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348"/>
        <w:gridCol w:w="1977"/>
        <w:gridCol w:w="3422"/>
      </w:tblGrid>
      <w:tr w:rsidR="00C13630" w:rsidRPr="00386933" w:rsidTr="00CB2384">
        <w:trPr>
          <w:trHeight w:val="567"/>
        </w:trPr>
        <w:tc>
          <w:tcPr>
            <w:tcW w:w="9747" w:type="dxa"/>
            <w:gridSpan w:val="3"/>
          </w:tcPr>
          <w:p w:rsidR="00C13630" w:rsidRDefault="00C13630" w:rsidP="00280989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  <w:snapToGrid/>
              </w:rPr>
              <w:drawing>
                <wp:inline distT="0" distB="0" distL="0" distR="0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3630" w:rsidRDefault="00C13630" w:rsidP="00280989">
            <w:pPr>
              <w:pStyle w:val="2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13630" w:rsidRPr="00386933" w:rsidRDefault="00C13630" w:rsidP="00280989">
            <w:pPr>
              <w:pStyle w:val="2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КОМИТЕТ ПО ОХРАНЕ ОБЪЕКТОВ КУЛЬТУРНОГО НАСЛЕДИЯ </w:t>
            </w:r>
            <w:r w:rsidRPr="00386933">
              <w:rPr>
                <w:rFonts w:ascii="Times New Roman" w:hAnsi="Times New Roman"/>
                <w:b/>
                <w:szCs w:val="28"/>
              </w:rPr>
              <w:t>ТОМСКОЙ ОБЛАСТИ</w:t>
            </w:r>
          </w:p>
        </w:tc>
      </w:tr>
      <w:tr w:rsidR="00C13630" w:rsidRPr="00386933" w:rsidTr="00CB2384">
        <w:trPr>
          <w:trHeight w:val="567"/>
        </w:trPr>
        <w:tc>
          <w:tcPr>
            <w:tcW w:w="9747" w:type="dxa"/>
            <w:gridSpan w:val="3"/>
          </w:tcPr>
          <w:p w:rsidR="00C13630" w:rsidRDefault="00C13630" w:rsidP="00280989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28"/>
              </w:rPr>
            </w:pPr>
          </w:p>
          <w:p w:rsidR="00C13630" w:rsidRPr="00CB2384" w:rsidRDefault="00C13630" w:rsidP="00280989">
            <w:pPr>
              <w:pStyle w:val="3"/>
              <w:jc w:val="center"/>
              <w:rPr>
                <w:rFonts w:ascii="Times New Roman" w:hAnsi="Times New Roman"/>
                <w:spacing w:val="40"/>
                <w:sz w:val="36"/>
                <w:szCs w:val="36"/>
              </w:rPr>
            </w:pPr>
            <w:r w:rsidRPr="00CB2384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F831A1" w:rsidRPr="00F831A1" w:rsidTr="00CB2384">
        <w:trPr>
          <w:trHeight w:val="403"/>
        </w:trPr>
        <w:tc>
          <w:tcPr>
            <w:tcW w:w="4348" w:type="dxa"/>
            <w:vAlign w:val="center"/>
          </w:tcPr>
          <w:p w:rsidR="00F831A1" w:rsidRPr="00F831A1" w:rsidRDefault="00B350A7" w:rsidP="00493FB1">
            <w:pPr>
              <w:pStyle w:val="1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</w:rPr>
              <w:t>05.02.2019</w:t>
            </w:r>
            <w:r w:rsidR="005C546B" w:rsidRPr="00F831A1">
              <w:rPr>
                <w:rFonts w:ascii="Times New Roman" w:hAnsi="Times New Roman"/>
                <w:b/>
                <w:sz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F831A1" w:rsidRPr="00F831A1">
              <w:rPr>
                <w:rFonts w:ascii="Times New Roman" w:hAnsi="Times New Roman"/>
                <w:b/>
                <w:sz w:val="26"/>
              </w:rPr>
              <w:instrText xml:space="preserve"> FORMTEXT </w:instrText>
            </w:r>
            <w:r w:rsidR="005C546B" w:rsidRPr="00F831A1">
              <w:rPr>
                <w:rFonts w:ascii="Times New Roman" w:hAnsi="Times New Roman"/>
                <w:b/>
                <w:sz w:val="26"/>
              </w:rPr>
            </w:r>
            <w:r w:rsidR="005C546B" w:rsidRPr="00F831A1">
              <w:rPr>
                <w:rFonts w:ascii="Times New Roman" w:hAnsi="Times New Roman"/>
                <w:b/>
                <w:sz w:val="26"/>
              </w:rPr>
              <w:fldChar w:fldCharType="end"/>
            </w:r>
          </w:p>
        </w:tc>
        <w:tc>
          <w:tcPr>
            <w:tcW w:w="1977" w:type="dxa"/>
            <w:vAlign w:val="center"/>
          </w:tcPr>
          <w:p w:rsidR="00F831A1" w:rsidRPr="00F831A1" w:rsidRDefault="00F831A1" w:rsidP="00F831A1">
            <w:pPr>
              <w:pStyle w:val="1"/>
              <w:rPr>
                <w:rFonts w:ascii="Times New Roman" w:hAnsi="Times New Roman"/>
                <w:spacing w:val="20"/>
                <w:sz w:val="26"/>
              </w:rPr>
            </w:pPr>
          </w:p>
        </w:tc>
        <w:tc>
          <w:tcPr>
            <w:tcW w:w="3422" w:type="dxa"/>
            <w:vAlign w:val="center"/>
          </w:tcPr>
          <w:p w:rsidR="00F831A1" w:rsidRPr="00F831A1" w:rsidRDefault="00F831A1" w:rsidP="00CB2384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</w:rPr>
            </w:pPr>
            <w:r w:rsidRPr="00F831A1">
              <w:rPr>
                <w:rFonts w:ascii="Times New Roman" w:hAnsi="Times New Roman"/>
              </w:rPr>
              <w:t xml:space="preserve">№ </w:t>
            </w:r>
            <w:r w:rsidR="00B350A7" w:rsidRPr="00B350A7">
              <w:rPr>
                <w:rFonts w:ascii="Times New Roman" w:hAnsi="Times New Roman"/>
                <w:sz w:val="26"/>
                <w:szCs w:val="26"/>
              </w:rPr>
              <w:t>0016/01-07</w:t>
            </w:r>
          </w:p>
        </w:tc>
      </w:tr>
      <w:tr w:rsidR="00601F94" w:rsidRPr="00F831A1" w:rsidTr="00CB2384">
        <w:trPr>
          <w:trHeight w:val="266"/>
        </w:trPr>
        <w:tc>
          <w:tcPr>
            <w:tcW w:w="9747" w:type="dxa"/>
            <w:gridSpan w:val="3"/>
          </w:tcPr>
          <w:p w:rsidR="00601F94" w:rsidRPr="00EC2DFC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EC2DFC">
              <w:rPr>
                <w:sz w:val="26"/>
                <w:szCs w:val="26"/>
              </w:rPr>
              <w:t>г. Томск</w:t>
            </w:r>
          </w:p>
          <w:p w:rsidR="008C3A2F" w:rsidRPr="00601F94" w:rsidRDefault="008C3A2F" w:rsidP="002A4240">
            <w:pPr>
              <w:pStyle w:val="10"/>
              <w:jc w:val="center"/>
              <w:rPr>
                <w:spacing w:val="20"/>
              </w:rPr>
            </w:pPr>
          </w:p>
        </w:tc>
      </w:tr>
    </w:tbl>
    <w:p w:rsidR="0021267D" w:rsidRPr="00B350A7" w:rsidRDefault="0021267D" w:rsidP="0021267D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350A7">
        <w:rPr>
          <w:rFonts w:ascii="Times New Roman" w:hAnsi="Times New Roman" w:cs="Times New Roman"/>
          <w:sz w:val="26"/>
          <w:szCs w:val="26"/>
        </w:rPr>
        <w:t>О порядке утверждения индивидуальных планов профессионального развития государственных гражданских служащих, замещающих должности государственной гражданской службы в Комитете по охране объектов культурного наследия Томской области</w:t>
      </w:r>
    </w:p>
    <w:p w:rsidR="0021267D" w:rsidRPr="0021267D" w:rsidRDefault="0021267D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F4ED5" w:rsidRPr="0021267D" w:rsidRDefault="0021267D" w:rsidP="002F4ED5">
      <w:pPr>
        <w:pStyle w:val="ConsPlusNormal"/>
        <w:ind w:firstLine="540"/>
        <w:contextualSpacing/>
        <w:jc w:val="both"/>
        <w:rPr>
          <w:rFonts w:ascii="Times New Roman" w:hAnsi="Times New Roman"/>
          <w:sz w:val="26"/>
          <w:szCs w:val="26"/>
        </w:rPr>
      </w:pPr>
      <w:r w:rsidRPr="0021267D">
        <w:rPr>
          <w:rFonts w:ascii="Times New Roman" w:hAnsi="Times New Roman"/>
          <w:sz w:val="26"/>
          <w:szCs w:val="26"/>
        </w:rPr>
        <w:t>В соответствии с Феде</w:t>
      </w:r>
      <w:r w:rsidR="00CB2384">
        <w:rPr>
          <w:rFonts w:ascii="Times New Roman" w:hAnsi="Times New Roman"/>
          <w:sz w:val="26"/>
          <w:szCs w:val="26"/>
        </w:rPr>
        <w:t>ральным законом от 27.07.2004 № 79-ФЗ «О </w:t>
      </w:r>
      <w:r w:rsidRPr="0021267D">
        <w:rPr>
          <w:rFonts w:ascii="Times New Roman" w:hAnsi="Times New Roman"/>
          <w:sz w:val="26"/>
          <w:szCs w:val="26"/>
        </w:rPr>
        <w:t xml:space="preserve">государственной гражданской службе Российской Федерации», указом Президента Российской Федерации </w:t>
      </w:r>
      <w:hyperlink r:id="rId8" w:history="1">
        <w:r w:rsidRPr="0021267D">
          <w:rPr>
            <w:rFonts w:ascii="Times New Roman" w:hAnsi="Times New Roman"/>
            <w:sz w:val="26"/>
            <w:szCs w:val="26"/>
          </w:rPr>
          <w:t>от 28.12.2006 № 1474</w:t>
        </w:r>
      </w:hyperlink>
      <w:r w:rsidRPr="0021267D">
        <w:rPr>
          <w:rFonts w:ascii="Times New Roman" w:hAnsi="Times New Roman"/>
          <w:sz w:val="26"/>
          <w:szCs w:val="26"/>
        </w:rPr>
        <w:t xml:space="preserve"> «О </w:t>
      </w:r>
      <w:proofErr w:type="gramStart"/>
      <w:r w:rsidRPr="0021267D">
        <w:rPr>
          <w:rFonts w:ascii="Times New Roman" w:hAnsi="Times New Roman"/>
          <w:sz w:val="26"/>
          <w:szCs w:val="26"/>
        </w:rPr>
        <w:t>дополнительном профессиональном</w:t>
      </w:r>
      <w:proofErr w:type="gramEnd"/>
      <w:r w:rsidRPr="0021267D">
        <w:rPr>
          <w:rFonts w:ascii="Times New Roman" w:hAnsi="Times New Roman"/>
          <w:sz w:val="26"/>
          <w:szCs w:val="26"/>
        </w:rPr>
        <w:t xml:space="preserve"> образовании государственных гражданских служащих Российской Федерации», </w:t>
      </w:r>
      <w:hyperlink r:id="rId9" w:history="1">
        <w:r w:rsidRPr="0021267D">
          <w:rPr>
            <w:rFonts w:ascii="Times New Roman" w:hAnsi="Times New Roman"/>
            <w:sz w:val="26"/>
            <w:szCs w:val="26"/>
          </w:rPr>
          <w:t>постановлением</w:t>
        </w:r>
      </w:hyperlink>
      <w:r w:rsidRPr="0021267D">
        <w:rPr>
          <w:rFonts w:ascii="Times New Roman" w:hAnsi="Times New Roman"/>
          <w:sz w:val="26"/>
          <w:szCs w:val="26"/>
        </w:rPr>
        <w:t xml:space="preserve"> Правительства Российской Федерации от 06.05.2008 № 362 «Об утверждении государственных требований к профессиональной переподготовке, повышению квалификации и стажировке государственных гражданских служащих Российской Федерации» </w:t>
      </w:r>
    </w:p>
    <w:p w:rsidR="0021267D" w:rsidRPr="0021267D" w:rsidRDefault="0021267D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F4ED5" w:rsidRPr="0021267D" w:rsidRDefault="002F4ED5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1267D">
        <w:rPr>
          <w:rFonts w:ascii="Times New Roman" w:hAnsi="Times New Roman" w:cs="Times New Roman"/>
          <w:color w:val="000000" w:themeColor="text1"/>
          <w:sz w:val="26"/>
          <w:szCs w:val="26"/>
        </w:rPr>
        <w:t>ПРИКАЗЫВАЮ:</w:t>
      </w:r>
    </w:p>
    <w:p w:rsidR="002F4ED5" w:rsidRPr="0021267D" w:rsidRDefault="002F4ED5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F4ED5" w:rsidRPr="0021267D" w:rsidRDefault="002F4ED5" w:rsidP="0021267D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21267D">
        <w:rPr>
          <w:color w:val="000000" w:themeColor="text1"/>
          <w:sz w:val="26"/>
          <w:szCs w:val="26"/>
        </w:rPr>
        <w:t>1.</w:t>
      </w:r>
      <w:r w:rsidR="0021267D">
        <w:rPr>
          <w:color w:val="000000" w:themeColor="text1"/>
          <w:sz w:val="26"/>
          <w:szCs w:val="26"/>
        </w:rPr>
        <w:t> </w:t>
      </w:r>
      <w:r w:rsidR="0021267D" w:rsidRPr="0021267D">
        <w:rPr>
          <w:sz w:val="26"/>
          <w:szCs w:val="26"/>
        </w:rPr>
        <w:t xml:space="preserve">Утвердить </w:t>
      </w:r>
      <w:hyperlink w:anchor="sub_1000" w:history="1">
        <w:r w:rsidR="0021267D" w:rsidRPr="0021267D">
          <w:rPr>
            <w:sz w:val="26"/>
            <w:szCs w:val="26"/>
          </w:rPr>
          <w:t>Порядок</w:t>
        </w:r>
      </w:hyperlink>
      <w:r w:rsidR="0021267D" w:rsidRPr="0021267D">
        <w:rPr>
          <w:sz w:val="26"/>
          <w:szCs w:val="26"/>
        </w:rPr>
        <w:t xml:space="preserve"> утверждения индивидуальных планов профессионального развития государственных гражданских служащих, замещающих должности государственной гражданской службы в Комитете по охране объектов культурного наследия Томской области</w:t>
      </w:r>
      <w:r w:rsidR="0021267D">
        <w:rPr>
          <w:sz w:val="26"/>
          <w:szCs w:val="26"/>
        </w:rPr>
        <w:t xml:space="preserve"> (далее – Комитет)</w:t>
      </w:r>
      <w:r w:rsidRPr="0021267D">
        <w:rPr>
          <w:color w:val="000000" w:themeColor="text1"/>
          <w:sz w:val="26"/>
          <w:szCs w:val="26"/>
        </w:rPr>
        <w:t xml:space="preserve"> согласно прилож</w:t>
      </w:r>
      <w:r w:rsidR="00CB2384">
        <w:rPr>
          <w:color w:val="000000" w:themeColor="text1"/>
          <w:sz w:val="26"/>
          <w:szCs w:val="26"/>
        </w:rPr>
        <w:t>ению к </w:t>
      </w:r>
      <w:r w:rsidRPr="0021267D">
        <w:rPr>
          <w:color w:val="000000" w:themeColor="text1"/>
          <w:sz w:val="26"/>
          <w:szCs w:val="26"/>
        </w:rPr>
        <w:t>настоящему приказу.</w:t>
      </w:r>
    </w:p>
    <w:p w:rsidR="002F4ED5" w:rsidRPr="0021267D" w:rsidRDefault="002F4ED5" w:rsidP="0021267D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21267D">
        <w:rPr>
          <w:color w:val="000000" w:themeColor="text1"/>
          <w:sz w:val="26"/>
          <w:szCs w:val="26"/>
        </w:rPr>
        <w:t>2</w:t>
      </w:r>
      <w:r w:rsidR="00C12D7A" w:rsidRPr="0021267D">
        <w:rPr>
          <w:color w:val="000000" w:themeColor="text1"/>
          <w:sz w:val="26"/>
          <w:szCs w:val="26"/>
        </w:rPr>
        <w:t>.</w:t>
      </w:r>
      <w:r w:rsidR="0021267D">
        <w:rPr>
          <w:color w:val="000000" w:themeColor="text1"/>
          <w:sz w:val="26"/>
          <w:szCs w:val="26"/>
        </w:rPr>
        <w:t> </w:t>
      </w:r>
      <w:r w:rsidR="0021267D" w:rsidRPr="0021267D">
        <w:rPr>
          <w:sz w:val="26"/>
          <w:szCs w:val="26"/>
        </w:rPr>
        <w:t>Заместителю председателя Комитета обеспечить подготовку индивидуальных планов профессионального развития государственных гражданских служащих, замещающих должности госуд</w:t>
      </w:r>
      <w:r w:rsidR="00CB2384">
        <w:rPr>
          <w:sz w:val="26"/>
          <w:szCs w:val="26"/>
        </w:rPr>
        <w:t>арственной гражданской службы в </w:t>
      </w:r>
      <w:r w:rsidR="0021267D" w:rsidRPr="0021267D">
        <w:rPr>
          <w:sz w:val="26"/>
          <w:szCs w:val="26"/>
        </w:rPr>
        <w:t>Комитете на период 201</w:t>
      </w:r>
      <w:r w:rsidR="00EC2DFC">
        <w:rPr>
          <w:sz w:val="26"/>
          <w:szCs w:val="26"/>
        </w:rPr>
        <w:t>9</w:t>
      </w:r>
      <w:r w:rsidR="0021267D" w:rsidRPr="0021267D">
        <w:rPr>
          <w:sz w:val="26"/>
          <w:szCs w:val="26"/>
        </w:rPr>
        <w:t xml:space="preserve"> - 202</w:t>
      </w:r>
      <w:r w:rsidR="00EC2DFC">
        <w:rPr>
          <w:sz w:val="26"/>
          <w:szCs w:val="26"/>
        </w:rPr>
        <w:t>1</w:t>
      </w:r>
      <w:r w:rsidR="0021267D" w:rsidRPr="0021267D">
        <w:rPr>
          <w:sz w:val="26"/>
          <w:szCs w:val="26"/>
        </w:rPr>
        <w:t xml:space="preserve"> год</w:t>
      </w:r>
      <w:r w:rsidR="0021267D">
        <w:rPr>
          <w:sz w:val="26"/>
          <w:szCs w:val="26"/>
        </w:rPr>
        <w:t>ы</w:t>
      </w:r>
      <w:r w:rsidRPr="0021267D">
        <w:rPr>
          <w:color w:val="000000" w:themeColor="text1"/>
          <w:sz w:val="26"/>
          <w:szCs w:val="26"/>
        </w:rPr>
        <w:t>.</w:t>
      </w:r>
    </w:p>
    <w:p w:rsidR="00C12D7A" w:rsidRPr="0021267D" w:rsidRDefault="002F4ED5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1267D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C12D7A" w:rsidRPr="002126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C12D7A" w:rsidRPr="0021267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Контроль</w:t>
      </w:r>
      <w:r w:rsidR="008C3A2F" w:rsidRPr="0021267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за</w:t>
      </w:r>
      <w:r w:rsidR="00C12D7A" w:rsidRPr="0021267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исполнени</w:t>
      </w:r>
      <w:r w:rsidR="008C3A2F" w:rsidRPr="0021267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ем</w:t>
      </w:r>
      <w:r w:rsidR="00C12D7A" w:rsidRPr="0021267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настоящего приказа </w:t>
      </w:r>
      <w:r w:rsidR="00622370" w:rsidRPr="0021267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оставляю за собой.</w:t>
      </w:r>
    </w:p>
    <w:p w:rsidR="00C12D7A" w:rsidRPr="0021267D" w:rsidRDefault="00C12D7A" w:rsidP="002F4ED5">
      <w:pPr>
        <w:pStyle w:val="30"/>
        <w:tabs>
          <w:tab w:val="left" w:pos="900"/>
        </w:tabs>
        <w:spacing w:after="0"/>
        <w:ind w:firstLine="720"/>
        <w:contextualSpacing/>
        <w:jc w:val="both"/>
        <w:rPr>
          <w:color w:val="000000" w:themeColor="text1"/>
          <w:sz w:val="26"/>
          <w:szCs w:val="26"/>
        </w:rPr>
      </w:pPr>
    </w:p>
    <w:p w:rsidR="002F4ED5" w:rsidRPr="0021267D" w:rsidRDefault="002F4ED5" w:rsidP="002F4ED5">
      <w:pPr>
        <w:pStyle w:val="30"/>
        <w:tabs>
          <w:tab w:val="left" w:pos="900"/>
        </w:tabs>
        <w:spacing w:after="0"/>
        <w:ind w:firstLine="720"/>
        <w:contextualSpacing/>
        <w:jc w:val="both"/>
        <w:rPr>
          <w:color w:val="000000" w:themeColor="text1"/>
          <w:sz w:val="26"/>
          <w:szCs w:val="26"/>
        </w:rPr>
      </w:pPr>
    </w:p>
    <w:tbl>
      <w:tblPr>
        <w:tblW w:w="9747" w:type="dxa"/>
        <w:tblLayout w:type="fixed"/>
        <w:tblLook w:val="04A0"/>
      </w:tblPr>
      <w:tblGrid>
        <w:gridCol w:w="3831"/>
        <w:gridCol w:w="3507"/>
        <w:gridCol w:w="2409"/>
      </w:tblGrid>
      <w:tr w:rsidR="00CB2384" w:rsidRPr="00C657D0" w:rsidTr="00CB2384">
        <w:tc>
          <w:tcPr>
            <w:tcW w:w="3831" w:type="dxa"/>
            <w:shd w:val="clear" w:color="auto" w:fill="auto"/>
          </w:tcPr>
          <w:p w:rsidR="00CB2384" w:rsidRPr="00C657D0" w:rsidRDefault="00CB2384" w:rsidP="003C41E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CB2384" w:rsidRPr="00C657D0" w:rsidRDefault="005C546B" w:rsidP="003C41EC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8" type="#_x0000_t5" style="position:absolute;left:0;text-align:left;margin-left:97pt;margin-top:90.45pt;width:61.95pt;height:61.45pt;rotation:1498053fd;z-index:251661312;mso-position-horizontal-relative:text;mso-position-vertical-relative:text" strokecolor="white"/>
              </w:pict>
            </w:r>
          </w:p>
        </w:tc>
        <w:tc>
          <w:tcPr>
            <w:tcW w:w="2409" w:type="dxa"/>
            <w:shd w:val="clear" w:color="auto" w:fill="auto"/>
          </w:tcPr>
          <w:p w:rsidR="00CB2384" w:rsidRPr="00C657D0" w:rsidRDefault="00CB2384" w:rsidP="003C41E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</w:tbl>
    <w:p w:rsidR="009D53DE" w:rsidRDefault="009D53DE">
      <w:pPr>
        <w:rPr>
          <w:bCs/>
          <w:color w:val="26282F"/>
        </w:rPr>
      </w:pPr>
      <w:r>
        <w:rPr>
          <w:bCs/>
          <w:color w:val="26282F"/>
        </w:rPr>
        <w:br w:type="page"/>
      </w:r>
    </w:p>
    <w:p w:rsidR="00832E70" w:rsidRPr="00B350A7" w:rsidRDefault="00832E70" w:rsidP="009D53DE">
      <w:pPr>
        <w:autoSpaceDE w:val="0"/>
        <w:autoSpaceDN w:val="0"/>
        <w:adjustRightInd w:val="0"/>
        <w:ind w:firstLine="6096"/>
        <w:outlineLvl w:val="0"/>
        <w:rPr>
          <w:bCs/>
          <w:color w:val="26282F"/>
          <w:sz w:val="26"/>
          <w:szCs w:val="26"/>
        </w:rPr>
      </w:pPr>
      <w:r w:rsidRPr="00B350A7">
        <w:rPr>
          <w:bCs/>
          <w:color w:val="26282F"/>
          <w:sz w:val="26"/>
          <w:szCs w:val="26"/>
        </w:rPr>
        <w:lastRenderedPageBreak/>
        <w:t>Приложение</w:t>
      </w:r>
    </w:p>
    <w:p w:rsidR="00832E70" w:rsidRPr="00B350A7" w:rsidRDefault="00832E70" w:rsidP="009D53DE">
      <w:pPr>
        <w:autoSpaceDE w:val="0"/>
        <w:autoSpaceDN w:val="0"/>
        <w:adjustRightInd w:val="0"/>
        <w:ind w:left="6096"/>
        <w:outlineLvl w:val="0"/>
        <w:rPr>
          <w:bCs/>
          <w:color w:val="26282F"/>
          <w:sz w:val="26"/>
          <w:szCs w:val="26"/>
        </w:rPr>
      </w:pPr>
      <w:r w:rsidRPr="00B350A7">
        <w:rPr>
          <w:bCs/>
          <w:color w:val="26282F"/>
          <w:sz w:val="26"/>
          <w:szCs w:val="26"/>
        </w:rPr>
        <w:t xml:space="preserve">к приказу Комитета по охране </w:t>
      </w:r>
      <w:r w:rsidR="00B350A7">
        <w:rPr>
          <w:bCs/>
          <w:color w:val="26282F"/>
          <w:sz w:val="26"/>
          <w:szCs w:val="26"/>
        </w:rPr>
        <w:t xml:space="preserve"> </w:t>
      </w:r>
      <w:r w:rsidRPr="00B350A7">
        <w:rPr>
          <w:bCs/>
          <w:color w:val="26282F"/>
          <w:sz w:val="26"/>
          <w:szCs w:val="26"/>
        </w:rPr>
        <w:t>объектов культурного наследия Томской области</w:t>
      </w:r>
    </w:p>
    <w:p w:rsidR="00832E70" w:rsidRPr="00B350A7" w:rsidRDefault="00B350A7" w:rsidP="009D53DE">
      <w:pPr>
        <w:autoSpaceDE w:val="0"/>
        <w:autoSpaceDN w:val="0"/>
        <w:adjustRightInd w:val="0"/>
        <w:ind w:firstLine="6096"/>
        <w:outlineLvl w:val="0"/>
        <w:rPr>
          <w:bCs/>
          <w:color w:val="26282F"/>
          <w:sz w:val="26"/>
          <w:szCs w:val="26"/>
        </w:rPr>
      </w:pPr>
      <w:r w:rsidRPr="00B350A7">
        <w:rPr>
          <w:bCs/>
          <w:color w:val="26282F"/>
          <w:sz w:val="26"/>
          <w:szCs w:val="26"/>
        </w:rPr>
        <w:t>05.02.2019 №</w:t>
      </w:r>
      <w:r w:rsidR="009D53DE">
        <w:rPr>
          <w:bCs/>
          <w:color w:val="26282F"/>
          <w:sz w:val="26"/>
          <w:szCs w:val="26"/>
        </w:rPr>
        <w:t> </w:t>
      </w:r>
      <w:r w:rsidRPr="00B350A7">
        <w:rPr>
          <w:bCs/>
          <w:color w:val="26282F"/>
          <w:sz w:val="26"/>
          <w:szCs w:val="26"/>
        </w:rPr>
        <w:t>0016/01-07</w:t>
      </w:r>
    </w:p>
    <w:p w:rsidR="00B350A7" w:rsidRPr="00055599" w:rsidRDefault="00B350A7" w:rsidP="00832E70">
      <w:pPr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832E70" w:rsidRPr="00EC2DFC" w:rsidRDefault="00832E70" w:rsidP="00832E70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26"/>
          <w:szCs w:val="26"/>
        </w:rPr>
      </w:pPr>
      <w:r w:rsidRPr="00EC2DFC">
        <w:rPr>
          <w:bCs/>
          <w:color w:val="26282F"/>
          <w:sz w:val="26"/>
          <w:szCs w:val="26"/>
        </w:rPr>
        <w:t>Порядок</w:t>
      </w:r>
      <w:r w:rsidRPr="00EC2DFC">
        <w:rPr>
          <w:bCs/>
          <w:color w:val="26282F"/>
          <w:sz w:val="26"/>
          <w:szCs w:val="26"/>
        </w:rPr>
        <w:br/>
        <w:t xml:space="preserve">утверждения индивидуальных планов профессионального </w:t>
      </w:r>
    </w:p>
    <w:p w:rsidR="00832E70" w:rsidRPr="00EC2DFC" w:rsidRDefault="00832E70" w:rsidP="00832E70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26"/>
          <w:szCs w:val="26"/>
        </w:rPr>
      </w:pPr>
      <w:r w:rsidRPr="00EC2DFC">
        <w:rPr>
          <w:bCs/>
          <w:color w:val="26282F"/>
          <w:sz w:val="26"/>
          <w:szCs w:val="26"/>
        </w:rPr>
        <w:t xml:space="preserve">развития государственных гражданских служащих, </w:t>
      </w:r>
      <w:r w:rsidRPr="00EC2DFC">
        <w:rPr>
          <w:sz w:val="26"/>
          <w:szCs w:val="26"/>
        </w:rPr>
        <w:t>замещающих должности государственной гражданской службы в Комитете по охране объектов культурного наследия Томской области</w:t>
      </w:r>
      <w:r w:rsidRPr="00EC2DFC">
        <w:rPr>
          <w:bCs/>
          <w:color w:val="26282F"/>
          <w:sz w:val="26"/>
          <w:szCs w:val="26"/>
        </w:rPr>
        <w:br/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0" w:name="sub_1001"/>
      <w:r w:rsidRPr="00EC2DFC">
        <w:rPr>
          <w:rFonts w:ascii="Times New Roman" w:hAnsi="Times New Roman"/>
          <w:sz w:val="26"/>
          <w:szCs w:val="26"/>
        </w:rPr>
        <w:t xml:space="preserve">Порядок утверждения индивидуальных планов профессионального развития государственных гражданских служащих </w:t>
      </w:r>
      <w:r w:rsidR="00C13630" w:rsidRPr="00EC2DFC">
        <w:rPr>
          <w:rFonts w:ascii="Times New Roman" w:hAnsi="Times New Roman"/>
          <w:sz w:val="26"/>
          <w:szCs w:val="26"/>
        </w:rPr>
        <w:t>замещающих должности государственной гражданской службы в Комитете по охране объектов культурного наследия Томской области</w:t>
      </w:r>
      <w:r w:rsidRPr="00EC2DFC">
        <w:rPr>
          <w:rFonts w:ascii="Times New Roman" w:hAnsi="Times New Roman"/>
          <w:bCs/>
          <w:color w:val="26282F"/>
          <w:sz w:val="26"/>
          <w:szCs w:val="26"/>
        </w:rPr>
        <w:t xml:space="preserve"> </w:t>
      </w:r>
      <w:r w:rsidRPr="00EC2DFC">
        <w:rPr>
          <w:rFonts w:ascii="Times New Roman" w:hAnsi="Times New Roman"/>
          <w:sz w:val="26"/>
          <w:szCs w:val="26"/>
        </w:rPr>
        <w:t xml:space="preserve">(далее – Порядок) разработан в соответствии с Положением о порядке получения </w:t>
      </w:r>
      <w:proofErr w:type="gramStart"/>
      <w:r w:rsidRPr="00EC2DFC">
        <w:rPr>
          <w:rFonts w:ascii="Times New Roman" w:hAnsi="Times New Roman"/>
          <w:sz w:val="26"/>
          <w:szCs w:val="26"/>
        </w:rPr>
        <w:t>дополнительного профессионального</w:t>
      </w:r>
      <w:proofErr w:type="gramEnd"/>
      <w:r w:rsidRPr="00EC2DFC">
        <w:rPr>
          <w:rFonts w:ascii="Times New Roman" w:hAnsi="Times New Roman"/>
          <w:sz w:val="26"/>
          <w:szCs w:val="26"/>
        </w:rPr>
        <w:t xml:space="preserve"> образования государственными гражданскими служащими Российской Федерации, утвержденным Указом Президента Российской Федерации от 28.12.2006 № 1474, государственными требованиями к профессиональной переподготовке, повышению квалификации и стажировке государственных гражданских служащих Российской Федерации, </w:t>
      </w:r>
      <w:proofErr w:type="gramStart"/>
      <w:r w:rsidRPr="00EC2DFC">
        <w:rPr>
          <w:rFonts w:ascii="Times New Roman" w:hAnsi="Times New Roman"/>
          <w:sz w:val="26"/>
          <w:szCs w:val="26"/>
        </w:rPr>
        <w:t>утвержденными</w:t>
      </w:r>
      <w:proofErr w:type="gramEnd"/>
      <w:r w:rsidRPr="00EC2DFC">
        <w:rPr>
          <w:rFonts w:ascii="Times New Roman" w:hAnsi="Times New Roman"/>
          <w:sz w:val="26"/>
          <w:szCs w:val="26"/>
        </w:rPr>
        <w:t xml:space="preserve"> постановлением Правительства Российской Федерации от 06.05.2008 № 362 и распространяется на государственных гражданских служащих</w:t>
      </w:r>
      <w:r w:rsidR="00C13630" w:rsidRPr="00EC2DFC">
        <w:rPr>
          <w:rFonts w:ascii="Times New Roman" w:hAnsi="Times New Roman"/>
          <w:sz w:val="26"/>
          <w:szCs w:val="26"/>
        </w:rPr>
        <w:t>,</w:t>
      </w:r>
      <w:r w:rsidRPr="00EC2DFC">
        <w:rPr>
          <w:rFonts w:ascii="Times New Roman" w:hAnsi="Times New Roman"/>
          <w:sz w:val="26"/>
          <w:szCs w:val="26"/>
        </w:rPr>
        <w:t xml:space="preserve"> </w:t>
      </w:r>
      <w:r w:rsidR="00C13630" w:rsidRPr="00EC2DFC">
        <w:rPr>
          <w:rFonts w:ascii="Times New Roman" w:hAnsi="Times New Roman"/>
          <w:sz w:val="26"/>
          <w:szCs w:val="26"/>
        </w:rPr>
        <w:t xml:space="preserve">замещающих должности государственной гражданской службы в Комитете по охране объектов культурного наследия Томской области </w:t>
      </w:r>
      <w:r w:rsidRPr="00EC2DFC">
        <w:rPr>
          <w:rFonts w:ascii="Times New Roman" w:hAnsi="Times New Roman"/>
          <w:sz w:val="26"/>
          <w:szCs w:val="26"/>
        </w:rPr>
        <w:t>(далее – гражданские служащие,</w:t>
      </w:r>
      <w:r w:rsidR="00C13630" w:rsidRPr="00EC2DFC">
        <w:rPr>
          <w:rFonts w:ascii="Times New Roman" w:hAnsi="Times New Roman"/>
          <w:sz w:val="26"/>
          <w:szCs w:val="26"/>
        </w:rPr>
        <w:t>)</w:t>
      </w:r>
      <w:r w:rsidRPr="00EC2DFC">
        <w:rPr>
          <w:rFonts w:ascii="Times New Roman" w:hAnsi="Times New Roman"/>
          <w:sz w:val="26"/>
          <w:szCs w:val="26"/>
        </w:rPr>
        <w:t xml:space="preserve"> за исключением председателя</w:t>
      </w:r>
      <w:r w:rsidR="00C13630" w:rsidRPr="00EC2DFC">
        <w:rPr>
          <w:rFonts w:ascii="Times New Roman" w:hAnsi="Times New Roman"/>
          <w:sz w:val="26"/>
          <w:szCs w:val="26"/>
        </w:rPr>
        <w:t xml:space="preserve"> К</w:t>
      </w:r>
      <w:r w:rsidRPr="00EC2DFC">
        <w:rPr>
          <w:rFonts w:ascii="Times New Roman" w:hAnsi="Times New Roman"/>
          <w:sz w:val="26"/>
          <w:szCs w:val="26"/>
        </w:rPr>
        <w:t>омитета.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1" w:name="sub_1002"/>
      <w:bookmarkEnd w:id="0"/>
      <w:r w:rsidRPr="00EC2DFC">
        <w:rPr>
          <w:rFonts w:ascii="Times New Roman" w:hAnsi="Times New Roman"/>
          <w:sz w:val="26"/>
          <w:szCs w:val="26"/>
        </w:rPr>
        <w:t>Индивидуальный план профессионального развития гражданского служащего (далее – Индивидуальный план) разрабатывается гражданским служащим в соответствии с его должностным регламентом совместно с непосредственным руководителем сроком на три предстоящих года по форме, прилагаемой к настоящему Порядку.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EC2DFC">
        <w:rPr>
          <w:rFonts w:ascii="Times New Roman" w:hAnsi="Times New Roman"/>
          <w:sz w:val="26"/>
          <w:szCs w:val="26"/>
        </w:rPr>
        <w:t xml:space="preserve">При назначении гражданина Российской Федерации (гражданского служащего) на должность государственной гражданской службы </w:t>
      </w:r>
      <w:r w:rsidR="00C13630" w:rsidRPr="00EC2DFC">
        <w:rPr>
          <w:rFonts w:ascii="Times New Roman" w:hAnsi="Times New Roman"/>
          <w:sz w:val="26"/>
          <w:szCs w:val="26"/>
        </w:rPr>
        <w:t>Комитета по охране объектов культурного наследия Томской области</w:t>
      </w:r>
      <w:r w:rsidRPr="00EC2DFC">
        <w:rPr>
          <w:rFonts w:ascii="Times New Roman" w:hAnsi="Times New Roman"/>
          <w:sz w:val="26"/>
          <w:szCs w:val="26"/>
        </w:rPr>
        <w:t xml:space="preserve"> его Индивидуальный план утверждается в течение трех месяцев после назначения.</w:t>
      </w:r>
    </w:p>
    <w:p w:rsidR="00832E70" w:rsidRPr="00EC2DFC" w:rsidRDefault="00832E70" w:rsidP="00832E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При истечении срока действия индивидуального плана новый индивидуальный план утверждается на следующий день после дня истечения срока действия предыдущего.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EC2DFC">
        <w:rPr>
          <w:rFonts w:ascii="Times New Roman" w:hAnsi="Times New Roman"/>
          <w:sz w:val="26"/>
          <w:szCs w:val="26"/>
        </w:rPr>
        <w:t>Индивидуальный план гражданского служащего составляется с учетом оснований для направления гражданского служащего на дополнительное профессиональное образование: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" w:name="sub_620401"/>
      <w:r w:rsidRPr="00EC2DFC">
        <w:rPr>
          <w:sz w:val="26"/>
          <w:szCs w:val="26"/>
        </w:rPr>
        <w:t xml:space="preserve">а) </w:t>
      </w:r>
      <w:r w:rsidRPr="00EC2DFC">
        <w:rPr>
          <w:sz w:val="26"/>
          <w:szCs w:val="26"/>
        </w:rPr>
        <w:tab/>
        <w:t>назначение гражданского служащего на иную должность гражданской службы в порядке должностного роста на конкурсной основе;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" w:name="sub_620402"/>
      <w:bookmarkEnd w:id="2"/>
      <w:r w:rsidRPr="00EC2DFC">
        <w:rPr>
          <w:sz w:val="26"/>
          <w:szCs w:val="26"/>
        </w:rPr>
        <w:t xml:space="preserve">б) </w:t>
      </w:r>
      <w:r w:rsidRPr="00EC2DFC">
        <w:rPr>
          <w:sz w:val="26"/>
          <w:szCs w:val="26"/>
        </w:rPr>
        <w:tab/>
        <w:t>включение гражданского служащего в кадровый резерв на конкурсной основе;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" w:name="sub_620403"/>
      <w:bookmarkEnd w:id="3"/>
      <w:r w:rsidRPr="00EC2DFC">
        <w:rPr>
          <w:sz w:val="26"/>
          <w:szCs w:val="26"/>
        </w:rPr>
        <w:t xml:space="preserve">в) </w:t>
      </w:r>
      <w:r w:rsidRPr="00EC2DFC">
        <w:rPr>
          <w:sz w:val="26"/>
          <w:szCs w:val="26"/>
        </w:rPr>
        <w:tab/>
        <w:t>результаты аттестации гражданского служащего;</w:t>
      </w:r>
    </w:p>
    <w:bookmarkEnd w:id="4"/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 xml:space="preserve">г) </w:t>
      </w:r>
      <w:r w:rsidRPr="00EC2DFC">
        <w:rPr>
          <w:sz w:val="26"/>
          <w:szCs w:val="26"/>
        </w:rPr>
        <w:tab/>
        <w:t xml:space="preserve">назначение гражданского служащего на иную должность гражданской службы в соответствии с </w:t>
      </w:r>
      <w:hyperlink w:anchor="sub_310102" w:history="1">
        <w:r w:rsidRPr="00EC2DFC">
          <w:rPr>
            <w:sz w:val="26"/>
            <w:szCs w:val="26"/>
          </w:rPr>
          <w:t>пунктом 2 части 1 статьи 31</w:t>
        </w:r>
      </w:hyperlink>
      <w:r w:rsidRPr="00EC2DFC">
        <w:rPr>
          <w:sz w:val="26"/>
          <w:szCs w:val="26"/>
        </w:rPr>
        <w:t xml:space="preserve"> Федерального закона от 27.07.2004 № 79-ФЗ «О государственной гражданской службе Российской </w:t>
      </w:r>
      <w:r w:rsidRPr="00EC2DFC">
        <w:rPr>
          <w:sz w:val="26"/>
          <w:szCs w:val="26"/>
        </w:rPr>
        <w:lastRenderedPageBreak/>
        <w:t>Федерации» (далее – Федеральный закон «О государственной гражданской службе Российской Федерации»).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5" w:name="sub_1003"/>
      <w:bookmarkEnd w:id="1"/>
      <w:r w:rsidRPr="00EC2DFC">
        <w:rPr>
          <w:rFonts w:ascii="Times New Roman" w:hAnsi="Times New Roman"/>
          <w:sz w:val="26"/>
          <w:szCs w:val="26"/>
        </w:rPr>
        <w:t>При разработке Индивидуального плана учитываются: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" w:name="sub_1031"/>
      <w:bookmarkEnd w:id="5"/>
      <w:r w:rsidRPr="00EC2DFC">
        <w:rPr>
          <w:sz w:val="26"/>
          <w:szCs w:val="26"/>
        </w:rPr>
        <w:t xml:space="preserve">а) </w:t>
      </w:r>
      <w:r w:rsidRPr="00EC2DFC">
        <w:rPr>
          <w:sz w:val="26"/>
          <w:szCs w:val="26"/>
        </w:rPr>
        <w:tab/>
        <w:t xml:space="preserve">профессиональное образование гражданского служащего, в том числе  дополнительное; 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б)</w:t>
      </w:r>
      <w:r w:rsidRPr="00EC2DFC">
        <w:rPr>
          <w:sz w:val="26"/>
          <w:szCs w:val="26"/>
        </w:rPr>
        <w:tab/>
        <w:t>приобретенный практический опыт гражданского служащего и профессиональный уровень гражданского служащего в установленной сфере профессиональной служебной деятельности;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в)</w:t>
      </w:r>
      <w:r w:rsidRPr="00EC2DFC">
        <w:rPr>
          <w:sz w:val="26"/>
          <w:szCs w:val="26"/>
        </w:rPr>
        <w:tab/>
        <w:t>знания, умения и навыки гражданского служащего, оценка которых осуществлена на квалификационном экзамене (в случаях сдачи квалификационного экзамена);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г)</w:t>
      </w:r>
      <w:r w:rsidRPr="00EC2DFC">
        <w:rPr>
          <w:sz w:val="26"/>
          <w:szCs w:val="26"/>
        </w:rPr>
        <w:tab/>
        <w:t>оценка профессиональной служебной деятельности гражданского служащего по результатам аттестации;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" w:name="sub_1032"/>
      <w:bookmarkEnd w:id="6"/>
      <w:r w:rsidRPr="00EC2DFC">
        <w:rPr>
          <w:sz w:val="26"/>
          <w:szCs w:val="26"/>
        </w:rPr>
        <w:t xml:space="preserve">д) </w:t>
      </w:r>
      <w:r w:rsidRPr="00EC2DFC">
        <w:rPr>
          <w:sz w:val="26"/>
          <w:szCs w:val="26"/>
        </w:rPr>
        <w:tab/>
        <w:t>личные устремления гражданского служащего;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8" w:name="sub_1033"/>
      <w:bookmarkEnd w:id="7"/>
      <w:r w:rsidRPr="00EC2DFC">
        <w:rPr>
          <w:sz w:val="26"/>
          <w:szCs w:val="26"/>
        </w:rPr>
        <w:t xml:space="preserve">е) </w:t>
      </w:r>
      <w:r w:rsidRPr="00EC2DFC">
        <w:rPr>
          <w:sz w:val="26"/>
          <w:szCs w:val="26"/>
        </w:rPr>
        <w:tab/>
        <w:t xml:space="preserve">текущие и перспективные задачи </w:t>
      </w:r>
      <w:r w:rsidR="00C13630" w:rsidRPr="00EC2DFC">
        <w:rPr>
          <w:sz w:val="26"/>
          <w:szCs w:val="26"/>
        </w:rPr>
        <w:t>Комитета</w:t>
      </w:r>
      <w:r w:rsidRPr="00EC2DFC">
        <w:rPr>
          <w:sz w:val="26"/>
          <w:szCs w:val="26"/>
        </w:rPr>
        <w:t>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9" w:name="sub_1004"/>
      <w:bookmarkEnd w:id="8"/>
      <w:r w:rsidRPr="00EC2DFC">
        <w:rPr>
          <w:rFonts w:ascii="Times New Roman" w:hAnsi="Times New Roman"/>
          <w:sz w:val="26"/>
          <w:szCs w:val="26"/>
        </w:rPr>
        <w:t>В Индивидуальном плане указываются: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0" w:name="sub_1041"/>
      <w:bookmarkEnd w:id="9"/>
      <w:r w:rsidRPr="00EC2DFC">
        <w:rPr>
          <w:sz w:val="26"/>
          <w:szCs w:val="26"/>
        </w:rPr>
        <w:t xml:space="preserve">а) </w:t>
      </w:r>
      <w:r w:rsidRPr="00EC2DFC">
        <w:rPr>
          <w:sz w:val="26"/>
          <w:szCs w:val="26"/>
        </w:rPr>
        <w:tab/>
        <w:t>цель, вид, форма и продолжительность получения дополнительного профессионального образования, включая сведения о возможности использования дистанционных образовательных технологий и самообразования;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1" w:name="sub_1042"/>
      <w:bookmarkEnd w:id="10"/>
      <w:r w:rsidRPr="00EC2DFC">
        <w:rPr>
          <w:sz w:val="26"/>
          <w:szCs w:val="26"/>
        </w:rPr>
        <w:t xml:space="preserve">б) </w:t>
      </w:r>
      <w:r w:rsidRPr="00EC2DFC">
        <w:rPr>
          <w:sz w:val="26"/>
          <w:szCs w:val="26"/>
        </w:rPr>
        <w:tab/>
        <w:t>направления дополнительного профессионального образования;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2" w:name="sub_1043"/>
      <w:bookmarkEnd w:id="11"/>
      <w:r w:rsidRPr="00EC2DFC">
        <w:rPr>
          <w:sz w:val="26"/>
          <w:szCs w:val="26"/>
        </w:rPr>
        <w:t xml:space="preserve">в) </w:t>
      </w:r>
      <w:r w:rsidRPr="00EC2DFC">
        <w:rPr>
          <w:sz w:val="26"/>
          <w:szCs w:val="26"/>
        </w:rPr>
        <w:tab/>
        <w:t>ожидаемая результативность дополнительного профессионального образования гражданского служащего.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13" w:name="sub_1005"/>
      <w:bookmarkEnd w:id="12"/>
      <w:r w:rsidRPr="00EC2DFC">
        <w:rPr>
          <w:rFonts w:ascii="Times New Roman" w:hAnsi="Times New Roman"/>
          <w:sz w:val="26"/>
          <w:szCs w:val="26"/>
        </w:rPr>
        <w:t>В качестве целей получения дополнительного профессионального образования в Индивидуальном плане указываются: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4" w:name="sub_1051"/>
      <w:bookmarkEnd w:id="13"/>
      <w:r w:rsidRPr="00EC2DFC">
        <w:rPr>
          <w:sz w:val="26"/>
          <w:szCs w:val="26"/>
        </w:rPr>
        <w:t xml:space="preserve">а) </w:t>
      </w:r>
      <w:r w:rsidRPr="00EC2DFC">
        <w:rPr>
          <w:sz w:val="26"/>
          <w:szCs w:val="26"/>
        </w:rPr>
        <w:tab/>
        <w:t>для профессиональной переподготовки: совершенствование знаний гражданского служащего или получение им дополнительных знаний для выполнения нового вида профессиональной деятельности либо получение дополнительной квалификации;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5" w:name="sub_602"/>
      <w:r w:rsidRPr="00EC2DFC">
        <w:rPr>
          <w:sz w:val="26"/>
          <w:szCs w:val="26"/>
        </w:rPr>
        <w:t xml:space="preserve">б) </w:t>
      </w:r>
      <w:r w:rsidRPr="00EC2DFC">
        <w:rPr>
          <w:sz w:val="26"/>
          <w:szCs w:val="26"/>
        </w:rPr>
        <w:tab/>
        <w:t>для повышения квалификации: освоение актуальных изменений в конкретных вопросах профессиональной деятельности гражданского служащего (тематические и проблемные конференции и семинары) либо комплексное обновление знаний гражданского служащего по ряду вопросов в установленной сфере профессиональной служебной деятельности для решения соответствующих профессиональных задач;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в)</w:t>
      </w:r>
      <w:r w:rsidRPr="00EC2DFC">
        <w:rPr>
          <w:sz w:val="26"/>
          <w:szCs w:val="26"/>
        </w:rPr>
        <w:tab/>
        <w:t>для самообразования: актуализация имеющихся профессиональных знаний применительно к должностным обязанностям, а также приобретение новых.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16" w:name="sub_1006"/>
      <w:bookmarkEnd w:id="14"/>
      <w:bookmarkEnd w:id="15"/>
      <w:r w:rsidRPr="00EC2DFC">
        <w:rPr>
          <w:rFonts w:ascii="Times New Roman" w:hAnsi="Times New Roman"/>
          <w:sz w:val="26"/>
          <w:szCs w:val="26"/>
        </w:rPr>
        <w:t>В качестве видов дополнительного профессионального образования в Индивидуальном плане указываются: профессиональная переподготовка, повышение квалификации, а также самообразование.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17" w:name="sub_701"/>
      <w:r w:rsidRPr="00EC2DFC">
        <w:rPr>
          <w:rFonts w:ascii="Times New Roman" w:hAnsi="Times New Roman"/>
          <w:sz w:val="26"/>
          <w:szCs w:val="26"/>
        </w:rPr>
        <w:t>Профессиональная переподготовка может быть предусмотрена в Индивидуальном плане: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гражданского служащего, замещавшего должность гражданской службы категории «специалисты» или «обеспечивающие специалисты»" и назначенного в порядке должностного роста на должность гражданской службы категории «руководители»;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 xml:space="preserve">гражданского служащего с учетом профиля его образования: в случае его назначения в порядке должностного роста на иную должность гражданской службы на конкурсной основе; в случае его включения в кадровый резерв для замещения должности гражданской службы на конкурсной основе, если в период между </w:t>
      </w:r>
      <w:r w:rsidRPr="00EC2DFC">
        <w:rPr>
          <w:sz w:val="26"/>
          <w:szCs w:val="26"/>
        </w:rPr>
        <w:lastRenderedPageBreak/>
        <w:t>включением в кадровый резерв и утверждением индивидуального плана он не направлялся на профессиональную переподготовку; в случае принятия аттестационной комиссией решения о соответствии гражданского служащего замещаемой должности гражданской службы при условии успешного освоения им образовательной программы профессиональной переподготовки.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18" w:name="sub_702"/>
      <w:bookmarkEnd w:id="17"/>
      <w:r w:rsidRPr="00EC2DFC">
        <w:rPr>
          <w:rFonts w:ascii="Times New Roman" w:hAnsi="Times New Roman"/>
          <w:sz w:val="26"/>
          <w:szCs w:val="26"/>
        </w:rPr>
        <w:t>Повышение квалификации предусматривается в каждом индивидуальном плане и осуществляется не реже одного раза в три года (часть 5 статьи 62 Федерального закона «О государственной гражданской службе Российской Федерации»).</w:t>
      </w:r>
    </w:p>
    <w:p w:rsidR="00832E70" w:rsidRPr="00EC2DFC" w:rsidRDefault="00832E70" w:rsidP="00832E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Гражданский служащий, впервые принятый на должность гражданской службы, направляется на повышение квалификации по истечении испытательного срока или шести месяцев после поступления на гражданскую службу, если испытание не установлено.</w:t>
      </w:r>
    </w:p>
    <w:p w:rsidR="00832E70" w:rsidRPr="00EC2DFC" w:rsidRDefault="00832E70" w:rsidP="00832E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Гражданский служащий в случае его назначения в порядке должностного роста на должность гражданской службы иной группы должностей в пределах одной категории должностей направляется на повышение квалификации.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19" w:name="sub_704"/>
      <w:bookmarkEnd w:id="18"/>
      <w:r w:rsidRPr="00EC2DFC">
        <w:rPr>
          <w:rFonts w:ascii="Times New Roman" w:hAnsi="Times New Roman"/>
          <w:sz w:val="26"/>
          <w:szCs w:val="26"/>
        </w:rPr>
        <w:t>Самообразование предусматривается в каждом Индивидуальном плане с целью поддержания гражданским служащим уровня квалификации, необходимого для надлежащего исполнения им должностных обязанностей.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20" w:name="sub_1007"/>
      <w:bookmarkEnd w:id="16"/>
      <w:bookmarkEnd w:id="19"/>
      <w:r w:rsidRPr="00EC2DFC">
        <w:rPr>
          <w:rFonts w:ascii="Times New Roman" w:hAnsi="Times New Roman"/>
          <w:sz w:val="26"/>
          <w:szCs w:val="26"/>
        </w:rPr>
        <w:t xml:space="preserve">Формой дополнительного профессионального образования для гражданских служащих является форма с </w:t>
      </w:r>
      <w:bookmarkStart w:id="21" w:name="sub_1072"/>
      <w:bookmarkEnd w:id="20"/>
      <w:r w:rsidRPr="00EC2DFC">
        <w:rPr>
          <w:rFonts w:ascii="Times New Roman" w:hAnsi="Times New Roman"/>
          <w:sz w:val="26"/>
          <w:szCs w:val="26"/>
        </w:rPr>
        <w:t>отрывом от гражданской службы</w:t>
      </w:r>
      <w:bookmarkStart w:id="22" w:name="sub_1073"/>
      <w:bookmarkEnd w:id="21"/>
      <w:r w:rsidRPr="00EC2DFC">
        <w:rPr>
          <w:rFonts w:ascii="Times New Roman" w:hAnsi="Times New Roman"/>
          <w:sz w:val="26"/>
          <w:szCs w:val="26"/>
        </w:rPr>
        <w:t>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23" w:name="sub_1009"/>
      <w:bookmarkEnd w:id="22"/>
      <w:r w:rsidRPr="00EC2DFC">
        <w:rPr>
          <w:rFonts w:ascii="Times New Roman" w:hAnsi="Times New Roman"/>
          <w:sz w:val="26"/>
          <w:szCs w:val="26"/>
        </w:rPr>
        <w:t>Продолжительность получения дополнительного профессионального образования определяется в Индивидуальном плане в соответствии с государственными требованиями к профессиональной переподготовке, повышению квалификации и стажировке государственных гражданских служащих Российской Федерации, утвержденными постановлением Правительства Российской Федерации от 06.05.2008 № 362:</w:t>
      </w:r>
    </w:p>
    <w:p w:rsidR="00832E70" w:rsidRPr="00EC2DFC" w:rsidRDefault="002909F9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4" w:name="sub_1091"/>
      <w:bookmarkEnd w:id="23"/>
      <w:r>
        <w:rPr>
          <w:sz w:val="26"/>
          <w:szCs w:val="26"/>
        </w:rPr>
        <w:t>а)</w:t>
      </w:r>
      <w:r w:rsidR="00832E70" w:rsidRPr="00EC2DFC">
        <w:rPr>
          <w:sz w:val="26"/>
          <w:szCs w:val="26"/>
        </w:rPr>
        <w:tab/>
        <w:t>нормативный срок прохождения профессиональной переподготовки для выполнения гражданскими служащими нового вида профессиональной деятельности должен составлять более 500 аудиторных часов;</w:t>
      </w:r>
    </w:p>
    <w:p w:rsidR="00832E70" w:rsidRPr="00EC2DFC" w:rsidRDefault="002909F9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5" w:name="sub_10122"/>
      <w:r>
        <w:rPr>
          <w:sz w:val="26"/>
          <w:szCs w:val="26"/>
        </w:rPr>
        <w:t>б)</w:t>
      </w:r>
      <w:r w:rsidR="00832E70" w:rsidRPr="00EC2DFC">
        <w:rPr>
          <w:sz w:val="26"/>
          <w:szCs w:val="26"/>
        </w:rPr>
        <w:tab/>
        <w:t>нормативный срок прохождения профессиональной переподготовки для получения гражданскими служащими дополнительной квалификации должен составлять более 1000 часов, в том числе более 75 процентов аудиторных часов;</w:t>
      </w:r>
    </w:p>
    <w:bookmarkEnd w:id="25"/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в)</w:t>
      </w:r>
      <w:r w:rsidRPr="00EC2DFC">
        <w:rPr>
          <w:sz w:val="26"/>
          <w:szCs w:val="26"/>
        </w:rPr>
        <w:tab/>
        <w:t>повышение квалификации в целях освоения актуальных изменений в конкретных вопросах профессиональной деятельности гражданского служащего составляет от 18 до 72 аудиторных часов (краткосрочное повышение квалификации);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г)</w:t>
      </w:r>
      <w:r w:rsidRPr="00EC2DFC">
        <w:rPr>
          <w:sz w:val="26"/>
          <w:szCs w:val="26"/>
        </w:rPr>
        <w:tab/>
        <w:t>повышение квалификации в целях комплексного обновления знаний гражданского служащего по ряду вопросов в установленной сфере профессиональной служебной деятельности для решения соответствующих профессиональных задач составляет от 73 до 144 аудиторных часов;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6" w:name="sub_1092"/>
      <w:bookmarkEnd w:id="24"/>
      <w:r w:rsidRPr="00EC2DFC">
        <w:rPr>
          <w:sz w:val="26"/>
          <w:szCs w:val="26"/>
        </w:rPr>
        <w:t>д)</w:t>
      </w:r>
      <w:r w:rsidRPr="00EC2DFC">
        <w:rPr>
          <w:sz w:val="26"/>
          <w:szCs w:val="26"/>
        </w:rPr>
        <w:tab/>
      </w:r>
      <w:bookmarkStart w:id="27" w:name="sub_904"/>
      <w:r w:rsidRPr="00EC2DFC">
        <w:rPr>
          <w:sz w:val="26"/>
          <w:szCs w:val="26"/>
        </w:rPr>
        <w:t>самообразование осуществляется гражданским служащим непрерывно.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28" w:name="sub_1010"/>
      <w:bookmarkEnd w:id="26"/>
      <w:bookmarkEnd w:id="27"/>
      <w:r w:rsidRPr="00EC2DFC">
        <w:rPr>
          <w:rFonts w:ascii="Times New Roman" w:hAnsi="Times New Roman"/>
          <w:sz w:val="26"/>
          <w:szCs w:val="26"/>
        </w:rPr>
        <w:t>В качестве направлений дополнительного профессионального образования в Индивидуальном плане могут указываться такие направления обучения, как управленческое, правовое, организационно-экономическое, планово-финансовое, информационно-аналитическое и другие.</w:t>
      </w:r>
    </w:p>
    <w:p w:rsidR="00832E70" w:rsidRPr="00EC2DFC" w:rsidRDefault="00832E70" w:rsidP="00832E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В рамках указанных направлений дополнительного профессионального образования изучаются: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вопросы государственного и муниципального управления, государственной и муниципальной службы, кадрового обеспечения системы государственной службы, управления персоналом, социологии, психологии и др. (управленческое направление дополнительного профессионального образования);</w:t>
      </w:r>
    </w:p>
    <w:p w:rsidR="00832E70" w:rsidRPr="00EC2DFC" w:rsidRDefault="002909F9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832E70" w:rsidRPr="00EC2DFC">
        <w:rPr>
          <w:sz w:val="26"/>
          <w:szCs w:val="26"/>
        </w:rPr>
        <w:tab/>
        <w:t xml:space="preserve">вопросы права, в том числе применительно к установленной сфере профессиональной служебной деятельности гражданского служащего, вопросы  правового обеспечения государственной службы, вопросы гражданского, семейного, финансового, бюджетного и информационного права, вопросы противодействия коррупции, антикоррупционной деятельности (правовое направление </w:t>
      </w:r>
      <w:proofErr w:type="gramStart"/>
      <w:r w:rsidR="00832E70" w:rsidRPr="00EC2DFC">
        <w:rPr>
          <w:sz w:val="26"/>
          <w:szCs w:val="26"/>
        </w:rPr>
        <w:t>дополнительного профессионального</w:t>
      </w:r>
      <w:proofErr w:type="gramEnd"/>
      <w:r w:rsidR="00832E70" w:rsidRPr="00EC2DFC">
        <w:rPr>
          <w:sz w:val="26"/>
          <w:szCs w:val="26"/>
        </w:rPr>
        <w:t xml:space="preserve"> образования);</w:t>
      </w:r>
    </w:p>
    <w:p w:rsidR="00832E70" w:rsidRPr="00EC2DFC" w:rsidRDefault="00832E70" w:rsidP="00832E70">
      <w:pPr>
        <w:pStyle w:val="1"/>
        <w:tabs>
          <w:tab w:val="left" w:pos="1134"/>
        </w:tabs>
        <w:ind w:firstLine="708"/>
        <w:jc w:val="both"/>
        <w:rPr>
          <w:rFonts w:ascii="Times New Roman" w:hAnsi="Times New Roman"/>
          <w:sz w:val="26"/>
          <w:szCs w:val="26"/>
        </w:rPr>
      </w:pPr>
      <w:r w:rsidRPr="00EC2DFC">
        <w:rPr>
          <w:rFonts w:ascii="Times New Roman" w:hAnsi="Times New Roman"/>
          <w:sz w:val="26"/>
          <w:szCs w:val="26"/>
        </w:rPr>
        <w:t>–</w:t>
      </w:r>
      <w:r w:rsidRPr="00EC2DFC">
        <w:rPr>
          <w:rFonts w:ascii="Times New Roman" w:hAnsi="Times New Roman"/>
          <w:sz w:val="26"/>
          <w:szCs w:val="26"/>
        </w:rPr>
        <w:tab/>
        <w:t>вопросы экономической и социальной политики государства, вопросы работы в контрактной системе в сфере закупок товаров, работ, услуг для обеспечения государственных и муниципальных нужд, вопросы государственной службы в Российской Федерации и др. (организационно-экономическое направление дополнительного профессионального образования);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 xml:space="preserve">финансово-кредитные вопросы, государственные финансы, вопросы финансового управления, бюджетного учета, анализа и аудита, бухгалтерского учета и др. (планово-финансовое направление  </w:t>
      </w:r>
      <w:proofErr w:type="gramStart"/>
      <w:r w:rsidRPr="00EC2DFC">
        <w:rPr>
          <w:sz w:val="26"/>
          <w:szCs w:val="26"/>
        </w:rPr>
        <w:t>дополнительного профессионального</w:t>
      </w:r>
      <w:proofErr w:type="gramEnd"/>
      <w:r w:rsidRPr="00EC2DFC">
        <w:rPr>
          <w:sz w:val="26"/>
          <w:szCs w:val="26"/>
        </w:rPr>
        <w:t xml:space="preserve"> образования); 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вопросы информационных технологий в управлении, вопросы обеспечения доступа к информации о деятельности государственных органов и открытых данных, вопросы документоведения и электронного документооборота и др. (информационно-аналитическое направление дополнительного профессионального образования);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вопросы организации межведомственного электронного взаимодействия, информационная безопасность, защита информации, средства массовой информации в деятельности государственных органов, государственная тайна и др. (иные направления дополнительного профессионального образования).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29" w:name="sub_11"/>
      <w:bookmarkStart w:id="30" w:name="sub_1012"/>
      <w:bookmarkStart w:id="31" w:name="sub_1011"/>
      <w:bookmarkEnd w:id="28"/>
      <w:r w:rsidRPr="00EC2DFC">
        <w:rPr>
          <w:rFonts w:ascii="Times New Roman" w:hAnsi="Times New Roman"/>
          <w:sz w:val="26"/>
          <w:szCs w:val="26"/>
        </w:rPr>
        <w:t>В качестве направлений самообразования в индивидуальном плане могут указываться:</w:t>
      </w:r>
    </w:p>
    <w:bookmarkEnd w:id="29"/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 xml:space="preserve">изучение нормативно-правовой базы, регламентирующей деятельность </w:t>
      </w:r>
      <w:r w:rsidR="00C13630" w:rsidRPr="00EC2DFC">
        <w:rPr>
          <w:sz w:val="26"/>
          <w:szCs w:val="26"/>
        </w:rPr>
        <w:t>в сфере охраны объектов культурного наследия</w:t>
      </w:r>
      <w:r w:rsidRPr="00EC2DFC">
        <w:rPr>
          <w:sz w:val="26"/>
          <w:szCs w:val="26"/>
        </w:rPr>
        <w:t>, системы государственной службы Российской Федерации и нормативно-правовой базы в установленной сфере профессиональной служебной деятельности;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изучение и обобщение передового отечественного и зарубежного опыта работы в установленной сфере профессиональной служебной деятельности;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изучение и использование в работе новых программных продуктов для обработки служебной информации;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подготовку и публикацию тематических материалов в средствах массовой информации;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получение высшего профессионального образования;</w:t>
      </w:r>
    </w:p>
    <w:p w:rsidR="002909F9" w:rsidRDefault="00832E70" w:rsidP="002909F9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–</w:t>
      </w:r>
      <w:r w:rsidRPr="00EC2DFC">
        <w:rPr>
          <w:sz w:val="26"/>
          <w:szCs w:val="26"/>
        </w:rPr>
        <w:tab/>
        <w:t>участие в научно-практических конференциях, симпозиумах, круглых столах;</w:t>
      </w:r>
    </w:p>
    <w:p w:rsidR="00832E70" w:rsidRPr="002909F9" w:rsidRDefault="00832E70" w:rsidP="002909F9">
      <w:pPr>
        <w:pStyle w:val="ad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hanging="731"/>
        <w:jc w:val="both"/>
        <w:rPr>
          <w:rFonts w:ascii="Times New Roman" w:hAnsi="Times New Roman"/>
          <w:sz w:val="26"/>
          <w:szCs w:val="26"/>
        </w:rPr>
      </w:pPr>
      <w:r w:rsidRPr="002909F9">
        <w:rPr>
          <w:rFonts w:ascii="Times New Roman" w:hAnsi="Times New Roman"/>
          <w:sz w:val="26"/>
          <w:szCs w:val="26"/>
        </w:rPr>
        <w:t>иные направления.</w:t>
      </w:r>
    </w:p>
    <w:bookmarkEnd w:id="30"/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EC2DFC">
        <w:rPr>
          <w:rFonts w:ascii="Times New Roman" w:hAnsi="Times New Roman"/>
          <w:sz w:val="26"/>
          <w:szCs w:val="26"/>
        </w:rPr>
        <w:t xml:space="preserve">В качестве ожидаемой результативности </w:t>
      </w:r>
      <w:proofErr w:type="gramStart"/>
      <w:r w:rsidRPr="00EC2DFC">
        <w:rPr>
          <w:rFonts w:ascii="Times New Roman" w:hAnsi="Times New Roman"/>
          <w:sz w:val="26"/>
          <w:szCs w:val="26"/>
        </w:rPr>
        <w:t>дополнительного профессионального</w:t>
      </w:r>
      <w:proofErr w:type="gramEnd"/>
      <w:r w:rsidRPr="00EC2DFC">
        <w:rPr>
          <w:rFonts w:ascii="Times New Roman" w:hAnsi="Times New Roman"/>
          <w:sz w:val="26"/>
          <w:szCs w:val="26"/>
        </w:rPr>
        <w:t xml:space="preserve"> образования в Индивидуальном плане могут быть указаны: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2" w:name="sub_1111"/>
      <w:bookmarkEnd w:id="31"/>
      <w:r w:rsidRPr="00EC2DFC">
        <w:rPr>
          <w:sz w:val="26"/>
          <w:szCs w:val="26"/>
        </w:rPr>
        <w:t xml:space="preserve">а) </w:t>
      </w:r>
      <w:r w:rsidRPr="00EC2DFC">
        <w:rPr>
          <w:sz w:val="26"/>
          <w:szCs w:val="26"/>
        </w:rPr>
        <w:tab/>
        <w:t>внедрение в практику работы гражданского служащего новых знаний с целью повышения эффективности профессиональной служебной деятельности;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3" w:name="sub_1112"/>
      <w:bookmarkEnd w:id="32"/>
      <w:r w:rsidRPr="00EC2DFC">
        <w:rPr>
          <w:sz w:val="26"/>
          <w:szCs w:val="26"/>
        </w:rPr>
        <w:t xml:space="preserve">б) </w:t>
      </w:r>
      <w:r w:rsidRPr="00EC2DFC">
        <w:rPr>
          <w:sz w:val="26"/>
          <w:szCs w:val="26"/>
        </w:rPr>
        <w:tab/>
        <w:t>обеспечение надлежащего уровня профессиональных знаний и освоение новых знаний, необходимых при исполнении гражданским служащим должностных (служебных) обязанностей;</w:t>
      </w:r>
      <w:bookmarkStart w:id="34" w:name="sub_1113"/>
      <w:bookmarkEnd w:id="33"/>
    </w:p>
    <w:p w:rsidR="00832E70" w:rsidRPr="00EC2DFC" w:rsidRDefault="002909F9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 w:rsidR="00832E70" w:rsidRPr="00EC2DFC">
        <w:rPr>
          <w:sz w:val="26"/>
          <w:szCs w:val="26"/>
        </w:rPr>
        <w:tab/>
        <w:t>включение гражданского служащего в кадровый резерв на конкурсной основе;</w:t>
      </w:r>
    </w:p>
    <w:p w:rsidR="00832E70" w:rsidRPr="00EC2DFC" w:rsidRDefault="002909F9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 w:rsidR="00832E70" w:rsidRPr="00EC2DFC">
        <w:rPr>
          <w:sz w:val="26"/>
          <w:szCs w:val="26"/>
        </w:rPr>
        <w:tab/>
        <w:t>присвоение гражданскому служащему очередного классного чина;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д)</w:t>
      </w:r>
      <w:r w:rsidRPr="00EC2DFC">
        <w:rPr>
          <w:sz w:val="26"/>
          <w:szCs w:val="26"/>
        </w:rPr>
        <w:tab/>
        <w:t>успешное прохождение аттестации гражданского служащего;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е)</w:t>
      </w:r>
      <w:r w:rsidRPr="00EC2DFC">
        <w:rPr>
          <w:sz w:val="26"/>
          <w:szCs w:val="26"/>
        </w:rPr>
        <w:tab/>
        <w:t xml:space="preserve">назначение гражданского служащего на вышестоящую должность гражданской службы в порядке должностного роста на конкурсной основе либо назначение гражданского служащего на иную должность гражданской службы в соответствии с </w:t>
      </w:r>
      <w:hyperlink w:anchor="sub_310102" w:history="1">
        <w:r w:rsidRPr="00EC2DFC">
          <w:rPr>
            <w:sz w:val="26"/>
            <w:szCs w:val="26"/>
          </w:rPr>
          <w:t>пунктом 2 части 1 статьи 31</w:t>
        </w:r>
      </w:hyperlink>
      <w:r w:rsidRPr="00EC2DFC">
        <w:rPr>
          <w:sz w:val="26"/>
          <w:szCs w:val="26"/>
        </w:rPr>
        <w:t xml:space="preserve"> Федерального закона «О государственной гражданской службе Российской Федерации»;</w:t>
      </w:r>
    </w:p>
    <w:p w:rsidR="00832E70" w:rsidRPr="00EC2DFC" w:rsidRDefault="00832E70" w:rsidP="00832E70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ж)</w:t>
      </w:r>
      <w:r w:rsidRPr="00EC2DFC">
        <w:rPr>
          <w:sz w:val="26"/>
          <w:szCs w:val="26"/>
        </w:rPr>
        <w:tab/>
      </w:r>
      <w:bookmarkStart w:id="35" w:name="sub_1114"/>
      <w:bookmarkEnd w:id="34"/>
      <w:r w:rsidRPr="00EC2DFC">
        <w:rPr>
          <w:sz w:val="26"/>
          <w:szCs w:val="26"/>
        </w:rPr>
        <w:t>иные показатели результативности дополнительного профессионального образования (необходимо указать в Индивидуальном плане).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36" w:name="sub_1013"/>
      <w:bookmarkEnd w:id="35"/>
      <w:r w:rsidRPr="00EC2DFC">
        <w:rPr>
          <w:rFonts w:ascii="Times New Roman" w:hAnsi="Times New Roman"/>
          <w:sz w:val="26"/>
          <w:szCs w:val="26"/>
        </w:rPr>
        <w:t xml:space="preserve">Индивидуальный план составляется гражданским служащим совместно с непосредственным руководителем в двух экземплярах. 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37" w:name="sub_14"/>
      <w:r w:rsidRPr="00EC2DFC">
        <w:rPr>
          <w:rFonts w:ascii="Times New Roman" w:hAnsi="Times New Roman"/>
          <w:sz w:val="26"/>
          <w:szCs w:val="26"/>
        </w:rPr>
        <w:t xml:space="preserve">Индивидуальный план подписывается гражданским служащим и </w:t>
      </w:r>
      <w:r w:rsidR="00C13630" w:rsidRPr="00EC2DFC">
        <w:rPr>
          <w:rFonts w:ascii="Times New Roman" w:hAnsi="Times New Roman"/>
          <w:sz w:val="26"/>
          <w:szCs w:val="26"/>
        </w:rPr>
        <w:t>утверждается председателем Комитета</w:t>
      </w:r>
      <w:r w:rsidRPr="00EC2DFC">
        <w:rPr>
          <w:rFonts w:ascii="Times New Roman" w:hAnsi="Times New Roman"/>
          <w:sz w:val="26"/>
          <w:szCs w:val="26"/>
        </w:rPr>
        <w:t>).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38" w:name="sub_1014"/>
      <w:bookmarkEnd w:id="36"/>
      <w:bookmarkEnd w:id="37"/>
      <w:r w:rsidRPr="00EC2DFC">
        <w:rPr>
          <w:rFonts w:ascii="Times New Roman" w:hAnsi="Times New Roman"/>
          <w:sz w:val="26"/>
          <w:szCs w:val="26"/>
        </w:rPr>
        <w:t>Один экземпляр утвержденного Индивидуального плана хранится в личном деле гражданского служащего, второй экземпляр  утвержденного Индивидуального плана направляется гражданскому служащему.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39" w:name="sub_1015"/>
      <w:bookmarkEnd w:id="38"/>
      <w:r w:rsidRPr="00EC2DFC">
        <w:rPr>
          <w:rFonts w:ascii="Times New Roman" w:hAnsi="Times New Roman"/>
          <w:sz w:val="26"/>
          <w:szCs w:val="26"/>
        </w:rPr>
        <w:t xml:space="preserve">Гражданские служащие вправе по согласованию со своим непосредственным руководителем ежегодно уточнять, корректировать и актуализировать Индивидуальные планы с учетом структурных изменений, профессиональных задач и служебной необходимости, а также в случае принятия аттестационной комиссией </w:t>
      </w:r>
      <w:r w:rsidR="00C13630" w:rsidRPr="00EC2DFC">
        <w:rPr>
          <w:rFonts w:ascii="Times New Roman" w:hAnsi="Times New Roman"/>
          <w:sz w:val="26"/>
          <w:szCs w:val="26"/>
        </w:rPr>
        <w:t>Комитета</w:t>
      </w:r>
      <w:r w:rsidRPr="00EC2DFC">
        <w:rPr>
          <w:rFonts w:ascii="Times New Roman" w:hAnsi="Times New Roman"/>
          <w:sz w:val="26"/>
          <w:szCs w:val="26"/>
        </w:rPr>
        <w:t xml:space="preserve"> решения о соответствии гражданского служащего замещаемой должности гражданской службы при условии успешного освоения им образовательной программы, при включении гражданского служащего в кадровый резерв для замещения должности гражданской службы на конкурсной основе, при получении гражданским служащим нового основного профессионального образования, а также в иных случаях.</w:t>
      </w:r>
    </w:p>
    <w:p w:rsidR="00832E70" w:rsidRPr="00EC2DFC" w:rsidRDefault="00832E70" w:rsidP="00832E70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bookmarkStart w:id="40" w:name="sub_19"/>
      <w:r w:rsidRPr="00EC2DFC">
        <w:rPr>
          <w:sz w:val="26"/>
          <w:szCs w:val="26"/>
        </w:rPr>
        <w:t>Изменения во вводную часть Индивидуального плана гражданского служащего вносятся в случае изменения гражданским служащим фамилии, имени, отчества, получения им нового основного профессионального образования.</w:t>
      </w:r>
    </w:p>
    <w:bookmarkEnd w:id="39"/>
    <w:bookmarkEnd w:id="40"/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EC2DFC">
        <w:rPr>
          <w:rFonts w:ascii="Times New Roman" w:hAnsi="Times New Roman"/>
          <w:sz w:val="26"/>
          <w:szCs w:val="26"/>
        </w:rPr>
        <w:t>Изменения в Индивидуальные планы вносятся в порядке, предусмотренном для его утверждения.</w:t>
      </w:r>
    </w:p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41" w:name="sub_1016"/>
      <w:r w:rsidRPr="00EC2DFC">
        <w:rPr>
          <w:rFonts w:ascii="Times New Roman" w:hAnsi="Times New Roman"/>
          <w:sz w:val="26"/>
          <w:szCs w:val="26"/>
        </w:rPr>
        <w:t>Подтверждением выполнения Индивидуального плана в части мероприятий дополнительного профессионального образования является отметка отдела информационных технологий и кадрового обеспечения на основании представленного гражданским служащим документа о квалификации, с указанием тематики обучения гражданского служащего, наименования образовательного учреждения, даты и номера документа государственного образца об окончании обучения в системе дополнительного профессионального образования.</w:t>
      </w:r>
    </w:p>
    <w:bookmarkEnd w:id="41"/>
    <w:p w:rsidR="00832E70" w:rsidRPr="00EC2DFC" w:rsidRDefault="00832E7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EC2DFC">
        <w:rPr>
          <w:rFonts w:ascii="Times New Roman" w:hAnsi="Times New Roman"/>
          <w:sz w:val="26"/>
          <w:szCs w:val="26"/>
        </w:rPr>
        <w:t>Подтверждением выполнения Индивидуального плана в части мероприятий по самообразованию и иных мероприятий по профессиональному развитию гражданских служащих могут быть справки организаций, осуществляющих образовательную деятельность, дипломы, удостоверения, свидетельства, сертификаты и иные документы, удостоверяющие получение гражданским служащим высшего и (или) послевузовского профессионального образования и его участие в научно-практических конференциях, симпозиумах, круглых столах и иных мероприятиях, пояснения гражданского служащего.</w:t>
      </w:r>
    </w:p>
    <w:p w:rsidR="00832E70" w:rsidRPr="00EC2DFC" w:rsidRDefault="00C13630" w:rsidP="00832E70">
      <w:pPr>
        <w:pStyle w:val="ad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42" w:name="sub_1103"/>
      <w:bookmarkStart w:id="43" w:name="sub_1018"/>
      <w:r w:rsidRPr="00EC2DFC">
        <w:rPr>
          <w:rFonts w:ascii="Times New Roman" w:hAnsi="Times New Roman"/>
          <w:sz w:val="26"/>
          <w:szCs w:val="26"/>
        </w:rPr>
        <w:t>Председатель Комитета</w:t>
      </w:r>
      <w:r w:rsidR="00832E70" w:rsidRPr="00EC2DFC">
        <w:rPr>
          <w:rFonts w:ascii="Times New Roman" w:hAnsi="Times New Roman"/>
          <w:sz w:val="26"/>
          <w:szCs w:val="26"/>
        </w:rPr>
        <w:t xml:space="preserve"> ежегодно подводит итоги выполнения Индивидуального плана подчиненного гражданского служащего и в срок до 20 января года, следующего за отчетным, </w:t>
      </w:r>
      <w:r w:rsidRPr="00EC2DFC">
        <w:rPr>
          <w:rFonts w:ascii="Times New Roman" w:hAnsi="Times New Roman"/>
          <w:sz w:val="26"/>
          <w:szCs w:val="26"/>
        </w:rPr>
        <w:t>готовит</w:t>
      </w:r>
      <w:r w:rsidR="00832E70" w:rsidRPr="00EC2DFC">
        <w:rPr>
          <w:rFonts w:ascii="Times New Roman" w:hAnsi="Times New Roman"/>
          <w:sz w:val="26"/>
          <w:szCs w:val="26"/>
        </w:rPr>
        <w:t xml:space="preserve"> информацию по следующим показателям:</w:t>
      </w:r>
    </w:p>
    <w:bookmarkEnd w:id="42"/>
    <w:p w:rsidR="00832E70" w:rsidRPr="00EC2DFC" w:rsidRDefault="00832E70" w:rsidP="00832E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результативность дополнительного профессионального образования;</w:t>
      </w:r>
    </w:p>
    <w:p w:rsidR="00832E70" w:rsidRPr="00EC2DFC" w:rsidRDefault="00832E70" w:rsidP="00832E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DFC">
        <w:rPr>
          <w:sz w:val="26"/>
          <w:szCs w:val="26"/>
        </w:rPr>
        <w:t>достижение гражданским служащим цели обучения, указанной в его Индивидуальном плане.</w:t>
      </w:r>
    </w:p>
    <w:bookmarkEnd w:id="43"/>
    <w:p w:rsidR="00832E70" w:rsidRPr="00EC2DFC" w:rsidRDefault="00832E70" w:rsidP="00832E70">
      <w:pPr>
        <w:autoSpaceDE w:val="0"/>
        <w:autoSpaceDN w:val="0"/>
        <w:adjustRightInd w:val="0"/>
        <w:ind w:left="7080"/>
        <w:outlineLvl w:val="0"/>
        <w:rPr>
          <w:bCs/>
          <w:color w:val="26282F"/>
          <w:sz w:val="26"/>
          <w:szCs w:val="26"/>
        </w:rPr>
      </w:pPr>
    </w:p>
    <w:p w:rsidR="00832E70" w:rsidRDefault="00832E70" w:rsidP="00832E7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  <w:sectPr w:rsidR="00832E70" w:rsidSect="006F6A04">
          <w:headerReference w:type="default" r:id="rId10"/>
          <w:type w:val="nextColumn"/>
          <w:pgSz w:w="11906" w:h="16838"/>
          <w:pgMar w:top="709" w:right="849" w:bottom="1134" w:left="1418" w:header="567" w:footer="708" w:gutter="0"/>
          <w:cols w:space="708"/>
          <w:titlePg/>
          <w:docGrid w:linePitch="360"/>
        </w:sectPr>
      </w:pPr>
    </w:p>
    <w:p w:rsidR="00832E70" w:rsidRDefault="00832E70" w:rsidP="00832E70">
      <w:pPr>
        <w:autoSpaceDE w:val="0"/>
        <w:autoSpaceDN w:val="0"/>
        <w:adjustRightInd w:val="0"/>
        <w:ind w:left="5103"/>
        <w:outlineLvl w:val="0"/>
        <w:rPr>
          <w:bCs/>
          <w:color w:val="26282F"/>
        </w:rPr>
      </w:pPr>
      <w:r w:rsidRPr="00A252B1">
        <w:rPr>
          <w:bCs/>
          <w:color w:val="26282F"/>
        </w:rPr>
        <w:t xml:space="preserve">Приложение </w:t>
      </w:r>
    </w:p>
    <w:p w:rsidR="00832E70" w:rsidRDefault="00832E70" w:rsidP="00832E70">
      <w:pPr>
        <w:autoSpaceDE w:val="0"/>
        <w:autoSpaceDN w:val="0"/>
        <w:adjustRightInd w:val="0"/>
        <w:ind w:left="5103"/>
        <w:outlineLvl w:val="0"/>
        <w:rPr>
          <w:bCs/>
          <w:color w:val="26282F"/>
        </w:rPr>
      </w:pPr>
      <w:r w:rsidRPr="00A252B1">
        <w:rPr>
          <w:bCs/>
          <w:color w:val="26282F"/>
        </w:rPr>
        <w:t>к Порядку</w:t>
      </w:r>
      <w:r>
        <w:rPr>
          <w:bCs/>
          <w:color w:val="26282F"/>
        </w:rPr>
        <w:t xml:space="preserve"> </w:t>
      </w:r>
      <w:r w:rsidRPr="00A252B1">
        <w:rPr>
          <w:bCs/>
          <w:color w:val="26282F"/>
        </w:rPr>
        <w:t>утверждения индивидуальных планов профессионального</w:t>
      </w:r>
      <w:r>
        <w:rPr>
          <w:bCs/>
          <w:color w:val="26282F"/>
        </w:rPr>
        <w:t xml:space="preserve"> </w:t>
      </w:r>
      <w:r w:rsidRPr="00A252B1">
        <w:rPr>
          <w:bCs/>
          <w:color w:val="26282F"/>
        </w:rPr>
        <w:t>развития государственных гражданских служащих</w:t>
      </w:r>
      <w:r w:rsidR="00C13630">
        <w:rPr>
          <w:bCs/>
          <w:color w:val="26282F"/>
        </w:rPr>
        <w:t>,</w:t>
      </w:r>
      <w:r w:rsidRPr="00A252B1">
        <w:t xml:space="preserve"> замещающих должности государственной гражданской службы в </w:t>
      </w:r>
      <w:r w:rsidR="00C13630">
        <w:t>Комитете по охране объектов культурного наследия Томской области</w:t>
      </w:r>
    </w:p>
    <w:p w:rsidR="00832E70" w:rsidRDefault="00832E70" w:rsidP="00832E70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832E70" w:rsidRPr="00055599" w:rsidRDefault="00832E70" w:rsidP="00832E70">
      <w:pPr>
        <w:autoSpaceDE w:val="0"/>
        <w:autoSpaceDN w:val="0"/>
        <w:adjustRightInd w:val="0"/>
        <w:ind w:left="5103"/>
        <w:rPr>
          <w:sz w:val="28"/>
          <w:szCs w:val="28"/>
        </w:rPr>
      </w:pPr>
      <w:r w:rsidRPr="00055599">
        <w:rPr>
          <w:sz w:val="28"/>
          <w:szCs w:val="28"/>
        </w:rPr>
        <w:t>УТВЕРЖДАЮ</w:t>
      </w:r>
      <w:r>
        <w:rPr>
          <w:sz w:val="28"/>
          <w:szCs w:val="28"/>
        </w:rPr>
        <w:t>:</w:t>
      </w:r>
    </w:p>
    <w:p w:rsidR="00832E70" w:rsidRPr="00055599" w:rsidRDefault="00832E70" w:rsidP="00832E70">
      <w:pPr>
        <w:autoSpaceDE w:val="0"/>
        <w:autoSpaceDN w:val="0"/>
        <w:adjustRightInd w:val="0"/>
        <w:ind w:left="5103"/>
        <w:rPr>
          <w:sz w:val="28"/>
          <w:szCs w:val="28"/>
        </w:rPr>
      </w:pPr>
      <w:r w:rsidRPr="00055599">
        <w:rPr>
          <w:sz w:val="28"/>
          <w:szCs w:val="28"/>
        </w:rPr>
        <w:t>_______________/__________________</w:t>
      </w:r>
    </w:p>
    <w:p w:rsidR="00832E70" w:rsidRPr="00A252B1" w:rsidRDefault="00832E70" w:rsidP="00832E70">
      <w:pPr>
        <w:autoSpaceDE w:val="0"/>
        <w:autoSpaceDN w:val="0"/>
        <w:adjustRightInd w:val="0"/>
        <w:ind w:left="5103"/>
        <w:jc w:val="center"/>
      </w:pPr>
      <w:r w:rsidRPr="00A252B1">
        <w:t>(подпись / расшифровка)</w:t>
      </w:r>
    </w:p>
    <w:p w:rsidR="00832E70" w:rsidRPr="00055599" w:rsidRDefault="00832E70" w:rsidP="00832E70">
      <w:pPr>
        <w:autoSpaceDE w:val="0"/>
        <w:autoSpaceDN w:val="0"/>
        <w:adjustRightInd w:val="0"/>
        <w:ind w:left="5103"/>
        <w:rPr>
          <w:sz w:val="28"/>
          <w:szCs w:val="28"/>
        </w:rPr>
      </w:pPr>
      <w:r w:rsidRPr="00055599">
        <w:rPr>
          <w:sz w:val="28"/>
          <w:szCs w:val="28"/>
        </w:rPr>
        <w:t>__________________________________</w:t>
      </w:r>
    </w:p>
    <w:p w:rsidR="00832E70" w:rsidRPr="00A252B1" w:rsidRDefault="00832E70" w:rsidP="00832E70">
      <w:pPr>
        <w:autoSpaceDE w:val="0"/>
        <w:autoSpaceDN w:val="0"/>
        <w:adjustRightInd w:val="0"/>
        <w:ind w:left="5103"/>
        <w:jc w:val="center"/>
      </w:pPr>
      <w:r w:rsidRPr="00A252B1">
        <w:t>(замещаемая должность)</w:t>
      </w:r>
    </w:p>
    <w:p w:rsidR="00832E70" w:rsidRPr="00055599" w:rsidRDefault="00832E70" w:rsidP="00832E70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>«</w:t>
      </w:r>
      <w:r w:rsidRPr="00055599">
        <w:rPr>
          <w:sz w:val="28"/>
          <w:szCs w:val="28"/>
        </w:rPr>
        <w:t>____</w:t>
      </w:r>
      <w:r>
        <w:rPr>
          <w:sz w:val="28"/>
          <w:szCs w:val="28"/>
        </w:rPr>
        <w:t>»</w:t>
      </w:r>
      <w:r w:rsidRPr="00055599">
        <w:rPr>
          <w:sz w:val="28"/>
          <w:szCs w:val="28"/>
        </w:rPr>
        <w:t xml:space="preserve"> ___________________ 20</w:t>
      </w:r>
      <w:r>
        <w:rPr>
          <w:sz w:val="28"/>
          <w:szCs w:val="28"/>
        </w:rPr>
        <w:t xml:space="preserve"> ___</w:t>
      </w:r>
      <w:r w:rsidRPr="00055599">
        <w:rPr>
          <w:sz w:val="28"/>
          <w:szCs w:val="28"/>
        </w:rPr>
        <w:t> г.</w:t>
      </w:r>
    </w:p>
    <w:p w:rsidR="00832E70" w:rsidRDefault="00832E70" w:rsidP="00832E7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32E70" w:rsidRDefault="00832E70" w:rsidP="00832E70">
      <w:pPr>
        <w:autoSpaceDE w:val="0"/>
        <w:autoSpaceDN w:val="0"/>
        <w:adjustRightInd w:val="0"/>
        <w:jc w:val="center"/>
        <w:rPr>
          <w:b/>
          <w:bCs/>
          <w:color w:val="26282F"/>
          <w:sz w:val="28"/>
          <w:szCs w:val="28"/>
        </w:rPr>
      </w:pPr>
      <w:r w:rsidRPr="00055599">
        <w:rPr>
          <w:b/>
          <w:bCs/>
          <w:color w:val="26282F"/>
          <w:sz w:val="28"/>
          <w:szCs w:val="28"/>
        </w:rPr>
        <w:t xml:space="preserve">Индивидуальный план </w:t>
      </w:r>
    </w:p>
    <w:p w:rsidR="00832E70" w:rsidRDefault="00832E70" w:rsidP="00832E70">
      <w:pPr>
        <w:autoSpaceDE w:val="0"/>
        <w:autoSpaceDN w:val="0"/>
        <w:adjustRightInd w:val="0"/>
        <w:jc w:val="center"/>
        <w:rPr>
          <w:b/>
          <w:bCs/>
          <w:color w:val="26282F"/>
          <w:sz w:val="28"/>
          <w:szCs w:val="28"/>
        </w:rPr>
      </w:pPr>
      <w:r w:rsidRPr="00055599">
        <w:rPr>
          <w:b/>
          <w:bCs/>
          <w:color w:val="26282F"/>
          <w:sz w:val="28"/>
          <w:szCs w:val="28"/>
        </w:rPr>
        <w:t xml:space="preserve">профессионального развития на </w:t>
      </w:r>
      <w:r>
        <w:rPr>
          <w:b/>
          <w:bCs/>
          <w:color w:val="26282F"/>
          <w:sz w:val="28"/>
          <w:szCs w:val="28"/>
        </w:rPr>
        <w:t>______ - ______</w:t>
      </w:r>
      <w:r w:rsidRPr="00055599">
        <w:rPr>
          <w:b/>
          <w:bCs/>
          <w:color w:val="26282F"/>
          <w:sz w:val="28"/>
          <w:szCs w:val="28"/>
        </w:rPr>
        <w:t xml:space="preserve"> годы</w:t>
      </w:r>
    </w:p>
    <w:p w:rsidR="00832E70" w:rsidRPr="00055599" w:rsidRDefault="00832E70" w:rsidP="00832E7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  <w:r w:rsidRPr="00055599">
        <w:rPr>
          <w:sz w:val="28"/>
          <w:szCs w:val="28"/>
        </w:rPr>
        <w:t>________________________</w:t>
      </w:r>
      <w:r>
        <w:rPr>
          <w:sz w:val="28"/>
          <w:szCs w:val="28"/>
        </w:rPr>
        <w:t>_______________________________</w:t>
      </w:r>
    </w:p>
    <w:p w:rsidR="00832E70" w:rsidRPr="00A252B1" w:rsidRDefault="00832E70" w:rsidP="00832E70">
      <w:pPr>
        <w:autoSpaceDE w:val="0"/>
        <w:autoSpaceDN w:val="0"/>
        <w:adjustRightInd w:val="0"/>
        <w:jc w:val="center"/>
      </w:pPr>
      <w:r w:rsidRPr="00A252B1">
        <w:t>(фамилия, имя, отчество гражданского служащего)</w:t>
      </w:r>
    </w:p>
    <w:p w:rsidR="00832E70" w:rsidRPr="00055599" w:rsidRDefault="00832E70" w:rsidP="00832E7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55599">
        <w:rPr>
          <w:sz w:val="28"/>
          <w:szCs w:val="28"/>
        </w:rPr>
        <w:t>______________</w:t>
      </w:r>
      <w:r>
        <w:rPr>
          <w:sz w:val="28"/>
          <w:szCs w:val="28"/>
        </w:rPr>
        <w:t>__</w:t>
      </w:r>
      <w:r w:rsidRPr="00055599">
        <w:rPr>
          <w:sz w:val="28"/>
          <w:szCs w:val="28"/>
        </w:rPr>
        <w:t>_______________________</w:t>
      </w:r>
      <w:r>
        <w:rPr>
          <w:sz w:val="28"/>
          <w:szCs w:val="28"/>
        </w:rPr>
        <w:t>_______________________________</w:t>
      </w:r>
    </w:p>
    <w:p w:rsidR="00832E70" w:rsidRDefault="00832E70" w:rsidP="00832E70">
      <w:pPr>
        <w:autoSpaceDE w:val="0"/>
        <w:autoSpaceDN w:val="0"/>
        <w:adjustRightInd w:val="0"/>
        <w:jc w:val="center"/>
      </w:pPr>
      <w:r w:rsidRPr="00A252B1">
        <w:t>(замещаемая должность с указанием структурного подразделения)</w:t>
      </w:r>
    </w:p>
    <w:p w:rsidR="00832E70" w:rsidRPr="002D73F8" w:rsidRDefault="00832E70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3F8">
        <w:rPr>
          <w:rFonts w:ascii="Times New Roman" w:hAnsi="Times New Roman" w:cs="Times New Roman"/>
          <w:b/>
          <w:sz w:val="28"/>
          <w:szCs w:val="28"/>
        </w:rPr>
        <w:t xml:space="preserve">1. Общие сведения </w:t>
      </w:r>
    </w:p>
    <w:p w:rsidR="00832E70" w:rsidRPr="002D73F8" w:rsidRDefault="00832E70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835"/>
        <w:gridCol w:w="2216"/>
        <w:gridCol w:w="2695"/>
      </w:tblGrid>
      <w:tr w:rsidR="00832E70" w:rsidRPr="002D73F8" w:rsidTr="00280989">
        <w:trPr>
          <w:jc w:val="center"/>
        </w:trPr>
        <w:tc>
          <w:tcPr>
            <w:tcW w:w="2093" w:type="dxa"/>
            <w:vAlign w:val="center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835" w:type="dxa"/>
            <w:vAlign w:val="center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 xml:space="preserve">Дата поступления </w:t>
            </w:r>
          </w:p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 xml:space="preserve">на государственную </w:t>
            </w:r>
          </w:p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>гражданскую службу</w:t>
            </w:r>
            <w:r w:rsidRPr="002D73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13630">
              <w:rPr>
                <w:rFonts w:ascii="Times New Roman" w:hAnsi="Times New Roman"/>
                <w:sz w:val="28"/>
                <w:szCs w:val="28"/>
              </w:rPr>
              <w:t>в Комитет</w:t>
            </w:r>
          </w:p>
        </w:tc>
        <w:tc>
          <w:tcPr>
            <w:tcW w:w="2216" w:type="dxa"/>
            <w:vAlign w:val="center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 xml:space="preserve">Дата назначения на </w:t>
            </w:r>
            <w:r w:rsidRPr="002D73F8">
              <w:rPr>
                <w:rFonts w:ascii="Times New Roman" w:hAnsi="Times New Roman"/>
                <w:sz w:val="28"/>
                <w:szCs w:val="28"/>
              </w:rPr>
              <w:t xml:space="preserve">замещаемую </w:t>
            </w: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  <w:r w:rsidRPr="002D73F8">
              <w:rPr>
                <w:rFonts w:ascii="Times New Roman" w:hAnsi="Times New Roman"/>
                <w:sz w:val="28"/>
                <w:szCs w:val="28"/>
              </w:rPr>
              <w:t xml:space="preserve"> гражданской службы</w:t>
            </w:r>
          </w:p>
        </w:tc>
        <w:tc>
          <w:tcPr>
            <w:tcW w:w="2695" w:type="dxa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 xml:space="preserve">Стаж </w:t>
            </w:r>
          </w:p>
          <w:p w:rsidR="00832E70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3F8">
              <w:rPr>
                <w:rFonts w:ascii="Times New Roman" w:hAnsi="Times New Roman" w:cs="Times New Roman"/>
                <w:sz w:val="28"/>
                <w:szCs w:val="28"/>
              </w:rPr>
              <w:t>государственной гражданской службы</w:t>
            </w:r>
          </w:p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</w:rPr>
            </w:pPr>
            <w:r w:rsidRPr="002D73F8">
              <w:rPr>
                <w:rFonts w:ascii="Times New Roman" w:hAnsi="Times New Roman"/>
              </w:rPr>
              <w:t xml:space="preserve">(полных лет, месяцев – на дату составления индивидуального плана) </w:t>
            </w:r>
          </w:p>
        </w:tc>
      </w:tr>
      <w:tr w:rsidR="00832E70" w:rsidRPr="002D73F8" w:rsidTr="00280989">
        <w:trPr>
          <w:trHeight w:val="675"/>
          <w:jc w:val="center"/>
        </w:trPr>
        <w:tc>
          <w:tcPr>
            <w:tcW w:w="2093" w:type="dxa"/>
            <w:vAlign w:val="center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6" w:type="dxa"/>
            <w:vAlign w:val="center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5" w:type="dxa"/>
            <w:vAlign w:val="center"/>
          </w:tcPr>
          <w:p w:rsidR="00832E70" w:rsidRPr="002D73F8" w:rsidRDefault="00832E70" w:rsidP="002809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32E70" w:rsidRPr="002D73F8" w:rsidRDefault="00832E70" w:rsidP="00832E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32E70" w:rsidRPr="002D73F8" w:rsidRDefault="00832E70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3F8">
        <w:rPr>
          <w:rFonts w:ascii="Times New Roman" w:hAnsi="Times New Roman" w:cs="Times New Roman"/>
          <w:b/>
          <w:sz w:val="28"/>
          <w:szCs w:val="28"/>
        </w:rPr>
        <w:t>2. Сведения об образовании</w:t>
      </w:r>
    </w:p>
    <w:p w:rsidR="00832E70" w:rsidRPr="00C04652" w:rsidRDefault="00832E70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</w:rPr>
      </w:pPr>
    </w:p>
    <w:p w:rsidR="00832E70" w:rsidRDefault="00832E70" w:rsidP="00832E70">
      <w:pPr>
        <w:autoSpaceDE w:val="0"/>
        <w:autoSpaceDN w:val="0"/>
        <w:adjustRightInd w:val="0"/>
        <w:ind w:firstLine="708"/>
        <w:jc w:val="both"/>
      </w:pPr>
      <w:r>
        <w:t>У</w:t>
      </w:r>
      <w:r w:rsidRPr="00590CC8">
        <w:t>каз</w:t>
      </w:r>
      <w:r>
        <w:t>ывается</w:t>
      </w:r>
      <w:r w:rsidRPr="00590CC8">
        <w:t xml:space="preserve"> год окончания, </w:t>
      </w:r>
      <w:r>
        <w:t xml:space="preserve">полное наименование </w:t>
      </w:r>
      <w:r w:rsidRPr="00590CC8">
        <w:t xml:space="preserve">образовательной организации, </w:t>
      </w:r>
      <w:r w:rsidRPr="00A016E5">
        <w:t>уров</w:t>
      </w:r>
      <w:r>
        <w:t>ень</w:t>
      </w:r>
      <w:r w:rsidRPr="00A016E5">
        <w:t xml:space="preserve"> и</w:t>
      </w:r>
      <w:r>
        <w:t xml:space="preserve"> форма обучения, </w:t>
      </w:r>
      <w:r w:rsidRPr="00A016E5">
        <w:t>квалификаци</w:t>
      </w:r>
      <w:r>
        <w:t>я</w:t>
      </w:r>
      <w:r w:rsidRPr="00A016E5">
        <w:t xml:space="preserve"> по профессии, специальности или направлени</w:t>
      </w:r>
      <w:r>
        <w:t>е</w:t>
      </w:r>
      <w:r w:rsidRPr="00A016E5">
        <w:t xml:space="preserve"> </w:t>
      </w:r>
      <w:r>
        <w:t>п</w:t>
      </w:r>
      <w:r w:rsidRPr="00A016E5">
        <w:t>одготовки</w:t>
      </w:r>
      <w:r>
        <w:t xml:space="preserve"> </w:t>
      </w:r>
      <w:r w:rsidRPr="00A016E5">
        <w:t>(в соответствии с документом об образовании и (или) о квалификации, документом об обучении)</w:t>
      </w:r>
      <w:r>
        <w:t xml:space="preserve">. При наличии двух и более образований (в том числе не завершенного – с обязательным указанием плановой датой завершения образования), в данном разделе указываются все имеющиеся образования, путем дополнения данного раздела необходимым количеством строк. </w:t>
      </w:r>
    </w:p>
    <w:p w:rsidR="00832E70" w:rsidRPr="00C04652" w:rsidRDefault="00832E70" w:rsidP="00832E70">
      <w:pPr>
        <w:autoSpaceDE w:val="0"/>
        <w:autoSpaceDN w:val="0"/>
        <w:adjustRightInd w:val="0"/>
        <w:rPr>
          <w:sz w:val="20"/>
          <w:szCs w:val="20"/>
        </w:rPr>
      </w:pPr>
      <w:r w:rsidRPr="00C04652">
        <w:rPr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93"/>
        <w:gridCol w:w="2081"/>
        <w:gridCol w:w="1344"/>
        <w:gridCol w:w="1407"/>
        <w:gridCol w:w="1909"/>
        <w:gridCol w:w="1903"/>
      </w:tblGrid>
      <w:tr w:rsidR="00832E70" w:rsidRPr="002D73F8" w:rsidTr="00280989">
        <w:tc>
          <w:tcPr>
            <w:tcW w:w="1493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8051E">
              <w:rPr>
                <w:sz w:val="26"/>
                <w:szCs w:val="26"/>
              </w:rPr>
              <w:t>Год окончания</w:t>
            </w:r>
          </w:p>
        </w:tc>
        <w:tc>
          <w:tcPr>
            <w:tcW w:w="2081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8051E">
              <w:rPr>
                <w:sz w:val="26"/>
                <w:szCs w:val="26"/>
              </w:rPr>
              <w:t>Наименования  образовательной организации</w:t>
            </w:r>
          </w:p>
        </w:tc>
        <w:tc>
          <w:tcPr>
            <w:tcW w:w="1344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8051E">
              <w:rPr>
                <w:sz w:val="26"/>
                <w:szCs w:val="26"/>
              </w:rPr>
              <w:t>Уровень</w:t>
            </w:r>
          </w:p>
        </w:tc>
        <w:tc>
          <w:tcPr>
            <w:tcW w:w="1407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8051E">
              <w:rPr>
                <w:sz w:val="26"/>
                <w:szCs w:val="26"/>
              </w:rPr>
              <w:t>Форма обучения</w:t>
            </w:r>
          </w:p>
        </w:tc>
        <w:tc>
          <w:tcPr>
            <w:tcW w:w="1909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8051E">
              <w:rPr>
                <w:sz w:val="26"/>
                <w:szCs w:val="26"/>
              </w:rPr>
              <w:t>Квалификация, направление подготовки</w:t>
            </w:r>
          </w:p>
        </w:tc>
        <w:tc>
          <w:tcPr>
            <w:tcW w:w="1903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8051E">
              <w:rPr>
                <w:sz w:val="26"/>
                <w:szCs w:val="26"/>
              </w:rPr>
              <w:t>Специальность</w:t>
            </w:r>
          </w:p>
        </w:tc>
      </w:tr>
      <w:tr w:rsidR="00832E70" w:rsidRPr="002D73F8" w:rsidTr="00280989">
        <w:trPr>
          <w:trHeight w:val="668"/>
        </w:trPr>
        <w:tc>
          <w:tcPr>
            <w:tcW w:w="1493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81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44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07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09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03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832E70" w:rsidRDefault="00832E70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н</w:t>
      </w:r>
      <w:r w:rsidRPr="002D73F8">
        <w:rPr>
          <w:rFonts w:ascii="Times New Roman" w:hAnsi="Times New Roman"/>
          <w:sz w:val="28"/>
          <w:szCs w:val="28"/>
        </w:rPr>
        <w:t>аличи</w:t>
      </w:r>
      <w:r>
        <w:rPr>
          <w:rFonts w:ascii="Times New Roman" w:hAnsi="Times New Roman"/>
          <w:sz w:val="28"/>
          <w:szCs w:val="28"/>
        </w:rPr>
        <w:t>и</w:t>
      </w:r>
      <w:r w:rsidRPr="002D73F8">
        <w:rPr>
          <w:rFonts w:ascii="Times New Roman" w:hAnsi="Times New Roman"/>
          <w:sz w:val="28"/>
          <w:szCs w:val="28"/>
        </w:rPr>
        <w:t xml:space="preserve"> ученой степени, ученого звания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832E70" w:rsidRDefault="00832E70" w:rsidP="00832E70">
      <w:pPr>
        <w:pStyle w:val="HTML"/>
        <w:pBdr>
          <w:bottom w:val="single" w:sz="4" w:space="1" w:color="auto"/>
        </w:pBd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 w:val="28"/>
          <w:szCs w:val="28"/>
        </w:rPr>
      </w:pPr>
    </w:p>
    <w:p w:rsidR="00832E70" w:rsidRDefault="00832E70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28"/>
          <w:szCs w:val="28"/>
        </w:rPr>
        <w:sectPr w:rsidR="00832E70" w:rsidSect="00C04652">
          <w:pgSz w:w="11906" w:h="16838"/>
          <w:pgMar w:top="669" w:right="567" w:bottom="284" w:left="1418" w:header="284" w:footer="708" w:gutter="0"/>
          <w:cols w:space="708"/>
          <w:docGrid w:linePitch="360"/>
        </w:sectPr>
      </w:pPr>
    </w:p>
    <w:p w:rsidR="006F6A04" w:rsidRPr="006F6A04" w:rsidRDefault="006F6A04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832E70" w:rsidRPr="002D73F8" w:rsidRDefault="00832E70" w:rsidP="00832E7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3F8">
        <w:rPr>
          <w:rFonts w:ascii="Times New Roman" w:hAnsi="Times New Roman"/>
          <w:b/>
          <w:sz w:val="28"/>
          <w:szCs w:val="28"/>
        </w:rPr>
        <w:t>3</w:t>
      </w:r>
      <w:r w:rsidRPr="002D73F8">
        <w:rPr>
          <w:rFonts w:ascii="Times New Roman" w:hAnsi="Times New Roman" w:cs="Times New Roman"/>
          <w:b/>
          <w:sz w:val="28"/>
          <w:szCs w:val="28"/>
        </w:rPr>
        <w:t>. Сведения о получении дополнительного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73F8">
        <w:rPr>
          <w:rFonts w:ascii="Times New Roman" w:hAnsi="Times New Roman" w:cs="Times New Roman"/>
          <w:b/>
          <w:sz w:val="28"/>
          <w:szCs w:val="28"/>
        </w:rPr>
        <w:t>профессионального образования</w:t>
      </w:r>
    </w:p>
    <w:p w:rsidR="00832E70" w:rsidRPr="00C04652" w:rsidRDefault="00832E70" w:rsidP="00832E70">
      <w:pPr>
        <w:autoSpaceDE w:val="0"/>
        <w:autoSpaceDN w:val="0"/>
        <w:adjustRightInd w:val="0"/>
        <w:rPr>
          <w:sz w:val="10"/>
          <w:szCs w:val="10"/>
        </w:rPr>
      </w:pPr>
    </w:p>
    <w:p w:rsidR="00832E70" w:rsidRDefault="00832E70" w:rsidP="00832E70">
      <w:pPr>
        <w:pStyle w:val="ad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590CC8">
        <w:rPr>
          <w:rFonts w:ascii="Times New Roman" w:hAnsi="Times New Roman"/>
          <w:sz w:val="24"/>
          <w:szCs w:val="24"/>
        </w:rPr>
        <w:t>каз</w:t>
      </w:r>
      <w:r>
        <w:rPr>
          <w:rFonts w:ascii="Times New Roman" w:hAnsi="Times New Roman"/>
          <w:sz w:val="24"/>
          <w:szCs w:val="24"/>
        </w:rPr>
        <w:t>ываются</w:t>
      </w:r>
      <w:r>
        <w:rPr>
          <w:rFonts w:ascii="Times New Roman" w:hAnsi="Times New Roman"/>
          <w:sz w:val="24"/>
          <w:szCs w:val="24"/>
        </w:rPr>
        <w:tab/>
        <w:t xml:space="preserve">сведения </w:t>
      </w:r>
      <w:r w:rsidRPr="00590CC8">
        <w:rPr>
          <w:rFonts w:ascii="Times New Roman" w:hAnsi="Times New Roman"/>
          <w:sz w:val="24"/>
          <w:szCs w:val="24"/>
        </w:rPr>
        <w:t xml:space="preserve">за последние три года, </w:t>
      </w:r>
      <w:r>
        <w:rPr>
          <w:rFonts w:ascii="Times New Roman" w:hAnsi="Times New Roman"/>
          <w:sz w:val="24"/>
          <w:szCs w:val="24"/>
        </w:rPr>
        <w:t xml:space="preserve">предшествующие году составления индивидуального плана: </w:t>
      </w:r>
      <w:r w:rsidRPr="00590CC8">
        <w:rPr>
          <w:rFonts w:ascii="Times New Roman" w:hAnsi="Times New Roman"/>
          <w:sz w:val="24"/>
          <w:szCs w:val="24"/>
        </w:rPr>
        <w:t>вид, срок, полно</w:t>
      </w:r>
      <w:r>
        <w:rPr>
          <w:rFonts w:ascii="Times New Roman" w:hAnsi="Times New Roman"/>
          <w:sz w:val="24"/>
          <w:szCs w:val="24"/>
        </w:rPr>
        <w:t>е</w:t>
      </w:r>
      <w:r w:rsidRPr="00590CC8">
        <w:rPr>
          <w:rFonts w:ascii="Times New Roman" w:hAnsi="Times New Roman"/>
          <w:sz w:val="24"/>
          <w:szCs w:val="24"/>
        </w:rPr>
        <w:t xml:space="preserve"> наименования  образовательной организации</w:t>
      </w:r>
      <w:r>
        <w:rPr>
          <w:rFonts w:ascii="Times New Roman" w:hAnsi="Times New Roman"/>
          <w:sz w:val="24"/>
          <w:szCs w:val="24"/>
        </w:rPr>
        <w:t>,</w:t>
      </w:r>
      <w:r w:rsidRPr="00590CC8">
        <w:rPr>
          <w:rFonts w:ascii="Times New Roman" w:hAnsi="Times New Roman"/>
          <w:sz w:val="24"/>
          <w:szCs w:val="24"/>
        </w:rPr>
        <w:t xml:space="preserve"> форм</w:t>
      </w:r>
      <w:r>
        <w:rPr>
          <w:rFonts w:ascii="Times New Roman" w:hAnsi="Times New Roman"/>
          <w:sz w:val="24"/>
          <w:szCs w:val="24"/>
        </w:rPr>
        <w:t>а</w:t>
      </w:r>
      <w:r w:rsidRPr="00590CC8">
        <w:rPr>
          <w:rFonts w:ascii="Times New Roman" w:hAnsi="Times New Roman"/>
          <w:sz w:val="24"/>
          <w:szCs w:val="24"/>
        </w:rPr>
        <w:t>, продолжительност</w:t>
      </w:r>
      <w:r>
        <w:rPr>
          <w:rFonts w:ascii="Times New Roman" w:hAnsi="Times New Roman"/>
          <w:sz w:val="24"/>
          <w:szCs w:val="24"/>
        </w:rPr>
        <w:t xml:space="preserve">ь (количество учебных часов), </w:t>
      </w:r>
      <w:r w:rsidRPr="00590CC8">
        <w:rPr>
          <w:rFonts w:ascii="Times New Roman" w:hAnsi="Times New Roman"/>
          <w:sz w:val="24"/>
          <w:szCs w:val="24"/>
        </w:rPr>
        <w:t>направлени</w:t>
      </w:r>
      <w:r>
        <w:rPr>
          <w:rFonts w:ascii="Times New Roman" w:hAnsi="Times New Roman"/>
          <w:sz w:val="24"/>
          <w:szCs w:val="24"/>
        </w:rPr>
        <w:t>е</w:t>
      </w:r>
      <w:r w:rsidRPr="00590C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тема (программа)</w:t>
      </w:r>
      <w:r w:rsidRPr="00590CC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90CC8">
        <w:rPr>
          <w:rFonts w:ascii="Times New Roman" w:hAnsi="Times New Roman"/>
          <w:sz w:val="24"/>
          <w:szCs w:val="24"/>
        </w:rPr>
        <w:t>дополнительного профессионального</w:t>
      </w:r>
      <w:proofErr w:type="gramEnd"/>
      <w:r w:rsidRPr="00590CC8">
        <w:rPr>
          <w:rFonts w:ascii="Times New Roman" w:hAnsi="Times New Roman"/>
          <w:sz w:val="24"/>
          <w:szCs w:val="24"/>
        </w:rPr>
        <w:t xml:space="preserve"> образования (далее – ДПО)</w:t>
      </w:r>
      <w:r>
        <w:rPr>
          <w:rFonts w:ascii="Times New Roman" w:hAnsi="Times New Roman"/>
          <w:sz w:val="24"/>
          <w:szCs w:val="24"/>
        </w:rPr>
        <w:t>.</w:t>
      </w:r>
      <w:r w:rsidRPr="00590CC8">
        <w:rPr>
          <w:rFonts w:ascii="Times New Roman" w:hAnsi="Times New Roman"/>
          <w:sz w:val="24"/>
          <w:szCs w:val="24"/>
        </w:rPr>
        <w:t xml:space="preserve"> </w:t>
      </w:r>
      <w:r w:rsidRPr="001616E8">
        <w:rPr>
          <w:rFonts w:ascii="Times New Roman" w:hAnsi="Times New Roman"/>
          <w:sz w:val="24"/>
          <w:szCs w:val="24"/>
        </w:rPr>
        <w:t>При наличии двух и более</w:t>
      </w:r>
      <w:r>
        <w:rPr>
          <w:rFonts w:ascii="Times New Roman" w:hAnsi="Times New Roman"/>
          <w:sz w:val="24"/>
          <w:szCs w:val="24"/>
        </w:rPr>
        <w:t xml:space="preserve"> сведений о ДПО</w:t>
      </w:r>
      <w:r w:rsidRPr="001616E8">
        <w:rPr>
          <w:rFonts w:ascii="Times New Roman" w:hAnsi="Times New Roman"/>
          <w:sz w:val="24"/>
          <w:szCs w:val="24"/>
        </w:rPr>
        <w:t xml:space="preserve">, в данном разделе указываются все имеющиеся </w:t>
      </w:r>
      <w:r>
        <w:rPr>
          <w:rFonts w:ascii="Times New Roman" w:hAnsi="Times New Roman"/>
          <w:sz w:val="24"/>
          <w:szCs w:val="24"/>
        </w:rPr>
        <w:t>ДПО</w:t>
      </w:r>
      <w:r w:rsidRPr="001616E8">
        <w:rPr>
          <w:rFonts w:ascii="Times New Roman" w:hAnsi="Times New Roman"/>
          <w:sz w:val="24"/>
          <w:szCs w:val="24"/>
        </w:rPr>
        <w:t>, путем дополнения данного раздела необходимым количеством строк</w:t>
      </w:r>
      <w:r>
        <w:rPr>
          <w:rFonts w:ascii="Times New Roman" w:hAnsi="Times New Roman"/>
          <w:sz w:val="24"/>
          <w:szCs w:val="24"/>
        </w:rPr>
        <w:t>.</w:t>
      </w:r>
    </w:p>
    <w:p w:rsidR="00832E70" w:rsidRPr="006F6A04" w:rsidRDefault="00832E70" w:rsidP="00832E70">
      <w:pPr>
        <w:pStyle w:val="ad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25"/>
        <w:gridCol w:w="1312"/>
        <w:gridCol w:w="2930"/>
        <w:gridCol w:w="1770"/>
        <w:gridCol w:w="2642"/>
        <w:gridCol w:w="2284"/>
        <w:gridCol w:w="2644"/>
      </w:tblGrid>
      <w:tr w:rsidR="00832E70" w:rsidRPr="006749D8" w:rsidTr="00280989">
        <w:trPr>
          <w:jc w:val="center"/>
        </w:trPr>
        <w:tc>
          <w:tcPr>
            <w:tcW w:w="1825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48051E">
              <w:t>Вид ДПО</w:t>
            </w:r>
          </w:p>
        </w:tc>
        <w:tc>
          <w:tcPr>
            <w:tcW w:w="1312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48051E">
              <w:t>Срок ДПО</w:t>
            </w:r>
          </w:p>
        </w:tc>
        <w:tc>
          <w:tcPr>
            <w:tcW w:w="2930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48051E">
              <w:t>Наименование образовательной организации</w:t>
            </w:r>
          </w:p>
        </w:tc>
        <w:tc>
          <w:tcPr>
            <w:tcW w:w="1770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48051E">
              <w:t>Форма ДПО</w:t>
            </w:r>
          </w:p>
        </w:tc>
        <w:tc>
          <w:tcPr>
            <w:tcW w:w="2642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48051E">
              <w:t>Продолжительность ДПО</w:t>
            </w:r>
          </w:p>
        </w:tc>
        <w:tc>
          <w:tcPr>
            <w:tcW w:w="2284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48051E">
              <w:t>Направление ДПО</w:t>
            </w:r>
          </w:p>
        </w:tc>
        <w:tc>
          <w:tcPr>
            <w:tcW w:w="2644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48051E">
              <w:t>Тема (программа) ДПО</w:t>
            </w:r>
          </w:p>
        </w:tc>
      </w:tr>
      <w:tr w:rsidR="00832E70" w:rsidRPr="002D73F8" w:rsidTr="00280989">
        <w:trPr>
          <w:trHeight w:val="404"/>
          <w:jc w:val="center"/>
        </w:trPr>
        <w:tc>
          <w:tcPr>
            <w:tcW w:w="1825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12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930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70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84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44" w:type="dxa"/>
          </w:tcPr>
          <w:p w:rsidR="00832E70" w:rsidRPr="0048051E" w:rsidRDefault="00832E70" w:rsidP="002809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832E70" w:rsidRDefault="00832E70" w:rsidP="005F1AD3">
      <w:pPr>
        <w:tabs>
          <w:tab w:val="left" w:pos="567"/>
        </w:tabs>
        <w:autoSpaceDE w:val="0"/>
        <w:autoSpaceDN w:val="0"/>
        <w:adjustRightInd w:val="0"/>
        <w:jc w:val="center"/>
        <w:rPr>
          <w:bCs/>
          <w:color w:val="26282F"/>
          <w:sz w:val="28"/>
          <w:szCs w:val="28"/>
        </w:rPr>
      </w:pPr>
      <w:r w:rsidRPr="006749D8">
        <w:rPr>
          <w:b/>
          <w:sz w:val="28"/>
          <w:szCs w:val="28"/>
        </w:rPr>
        <w:t xml:space="preserve">4. </w:t>
      </w:r>
      <w:r w:rsidRPr="006749D8">
        <w:rPr>
          <w:b/>
          <w:sz w:val="28"/>
          <w:szCs w:val="28"/>
        </w:rPr>
        <w:tab/>
        <w:t xml:space="preserve">Потребность в дополнительном профессиональном образовании на планируемый период </w:t>
      </w:r>
      <w:r w:rsidRPr="006749D8">
        <w:rPr>
          <w:b/>
          <w:bCs/>
          <w:color w:val="26282F"/>
          <w:sz w:val="28"/>
          <w:szCs w:val="28"/>
        </w:rPr>
        <w:t>______ - ______ годы</w:t>
      </w:r>
    </w:p>
    <w:p w:rsidR="00832E70" w:rsidRPr="006749D8" w:rsidRDefault="00832E70" w:rsidP="00832E70">
      <w:pPr>
        <w:autoSpaceDE w:val="0"/>
        <w:autoSpaceDN w:val="0"/>
        <w:adjustRightInd w:val="0"/>
        <w:ind w:firstLine="708"/>
        <w:jc w:val="both"/>
        <w:rPr>
          <w:bCs/>
          <w:color w:val="26282F"/>
        </w:rPr>
      </w:pPr>
      <w:r w:rsidRPr="006749D8">
        <w:rPr>
          <w:bCs/>
          <w:color w:val="26282F"/>
        </w:rPr>
        <w:t>Заполняется необходимое количество строк:</w:t>
      </w:r>
    </w:p>
    <w:p w:rsidR="00832E70" w:rsidRPr="00C04652" w:rsidRDefault="00832E70" w:rsidP="00832E70">
      <w:pPr>
        <w:autoSpaceDE w:val="0"/>
        <w:autoSpaceDN w:val="0"/>
        <w:adjustRightInd w:val="0"/>
        <w:ind w:firstLine="720"/>
        <w:jc w:val="both"/>
        <w:rPr>
          <w:sz w:val="10"/>
          <w:szCs w:val="10"/>
        </w:rPr>
      </w:pPr>
    </w:p>
    <w:tbl>
      <w:tblPr>
        <w:tblW w:w="14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5"/>
        <w:gridCol w:w="2305"/>
        <w:gridCol w:w="2257"/>
        <w:gridCol w:w="2277"/>
        <w:gridCol w:w="2565"/>
        <w:gridCol w:w="2232"/>
        <w:gridCol w:w="2677"/>
      </w:tblGrid>
      <w:tr w:rsidR="00832E70" w:rsidRPr="00A252B1" w:rsidTr="00280989">
        <w:trPr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A252B1" w:rsidRDefault="00832E70" w:rsidP="00280989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  <w:r w:rsidRPr="00A252B1">
              <w:t xml:space="preserve"> п/п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A252B1" w:rsidRDefault="00832E70" w:rsidP="00280989">
            <w:pPr>
              <w:autoSpaceDE w:val="0"/>
              <w:autoSpaceDN w:val="0"/>
              <w:adjustRightInd w:val="0"/>
              <w:jc w:val="center"/>
            </w:pPr>
            <w:bookmarkStart w:id="44" w:name="sub_1101"/>
            <w:r w:rsidRPr="00A252B1">
              <w:t>Вид</w:t>
            </w:r>
            <w:bookmarkEnd w:id="44"/>
            <w:r>
              <w:t xml:space="preserve"> ДПО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A252B1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A252B1">
              <w:t>Форма</w:t>
            </w:r>
            <w:r>
              <w:t xml:space="preserve"> ДПО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A252B1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A252B1">
              <w:t xml:space="preserve">Планируемая продолжительность /примерные сроки </w:t>
            </w:r>
            <w:r>
              <w:t>(месяц, год) получения</w:t>
            </w:r>
            <w:r w:rsidRPr="00A252B1">
              <w:t xml:space="preserve"> </w:t>
            </w:r>
            <w:r>
              <w:t>ДПО</w:t>
            </w:r>
            <w:r w:rsidRPr="00A252B1">
              <w:t xml:space="preserve">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A252B1" w:rsidRDefault="00832E70" w:rsidP="00280989">
            <w:pPr>
              <w:autoSpaceDE w:val="0"/>
              <w:autoSpaceDN w:val="0"/>
              <w:adjustRightInd w:val="0"/>
              <w:jc w:val="center"/>
            </w:pPr>
            <w:r>
              <w:t>Направление ДПО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A252B1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A252B1">
              <w:t xml:space="preserve">Возможность </w:t>
            </w:r>
            <w:r>
              <w:t>использования</w:t>
            </w:r>
            <w:r w:rsidRPr="00A252B1">
              <w:t xml:space="preserve"> дистанционных образовательных технологий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2E70" w:rsidRPr="00A252B1" w:rsidRDefault="00832E70" w:rsidP="00280989">
            <w:pPr>
              <w:autoSpaceDE w:val="0"/>
              <w:autoSpaceDN w:val="0"/>
              <w:adjustRightInd w:val="0"/>
              <w:jc w:val="center"/>
            </w:pPr>
            <w:r w:rsidRPr="00A252B1">
              <w:t xml:space="preserve">Отметка о выполнении </w:t>
            </w:r>
            <w:r>
              <w:t>получении ДПО</w:t>
            </w:r>
          </w:p>
        </w:tc>
      </w:tr>
      <w:tr w:rsidR="00832E70" w:rsidRPr="006749D8" w:rsidTr="00280989">
        <w:trPr>
          <w:jc w:val="center"/>
        </w:trPr>
        <w:tc>
          <w:tcPr>
            <w:tcW w:w="1496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6749D8">
              <w:rPr>
                <w:b/>
                <w:sz w:val="28"/>
                <w:szCs w:val="28"/>
              </w:rPr>
              <w:t>Дополнительное профессиональное образование</w:t>
            </w:r>
          </w:p>
        </w:tc>
      </w:tr>
      <w:tr w:rsidR="00832E70" w:rsidRPr="006749D8" w:rsidTr="00280989">
        <w:trPr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32E70" w:rsidRPr="006749D8" w:rsidTr="00280989">
        <w:trPr>
          <w:jc w:val="center"/>
        </w:trPr>
        <w:tc>
          <w:tcPr>
            <w:tcW w:w="74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49D8">
              <w:rPr>
                <w:sz w:val="28"/>
                <w:szCs w:val="28"/>
              </w:rPr>
              <w:t>Цель:</w:t>
            </w:r>
          </w:p>
        </w:tc>
        <w:tc>
          <w:tcPr>
            <w:tcW w:w="7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49D8">
              <w:rPr>
                <w:sz w:val="28"/>
                <w:szCs w:val="28"/>
              </w:rPr>
              <w:t>Ожидаемая результативность:</w:t>
            </w:r>
          </w:p>
        </w:tc>
      </w:tr>
      <w:tr w:rsidR="00832E70" w:rsidRPr="006749D8" w:rsidTr="00280989">
        <w:trPr>
          <w:jc w:val="center"/>
        </w:trPr>
        <w:tc>
          <w:tcPr>
            <w:tcW w:w="1496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6749D8">
              <w:rPr>
                <w:b/>
                <w:sz w:val="28"/>
                <w:szCs w:val="28"/>
              </w:rPr>
              <w:t>Самообразование</w:t>
            </w:r>
          </w:p>
        </w:tc>
      </w:tr>
      <w:tr w:rsidR="00832E70" w:rsidRPr="006749D8" w:rsidTr="00280989">
        <w:trPr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32E70" w:rsidRPr="006749D8" w:rsidTr="00280989">
        <w:trPr>
          <w:jc w:val="center"/>
        </w:trPr>
        <w:tc>
          <w:tcPr>
            <w:tcW w:w="74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49D8">
              <w:rPr>
                <w:sz w:val="28"/>
                <w:szCs w:val="28"/>
              </w:rPr>
              <w:t>Цель:</w:t>
            </w:r>
          </w:p>
        </w:tc>
        <w:tc>
          <w:tcPr>
            <w:tcW w:w="7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49D8">
              <w:rPr>
                <w:sz w:val="28"/>
                <w:szCs w:val="28"/>
              </w:rPr>
              <w:t>Ожидаемая результативность:</w:t>
            </w:r>
          </w:p>
        </w:tc>
      </w:tr>
      <w:tr w:rsidR="00832E70" w:rsidRPr="006749D8" w:rsidTr="00280989">
        <w:trPr>
          <w:jc w:val="center"/>
        </w:trPr>
        <w:tc>
          <w:tcPr>
            <w:tcW w:w="1496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6749D8">
              <w:rPr>
                <w:b/>
                <w:sz w:val="28"/>
                <w:szCs w:val="28"/>
              </w:rPr>
              <w:t>Иные мероприятия по дополнительному профессиональному развитию</w:t>
            </w:r>
          </w:p>
        </w:tc>
      </w:tr>
      <w:tr w:rsidR="00832E70" w:rsidRPr="006749D8" w:rsidTr="00280989">
        <w:trPr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32E70" w:rsidRPr="006749D8" w:rsidTr="00280989">
        <w:trPr>
          <w:jc w:val="center"/>
        </w:trPr>
        <w:tc>
          <w:tcPr>
            <w:tcW w:w="74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49D8">
              <w:rPr>
                <w:sz w:val="28"/>
                <w:szCs w:val="28"/>
              </w:rPr>
              <w:t>Цель:</w:t>
            </w:r>
          </w:p>
        </w:tc>
        <w:tc>
          <w:tcPr>
            <w:tcW w:w="7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2E70" w:rsidRPr="006749D8" w:rsidRDefault="00832E70" w:rsidP="002809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749D8">
              <w:rPr>
                <w:sz w:val="28"/>
                <w:szCs w:val="28"/>
              </w:rPr>
              <w:t>Ожидаемая результативность:</w:t>
            </w:r>
          </w:p>
        </w:tc>
      </w:tr>
    </w:tbl>
    <w:p w:rsidR="00832E70" w:rsidRPr="00C04652" w:rsidRDefault="00832E70" w:rsidP="00832E70">
      <w:pPr>
        <w:autoSpaceDE w:val="0"/>
        <w:autoSpaceDN w:val="0"/>
        <w:adjustRightInd w:val="0"/>
        <w:ind w:firstLine="720"/>
        <w:jc w:val="both"/>
        <w:rPr>
          <w:sz w:val="10"/>
          <w:szCs w:val="10"/>
        </w:rPr>
      </w:pPr>
    </w:p>
    <w:p w:rsidR="00832E70" w:rsidRPr="006749D8" w:rsidRDefault="00832E70" w:rsidP="00832E70">
      <w:pPr>
        <w:autoSpaceDE w:val="0"/>
        <w:autoSpaceDN w:val="0"/>
        <w:adjustRightInd w:val="0"/>
        <w:ind w:left="708"/>
        <w:rPr>
          <w:sz w:val="28"/>
          <w:szCs w:val="28"/>
          <w:u w:val="single"/>
        </w:rPr>
      </w:pPr>
      <w:r w:rsidRPr="006C459D">
        <w:rPr>
          <w:sz w:val="28"/>
          <w:szCs w:val="28"/>
        </w:rPr>
        <w:t>Интересующая тематика дополнительного образования: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832E70" w:rsidRDefault="00832E70" w:rsidP="00832E7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«</w:t>
      </w:r>
      <w:r w:rsidRPr="00055599">
        <w:rPr>
          <w:sz w:val="28"/>
          <w:szCs w:val="28"/>
        </w:rPr>
        <w:t>____</w:t>
      </w:r>
      <w:r>
        <w:rPr>
          <w:sz w:val="28"/>
          <w:szCs w:val="28"/>
        </w:rPr>
        <w:t>»</w:t>
      </w:r>
      <w:r w:rsidRPr="00055599">
        <w:rPr>
          <w:sz w:val="28"/>
          <w:szCs w:val="28"/>
        </w:rPr>
        <w:t xml:space="preserve"> _______________</w:t>
      </w:r>
      <w:r>
        <w:rPr>
          <w:sz w:val="28"/>
          <w:szCs w:val="28"/>
        </w:rPr>
        <w:t xml:space="preserve"> </w:t>
      </w:r>
      <w:r w:rsidRPr="00055599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055599">
        <w:rPr>
          <w:sz w:val="28"/>
          <w:szCs w:val="28"/>
        </w:rPr>
        <w:t>__</w:t>
      </w:r>
      <w:r>
        <w:rPr>
          <w:sz w:val="28"/>
          <w:szCs w:val="28"/>
        </w:rPr>
        <w:t xml:space="preserve"> </w:t>
      </w:r>
      <w:r w:rsidRPr="0005559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__________________</w:t>
      </w:r>
      <w:r w:rsidRPr="00055599">
        <w:rPr>
          <w:sz w:val="28"/>
          <w:szCs w:val="28"/>
        </w:rPr>
        <w:t>_________</w:t>
      </w:r>
      <w:r>
        <w:rPr>
          <w:sz w:val="28"/>
          <w:szCs w:val="28"/>
        </w:rPr>
        <w:t>_________</w:t>
      </w:r>
      <w:r>
        <w:rPr>
          <w:sz w:val="28"/>
          <w:szCs w:val="28"/>
        </w:rPr>
        <w:tab/>
      </w:r>
    </w:p>
    <w:p w:rsidR="00832E70" w:rsidRPr="00C04652" w:rsidRDefault="005C546B" w:rsidP="00832E70">
      <w:pPr>
        <w:autoSpaceDE w:val="0"/>
        <w:autoSpaceDN w:val="0"/>
        <w:adjustRightInd w:val="0"/>
        <w:ind w:left="3540" w:firstLine="708"/>
        <w:rPr>
          <w:sz w:val="20"/>
          <w:szCs w:val="20"/>
        </w:rPr>
      </w:pPr>
      <w:r w:rsidRPr="005C546B">
        <w:rPr>
          <w:rFonts w:ascii="Calibri" w:hAnsi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83.4pt;margin-top:5.3pt;width:266pt;height:8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">
            <v:textbox style="mso-next-textbox:#Надпись 2">
              <w:txbxContent>
                <w:p w:rsidR="00832E70" w:rsidRPr="0048051E" w:rsidRDefault="00832E70" w:rsidP="00832E70">
                  <w:pPr>
                    <w:autoSpaceDE w:val="0"/>
                    <w:autoSpaceDN w:val="0"/>
                    <w:adjustRightInd w:val="0"/>
                  </w:pPr>
                  <w:r w:rsidRPr="0048051E">
                    <w:t>СОГЛАСОВАНО:</w:t>
                  </w:r>
                </w:p>
                <w:p w:rsidR="00832E70" w:rsidRPr="0048051E" w:rsidRDefault="00832E70" w:rsidP="00832E70">
                  <w:pPr>
                    <w:autoSpaceDE w:val="0"/>
                    <w:autoSpaceDN w:val="0"/>
                    <w:adjustRightInd w:val="0"/>
                  </w:pPr>
                  <w:r w:rsidRPr="0048051E">
                    <w:t>_________________________________________</w:t>
                  </w:r>
                </w:p>
                <w:p w:rsidR="00832E70" w:rsidRPr="0048051E" w:rsidRDefault="00832E70" w:rsidP="00832E70">
                  <w:pPr>
                    <w:autoSpaceDE w:val="0"/>
                    <w:autoSpaceDN w:val="0"/>
                    <w:adjustRightInd w:val="0"/>
                    <w:jc w:val="center"/>
                  </w:pPr>
                  <w:r w:rsidRPr="0048051E">
                    <w:t>(должность, подпись, расшифровка подписи согласовавшего лица)</w:t>
                  </w:r>
                </w:p>
                <w:p w:rsidR="00832E70" w:rsidRPr="00C04652" w:rsidRDefault="00832E70" w:rsidP="00832E70">
                  <w:pPr>
                    <w:jc w:val="center"/>
                  </w:pPr>
                  <w:r w:rsidRPr="0048051E">
                    <w:t>«____» _______________ 20 __ г.</w:t>
                  </w:r>
                </w:p>
              </w:txbxContent>
            </v:textbox>
          </v:shape>
        </w:pict>
      </w:r>
      <w:r w:rsidR="00832E70" w:rsidRPr="00C04652">
        <w:rPr>
          <w:sz w:val="20"/>
          <w:szCs w:val="20"/>
        </w:rPr>
        <w:t xml:space="preserve">(подпись гражданского служащего/расшифровка подписи)              </w:t>
      </w:r>
    </w:p>
    <w:p w:rsidR="00832E70" w:rsidRDefault="00832E70" w:rsidP="00832E70">
      <w:pPr>
        <w:autoSpaceDE w:val="0"/>
        <w:autoSpaceDN w:val="0"/>
        <w:adjustRightInd w:val="0"/>
        <w:rPr>
          <w:sz w:val="28"/>
          <w:szCs w:val="28"/>
        </w:rPr>
      </w:pPr>
      <w:r w:rsidRPr="00055599">
        <w:rPr>
          <w:sz w:val="28"/>
          <w:szCs w:val="28"/>
        </w:rPr>
        <w:t>___________________________</w:t>
      </w:r>
      <w:r>
        <w:rPr>
          <w:sz w:val="28"/>
          <w:szCs w:val="28"/>
        </w:rPr>
        <w:t>_______________</w:t>
      </w:r>
      <w:r w:rsidRPr="00055599">
        <w:rPr>
          <w:sz w:val="28"/>
          <w:szCs w:val="28"/>
        </w:rPr>
        <w:t>_</w:t>
      </w: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2E70" w:rsidRDefault="00832E70" w:rsidP="00832E70">
      <w:pPr>
        <w:autoSpaceDE w:val="0"/>
        <w:autoSpaceDN w:val="0"/>
        <w:adjustRightInd w:val="0"/>
        <w:rPr>
          <w:sz w:val="20"/>
          <w:szCs w:val="20"/>
        </w:rPr>
      </w:pPr>
      <w:r w:rsidRPr="00C04652">
        <w:rPr>
          <w:sz w:val="20"/>
          <w:szCs w:val="20"/>
        </w:rPr>
        <w:t xml:space="preserve">(подпись непосредственного руководителя гражданского служащего/расшифровка подписи)              </w:t>
      </w:r>
    </w:p>
    <w:sectPr w:rsidR="00832E70" w:rsidSect="005F1AD3">
      <w:headerReference w:type="even" r:id="rId11"/>
      <w:headerReference w:type="default" r:id="rId12"/>
      <w:headerReference w:type="first" r:id="rId13"/>
      <w:pgSz w:w="16840" w:h="11907" w:orient="landscape" w:code="9"/>
      <w:pgMar w:top="567" w:right="567" w:bottom="851" w:left="709" w:header="709" w:footer="1418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F3A" w:rsidRDefault="00E12F3A">
      <w:r>
        <w:separator/>
      </w:r>
    </w:p>
  </w:endnote>
  <w:endnote w:type="continuationSeparator" w:id="1">
    <w:p w:rsidR="00E12F3A" w:rsidRDefault="00E12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F3A" w:rsidRDefault="00E12F3A">
      <w:r>
        <w:separator/>
      </w:r>
    </w:p>
  </w:footnote>
  <w:footnote w:type="continuationSeparator" w:id="1">
    <w:p w:rsidR="00E12F3A" w:rsidRDefault="00E12F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43079"/>
      <w:docPartObj>
        <w:docPartGallery w:val="Page Numbers (Top of Page)"/>
        <w:docPartUnique/>
      </w:docPartObj>
    </w:sdtPr>
    <w:sdtContent>
      <w:p w:rsidR="006F6A04" w:rsidRDefault="006F6A04">
        <w:pPr>
          <w:pStyle w:val="a3"/>
          <w:jc w:val="center"/>
        </w:pPr>
        <w:fldSimple w:instr=" PAGE   \* MERGEFORMAT ">
          <w:r w:rsidR="002909F9">
            <w:rPr>
              <w:noProof/>
            </w:rPr>
            <w:t>8</w:t>
          </w:r>
        </w:fldSimple>
      </w:p>
    </w:sdtContent>
  </w:sdt>
  <w:p w:rsidR="00C13630" w:rsidRDefault="00C13630" w:rsidP="00C13630">
    <w:pPr>
      <w:pStyle w:val="a3"/>
      <w:tabs>
        <w:tab w:val="clear" w:pos="4153"/>
        <w:tab w:val="clear" w:pos="8306"/>
        <w:tab w:val="left" w:pos="237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465" w:rsidRDefault="005C546B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C44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C4465">
      <w:rPr>
        <w:rStyle w:val="a7"/>
        <w:noProof/>
      </w:rPr>
      <w:t>1</w:t>
    </w:r>
    <w:r>
      <w:rPr>
        <w:rStyle w:val="a7"/>
      </w:rPr>
      <w:fldChar w:fldCharType="end"/>
    </w:r>
  </w:p>
  <w:p w:rsidR="00AC4465" w:rsidRDefault="00AC446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465" w:rsidRDefault="00AC4465" w:rsidP="000C7687">
    <w:pPr>
      <w:pStyle w:val="a3"/>
      <w:framePr w:w="358" w:h="346" w:hRule="exact" w:wrap="around" w:vAnchor="text" w:hAnchor="page" w:x="6049" w:y="251"/>
      <w:jc w:val="right"/>
      <w:rPr>
        <w:rStyle w:val="a7"/>
        <w:sz w:val="26"/>
      </w:rPr>
    </w:pPr>
  </w:p>
  <w:p w:rsidR="008C3A2F" w:rsidRDefault="008C3A2F" w:rsidP="000C7687">
    <w:pPr>
      <w:pStyle w:val="a3"/>
      <w:framePr w:w="358" w:h="346" w:hRule="exact" w:wrap="around" w:vAnchor="text" w:hAnchor="page" w:x="6049" w:y="251"/>
      <w:jc w:val="right"/>
      <w:rPr>
        <w:rStyle w:val="a7"/>
        <w:sz w:val="26"/>
      </w:rPr>
    </w:pPr>
  </w:p>
  <w:p w:rsidR="00AC4465" w:rsidRDefault="00AC4465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85E" w:rsidRPr="006F6A04" w:rsidRDefault="006F6A04" w:rsidP="006F6A04">
    <w:pPr>
      <w:pStyle w:val="a3"/>
      <w:jc w:val="center"/>
    </w:pPr>
    <w:r w:rsidRPr="006F6A04">
      <w:t>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81A65"/>
    <w:multiLevelType w:val="multilevel"/>
    <w:tmpl w:val="38BCF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8E39D9"/>
    <w:multiLevelType w:val="hybridMultilevel"/>
    <w:tmpl w:val="B73E79BC"/>
    <w:lvl w:ilvl="0" w:tplc="A498FCB8">
      <w:start w:val="1"/>
      <w:numFmt w:val="decimal"/>
      <w:lvlText w:val="%1."/>
      <w:lvlJc w:val="left"/>
      <w:pPr>
        <w:ind w:left="2118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25D63458"/>
    <w:multiLevelType w:val="hybridMultilevel"/>
    <w:tmpl w:val="8DFEF0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A25D00">
      <w:start w:val="1"/>
      <w:numFmt w:val="bullet"/>
      <w:lvlText w:val=""/>
      <w:lvlJc w:val="left"/>
      <w:pPr>
        <w:tabs>
          <w:tab w:val="num" w:pos="709"/>
        </w:tabs>
        <w:ind w:left="709" w:hanging="352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A001E0"/>
    <w:multiLevelType w:val="multilevel"/>
    <w:tmpl w:val="16007A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403"/>
        </w:tabs>
        <w:ind w:left="1403" w:hanging="323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41380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4CB6637"/>
    <w:multiLevelType w:val="hybridMultilevel"/>
    <w:tmpl w:val="1F8808A4"/>
    <w:lvl w:ilvl="0" w:tplc="1DD6198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182F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25559DA"/>
    <w:multiLevelType w:val="hybridMultilevel"/>
    <w:tmpl w:val="6EAC527C"/>
    <w:lvl w:ilvl="0" w:tplc="C570DB5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DD04ED4"/>
    <w:multiLevelType w:val="hybridMultilevel"/>
    <w:tmpl w:val="58D8C5BA"/>
    <w:lvl w:ilvl="0" w:tplc="1E109892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9BE6B65"/>
    <w:multiLevelType w:val="hybridMultilevel"/>
    <w:tmpl w:val="B120B084"/>
    <w:lvl w:ilvl="0" w:tplc="976476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00703F7"/>
    <w:multiLevelType w:val="singleLevel"/>
    <w:tmpl w:val="6A12D482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8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E43D50"/>
    <w:rsid w:val="000040DE"/>
    <w:rsid w:val="00004454"/>
    <w:rsid w:val="0000736C"/>
    <w:rsid w:val="00014DE8"/>
    <w:rsid w:val="0004264B"/>
    <w:rsid w:val="00052A3A"/>
    <w:rsid w:val="00055CF7"/>
    <w:rsid w:val="00080921"/>
    <w:rsid w:val="000A385E"/>
    <w:rsid w:val="000C7687"/>
    <w:rsid w:val="001069A9"/>
    <w:rsid w:val="0011225D"/>
    <w:rsid w:val="00127194"/>
    <w:rsid w:val="001330AE"/>
    <w:rsid w:val="00146262"/>
    <w:rsid w:val="001517FE"/>
    <w:rsid w:val="00160E29"/>
    <w:rsid w:val="001712EA"/>
    <w:rsid w:val="00174CBD"/>
    <w:rsid w:val="00177FE3"/>
    <w:rsid w:val="001817C6"/>
    <w:rsid w:val="001818B0"/>
    <w:rsid w:val="00184B67"/>
    <w:rsid w:val="001930B0"/>
    <w:rsid w:val="001A01BB"/>
    <w:rsid w:val="001C6183"/>
    <w:rsid w:val="001C74DB"/>
    <w:rsid w:val="001D0403"/>
    <w:rsid w:val="001F40F8"/>
    <w:rsid w:val="001F58DB"/>
    <w:rsid w:val="00206DA6"/>
    <w:rsid w:val="0021267D"/>
    <w:rsid w:val="00223F27"/>
    <w:rsid w:val="00224484"/>
    <w:rsid w:val="002312A3"/>
    <w:rsid w:val="002540C4"/>
    <w:rsid w:val="00264552"/>
    <w:rsid w:val="00285512"/>
    <w:rsid w:val="00287CB3"/>
    <w:rsid w:val="002909F9"/>
    <w:rsid w:val="002A0A96"/>
    <w:rsid w:val="002A4240"/>
    <w:rsid w:val="002C1826"/>
    <w:rsid w:val="002D1E72"/>
    <w:rsid w:val="002F46C6"/>
    <w:rsid w:val="002F4ED5"/>
    <w:rsid w:val="003076E3"/>
    <w:rsid w:val="00311722"/>
    <w:rsid w:val="003270A0"/>
    <w:rsid w:val="00330C76"/>
    <w:rsid w:val="0033520B"/>
    <w:rsid w:val="00335A5B"/>
    <w:rsid w:val="0034168C"/>
    <w:rsid w:val="00343A6B"/>
    <w:rsid w:val="00352B9A"/>
    <w:rsid w:val="0036221D"/>
    <w:rsid w:val="00367681"/>
    <w:rsid w:val="00386933"/>
    <w:rsid w:val="003973F1"/>
    <w:rsid w:val="003B047B"/>
    <w:rsid w:val="003C1DBB"/>
    <w:rsid w:val="003F6D31"/>
    <w:rsid w:val="00402A73"/>
    <w:rsid w:val="00426538"/>
    <w:rsid w:val="00427851"/>
    <w:rsid w:val="00433FEB"/>
    <w:rsid w:val="00436829"/>
    <w:rsid w:val="00453C12"/>
    <w:rsid w:val="0046075A"/>
    <w:rsid w:val="004674D2"/>
    <w:rsid w:val="00493FB1"/>
    <w:rsid w:val="004A228E"/>
    <w:rsid w:val="004B0D6D"/>
    <w:rsid w:val="004E5366"/>
    <w:rsid w:val="00535432"/>
    <w:rsid w:val="00541700"/>
    <w:rsid w:val="00542DF2"/>
    <w:rsid w:val="0055695A"/>
    <w:rsid w:val="00570F7C"/>
    <w:rsid w:val="00575300"/>
    <w:rsid w:val="005C546B"/>
    <w:rsid w:val="005D1F6B"/>
    <w:rsid w:val="005D3E9D"/>
    <w:rsid w:val="005D45D2"/>
    <w:rsid w:val="005D5B22"/>
    <w:rsid w:val="005E0361"/>
    <w:rsid w:val="005E0669"/>
    <w:rsid w:val="005E121F"/>
    <w:rsid w:val="005F1AD3"/>
    <w:rsid w:val="005F6293"/>
    <w:rsid w:val="00601F94"/>
    <w:rsid w:val="00606AD5"/>
    <w:rsid w:val="006108FA"/>
    <w:rsid w:val="00610DB5"/>
    <w:rsid w:val="00622370"/>
    <w:rsid w:val="006379A1"/>
    <w:rsid w:val="00655AE8"/>
    <w:rsid w:val="00672DC3"/>
    <w:rsid w:val="00672E61"/>
    <w:rsid w:val="006C07E4"/>
    <w:rsid w:val="006D5F81"/>
    <w:rsid w:val="006F113F"/>
    <w:rsid w:val="006F6A04"/>
    <w:rsid w:val="007017B0"/>
    <w:rsid w:val="00707F7B"/>
    <w:rsid w:val="00732188"/>
    <w:rsid w:val="0073472E"/>
    <w:rsid w:val="0074659C"/>
    <w:rsid w:val="00754643"/>
    <w:rsid w:val="00756AE6"/>
    <w:rsid w:val="007706EF"/>
    <w:rsid w:val="0077461A"/>
    <w:rsid w:val="00776F9E"/>
    <w:rsid w:val="007773DA"/>
    <w:rsid w:val="007877F4"/>
    <w:rsid w:val="00791A1A"/>
    <w:rsid w:val="00792D21"/>
    <w:rsid w:val="007A2E49"/>
    <w:rsid w:val="007A3CFC"/>
    <w:rsid w:val="007D74B2"/>
    <w:rsid w:val="007F0013"/>
    <w:rsid w:val="00832E70"/>
    <w:rsid w:val="00874760"/>
    <w:rsid w:val="008A10E2"/>
    <w:rsid w:val="008B214F"/>
    <w:rsid w:val="008B47B3"/>
    <w:rsid w:val="008C25B4"/>
    <w:rsid w:val="008C3A2F"/>
    <w:rsid w:val="008C41E1"/>
    <w:rsid w:val="008D2793"/>
    <w:rsid w:val="008D2C74"/>
    <w:rsid w:val="008E43C2"/>
    <w:rsid w:val="008F2E4E"/>
    <w:rsid w:val="00903820"/>
    <w:rsid w:val="009042C6"/>
    <w:rsid w:val="009059FB"/>
    <w:rsid w:val="0092034F"/>
    <w:rsid w:val="00935A4B"/>
    <w:rsid w:val="0095214C"/>
    <w:rsid w:val="00976EB2"/>
    <w:rsid w:val="009B5D4D"/>
    <w:rsid w:val="009D53DE"/>
    <w:rsid w:val="009E1249"/>
    <w:rsid w:val="009E5E17"/>
    <w:rsid w:val="009F55B2"/>
    <w:rsid w:val="00A00955"/>
    <w:rsid w:val="00A11CDE"/>
    <w:rsid w:val="00A12DFF"/>
    <w:rsid w:val="00A20BA3"/>
    <w:rsid w:val="00A25755"/>
    <w:rsid w:val="00A25C9C"/>
    <w:rsid w:val="00A32B55"/>
    <w:rsid w:val="00A35896"/>
    <w:rsid w:val="00A37499"/>
    <w:rsid w:val="00A41749"/>
    <w:rsid w:val="00A51F9D"/>
    <w:rsid w:val="00A54FD7"/>
    <w:rsid w:val="00A60A54"/>
    <w:rsid w:val="00A85016"/>
    <w:rsid w:val="00A92CE8"/>
    <w:rsid w:val="00AC4465"/>
    <w:rsid w:val="00AC4EB4"/>
    <w:rsid w:val="00AD2A74"/>
    <w:rsid w:val="00AD59EB"/>
    <w:rsid w:val="00AF44B0"/>
    <w:rsid w:val="00B027C8"/>
    <w:rsid w:val="00B14C7A"/>
    <w:rsid w:val="00B350A7"/>
    <w:rsid w:val="00B4385B"/>
    <w:rsid w:val="00B557C2"/>
    <w:rsid w:val="00B57569"/>
    <w:rsid w:val="00B6540F"/>
    <w:rsid w:val="00B8450E"/>
    <w:rsid w:val="00B9577D"/>
    <w:rsid w:val="00BB3324"/>
    <w:rsid w:val="00BD7AF7"/>
    <w:rsid w:val="00BE01FA"/>
    <w:rsid w:val="00BE40A7"/>
    <w:rsid w:val="00C11CCB"/>
    <w:rsid w:val="00C12D7A"/>
    <w:rsid w:val="00C13630"/>
    <w:rsid w:val="00C459CD"/>
    <w:rsid w:val="00C61DBC"/>
    <w:rsid w:val="00C6405E"/>
    <w:rsid w:val="00C74BAB"/>
    <w:rsid w:val="00C761E8"/>
    <w:rsid w:val="00C946F8"/>
    <w:rsid w:val="00CB2384"/>
    <w:rsid w:val="00CB66F6"/>
    <w:rsid w:val="00CC2FFC"/>
    <w:rsid w:val="00CF2E79"/>
    <w:rsid w:val="00CF3936"/>
    <w:rsid w:val="00D1271D"/>
    <w:rsid w:val="00D174B6"/>
    <w:rsid w:val="00D2385C"/>
    <w:rsid w:val="00D35635"/>
    <w:rsid w:val="00D35A34"/>
    <w:rsid w:val="00D732C6"/>
    <w:rsid w:val="00DB7336"/>
    <w:rsid w:val="00DD02AC"/>
    <w:rsid w:val="00E10FAE"/>
    <w:rsid w:val="00E12F3A"/>
    <w:rsid w:val="00E16B8D"/>
    <w:rsid w:val="00E33F01"/>
    <w:rsid w:val="00E3490D"/>
    <w:rsid w:val="00E43D50"/>
    <w:rsid w:val="00E55B56"/>
    <w:rsid w:val="00E625D3"/>
    <w:rsid w:val="00E66360"/>
    <w:rsid w:val="00E7790D"/>
    <w:rsid w:val="00E81F24"/>
    <w:rsid w:val="00E94B2C"/>
    <w:rsid w:val="00EA4C2D"/>
    <w:rsid w:val="00EA72D2"/>
    <w:rsid w:val="00EC2DFC"/>
    <w:rsid w:val="00ED0B28"/>
    <w:rsid w:val="00ED3273"/>
    <w:rsid w:val="00EF0C2E"/>
    <w:rsid w:val="00EF1D1C"/>
    <w:rsid w:val="00EF4A52"/>
    <w:rsid w:val="00F10BDD"/>
    <w:rsid w:val="00F12424"/>
    <w:rsid w:val="00F505F1"/>
    <w:rsid w:val="00F7217B"/>
    <w:rsid w:val="00F815BF"/>
    <w:rsid w:val="00F831A1"/>
    <w:rsid w:val="00FC3639"/>
    <w:rsid w:val="00FD1E80"/>
    <w:rsid w:val="00FF0C97"/>
    <w:rsid w:val="00FF4B8B"/>
    <w:rsid w:val="00FF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1A"/>
    <w:rPr>
      <w:sz w:val="24"/>
      <w:szCs w:val="24"/>
    </w:rPr>
  </w:style>
  <w:style w:type="paragraph" w:styleId="1">
    <w:name w:val="heading 1"/>
    <w:basedOn w:val="10"/>
    <w:next w:val="10"/>
    <w:qFormat/>
    <w:rsid w:val="00610DB5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610DB5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610DB5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610DB5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610DB5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610DB5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10DB5"/>
    <w:rPr>
      <w:snapToGrid w:val="0"/>
    </w:rPr>
  </w:style>
  <w:style w:type="character" w:customStyle="1" w:styleId="11">
    <w:name w:val="Основной шрифт абзаца1"/>
    <w:rsid w:val="00610DB5"/>
  </w:style>
  <w:style w:type="paragraph" w:styleId="a3">
    <w:name w:val="header"/>
    <w:basedOn w:val="10"/>
    <w:link w:val="a4"/>
    <w:uiPriority w:val="99"/>
    <w:rsid w:val="00610DB5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610DB5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610DB5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610DB5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610DB5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610DB5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A92CE8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rsid w:val="00791A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C12D7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rsid w:val="00C12D7A"/>
    <w:pPr>
      <w:spacing w:after="120"/>
    </w:pPr>
    <w:rPr>
      <w:sz w:val="16"/>
      <w:szCs w:val="16"/>
    </w:rPr>
  </w:style>
  <w:style w:type="character" w:styleId="ab">
    <w:name w:val="Hyperlink"/>
    <w:basedOn w:val="a0"/>
    <w:rsid w:val="00622370"/>
    <w:rPr>
      <w:color w:val="0000FF"/>
      <w:u w:val="single"/>
    </w:rPr>
  </w:style>
  <w:style w:type="paragraph" w:styleId="ac">
    <w:name w:val="Normal (Web)"/>
    <w:basedOn w:val="a"/>
    <w:rsid w:val="00672E61"/>
    <w:pPr>
      <w:spacing w:before="100" w:beforeAutospacing="1" w:after="100" w:afterAutospacing="1"/>
    </w:pPr>
  </w:style>
  <w:style w:type="paragraph" w:customStyle="1" w:styleId="ConsPlusNormal">
    <w:name w:val="ConsPlusNormal"/>
    <w:rsid w:val="002F4ED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d">
    <w:name w:val="List Paragraph"/>
    <w:basedOn w:val="a"/>
    <w:uiPriority w:val="99"/>
    <w:qFormat/>
    <w:rsid w:val="00832E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832E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2E70"/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6F6A04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9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0414.0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93245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2121</Words>
  <Characters>17946</Characters>
  <Application>Microsoft Office Word</Application>
  <DocSecurity>0</DocSecurity>
  <Lines>149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Комитет по культуре</Company>
  <LinksUpToDate>false</LinksUpToDate>
  <CharactersWithSpaces>20027</CharactersWithSpaces>
  <SharedDoc>false</SharedDoc>
  <HLinks>
    <vt:vector size="42" baseType="variant">
      <vt:variant>
        <vt:i4>3932266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3932266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3932266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6815797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6815797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5242961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consultantplus://offline/ref=4751F10CF26D1592AEB1CCB694EF9CCEC47F18E45BF2B03F15EED2FA6BD63263DA390F32AAE65053809782EFsEC</vt:lpwstr>
      </vt:variant>
      <vt:variant>
        <vt:lpwstr/>
      </vt:variant>
      <vt:variant>
        <vt:i4>6422623</vt:i4>
      </vt:variant>
      <vt:variant>
        <vt:i4>3</vt:i4>
      </vt:variant>
      <vt:variant>
        <vt:i4>0</vt:i4>
      </vt:variant>
      <vt:variant>
        <vt:i4>5</vt:i4>
      </vt:variant>
      <vt:variant>
        <vt:lpwstr>mailto:akg@cct.tomsk.gov.ru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trju</dc:creator>
  <cp:lastModifiedBy>Кожуркова Татьяна Борисовна</cp:lastModifiedBy>
  <cp:revision>4</cp:revision>
  <cp:lastPrinted>2019-04-03T01:33:00Z</cp:lastPrinted>
  <dcterms:created xsi:type="dcterms:W3CDTF">2019-04-03T01:33:00Z</dcterms:created>
  <dcterms:modified xsi:type="dcterms:W3CDTF">2019-04-03T01:35:00Z</dcterms:modified>
</cp:coreProperties>
</file>