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D926D3" w:rsidRPr="00871087" w:rsidTr="00D926D3">
        <w:trPr>
          <w:trHeight w:val="70"/>
        </w:trPr>
        <w:tc>
          <w:tcPr>
            <w:tcW w:w="3119" w:type="dxa"/>
            <w:vAlign w:val="center"/>
          </w:tcPr>
          <w:p w:rsidR="00D926D3" w:rsidRPr="00871087" w:rsidRDefault="00665DEB" w:rsidP="00D926D3">
            <w:pPr>
              <w:pStyle w:val="1"/>
              <w:spacing w:before="0" w:after="0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  <w:r w:rsidR="00C11C74">
              <w:rPr>
                <w:rFonts w:ascii="Times New Roman" w:hAnsi="Times New Roman"/>
                <w:b w:val="0"/>
                <w:sz w:val="26"/>
                <w:szCs w:val="26"/>
              </w:rPr>
              <w:t>1.01.2019</w:t>
            </w:r>
            <w:r w:rsidR="00F2718C" w:rsidRPr="00871087">
              <w:rPr>
                <w:rFonts w:ascii="Times New Roman" w:hAnsi="Times New Roman"/>
                <w:b w:val="0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D926D3" w:rsidRPr="00871087">
              <w:rPr>
                <w:rFonts w:ascii="Times New Roman" w:hAnsi="Times New Roman"/>
                <w:b w:val="0"/>
                <w:sz w:val="26"/>
                <w:szCs w:val="26"/>
              </w:rPr>
              <w:instrText xml:space="preserve"> FORMTEXT </w:instrText>
            </w:r>
            <w:r w:rsidR="00F2718C" w:rsidRPr="00871087">
              <w:rPr>
                <w:rFonts w:ascii="Times New Roman" w:hAnsi="Times New Roman"/>
                <w:b w:val="0"/>
                <w:sz w:val="26"/>
                <w:szCs w:val="26"/>
              </w:rPr>
            </w:r>
            <w:r w:rsidR="00F2718C" w:rsidRPr="00871087">
              <w:rPr>
                <w:rFonts w:ascii="Times New Roman" w:hAnsi="Times New Roman"/>
                <w:b w:val="0"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D926D3" w:rsidRPr="00871087" w:rsidRDefault="00D926D3" w:rsidP="00D926D3">
            <w:pPr>
              <w:pStyle w:val="1"/>
              <w:spacing w:before="0" w:after="0"/>
              <w:rPr>
                <w:rFonts w:ascii="Times New Roman" w:hAnsi="Times New Roman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D926D3" w:rsidRPr="00C11C74" w:rsidRDefault="00D926D3" w:rsidP="00F87BD2">
            <w:pPr>
              <w:pStyle w:val="1"/>
              <w:spacing w:before="0" w:after="0"/>
              <w:jc w:val="right"/>
              <w:rPr>
                <w:rFonts w:ascii="Times New Roman" w:hAnsi="Times New Roman"/>
                <w:b w:val="0"/>
                <w:spacing w:val="20"/>
                <w:sz w:val="26"/>
                <w:szCs w:val="26"/>
              </w:rPr>
            </w:pPr>
            <w:r w:rsidRPr="00871087">
              <w:rPr>
                <w:rFonts w:ascii="Times New Roman" w:hAnsi="Times New Roman"/>
                <w:b w:val="0"/>
                <w:sz w:val="26"/>
                <w:szCs w:val="26"/>
              </w:rPr>
              <w:t xml:space="preserve">№ </w:t>
            </w:r>
            <w:r w:rsidR="00C11C74">
              <w:rPr>
                <w:rFonts w:ascii="Times New Roman" w:hAnsi="Times New Roman"/>
                <w:b w:val="0"/>
                <w:sz w:val="26"/>
                <w:szCs w:val="26"/>
              </w:rPr>
              <w:t xml:space="preserve"> 0002/01-07</w:t>
            </w:r>
          </w:p>
        </w:tc>
      </w:tr>
      <w:tr w:rsidR="00D926D3" w:rsidRPr="00871087" w:rsidTr="00D926D3">
        <w:trPr>
          <w:trHeight w:val="364"/>
        </w:trPr>
        <w:tc>
          <w:tcPr>
            <w:tcW w:w="9356" w:type="dxa"/>
            <w:gridSpan w:val="3"/>
          </w:tcPr>
          <w:p w:rsidR="00D926D3" w:rsidRPr="00871087" w:rsidRDefault="00D926D3" w:rsidP="00D926D3">
            <w:pPr>
              <w:pStyle w:val="15"/>
              <w:jc w:val="center"/>
              <w:rPr>
                <w:sz w:val="26"/>
                <w:szCs w:val="26"/>
              </w:rPr>
            </w:pPr>
            <w:r w:rsidRPr="00871087">
              <w:rPr>
                <w:sz w:val="26"/>
                <w:szCs w:val="26"/>
              </w:rPr>
              <w:t>г. Томск</w:t>
            </w:r>
          </w:p>
          <w:p w:rsidR="00D926D3" w:rsidRPr="00871087" w:rsidRDefault="00D926D3" w:rsidP="00D926D3">
            <w:pPr>
              <w:pStyle w:val="15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D926D3" w:rsidRPr="00871087" w:rsidTr="00D926D3">
        <w:trPr>
          <w:trHeight w:val="513"/>
        </w:trPr>
        <w:tc>
          <w:tcPr>
            <w:tcW w:w="9356" w:type="dxa"/>
            <w:gridSpan w:val="3"/>
          </w:tcPr>
          <w:p w:rsidR="00D926D3" w:rsidRPr="00871087" w:rsidRDefault="00D926D3" w:rsidP="00677BEF">
            <w:pPr>
              <w:pStyle w:val="ConsPlusNormal"/>
              <w:ind w:firstLine="540"/>
              <w:jc w:val="center"/>
            </w:pPr>
            <w:r w:rsidRPr="00871087">
              <w:t xml:space="preserve">Об утверждении административного регламента предоставления государственной услуги </w:t>
            </w:r>
            <w:r w:rsidR="00A3768B" w:rsidRPr="00160E29">
              <w:t>«</w:t>
            </w:r>
            <w:r w:rsidR="00A3768B" w:rsidRPr="009D1CD4">
              <w:rPr>
                <w:bCs/>
              </w:rPr>
              <w:t>Организация проведения историко-культурной экспертизы</w:t>
            </w:r>
            <w:r w:rsidR="00A3768B" w:rsidRPr="00160E29">
              <w:t>»</w:t>
            </w:r>
          </w:p>
        </w:tc>
      </w:tr>
    </w:tbl>
    <w:p w:rsidR="00570CDD" w:rsidRPr="00871087" w:rsidRDefault="00570CDD" w:rsidP="00570CDD">
      <w:pPr>
        <w:contextualSpacing/>
        <w:jc w:val="center"/>
        <w:rPr>
          <w:sz w:val="26"/>
          <w:szCs w:val="26"/>
        </w:rPr>
      </w:pPr>
    </w:p>
    <w:p w:rsidR="00FF7489" w:rsidRPr="00A3768B" w:rsidRDefault="00D926D3" w:rsidP="00D926D3">
      <w:pPr>
        <w:pStyle w:val="ConsPlusNormal"/>
        <w:ind w:firstLine="540"/>
        <w:jc w:val="both"/>
      </w:pPr>
      <w:r w:rsidRPr="00A3768B">
        <w:t xml:space="preserve">В </w:t>
      </w:r>
      <w:r w:rsidR="00FF7489" w:rsidRPr="00A3768B">
        <w:t>соответствии с</w:t>
      </w:r>
      <w:r w:rsidRPr="00A3768B">
        <w:t xml:space="preserve"> </w:t>
      </w:r>
      <w:r w:rsidR="00CD5E29" w:rsidRPr="00A3768B">
        <w:t>Федеральн</w:t>
      </w:r>
      <w:r w:rsidR="00850D9E" w:rsidRPr="00A3768B">
        <w:t>ым</w:t>
      </w:r>
      <w:r w:rsidR="00CD5E29" w:rsidRPr="00A3768B">
        <w:t xml:space="preserve"> закон</w:t>
      </w:r>
      <w:r w:rsidR="00850D9E" w:rsidRPr="00A3768B">
        <w:t>ом</w:t>
      </w:r>
      <w:r w:rsidR="00CD5E29" w:rsidRPr="00A3768B">
        <w:t xml:space="preserve"> от 27 </w:t>
      </w:r>
      <w:r w:rsidR="001C7E05" w:rsidRPr="00A3768B">
        <w:t>июля 2010 года № </w:t>
      </w:r>
      <w:r w:rsidRPr="00A3768B">
        <w:t xml:space="preserve">210-ФЗ </w:t>
      </w:r>
      <w:r w:rsidR="00850D9E" w:rsidRPr="00A3768B">
        <w:t xml:space="preserve">                </w:t>
      </w:r>
      <w:r w:rsidRPr="00A3768B">
        <w:t>«Об организации предоставления государственных и муниципальных услуг»</w:t>
      </w:r>
      <w:r w:rsidR="00FF7489" w:rsidRPr="00A3768B">
        <w:t>, Постановлением Администрации Томск</w:t>
      </w:r>
      <w:r w:rsidR="00F87BD2">
        <w:t>ой области от 28.01.2011 года № </w:t>
      </w:r>
      <w:r w:rsidR="00FF7489" w:rsidRPr="00A3768B">
        <w:t xml:space="preserve">18а </w:t>
      </w:r>
      <w:r w:rsidR="00850D9E" w:rsidRPr="00A3768B">
        <w:t xml:space="preserve">                      </w:t>
      </w:r>
      <w:r w:rsidR="00FF7489" w:rsidRPr="00A3768B">
        <w:t>«О Порядке разработки и утверждения административных регламентов предоставления государственных услуг»</w:t>
      </w:r>
    </w:p>
    <w:p w:rsidR="001B2883" w:rsidRPr="00A3768B" w:rsidRDefault="001B2883" w:rsidP="001B2883">
      <w:pPr>
        <w:pStyle w:val="ConsPlusNormal"/>
        <w:ind w:firstLine="567"/>
        <w:jc w:val="both"/>
      </w:pPr>
      <w:r w:rsidRPr="00A3768B">
        <w:t>ПРИКАЗЫВАЮ:</w:t>
      </w:r>
    </w:p>
    <w:p w:rsidR="00570CDD" w:rsidRPr="00A3768B" w:rsidRDefault="00570CDD" w:rsidP="001C7E05">
      <w:pPr>
        <w:numPr>
          <w:ilvl w:val="0"/>
          <w:numId w:val="20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r w:rsidRPr="00A3768B">
        <w:rPr>
          <w:sz w:val="26"/>
          <w:szCs w:val="26"/>
        </w:rPr>
        <w:t>Утвердить</w:t>
      </w:r>
      <w:r w:rsidR="00D926D3" w:rsidRPr="00A3768B">
        <w:rPr>
          <w:sz w:val="26"/>
          <w:szCs w:val="26"/>
        </w:rPr>
        <w:t xml:space="preserve"> прилагаемый </w:t>
      </w:r>
      <w:r w:rsidRPr="00A3768B">
        <w:rPr>
          <w:sz w:val="26"/>
          <w:szCs w:val="26"/>
        </w:rPr>
        <w:t xml:space="preserve">Административный регламент </w:t>
      </w:r>
      <w:r w:rsidR="00DD70B4" w:rsidRPr="00A3768B">
        <w:rPr>
          <w:sz w:val="26"/>
          <w:szCs w:val="26"/>
        </w:rPr>
        <w:t xml:space="preserve">предоставления государственной услуги </w:t>
      </w:r>
      <w:r w:rsidR="00A3768B" w:rsidRPr="00A3768B">
        <w:rPr>
          <w:sz w:val="26"/>
          <w:szCs w:val="26"/>
        </w:rPr>
        <w:t>«</w:t>
      </w:r>
      <w:r w:rsidR="00A3768B" w:rsidRPr="00A3768B">
        <w:rPr>
          <w:bCs/>
          <w:sz w:val="26"/>
          <w:szCs w:val="26"/>
        </w:rPr>
        <w:t>Организация проведения историко-культурной экспертизы</w:t>
      </w:r>
      <w:r w:rsidR="00A3768B" w:rsidRPr="00A3768B">
        <w:rPr>
          <w:sz w:val="26"/>
          <w:szCs w:val="26"/>
        </w:rPr>
        <w:t xml:space="preserve">» </w:t>
      </w:r>
      <w:r w:rsidR="002004FD" w:rsidRPr="00A3768B">
        <w:rPr>
          <w:sz w:val="26"/>
          <w:szCs w:val="26"/>
        </w:rPr>
        <w:t>согласно приложению к настоящему приказу</w:t>
      </w:r>
      <w:r w:rsidRPr="00A3768B">
        <w:rPr>
          <w:sz w:val="26"/>
          <w:szCs w:val="26"/>
        </w:rPr>
        <w:t xml:space="preserve">. </w:t>
      </w:r>
    </w:p>
    <w:p w:rsidR="00D926D3" w:rsidRPr="00A3768B" w:rsidRDefault="00D926D3" w:rsidP="001C7E05">
      <w:pPr>
        <w:pStyle w:val="ConsPlusNormal"/>
        <w:numPr>
          <w:ilvl w:val="0"/>
          <w:numId w:val="20"/>
        </w:numPr>
        <w:tabs>
          <w:tab w:val="left" w:pos="1134"/>
        </w:tabs>
        <w:ind w:left="0" w:firstLine="567"/>
        <w:jc w:val="both"/>
      </w:pPr>
      <w:r w:rsidRPr="00A3768B">
        <w:t>Настоящий приказ вступает в силу через десять дней после дня его официального опубликования.</w:t>
      </w:r>
    </w:p>
    <w:p w:rsidR="00570CDD" w:rsidRPr="00A3768B" w:rsidRDefault="00D926D3" w:rsidP="001C7E05">
      <w:pPr>
        <w:numPr>
          <w:ilvl w:val="0"/>
          <w:numId w:val="20"/>
        </w:numPr>
        <w:tabs>
          <w:tab w:val="left" w:pos="1134"/>
        </w:tabs>
        <w:ind w:left="0" w:firstLine="567"/>
        <w:contextualSpacing/>
        <w:rPr>
          <w:sz w:val="26"/>
          <w:szCs w:val="26"/>
        </w:rPr>
      </w:pPr>
      <w:r w:rsidRPr="00A3768B">
        <w:rPr>
          <w:sz w:val="26"/>
          <w:szCs w:val="26"/>
        </w:rPr>
        <w:t>Контроль за исполнением настоящего приказа оставляю за собой.</w:t>
      </w:r>
    </w:p>
    <w:p w:rsidR="00D926D3" w:rsidRPr="00871087" w:rsidRDefault="00D926D3" w:rsidP="00D926D3">
      <w:pPr>
        <w:ind w:firstLine="540"/>
        <w:contextualSpacing/>
        <w:rPr>
          <w:sz w:val="26"/>
          <w:szCs w:val="26"/>
        </w:rPr>
      </w:pPr>
    </w:p>
    <w:p w:rsidR="006A3610" w:rsidRPr="00871087" w:rsidRDefault="006A3610" w:rsidP="00570CDD">
      <w:pPr>
        <w:contextualSpacing/>
        <w:rPr>
          <w:sz w:val="26"/>
          <w:szCs w:val="26"/>
        </w:rPr>
      </w:pPr>
    </w:p>
    <w:tbl>
      <w:tblPr>
        <w:tblW w:w="9464" w:type="dxa"/>
        <w:tblLayout w:type="fixed"/>
        <w:tblLook w:val="04A0"/>
      </w:tblPr>
      <w:tblGrid>
        <w:gridCol w:w="3831"/>
        <w:gridCol w:w="3507"/>
        <w:gridCol w:w="2126"/>
      </w:tblGrid>
      <w:tr w:rsidR="00F87BD2" w:rsidRPr="00C657D0" w:rsidTr="003C41EC">
        <w:tc>
          <w:tcPr>
            <w:tcW w:w="3831" w:type="dxa"/>
            <w:shd w:val="clear" w:color="auto" w:fill="auto"/>
          </w:tcPr>
          <w:p w:rsidR="00F87BD2" w:rsidRPr="00C657D0" w:rsidRDefault="00F87BD2" w:rsidP="003C41EC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F87BD2" w:rsidRPr="00C657D0" w:rsidRDefault="00F2718C" w:rsidP="009D664C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44" type="#_x0000_t5" style="position:absolute;left:0;text-align:left;margin-left:97pt;margin-top:90.45pt;width:61.95pt;height:61.45pt;rotation:1498053fd;z-index:251660800;mso-position-horizontal-relative:text;mso-position-vertical-relative:text" strokecolor="white"/>
              </w:pict>
            </w:r>
          </w:p>
        </w:tc>
        <w:tc>
          <w:tcPr>
            <w:tcW w:w="2126" w:type="dxa"/>
            <w:shd w:val="clear" w:color="auto" w:fill="auto"/>
          </w:tcPr>
          <w:p w:rsidR="00F87BD2" w:rsidRPr="00C657D0" w:rsidRDefault="00F87BD2" w:rsidP="003C41EC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</w:tbl>
    <w:p w:rsidR="00C86605" w:rsidRPr="00871087" w:rsidRDefault="00C86605" w:rsidP="00570CDD">
      <w:pPr>
        <w:ind w:left="5103"/>
        <w:rPr>
          <w:sz w:val="26"/>
          <w:szCs w:val="26"/>
        </w:rPr>
      </w:pPr>
    </w:p>
    <w:p w:rsidR="00570CDD" w:rsidRPr="00871087" w:rsidRDefault="001C7E05" w:rsidP="00D926D3">
      <w:pPr>
        <w:ind w:left="5387"/>
        <w:rPr>
          <w:sz w:val="26"/>
          <w:szCs w:val="26"/>
        </w:rPr>
      </w:pPr>
      <w:r w:rsidRPr="00871087">
        <w:rPr>
          <w:sz w:val="26"/>
          <w:szCs w:val="26"/>
        </w:rPr>
        <w:br w:type="page"/>
      </w:r>
      <w:r w:rsidR="00F2718C">
        <w:rPr>
          <w:noProof/>
          <w:sz w:val="26"/>
          <w:szCs w:val="26"/>
        </w:rPr>
        <w:lastRenderedPageBreak/>
        <w:pict>
          <v:rect id="_x0000_s1038" style="position:absolute;left:0;text-align:left;margin-left:226.55pt;margin-top:-26.9pt;width:19.85pt;height:18.6pt;z-index:251656704" stroked="f"/>
        </w:pict>
      </w:r>
      <w:r w:rsidR="002701BD" w:rsidRPr="00871087">
        <w:rPr>
          <w:sz w:val="26"/>
          <w:szCs w:val="26"/>
        </w:rPr>
        <w:t>Утвержд</w:t>
      </w:r>
      <w:r w:rsidR="00B63479" w:rsidRPr="00871087">
        <w:rPr>
          <w:sz w:val="26"/>
          <w:szCs w:val="26"/>
        </w:rPr>
        <w:t>е</w:t>
      </w:r>
      <w:r w:rsidR="002701BD" w:rsidRPr="00871087">
        <w:rPr>
          <w:sz w:val="26"/>
          <w:szCs w:val="26"/>
        </w:rPr>
        <w:t>н</w:t>
      </w:r>
      <w:r w:rsidR="006A3610" w:rsidRPr="00871087">
        <w:rPr>
          <w:sz w:val="26"/>
          <w:szCs w:val="26"/>
        </w:rPr>
        <w:t xml:space="preserve"> </w:t>
      </w:r>
      <w:r w:rsidR="00BF6E74" w:rsidRPr="00871087">
        <w:rPr>
          <w:sz w:val="26"/>
          <w:szCs w:val="26"/>
        </w:rPr>
        <w:t>приказ</w:t>
      </w:r>
      <w:r w:rsidR="002701BD" w:rsidRPr="00871087">
        <w:rPr>
          <w:sz w:val="26"/>
          <w:szCs w:val="26"/>
        </w:rPr>
        <w:t>ом</w:t>
      </w:r>
      <w:r w:rsidR="00BF6E74" w:rsidRPr="00871087">
        <w:rPr>
          <w:sz w:val="26"/>
          <w:szCs w:val="26"/>
        </w:rPr>
        <w:t xml:space="preserve"> Комитета по охране объектов культурного наследия</w:t>
      </w:r>
      <w:r w:rsidR="00D926D3" w:rsidRPr="00871087">
        <w:rPr>
          <w:sz w:val="26"/>
          <w:szCs w:val="26"/>
        </w:rPr>
        <w:t xml:space="preserve"> </w:t>
      </w:r>
      <w:r w:rsidR="00570CDD" w:rsidRPr="00871087">
        <w:rPr>
          <w:sz w:val="26"/>
          <w:szCs w:val="26"/>
        </w:rPr>
        <w:t>Томской области</w:t>
      </w:r>
    </w:p>
    <w:p w:rsidR="00570CDD" w:rsidRPr="00152BED" w:rsidRDefault="00570CDD" w:rsidP="00D926D3">
      <w:pPr>
        <w:ind w:left="5387"/>
        <w:rPr>
          <w:sz w:val="26"/>
          <w:szCs w:val="26"/>
        </w:rPr>
      </w:pPr>
      <w:r w:rsidRPr="00871087">
        <w:rPr>
          <w:sz w:val="26"/>
          <w:szCs w:val="26"/>
        </w:rPr>
        <w:t xml:space="preserve">от </w:t>
      </w:r>
      <w:r w:rsidR="00152BED">
        <w:rPr>
          <w:sz w:val="26"/>
          <w:szCs w:val="26"/>
        </w:rPr>
        <w:t>11.01.2019</w:t>
      </w:r>
      <w:r w:rsidRPr="00871087">
        <w:rPr>
          <w:sz w:val="26"/>
          <w:szCs w:val="26"/>
        </w:rPr>
        <w:t xml:space="preserve"> № </w:t>
      </w:r>
      <w:r w:rsidR="00152BED">
        <w:rPr>
          <w:sz w:val="26"/>
          <w:szCs w:val="26"/>
        </w:rPr>
        <w:t>0002/01-07</w:t>
      </w:r>
    </w:p>
    <w:p w:rsidR="00570CDD" w:rsidRPr="00871087" w:rsidRDefault="00570CDD" w:rsidP="00570CDD">
      <w:pPr>
        <w:ind w:left="5103"/>
        <w:rPr>
          <w:sz w:val="26"/>
          <w:szCs w:val="26"/>
        </w:rPr>
      </w:pPr>
    </w:p>
    <w:p w:rsidR="00AD48A7" w:rsidRPr="00871087" w:rsidRDefault="00AD48A7">
      <w:pPr>
        <w:jc w:val="right"/>
        <w:rPr>
          <w:rFonts w:eastAsia="Times New Roman"/>
          <w:sz w:val="26"/>
          <w:szCs w:val="26"/>
        </w:rPr>
      </w:pPr>
    </w:p>
    <w:p w:rsidR="00660890" w:rsidRPr="00871087" w:rsidRDefault="00660890" w:rsidP="00FD121F">
      <w:pPr>
        <w:pStyle w:val="ConsPlusTitle0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871087">
        <w:rPr>
          <w:rFonts w:ascii="Times New Roman" w:hAnsi="Times New Roman" w:cs="Times New Roman"/>
          <w:b w:val="0"/>
          <w:sz w:val="26"/>
          <w:szCs w:val="26"/>
        </w:rPr>
        <w:t>Административный регламент</w:t>
      </w:r>
      <w:r w:rsidR="00D926D3" w:rsidRPr="00871087">
        <w:rPr>
          <w:rFonts w:ascii="Times New Roman" w:hAnsi="Times New Roman" w:cs="Times New Roman"/>
          <w:b w:val="0"/>
          <w:sz w:val="26"/>
          <w:szCs w:val="26"/>
        </w:rPr>
        <w:t xml:space="preserve"> предоставления государственной услуги</w:t>
      </w:r>
    </w:p>
    <w:p w:rsidR="00D926D3" w:rsidRDefault="00A3768B" w:rsidP="00FD121F">
      <w:pPr>
        <w:pStyle w:val="ConsPlusNormal"/>
        <w:jc w:val="center"/>
      </w:pPr>
      <w:r w:rsidRPr="00160E29">
        <w:t>«</w:t>
      </w:r>
      <w:r w:rsidRPr="009D1CD4">
        <w:rPr>
          <w:bCs/>
        </w:rPr>
        <w:t>Организация проведения историко-культурной экспертизы</w:t>
      </w:r>
      <w:r w:rsidRPr="00160E29">
        <w:t>»</w:t>
      </w:r>
    </w:p>
    <w:p w:rsidR="00A3768B" w:rsidRPr="00871087" w:rsidRDefault="00A3768B" w:rsidP="00D926D3">
      <w:pPr>
        <w:pStyle w:val="ConsPlusNormal"/>
        <w:jc w:val="both"/>
      </w:pPr>
    </w:p>
    <w:p w:rsidR="00D926D3" w:rsidRPr="00871087" w:rsidRDefault="00D926D3" w:rsidP="00D926D3">
      <w:pPr>
        <w:pStyle w:val="ConsPlusNormal"/>
        <w:jc w:val="center"/>
      </w:pPr>
      <w:r w:rsidRPr="00871087">
        <w:t>1. О</w:t>
      </w:r>
      <w:r w:rsidR="00A429C8" w:rsidRPr="00871087">
        <w:t xml:space="preserve">бщие </w:t>
      </w:r>
      <w:r w:rsidR="00CC7841" w:rsidRPr="00871087">
        <w:t>положения</w:t>
      </w:r>
    </w:p>
    <w:p w:rsidR="00D926D3" w:rsidRPr="00871087" w:rsidRDefault="00D926D3" w:rsidP="00D926D3">
      <w:pPr>
        <w:pStyle w:val="ConsPlusNormal"/>
        <w:jc w:val="both"/>
      </w:pPr>
    </w:p>
    <w:p w:rsidR="002004FD" w:rsidRPr="00871087" w:rsidRDefault="002004FD" w:rsidP="002004F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1. Административный регламент устанавливает стандарт предоставления </w:t>
      </w:r>
      <w:r w:rsidRPr="00871087">
        <w:rPr>
          <w:sz w:val="26"/>
          <w:szCs w:val="26"/>
        </w:rPr>
        <w:t>Комитетом по охране объектов культурного наследия</w:t>
      </w:r>
      <w:r w:rsidR="002D2C0B" w:rsidRPr="00871087">
        <w:rPr>
          <w:sz w:val="26"/>
          <w:szCs w:val="26"/>
        </w:rPr>
        <w:t xml:space="preserve"> Томской области</w:t>
      </w:r>
      <w:r w:rsidRPr="00871087">
        <w:rPr>
          <w:rFonts w:eastAsia="Times New Roman"/>
          <w:kern w:val="0"/>
          <w:sz w:val="26"/>
          <w:szCs w:val="26"/>
        </w:rPr>
        <w:t xml:space="preserve"> (далее </w:t>
      </w:r>
      <w:r w:rsidR="008B2571" w:rsidRPr="00871087">
        <w:rPr>
          <w:rFonts w:eastAsia="Times New Roman"/>
          <w:kern w:val="0"/>
          <w:sz w:val="26"/>
          <w:szCs w:val="26"/>
        </w:rPr>
        <w:t>–</w:t>
      </w:r>
      <w:r w:rsidRPr="00871087">
        <w:rPr>
          <w:rFonts w:eastAsia="Times New Roman"/>
          <w:kern w:val="0"/>
          <w:sz w:val="26"/>
          <w:szCs w:val="26"/>
        </w:rPr>
        <w:t xml:space="preserve"> Комитет) государственной услуги </w:t>
      </w:r>
      <w:r w:rsidR="00A3768B" w:rsidRPr="00A3768B">
        <w:rPr>
          <w:sz w:val="26"/>
          <w:szCs w:val="26"/>
        </w:rPr>
        <w:t>«</w:t>
      </w:r>
      <w:r w:rsidR="00A3768B" w:rsidRPr="00A3768B">
        <w:rPr>
          <w:bCs/>
          <w:sz w:val="26"/>
          <w:szCs w:val="26"/>
        </w:rPr>
        <w:t>Организация проведения историко-культурной экспертизы</w:t>
      </w:r>
      <w:r w:rsidR="00A3768B" w:rsidRPr="00A3768B">
        <w:rPr>
          <w:sz w:val="26"/>
          <w:szCs w:val="26"/>
        </w:rPr>
        <w:t>»</w:t>
      </w:r>
      <w:r w:rsidRPr="00871087">
        <w:rPr>
          <w:rFonts w:eastAsia="Times New Roman"/>
          <w:kern w:val="0"/>
          <w:sz w:val="26"/>
          <w:szCs w:val="26"/>
        </w:rPr>
        <w:t xml:space="preserve"> 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досудебный (внесудебный) порядок обжалования решений и действий (бездействия) Комитета, многофункционального центра, а также их должностных лиц, государственных служащих, работников.</w:t>
      </w:r>
    </w:p>
    <w:p w:rsidR="00244983" w:rsidRPr="00871087" w:rsidRDefault="00401456" w:rsidP="0024498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2. Административный регламент разработан в соответствии </w:t>
      </w:r>
      <w:r w:rsidRPr="00F87BD2">
        <w:rPr>
          <w:rFonts w:eastAsia="Times New Roman"/>
          <w:kern w:val="0"/>
          <w:sz w:val="26"/>
          <w:szCs w:val="26"/>
        </w:rPr>
        <w:t xml:space="preserve">с </w:t>
      </w:r>
      <w:hyperlink r:id="rId8" w:history="1">
        <w:r w:rsidRPr="00F87BD2">
          <w:rPr>
            <w:rFonts w:eastAsia="Times New Roman"/>
            <w:kern w:val="0"/>
            <w:sz w:val="26"/>
            <w:szCs w:val="26"/>
          </w:rPr>
          <w:t>частью 1 статьи 13</w:t>
        </w:r>
      </w:hyperlink>
      <w:r w:rsidRPr="00F87BD2">
        <w:rPr>
          <w:rFonts w:eastAsia="Times New Roman"/>
          <w:kern w:val="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услуг», </w:t>
      </w:r>
      <w:r w:rsidR="00244983" w:rsidRPr="00F87BD2">
        <w:rPr>
          <w:rFonts w:eastAsia="Times New Roman"/>
          <w:kern w:val="0"/>
          <w:sz w:val="26"/>
          <w:szCs w:val="26"/>
        </w:rPr>
        <w:t xml:space="preserve">Положением о Комитете по охране объектов культурного наследия Томской области, утвержденном Постановлением Губернатора Томской области от 29.04.2016 № 37, </w:t>
      </w:r>
      <w:hyperlink r:id="rId9" w:history="1">
        <w:r w:rsidRPr="00F87BD2">
          <w:rPr>
            <w:rFonts w:eastAsia="Times New Roman"/>
            <w:kern w:val="0"/>
            <w:sz w:val="26"/>
            <w:szCs w:val="26"/>
          </w:rPr>
          <w:t>распоряжением</w:t>
        </w:r>
      </w:hyperlink>
      <w:r w:rsidRPr="00F87BD2">
        <w:rPr>
          <w:rFonts w:eastAsia="Times New Roman"/>
          <w:kern w:val="0"/>
          <w:sz w:val="26"/>
          <w:szCs w:val="26"/>
        </w:rPr>
        <w:t xml:space="preserve"> Администрации Томской области от 16.05.2013 </w:t>
      </w:r>
      <w:r w:rsidR="002D2C0B" w:rsidRPr="00F87BD2">
        <w:rPr>
          <w:rFonts w:eastAsia="Times New Roman"/>
          <w:kern w:val="0"/>
          <w:sz w:val="26"/>
          <w:szCs w:val="26"/>
        </w:rPr>
        <w:t>№</w:t>
      </w:r>
      <w:r w:rsidRPr="00F87BD2">
        <w:rPr>
          <w:rFonts w:eastAsia="Times New Roman"/>
          <w:kern w:val="0"/>
          <w:sz w:val="26"/>
          <w:szCs w:val="26"/>
        </w:rPr>
        <w:t xml:space="preserve"> 393-ра </w:t>
      </w:r>
      <w:r w:rsidR="002D2C0B" w:rsidRPr="00F87BD2">
        <w:rPr>
          <w:rFonts w:eastAsia="Times New Roman"/>
          <w:kern w:val="0"/>
          <w:sz w:val="26"/>
          <w:szCs w:val="26"/>
        </w:rPr>
        <w:t>«</w:t>
      </w:r>
      <w:r w:rsidRPr="00F87BD2">
        <w:rPr>
          <w:rFonts w:eastAsia="Times New Roman"/>
          <w:kern w:val="0"/>
          <w:sz w:val="26"/>
          <w:szCs w:val="26"/>
        </w:rPr>
        <w:t>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</w:t>
      </w:r>
      <w:r w:rsidRPr="00871087">
        <w:rPr>
          <w:rFonts w:eastAsia="Times New Roman"/>
          <w:kern w:val="0"/>
          <w:sz w:val="26"/>
          <w:szCs w:val="26"/>
        </w:rPr>
        <w:t xml:space="preserve">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</w:t>
      </w:r>
      <w:r w:rsidR="002D2C0B" w:rsidRPr="00871087">
        <w:rPr>
          <w:rFonts w:eastAsia="Times New Roman"/>
          <w:kern w:val="0"/>
          <w:sz w:val="26"/>
          <w:szCs w:val="26"/>
        </w:rPr>
        <w:t>»</w:t>
      </w:r>
      <w:r w:rsidRPr="00871087">
        <w:rPr>
          <w:rFonts w:eastAsia="Times New Roman"/>
          <w:kern w:val="0"/>
          <w:sz w:val="26"/>
          <w:szCs w:val="26"/>
        </w:rPr>
        <w:t>.</w:t>
      </w:r>
    </w:p>
    <w:p w:rsidR="007D3EE1" w:rsidRPr="007D3EE1" w:rsidRDefault="00244983" w:rsidP="007D3EE1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color w:val="2D2D2D"/>
          <w:spacing w:val="2"/>
          <w:sz w:val="26"/>
          <w:szCs w:val="26"/>
        </w:rPr>
      </w:pPr>
      <w:r w:rsidRPr="007D3EE1">
        <w:rPr>
          <w:bCs/>
          <w:iCs/>
          <w:sz w:val="26"/>
          <w:szCs w:val="26"/>
        </w:rPr>
        <w:t xml:space="preserve">3. </w:t>
      </w:r>
      <w:r w:rsidR="00044CA5" w:rsidRPr="007D3EE1">
        <w:rPr>
          <w:bCs/>
          <w:iCs/>
          <w:sz w:val="26"/>
          <w:szCs w:val="26"/>
        </w:rPr>
        <w:t>В качестве заявителей могут выступать</w:t>
      </w:r>
      <w:r w:rsidR="007D3EE1" w:rsidRPr="00C324EE">
        <w:rPr>
          <w:rFonts w:eastAsia="Times New Roman"/>
          <w:color w:val="2D2D2D"/>
          <w:spacing w:val="2"/>
          <w:sz w:val="26"/>
          <w:szCs w:val="26"/>
        </w:rPr>
        <w:t xml:space="preserve"> заказчики проведения историко-культурной экспертизы</w:t>
      </w:r>
      <w:r w:rsidR="007D3EE1">
        <w:rPr>
          <w:rFonts w:eastAsia="Times New Roman"/>
          <w:color w:val="2D2D2D"/>
          <w:spacing w:val="2"/>
          <w:sz w:val="26"/>
          <w:szCs w:val="26"/>
        </w:rPr>
        <w:t xml:space="preserve">: </w:t>
      </w:r>
      <w:r w:rsidR="007D3EE1" w:rsidRPr="00C324EE">
        <w:rPr>
          <w:rFonts w:eastAsia="Times New Roman"/>
          <w:color w:val="2D2D2D"/>
          <w:spacing w:val="2"/>
          <w:sz w:val="26"/>
          <w:szCs w:val="26"/>
        </w:rPr>
        <w:t>заинтересованн</w:t>
      </w:r>
      <w:r w:rsidR="00CC79D7">
        <w:rPr>
          <w:rFonts w:eastAsia="Times New Roman"/>
          <w:color w:val="2D2D2D"/>
          <w:spacing w:val="2"/>
          <w:sz w:val="26"/>
          <w:szCs w:val="26"/>
        </w:rPr>
        <w:t>ое</w:t>
      </w:r>
      <w:r w:rsidR="007D3EE1" w:rsidRPr="00C324EE">
        <w:rPr>
          <w:rFonts w:eastAsia="Times New Roman"/>
          <w:color w:val="2D2D2D"/>
          <w:spacing w:val="2"/>
          <w:sz w:val="26"/>
          <w:szCs w:val="26"/>
        </w:rPr>
        <w:t xml:space="preserve"> в проведении историко-культурной экспертизы юридическое или физическое лицо</w:t>
      </w:r>
      <w:r w:rsidR="007D3EE1">
        <w:rPr>
          <w:rFonts w:eastAsia="Times New Roman"/>
          <w:color w:val="2D2D2D"/>
          <w:spacing w:val="2"/>
          <w:sz w:val="26"/>
          <w:szCs w:val="26"/>
        </w:rPr>
        <w:t xml:space="preserve"> </w:t>
      </w:r>
      <w:r w:rsidR="007D3EE1" w:rsidRPr="00C324EE">
        <w:rPr>
          <w:rFonts w:eastAsia="Times New Roman"/>
          <w:color w:val="2D2D2D"/>
          <w:spacing w:val="2"/>
          <w:sz w:val="26"/>
          <w:szCs w:val="26"/>
        </w:rPr>
        <w:t>(далее - Заявители).</w:t>
      </w:r>
    </w:p>
    <w:p w:rsidR="00244983" w:rsidRPr="00871087" w:rsidRDefault="00244983" w:rsidP="0024498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bCs/>
          <w:sz w:val="26"/>
          <w:szCs w:val="26"/>
        </w:rPr>
      </w:pPr>
      <w:r w:rsidRPr="00871087">
        <w:rPr>
          <w:bCs/>
          <w:sz w:val="26"/>
          <w:szCs w:val="26"/>
        </w:rPr>
        <w:t xml:space="preserve">4. </w:t>
      </w:r>
      <w:r w:rsidR="00A4223C" w:rsidRPr="00871087">
        <w:rPr>
          <w:bCs/>
          <w:sz w:val="26"/>
          <w:szCs w:val="26"/>
        </w:rPr>
        <w:t xml:space="preserve">От имени заявителей обратиться за предоставлением государственной услуги могут лица, имеющие право в соответствии с законодательством Российской Федерации или в силу наделения их заявителями в порядке, установленном законодательством Российской Федерации, полномочиями выступать от их имени при взаимодействии с </w:t>
      </w:r>
      <w:r w:rsidR="007D3EE1">
        <w:rPr>
          <w:bCs/>
          <w:sz w:val="26"/>
          <w:szCs w:val="26"/>
        </w:rPr>
        <w:t>Комитетом</w:t>
      </w:r>
      <w:r w:rsidR="00A4223C" w:rsidRPr="00871087">
        <w:rPr>
          <w:bCs/>
          <w:sz w:val="26"/>
          <w:szCs w:val="26"/>
        </w:rPr>
        <w:t xml:space="preserve"> (далее - представители).</w:t>
      </w:r>
    </w:p>
    <w:p w:rsidR="00D926D3" w:rsidRPr="00871087" w:rsidRDefault="00244983" w:rsidP="0024498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5. </w:t>
      </w:r>
      <w:r w:rsidR="00D926D3" w:rsidRPr="00871087">
        <w:rPr>
          <w:sz w:val="26"/>
          <w:szCs w:val="26"/>
        </w:rPr>
        <w:t xml:space="preserve">Местонахождение </w:t>
      </w:r>
      <w:r w:rsidR="00FB39CB">
        <w:rPr>
          <w:sz w:val="26"/>
          <w:szCs w:val="26"/>
        </w:rPr>
        <w:t>Комитета</w:t>
      </w:r>
      <w:r w:rsidR="00D926D3" w:rsidRPr="00871087">
        <w:rPr>
          <w:sz w:val="26"/>
          <w:szCs w:val="26"/>
        </w:rPr>
        <w:t>: 6340</w:t>
      </w:r>
      <w:r w:rsidR="0092135D" w:rsidRPr="00871087">
        <w:rPr>
          <w:sz w:val="26"/>
          <w:szCs w:val="26"/>
        </w:rPr>
        <w:t>50</w:t>
      </w:r>
      <w:r w:rsidR="00CD5E29" w:rsidRPr="00871087">
        <w:rPr>
          <w:sz w:val="26"/>
          <w:szCs w:val="26"/>
        </w:rPr>
        <w:t>, г. Томск,</w:t>
      </w:r>
      <w:r w:rsidRPr="00871087">
        <w:rPr>
          <w:sz w:val="26"/>
          <w:szCs w:val="26"/>
        </w:rPr>
        <w:t xml:space="preserve"> </w:t>
      </w:r>
      <w:r w:rsidR="00CD5E29" w:rsidRPr="00871087">
        <w:rPr>
          <w:sz w:val="26"/>
          <w:szCs w:val="26"/>
        </w:rPr>
        <w:t>пр. </w:t>
      </w:r>
      <w:r w:rsidR="00D926D3" w:rsidRPr="00871087">
        <w:rPr>
          <w:sz w:val="26"/>
          <w:szCs w:val="26"/>
        </w:rPr>
        <w:t xml:space="preserve">Ленина, </w:t>
      </w:r>
      <w:r w:rsidR="0092135D" w:rsidRPr="00871087">
        <w:rPr>
          <w:sz w:val="26"/>
          <w:szCs w:val="26"/>
        </w:rPr>
        <w:t>50</w:t>
      </w:r>
      <w:r w:rsidR="006718A4" w:rsidRPr="00871087">
        <w:rPr>
          <w:sz w:val="26"/>
          <w:szCs w:val="26"/>
        </w:rPr>
        <w:t>.</w:t>
      </w:r>
    </w:p>
    <w:p w:rsidR="00637D40" w:rsidRPr="00871087" w:rsidRDefault="00637D40" w:rsidP="00637D40">
      <w:pPr>
        <w:pStyle w:val="ConsPlusNormal"/>
        <w:tabs>
          <w:tab w:val="left" w:pos="1134"/>
        </w:tabs>
        <w:ind w:firstLine="709"/>
        <w:jc w:val="both"/>
      </w:pPr>
      <w:r w:rsidRPr="00871087">
        <w:t>Почтовый адрес: 634069, г. Томск, а/я 1442.</w:t>
      </w:r>
    </w:p>
    <w:p w:rsidR="00D926D3" w:rsidRPr="00871087" w:rsidRDefault="00D926D3" w:rsidP="00D926D3">
      <w:pPr>
        <w:pStyle w:val="ConsPlusNormal"/>
        <w:ind w:firstLine="706"/>
        <w:jc w:val="both"/>
      </w:pPr>
      <w:r w:rsidRPr="00871087">
        <w:t xml:space="preserve">Адрес электронной почты: </w:t>
      </w:r>
      <w:r w:rsidRPr="00871087">
        <w:rPr>
          <w:lang w:val="en-US"/>
        </w:rPr>
        <w:t>heritage</w:t>
      </w:r>
      <w:r w:rsidRPr="00871087">
        <w:t>@</w:t>
      </w:r>
      <w:r w:rsidRPr="00871087">
        <w:rPr>
          <w:lang w:val="en-US"/>
        </w:rPr>
        <w:t>tomsk</w:t>
      </w:r>
      <w:r w:rsidRPr="00871087">
        <w:t>.</w:t>
      </w:r>
      <w:r w:rsidRPr="00871087">
        <w:rPr>
          <w:lang w:val="en-US"/>
        </w:rPr>
        <w:t>gov</w:t>
      </w:r>
      <w:r w:rsidRPr="00871087">
        <w:t>.</w:t>
      </w:r>
      <w:r w:rsidRPr="00871087">
        <w:rPr>
          <w:lang w:val="en-US"/>
        </w:rPr>
        <w:t>ru</w:t>
      </w:r>
      <w:r w:rsidRPr="00871087">
        <w:t>.</w:t>
      </w:r>
    </w:p>
    <w:p w:rsidR="00D926D3" w:rsidRPr="00871087" w:rsidRDefault="00D926D3" w:rsidP="00D926D3">
      <w:pPr>
        <w:pStyle w:val="ConsPlusNormal"/>
        <w:ind w:firstLine="706"/>
        <w:jc w:val="both"/>
      </w:pPr>
      <w:r w:rsidRPr="00871087">
        <w:t xml:space="preserve">Адрес </w:t>
      </w:r>
      <w:r w:rsidR="002D2C0B" w:rsidRPr="00871087">
        <w:t xml:space="preserve">официального </w:t>
      </w:r>
      <w:r w:rsidRPr="00871087">
        <w:t>сайта в информационно-телекоммуникационной сети «Интернет»: http</w:t>
      </w:r>
      <w:r w:rsidR="006F3423" w:rsidRPr="00871087">
        <w:rPr>
          <w:lang w:val="en-US"/>
        </w:rPr>
        <w:t>s</w:t>
      </w:r>
      <w:r w:rsidRPr="00871087">
        <w:t>://</w:t>
      </w:r>
      <w:r w:rsidRPr="00871087">
        <w:rPr>
          <w:lang w:val="en-US"/>
        </w:rPr>
        <w:t>heritage</w:t>
      </w:r>
      <w:r w:rsidRPr="00871087">
        <w:t>.tomsk.gov.ru (далее - интернет-сайт).</w:t>
      </w:r>
    </w:p>
    <w:p w:rsidR="006F3423" w:rsidRPr="00871087" w:rsidRDefault="00D926D3" w:rsidP="006F3423">
      <w:pPr>
        <w:pStyle w:val="ConsPlusNormal"/>
        <w:ind w:firstLine="706"/>
        <w:jc w:val="both"/>
      </w:pPr>
      <w:r w:rsidRPr="00871087">
        <w:t xml:space="preserve">Телефон для справок: (3822) </w:t>
      </w:r>
      <w:r w:rsidR="006718A4" w:rsidRPr="00871087">
        <w:t>274-270</w:t>
      </w:r>
      <w:r w:rsidR="00016073" w:rsidRPr="00871087">
        <w:t>.</w:t>
      </w:r>
    </w:p>
    <w:p w:rsidR="00D926D3" w:rsidRPr="00871087" w:rsidRDefault="006F3423" w:rsidP="006F3423">
      <w:pPr>
        <w:pStyle w:val="ConsPlusNormal"/>
        <w:ind w:firstLine="706"/>
        <w:jc w:val="both"/>
      </w:pPr>
      <w:r w:rsidRPr="00871087">
        <w:t xml:space="preserve">6. </w:t>
      </w:r>
      <w:r w:rsidR="00D926D3" w:rsidRPr="00871087">
        <w:t xml:space="preserve">График работы </w:t>
      </w:r>
      <w:r w:rsidR="00FB39CB">
        <w:t>Комитета</w:t>
      </w:r>
      <w:r w:rsidR="00D926D3" w:rsidRPr="00871087">
        <w:t>:</w:t>
      </w:r>
    </w:p>
    <w:p w:rsidR="00D926D3" w:rsidRPr="00871087" w:rsidRDefault="00D926D3" w:rsidP="00D926D3">
      <w:pPr>
        <w:pStyle w:val="ConsPlusNormal"/>
        <w:ind w:firstLine="706"/>
        <w:jc w:val="both"/>
      </w:pPr>
      <w:r w:rsidRPr="00871087">
        <w:t>понедельник - пятница: с 9-00 до 18-00;</w:t>
      </w:r>
    </w:p>
    <w:p w:rsidR="00D926D3" w:rsidRPr="00871087" w:rsidRDefault="00D926D3" w:rsidP="00D926D3">
      <w:pPr>
        <w:pStyle w:val="ConsPlusNormal"/>
        <w:ind w:firstLine="706"/>
        <w:jc w:val="both"/>
      </w:pPr>
      <w:r w:rsidRPr="00871087">
        <w:t>перерыв для отдыха и питания: с 12-30 до 13-30;</w:t>
      </w:r>
    </w:p>
    <w:p w:rsidR="006F3423" w:rsidRPr="00871087" w:rsidRDefault="00D926D3" w:rsidP="006F3423">
      <w:pPr>
        <w:pStyle w:val="ConsPlusNormal"/>
        <w:ind w:firstLine="706"/>
        <w:jc w:val="both"/>
      </w:pPr>
      <w:r w:rsidRPr="00871087">
        <w:lastRenderedPageBreak/>
        <w:t>суббота, воскресенье: выходной день.</w:t>
      </w:r>
    </w:p>
    <w:p w:rsidR="006F3423" w:rsidRPr="00871087" w:rsidRDefault="006F3423" w:rsidP="006F3423">
      <w:pPr>
        <w:pStyle w:val="ConsPlusNormal"/>
        <w:ind w:firstLine="706"/>
        <w:jc w:val="both"/>
      </w:pPr>
      <w:r w:rsidRPr="00871087">
        <w:t>7. Информация о предоставлении государственной услуги представляется: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   1) в Комитете при личном посещении, в электронном виде, посредством письменных ответов, по номерам телефонов Комитета;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   2) на официальном сайте Комитета по адресам: http</w:t>
      </w:r>
      <w:r w:rsidRPr="00871087">
        <w:rPr>
          <w:sz w:val="26"/>
          <w:szCs w:val="26"/>
          <w:lang w:val="en-US"/>
        </w:rPr>
        <w:t>s</w:t>
      </w:r>
      <w:r w:rsidRPr="00871087">
        <w:rPr>
          <w:sz w:val="26"/>
          <w:szCs w:val="26"/>
        </w:rPr>
        <w:t>://</w:t>
      </w:r>
      <w:r w:rsidRPr="00871087">
        <w:rPr>
          <w:sz w:val="26"/>
          <w:szCs w:val="26"/>
          <w:lang w:val="en-US"/>
        </w:rPr>
        <w:t>heritage</w:t>
      </w:r>
      <w:r w:rsidRPr="00871087">
        <w:rPr>
          <w:sz w:val="26"/>
          <w:szCs w:val="26"/>
        </w:rPr>
        <w:t>.tomsk.gov.ru;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   3) на официальном сайте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</w:t>
      </w:r>
      <w:r w:rsidR="00B63479" w:rsidRPr="00871087">
        <w:rPr>
          <w:sz w:val="26"/>
          <w:szCs w:val="26"/>
        </w:rPr>
        <w:t>МФЦ</w:t>
      </w:r>
      <w:r w:rsidRPr="00871087">
        <w:rPr>
          <w:sz w:val="26"/>
          <w:szCs w:val="26"/>
        </w:rPr>
        <w:t xml:space="preserve">) по адресу: mfc.tomsk.ru (далее - сайт </w:t>
      </w:r>
      <w:r w:rsidR="00B63479" w:rsidRPr="00871087">
        <w:rPr>
          <w:sz w:val="26"/>
          <w:szCs w:val="26"/>
        </w:rPr>
        <w:t>МФЦ</w:t>
      </w:r>
      <w:r w:rsidRPr="00871087">
        <w:rPr>
          <w:sz w:val="26"/>
          <w:szCs w:val="26"/>
        </w:rPr>
        <w:t>);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 </w:t>
      </w:r>
      <w:r w:rsidR="007D3EE1">
        <w:rPr>
          <w:sz w:val="26"/>
          <w:szCs w:val="26"/>
        </w:rPr>
        <w:t xml:space="preserve"> </w:t>
      </w:r>
      <w:r w:rsidRPr="00871087">
        <w:rPr>
          <w:sz w:val="26"/>
          <w:szCs w:val="26"/>
        </w:rPr>
        <w:t xml:space="preserve"> 4) в федеральной государственной информационной системе «Единый портал государственных и муниципальных услуг (функций)» в информационно-телекоммуникационной сети «Интернет» по адресу: gosuslugi.ru (далее - Единый портал).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8. 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6F3423" w:rsidRPr="00871087" w:rsidRDefault="006F3423" w:rsidP="006F3423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1) лично в часы работы Комитета;</w:t>
      </w:r>
    </w:p>
    <w:p w:rsidR="006F3423" w:rsidRPr="00871087" w:rsidRDefault="006F3423" w:rsidP="006F3423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2) путем направления запроса по адресу электронной почты Комитета;</w:t>
      </w:r>
    </w:p>
    <w:p w:rsidR="006F3423" w:rsidRPr="00871087" w:rsidRDefault="006F3423" w:rsidP="006F3423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3) в письменном виде почтовым отправлением в адрес Комитета;</w:t>
      </w:r>
    </w:p>
    <w:p w:rsidR="006F3423" w:rsidRPr="00871087" w:rsidRDefault="006F3423" w:rsidP="006F3423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4) по номерам телефонов Комитета в часы работы Комитета.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9. Информация о предоставлении государственной услуги размещается на Едином портале, а также сайте Комитета.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На Едином портале, сайте </w:t>
      </w:r>
      <w:r w:rsidR="00F81E81" w:rsidRPr="00871087">
        <w:rPr>
          <w:sz w:val="26"/>
          <w:szCs w:val="26"/>
        </w:rPr>
        <w:t>Комитета</w:t>
      </w:r>
      <w:r w:rsidRPr="00871087">
        <w:rPr>
          <w:sz w:val="26"/>
          <w:szCs w:val="26"/>
        </w:rPr>
        <w:t xml:space="preserve"> размещается следующая информация: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2) круг заявителей;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3) срок предоставления государственной услуги;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5) исчерпывающий перечень оснований для отказа в предоставлении государственной услуги;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6) порядок досудебного (внесудебного) обжалования заявителем решений и действий (бездействия) </w:t>
      </w:r>
      <w:r w:rsidR="00B63479" w:rsidRPr="00871087">
        <w:rPr>
          <w:sz w:val="26"/>
          <w:szCs w:val="26"/>
        </w:rPr>
        <w:t>Комитета</w:t>
      </w:r>
      <w:r w:rsidRPr="00871087">
        <w:rPr>
          <w:sz w:val="26"/>
          <w:szCs w:val="26"/>
        </w:rPr>
        <w:t xml:space="preserve">, </w:t>
      </w:r>
      <w:r w:rsidR="00B63479" w:rsidRPr="00871087">
        <w:rPr>
          <w:sz w:val="26"/>
          <w:szCs w:val="26"/>
        </w:rPr>
        <w:t>МФЦ</w:t>
      </w:r>
      <w:r w:rsidRPr="00871087">
        <w:rPr>
          <w:sz w:val="26"/>
          <w:szCs w:val="26"/>
        </w:rPr>
        <w:t>, а также их должностных лиц, государственных служащих, работников;</w:t>
      </w:r>
    </w:p>
    <w:p w:rsidR="00F81E81" w:rsidRPr="0078726A" w:rsidRDefault="006F3423" w:rsidP="00F81E81">
      <w:pPr>
        <w:autoSpaceDE w:val="0"/>
        <w:autoSpaceDN w:val="0"/>
        <w:adjustRightInd w:val="0"/>
        <w:ind w:firstLine="539"/>
        <w:contextualSpacing/>
        <w:jc w:val="both"/>
        <w:rPr>
          <w:color w:val="000000"/>
          <w:sz w:val="26"/>
          <w:szCs w:val="26"/>
        </w:rPr>
      </w:pPr>
      <w:r w:rsidRPr="0078726A">
        <w:rPr>
          <w:color w:val="000000"/>
          <w:sz w:val="26"/>
          <w:szCs w:val="26"/>
        </w:rPr>
        <w:t>7) форма запроса</w:t>
      </w:r>
      <w:r w:rsidR="00F81E81" w:rsidRPr="0078726A">
        <w:rPr>
          <w:color w:val="000000"/>
          <w:sz w:val="26"/>
          <w:szCs w:val="26"/>
        </w:rPr>
        <w:t xml:space="preserve"> </w:t>
      </w:r>
      <w:r w:rsidR="008A74FD" w:rsidRPr="0078726A">
        <w:rPr>
          <w:color w:val="000000"/>
          <w:sz w:val="26"/>
          <w:szCs w:val="26"/>
        </w:rPr>
        <w:t>(</w:t>
      </w:r>
      <w:r w:rsidR="009129D6" w:rsidRPr="0078726A">
        <w:rPr>
          <w:color w:val="000000"/>
          <w:sz w:val="26"/>
          <w:szCs w:val="26"/>
        </w:rPr>
        <w:t>заявлени</w:t>
      </w:r>
      <w:r w:rsidR="00D621A7" w:rsidRPr="0078726A">
        <w:rPr>
          <w:color w:val="000000"/>
          <w:sz w:val="26"/>
          <w:szCs w:val="26"/>
        </w:rPr>
        <w:t>я</w:t>
      </w:r>
      <w:r w:rsidR="008A74FD" w:rsidRPr="0078726A">
        <w:rPr>
          <w:color w:val="000000"/>
          <w:sz w:val="26"/>
          <w:szCs w:val="26"/>
        </w:rPr>
        <w:t>)</w:t>
      </w:r>
      <w:r w:rsidR="009129D6" w:rsidRPr="0078726A">
        <w:rPr>
          <w:color w:val="000000"/>
          <w:sz w:val="26"/>
          <w:szCs w:val="26"/>
        </w:rPr>
        <w:t xml:space="preserve"> в соответствии с </w:t>
      </w:r>
      <w:hyperlink w:anchor="Par1633" w:tooltip="                                 ЗАЯВЛЕНИЕ" w:history="1">
        <w:r w:rsidR="00CC1202" w:rsidRPr="0078726A">
          <w:rPr>
            <w:color w:val="000000"/>
            <w:sz w:val="26"/>
            <w:szCs w:val="26"/>
          </w:rPr>
          <w:t>П</w:t>
        </w:r>
        <w:r w:rsidR="009129D6" w:rsidRPr="0078726A">
          <w:rPr>
            <w:color w:val="000000"/>
            <w:sz w:val="26"/>
            <w:szCs w:val="26"/>
          </w:rPr>
          <w:t>риложени</w:t>
        </w:r>
        <w:r w:rsidR="00D621A7" w:rsidRPr="0078726A">
          <w:rPr>
            <w:color w:val="000000"/>
            <w:sz w:val="26"/>
            <w:szCs w:val="26"/>
          </w:rPr>
          <w:t>ем</w:t>
        </w:r>
        <w:r w:rsidR="009129D6" w:rsidRPr="0078726A">
          <w:rPr>
            <w:color w:val="000000"/>
            <w:sz w:val="26"/>
            <w:szCs w:val="26"/>
          </w:rPr>
          <w:t xml:space="preserve"> </w:t>
        </w:r>
        <w:r w:rsidR="00CC1202" w:rsidRPr="0078726A">
          <w:rPr>
            <w:color w:val="000000"/>
            <w:sz w:val="26"/>
            <w:szCs w:val="26"/>
          </w:rPr>
          <w:t>№</w:t>
        </w:r>
      </w:hyperlink>
      <w:hyperlink w:anchor="Par2781" w:tooltip="                                  ЗАДАНИЕ" w:history="1"/>
      <w:r w:rsidR="00DB73EA" w:rsidRPr="0078726A">
        <w:rPr>
          <w:color w:val="000000"/>
          <w:sz w:val="26"/>
          <w:szCs w:val="26"/>
        </w:rPr>
        <w:t xml:space="preserve"> 1</w:t>
      </w:r>
      <w:r w:rsidR="009129D6" w:rsidRPr="0078726A">
        <w:rPr>
          <w:color w:val="000000"/>
          <w:sz w:val="26"/>
          <w:szCs w:val="26"/>
        </w:rPr>
        <w:t xml:space="preserve"> </w:t>
      </w:r>
      <w:r w:rsidR="00D621A7" w:rsidRPr="0078726A">
        <w:rPr>
          <w:color w:val="000000"/>
          <w:sz w:val="26"/>
          <w:szCs w:val="26"/>
        </w:rPr>
        <w:t>административного р</w:t>
      </w:r>
      <w:r w:rsidR="009129D6" w:rsidRPr="0078726A">
        <w:rPr>
          <w:color w:val="000000"/>
          <w:sz w:val="26"/>
          <w:szCs w:val="26"/>
        </w:rPr>
        <w:t>егламента</w:t>
      </w:r>
      <w:r w:rsidR="00F81E81" w:rsidRPr="0078726A">
        <w:rPr>
          <w:color w:val="000000"/>
          <w:sz w:val="26"/>
          <w:szCs w:val="26"/>
        </w:rPr>
        <w:t>.</w:t>
      </w:r>
    </w:p>
    <w:p w:rsidR="009129D6" w:rsidRPr="00871087" w:rsidRDefault="009129D6" w:rsidP="00D926D3">
      <w:pPr>
        <w:pStyle w:val="ConsPlusNormal"/>
        <w:ind w:firstLine="706"/>
        <w:jc w:val="both"/>
      </w:pPr>
    </w:p>
    <w:p w:rsidR="008A1D75" w:rsidRPr="00871087" w:rsidRDefault="00757C8D" w:rsidP="008A1D75">
      <w:pPr>
        <w:pStyle w:val="ConsPlusNormal"/>
        <w:jc w:val="center"/>
      </w:pPr>
      <w:r w:rsidRPr="00871087">
        <w:t>2. С</w:t>
      </w:r>
      <w:r w:rsidR="00A429C8" w:rsidRPr="00871087">
        <w:t>тандарт предоставления государственной услуги</w:t>
      </w:r>
    </w:p>
    <w:p w:rsidR="008A1D75" w:rsidRPr="00871087" w:rsidRDefault="008A1D75" w:rsidP="008A1D75">
      <w:pPr>
        <w:pStyle w:val="ConsPlusNormal"/>
        <w:jc w:val="center"/>
      </w:pPr>
    </w:p>
    <w:p w:rsidR="008A1D75" w:rsidRPr="00871087" w:rsidRDefault="008A1D75" w:rsidP="008A1D75">
      <w:pPr>
        <w:pStyle w:val="ConsPlusNormal"/>
        <w:ind w:firstLine="706"/>
        <w:jc w:val="both"/>
      </w:pPr>
      <w:r w:rsidRPr="00871087">
        <w:t>1</w:t>
      </w:r>
      <w:r w:rsidR="00871087">
        <w:t>0</w:t>
      </w:r>
      <w:r w:rsidRPr="00871087">
        <w:t xml:space="preserve">. </w:t>
      </w:r>
      <w:r w:rsidR="00757C8D" w:rsidRPr="00871087">
        <w:t xml:space="preserve">Наименование государственной услуги: </w:t>
      </w:r>
      <w:r w:rsidR="007D3EE1" w:rsidRPr="00160E29">
        <w:t>«</w:t>
      </w:r>
      <w:r w:rsidR="007D3EE1" w:rsidRPr="009D1CD4">
        <w:rPr>
          <w:bCs/>
        </w:rPr>
        <w:t>Организация проведения историко-культурной экспертизы</w:t>
      </w:r>
      <w:r w:rsidR="007D3EE1" w:rsidRPr="00160E29">
        <w:t>»</w:t>
      </w:r>
      <w:r w:rsidR="007D3EE1">
        <w:t>.</w:t>
      </w:r>
    </w:p>
    <w:p w:rsidR="00E56547" w:rsidRPr="00871087" w:rsidRDefault="008A1D75" w:rsidP="00E56547">
      <w:pPr>
        <w:pStyle w:val="ConsPlusNormal"/>
        <w:ind w:firstLine="706"/>
        <w:jc w:val="both"/>
      </w:pPr>
      <w:r w:rsidRPr="00871087">
        <w:t>1</w:t>
      </w:r>
      <w:r w:rsidR="00871087">
        <w:t>1</w:t>
      </w:r>
      <w:r w:rsidRPr="00871087">
        <w:t xml:space="preserve">. </w:t>
      </w:r>
      <w:r w:rsidR="00757C8D" w:rsidRPr="00871087">
        <w:t xml:space="preserve">Государственная услуга предоставляется </w:t>
      </w:r>
      <w:r w:rsidR="00E56547" w:rsidRPr="00871087">
        <w:t>Комитетом</w:t>
      </w:r>
      <w:r w:rsidR="00757C8D" w:rsidRPr="00871087">
        <w:t>.</w:t>
      </w:r>
    </w:p>
    <w:p w:rsidR="00DB5C05" w:rsidRPr="00871087" w:rsidRDefault="00E56547" w:rsidP="00DB5C05">
      <w:pPr>
        <w:pStyle w:val="ConsPlusNormal"/>
        <w:ind w:firstLine="706"/>
        <w:jc w:val="both"/>
      </w:pPr>
      <w:r w:rsidRPr="00871087">
        <w:t>1</w:t>
      </w:r>
      <w:r w:rsidR="00871087">
        <w:t>2</w:t>
      </w:r>
      <w:r w:rsidRPr="0078726A">
        <w:rPr>
          <w:color w:val="000000"/>
        </w:rPr>
        <w:t>.</w:t>
      </w:r>
      <w:r w:rsidR="007D3EE1" w:rsidRPr="0078726A">
        <w:rPr>
          <w:color w:val="000000"/>
        </w:rPr>
        <w:t> </w:t>
      </w:r>
      <w:r w:rsidR="00757C8D" w:rsidRPr="0078726A">
        <w:rPr>
          <w:color w:val="000000"/>
        </w:rPr>
        <w:t>Результатом предоставления государственной услуги является</w:t>
      </w:r>
      <w:r w:rsidR="00DB5C05" w:rsidRPr="0078726A">
        <w:rPr>
          <w:color w:val="000000"/>
        </w:rPr>
        <w:t> </w:t>
      </w:r>
      <w:r w:rsidR="000E3AF2" w:rsidRPr="0078726A">
        <w:rPr>
          <w:color w:val="000000"/>
        </w:rPr>
        <w:t xml:space="preserve">направление </w:t>
      </w:r>
      <w:r w:rsidR="00AE4148" w:rsidRPr="0078726A">
        <w:rPr>
          <w:color w:val="000000"/>
        </w:rPr>
        <w:t>у</w:t>
      </w:r>
      <w:r w:rsidR="00D220AA" w:rsidRPr="0078726A">
        <w:rPr>
          <w:color w:val="000000"/>
        </w:rPr>
        <w:t>твержденного</w:t>
      </w:r>
      <w:r w:rsidR="00AE4148" w:rsidRPr="0078726A">
        <w:rPr>
          <w:color w:val="000000"/>
        </w:rPr>
        <w:t xml:space="preserve"> </w:t>
      </w:r>
      <w:r w:rsidR="00FB39CB" w:rsidRPr="0078726A">
        <w:rPr>
          <w:color w:val="000000"/>
        </w:rPr>
        <w:t>Комитетом</w:t>
      </w:r>
      <w:r w:rsidR="00D220AA" w:rsidRPr="0078726A">
        <w:rPr>
          <w:color w:val="000000"/>
        </w:rPr>
        <w:t xml:space="preserve"> </w:t>
      </w:r>
      <w:r w:rsidR="007D3EE1" w:rsidRPr="0078726A">
        <w:rPr>
          <w:color w:val="000000"/>
          <w:shd w:val="clear" w:color="auto" w:fill="FFFFFF"/>
        </w:rPr>
        <w:t>задания на</w:t>
      </w:r>
      <w:r w:rsidR="007D3EE1" w:rsidRPr="0078726A">
        <w:rPr>
          <w:bCs/>
          <w:color w:val="000000"/>
        </w:rPr>
        <w:t xml:space="preserve"> проведение историко-культурной экспертизы</w:t>
      </w:r>
      <w:r w:rsidR="003D236D" w:rsidRPr="00871087">
        <w:t xml:space="preserve"> (далее – </w:t>
      </w:r>
      <w:r w:rsidR="007D3EE1">
        <w:t>Задание</w:t>
      </w:r>
      <w:r w:rsidR="003D236D" w:rsidRPr="00871087">
        <w:t>)</w:t>
      </w:r>
      <w:r w:rsidR="00A95621" w:rsidRPr="00871087">
        <w:t xml:space="preserve"> либо</w:t>
      </w:r>
      <w:r w:rsidR="00DB5C05" w:rsidRPr="00871087">
        <w:t> </w:t>
      </w:r>
      <w:r w:rsidR="00565A8C" w:rsidRPr="00871087">
        <w:t>мотивированн</w:t>
      </w:r>
      <w:r w:rsidRPr="00871087">
        <w:t>о</w:t>
      </w:r>
      <w:r w:rsidR="00A95621" w:rsidRPr="00871087">
        <w:t>го</w:t>
      </w:r>
      <w:r w:rsidRPr="00871087">
        <w:t xml:space="preserve"> уведомлени</w:t>
      </w:r>
      <w:r w:rsidR="00A95621" w:rsidRPr="00871087">
        <w:t>я</w:t>
      </w:r>
      <w:r w:rsidRPr="00871087">
        <w:t xml:space="preserve"> об</w:t>
      </w:r>
      <w:r w:rsidR="00565A8C" w:rsidRPr="00871087">
        <w:t xml:space="preserve"> </w:t>
      </w:r>
      <w:r w:rsidR="00044CA5" w:rsidRPr="00871087">
        <w:t>отказ</w:t>
      </w:r>
      <w:r w:rsidRPr="00871087">
        <w:t>е</w:t>
      </w:r>
      <w:r w:rsidR="00044CA5" w:rsidRPr="00871087">
        <w:t xml:space="preserve"> в </w:t>
      </w:r>
      <w:r w:rsidR="007D3EE1">
        <w:t>выдаче Задания</w:t>
      </w:r>
      <w:r w:rsidRPr="00871087">
        <w:t>.</w:t>
      </w:r>
    </w:p>
    <w:p w:rsidR="000B3B97" w:rsidRDefault="00DB5C05" w:rsidP="000B3B97">
      <w:pPr>
        <w:pStyle w:val="ConsPlusNormal"/>
        <w:ind w:firstLine="706"/>
        <w:contextualSpacing/>
        <w:jc w:val="both"/>
        <w:rPr>
          <w:bCs/>
          <w:iCs/>
        </w:rPr>
      </w:pPr>
      <w:r w:rsidRPr="00871087">
        <w:rPr>
          <w:bCs/>
          <w:iCs/>
        </w:rPr>
        <w:t>1</w:t>
      </w:r>
      <w:r w:rsidR="00871087">
        <w:rPr>
          <w:bCs/>
          <w:iCs/>
        </w:rPr>
        <w:t>3</w:t>
      </w:r>
      <w:r w:rsidRPr="00871087">
        <w:rPr>
          <w:bCs/>
          <w:iCs/>
        </w:rPr>
        <w:t>.</w:t>
      </w:r>
      <w:r w:rsidR="000B3B97" w:rsidRPr="000B3B97">
        <w:rPr>
          <w:bCs/>
          <w:iCs/>
        </w:rPr>
        <w:t xml:space="preserve"> </w:t>
      </w:r>
      <w:r w:rsidR="000B3B97">
        <w:rPr>
          <w:bCs/>
          <w:iCs/>
        </w:rPr>
        <w:t>С</w:t>
      </w:r>
      <w:r w:rsidR="000B3B97" w:rsidRPr="00871087">
        <w:rPr>
          <w:bCs/>
          <w:iCs/>
        </w:rPr>
        <w:t>рок предоставления государственной услуги составляет</w:t>
      </w:r>
      <w:r w:rsidR="000B3B97">
        <w:rPr>
          <w:bCs/>
          <w:iCs/>
        </w:rPr>
        <w:t>:</w:t>
      </w:r>
    </w:p>
    <w:p w:rsidR="000B3B97" w:rsidRDefault="000B3B97" w:rsidP="000B3B97">
      <w:pPr>
        <w:pStyle w:val="ConsPlusNormal"/>
        <w:ind w:firstLine="706"/>
        <w:contextualSpacing/>
        <w:jc w:val="both"/>
      </w:pPr>
      <w:r>
        <w:t>1)</w:t>
      </w:r>
      <w:r w:rsidRPr="00871087">
        <w:t xml:space="preserve"> </w:t>
      </w:r>
      <w:r>
        <w:t>тридцать</w:t>
      </w:r>
      <w:r w:rsidRPr="00871087">
        <w:t xml:space="preserve"> рабочих дней со дня регистрации запроса в Комитете</w:t>
      </w:r>
      <w:r>
        <w:t>, если результатом предоставления государственной услуги является направления Задания;</w:t>
      </w:r>
    </w:p>
    <w:p w:rsidR="000B3B97" w:rsidRDefault="000B3B97" w:rsidP="000B3B97">
      <w:pPr>
        <w:pStyle w:val="ConsPlusNormal"/>
        <w:ind w:firstLine="706"/>
        <w:contextualSpacing/>
        <w:jc w:val="both"/>
      </w:pPr>
      <w:r>
        <w:t>2) восемь рабочих дней со дня регистрации запроса в Комитете, если результатом предоставления государственной услуги является направление (вручение) заявителю мотивированного уведомления об отказе в предоставлении государственной услуги.</w:t>
      </w:r>
    </w:p>
    <w:p w:rsidR="007D1D72" w:rsidRPr="00871087" w:rsidRDefault="007D1D72" w:rsidP="00DB5C05">
      <w:pPr>
        <w:pStyle w:val="ConsPlusNormal"/>
        <w:ind w:firstLine="706"/>
        <w:jc w:val="both"/>
        <w:rPr>
          <w:bCs/>
          <w:iCs/>
        </w:rPr>
      </w:pPr>
      <w:r w:rsidRPr="00871087">
        <w:rPr>
          <w:color w:val="2D2D2D"/>
          <w:spacing w:val="2"/>
          <w:shd w:val="clear" w:color="auto" w:fill="FFFFFF"/>
        </w:rPr>
        <w:t>Оснований для приостановления предоставления государственной услуги не предусмотрено.</w:t>
      </w:r>
    </w:p>
    <w:p w:rsidR="00CC6ACD" w:rsidRPr="00871087" w:rsidRDefault="00DB5C05" w:rsidP="00DB5C05">
      <w:pPr>
        <w:pStyle w:val="ConsPlusNormal"/>
        <w:ind w:firstLine="706"/>
        <w:jc w:val="both"/>
      </w:pPr>
      <w:r w:rsidRPr="00871087">
        <w:t>1</w:t>
      </w:r>
      <w:r w:rsidR="00871087">
        <w:t>4</w:t>
      </w:r>
      <w:r w:rsidRPr="00871087">
        <w:t xml:space="preserve">. </w:t>
      </w:r>
      <w:r w:rsidR="00321D47" w:rsidRPr="00871087">
        <w:t>Правовые основания для предоставления государственной услуги</w:t>
      </w:r>
      <w:r w:rsidR="00757C8D" w:rsidRPr="00871087">
        <w:t>:</w:t>
      </w:r>
      <w:bookmarkStart w:id="0" w:name="P75"/>
      <w:bookmarkEnd w:id="0"/>
    </w:p>
    <w:p w:rsidR="00CC6ACD" w:rsidRPr="00871087" w:rsidRDefault="00F2718C" w:rsidP="000532E8">
      <w:pPr>
        <w:pStyle w:val="ConsPlusNormal"/>
        <w:numPr>
          <w:ilvl w:val="0"/>
          <w:numId w:val="4"/>
        </w:numPr>
        <w:tabs>
          <w:tab w:val="left" w:pos="1134"/>
        </w:tabs>
        <w:ind w:left="1760" w:hanging="1050"/>
        <w:jc w:val="both"/>
      </w:pPr>
      <w:hyperlink r:id="rId10" w:history="1">
        <w:r w:rsidR="00CC6ACD" w:rsidRPr="00871087">
          <w:t>Конституци</w:t>
        </w:r>
      </w:hyperlink>
      <w:r w:rsidR="008E402C" w:rsidRPr="00871087">
        <w:t>я</w:t>
      </w:r>
      <w:r w:rsidR="00CC6ACD" w:rsidRPr="00871087">
        <w:t xml:space="preserve"> Российской Федерации</w:t>
      </w:r>
      <w:r w:rsidR="008E402C" w:rsidRPr="00871087">
        <w:t>;</w:t>
      </w:r>
    </w:p>
    <w:p w:rsidR="00CC6ACD" w:rsidRPr="00871087" w:rsidRDefault="00CC6ACD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1087">
        <w:rPr>
          <w:sz w:val="26"/>
          <w:szCs w:val="26"/>
        </w:rPr>
        <w:t>Федеральны</w:t>
      </w:r>
      <w:r w:rsidR="008E402C" w:rsidRPr="00871087">
        <w:rPr>
          <w:sz w:val="26"/>
          <w:szCs w:val="26"/>
        </w:rPr>
        <w:t>й</w:t>
      </w:r>
      <w:r w:rsidRPr="00871087">
        <w:rPr>
          <w:sz w:val="26"/>
          <w:szCs w:val="26"/>
        </w:rPr>
        <w:t xml:space="preserve"> </w:t>
      </w:r>
      <w:hyperlink r:id="rId11" w:history="1">
        <w:r w:rsidRPr="00871087">
          <w:rPr>
            <w:sz w:val="26"/>
            <w:szCs w:val="26"/>
          </w:rPr>
          <w:t>закон</w:t>
        </w:r>
      </w:hyperlink>
      <w:r w:rsidRPr="00871087">
        <w:rPr>
          <w:sz w:val="26"/>
          <w:szCs w:val="26"/>
        </w:rPr>
        <w:t xml:space="preserve"> от 25 июня 2002 г</w:t>
      </w:r>
      <w:r w:rsidR="008E402C" w:rsidRPr="00871087">
        <w:rPr>
          <w:sz w:val="26"/>
          <w:szCs w:val="26"/>
        </w:rPr>
        <w:t>ода</w:t>
      </w:r>
      <w:r w:rsidRPr="00871087">
        <w:rPr>
          <w:sz w:val="26"/>
          <w:szCs w:val="26"/>
        </w:rPr>
        <w:t xml:space="preserve"> № 73-ФЗ «Об объектах культурного наследия (памятниках истории и культуры) народов Российской Федерации» (далее - Закон № 73-ФЗ)</w:t>
      </w:r>
      <w:r w:rsidR="008E402C" w:rsidRPr="00871087">
        <w:rPr>
          <w:sz w:val="26"/>
          <w:szCs w:val="26"/>
        </w:rPr>
        <w:t>;</w:t>
      </w:r>
    </w:p>
    <w:p w:rsidR="00CC6ACD" w:rsidRPr="00871087" w:rsidRDefault="00CC6ACD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1087">
        <w:rPr>
          <w:sz w:val="26"/>
          <w:szCs w:val="26"/>
        </w:rPr>
        <w:t>Федеральны</w:t>
      </w:r>
      <w:r w:rsidR="008E402C" w:rsidRPr="00871087">
        <w:rPr>
          <w:sz w:val="26"/>
          <w:szCs w:val="26"/>
        </w:rPr>
        <w:t>й</w:t>
      </w:r>
      <w:r w:rsidRPr="00871087">
        <w:rPr>
          <w:sz w:val="26"/>
          <w:szCs w:val="26"/>
        </w:rPr>
        <w:t xml:space="preserve"> </w:t>
      </w:r>
      <w:hyperlink r:id="rId12" w:history="1">
        <w:r w:rsidRPr="00871087">
          <w:rPr>
            <w:sz w:val="26"/>
            <w:szCs w:val="26"/>
          </w:rPr>
          <w:t>закон</w:t>
        </w:r>
      </w:hyperlink>
      <w:r w:rsidRPr="00871087">
        <w:rPr>
          <w:sz w:val="26"/>
          <w:szCs w:val="26"/>
        </w:rPr>
        <w:t xml:space="preserve"> от 27 июля 2010 г</w:t>
      </w:r>
      <w:r w:rsidR="008E402C" w:rsidRPr="00871087">
        <w:rPr>
          <w:sz w:val="26"/>
          <w:szCs w:val="26"/>
        </w:rPr>
        <w:t>ода</w:t>
      </w:r>
      <w:r w:rsidRPr="00871087">
        <w:rPr>
          <w:sz w:val="26"/>
          <w:szCs w:val="26"/>
        </w:rPr>
        <w:t xml:space="preserve"> № 210-ФЗ «Об организации предоставления государс</w:t>
      </w:r>
      <w:r w:rsidR="008E402C" w:rsidRPr="00871087">
        <w:rPr>
          <w:sz w:val="26"/>
          <w:szCs w:val="26"/>
        </w:rPr>
        <w:t>твенных и муниципальных услуг»</w:t>
      </w:r>
      <w:r w:rsidRPr="00871087">
        <w:rPr>
          <w:sz w:val="26"/>
          <w:szCs w:val="26"/>
        </w:rPr>
        <w:t>;</w:t>
      </w:r>
    </w:p>
    <w:p w:rsidR="00CC6ACD" w:rsidRPr="00871087" w:rsidRDefault="008E402C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1087">
        <w:rPr>
          <w:sz w:val="26"/>
          <w:szCs w:val="26"/>
        </w:rPr>
        <w:t>Федеральный</w:t>
      </w:r>
      <w:r w:rsidR="00CC6ACD" w:rsidRPr="00871087">
        <w:rPr>
          <w:sz w:val="26"/>
          <w:szCs w:val="26"/>
        </w:rPr>
        <w:t xml:space="preserve"> </w:t>
      </w:r>
      <w:hyperlink r:id="rId13" w:history="1">
        <w:r w:rsidR="00CC6ACD" w:rsidRPr="00871087">
          <w:rPr>
            <w:sz w:val="26"/>
            <w:szCs w:val="26"/>
          </w:rPr>
          <w:t>закон</w:t>
        </w:r>
      </w:hyperlink>
      <w:r w:rsidR="00CC6ACD" w:rsidRPr="00871087">
        <w:rPr>
          <w:sz w:val="26"/>
          <w:szCs w:val="26"/>
        </w:rPr>
        <w:t xml:space="preserve"> от 27 июля 2006 года № 152-ФЗ «О персональных данных»;</w:t>
      </w:r>
    </w:p>
    <w:p w:rsidR="00CC6ACD" w:rsidRPr="00871087" w:rsidRDefault="00F2718C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hyperlink r:id="rId14" w:history="1">
        <w:r w:rsidR="00A07AF2" w:rsidRPr="00871087">
          <w:rPr>
            <w:sz w:val="26"/>
            <w:szCs w:val="26"/>
          </w:rPr>
          <w:t>П</w:t>
        </w:r>
        <w:r w:rsidR="00CC6ACD" w:rsidRPr="00871087">
          <w:rPr>
            <w:sz w:val="26"/>
            <w:szCs w:val="26"/>
          </w:rPr>
          <w:t>остановлени</w:t>
        </w:r>
        <w:r w:rsidR="008E402C" w:rsidRPr="00871087">
          <w:rPr>
            <w:sz w:val="26"/>
            <w:szCs w:val="26"/>
          </w:rPr>
          <w:t>е</w:t>
        </w:r>
      </w:hyperlink>
      <w:r w:rsidR="00CC6ACD" w:rsidRPr="00871087">
        <w:rPr>
          <w:sz w:val="26"/>
          <w:szCs w:val="26"/>
        </w:rPr>
        <w:t xml:space="preserve"> Правительства Росс</w:t>
      </w:r>
      <w:r w:rsidR="00312EAE" w:rsidRPr="00871087">
        <w:rPr>
          <w:sz w:val="26"/>
          <w:szCs w:val="26"/>
        </w:rPr>
        <w:t>ийской Федерации от 7 июля 2011 </w:t>
      </w:r>
      <w:r w:rsidR="00CC6ACD" w:rsidRPr="00871087">
        <w:rPr>
          <w:sz w:val="26"/>
          <w:szCs w:val="26"/>
        </w:rPr>
        <w:t>г</w:t>
      </w:r>
      <w:r w:rsidR="008E402C" w:rsidRPr="00871087">
        <w:rPr>
          <w:sz w:val="26"/>
          <w:szCs w:val="26"/>
        </w:rPr>
        <w:t>ода</w:t>
      </w:r>
      <w:r w:rsidR="00BD4A7D" w:rsidRPr="00871087">
        <w:rPr>
          <w:sz w:val="26"/>
          <w:szCs w:val="26"/>
        </w:rPr>
        <w:t xml:space="preserve"> № </w:t>
      </w:r>
      <w:r w:rsidR="00CC6ACD" w:rsidRPr="00871087">
        <w:rPr>
          <w:sz w:val="26"/>
          <w:szCs w:val="26"/>
        </w:rPr>
        <w:t>553</w:t>
      </w:r>
      <w:r w:rsidR="00A07AF2" w:rsidRPr="00871087">
        <w:rPr>
          <w:sz w:val="26"/>
          <w:szCs w:val="26"/>
        </w:rPr>
        <w:t xml:space="preserve">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</w:t>
      </w:r>
      <w:r w:rsidR="00512683" w:rsidRPr="00871087">
        <w:rPr>
          <w:sz w:val="26"/>
          <w:szCs w:val="26"/>
        </w:rPr>
        <w:t>н</w:t>
      </w:r>
      <w:r w:rsidR="00A07AF2" w:rsidRPr="00871087">
        <w:rPr>
          <w:sz w:val="26"/>
          <w:szCs w:val="26"/>
        </w:rPr>
        <w:t>тов</w:t>
      </w:r>
      <w:r w:rsidR="00B00EE2" w:rsidRPr="00871087">
        <w:rPr>
          <w:sz w:val="26"/>
          <w:szCs w:val="26"/>
        </w:rPr>
        <w:t>»</w:t>
      </w:r>
      <w:r w:rsidR="00CC6ACD" w:rsidRPr="00871087">
        <w:rPr>
          <w:sz w:val="26"/>
          <w:szCs w:val="26"/>
        </w:rPr>
        <w:t>;</w:t>
      </w:r>
    </w:p>
    <w:p w:rsidR="00CC6ACD" w:rsidRPr="00871087" w:rsidRDefault="00F2718C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hyperlink r:id="rId15" w:history="1">
        <w:r w:rsidR="00B00EE2" w:rsidRPr="00871087">
          <w:rPr>
            <w:sz w:val="26"/>
            <w:szCs w:val="26"/>
          </w:rPr>
          <w:t>П</w:t>
        </w:r>
        <w:r w:rsidR="00CC6ACD" w:rsidRPr="00871087">
          <w:rPr>
            <w:sz w:val="26"/>
            <w:szCs w:val="26"/>
          </w:rPr>
          <w:t>остановление</w:t>
        </w:r>
      </w:hyperlink>
      <w:r w:rsidR="00CC6ACD" w:rsidRPr="00871087">
        <w:rPr>
          <w:sz w:val="26"/>
          <w:szCs w:val="26"/>
        </w:rPr>
        <w:t xml:space="preserve"> Правительства Российской Федерации от 22 декабря </w:t>
      </w:r>
      <w:r w:rsidR="00312EAE" w:rsidRPr="00871087">
        <w:rPr>
          <w:sz w:val="26"/>
          <w:szCs w:val="26"/>
        </w:rPr>
        <w:t>2012 </w:t>
      </w:r>
      <w:r w:rsidR="00CC6ACD" w:rsidRPr="00871087">
        <w:rPr>
          <w:sz w:val="26"/>
          <w:szCs w:val="26"/>
        </w:rPr>
        <w:t>г</w:t>
      </w:r>
      <w:r w:rsidR="008E402C" w:rsidRPr="00871087">
        <w:rPr>
          <w:sz w:val="26"/>
          <w:szCs w:val="26"/>
        </w:rPr>
        <w:t xml:space="preserve">ода </w:t>
      </w:r>
      <w:r w:rsidR="00BD4A7D" w:rsidRPr="00871087">
        <w:rPr>
          <w:sz w:val="26"/>
          <w:szCs w:val="26"/>
        </w:rPr>
        <w:t>№ </w:t>
      </w:r>
      <w:r w:rsidR="00CC6ACD" w:rsidRPr="00871087">
        <w:rPr>
          <w:sz w:val="26"/>
          <w:szCs w:val="26"/>
        </w:rPr>
        <w:t xml:space="preserve">1376 «Об утверждении Правил организации деятельности многофункциональных центров предоставления государственных </w:t>
      </w:r>
      <w:r w:rsidR="00312EAE" w:rsidRPr="00871087">
        <w:rPr>
          <w:sz w:val="26"/>
          <w:szCs w:val="26"/>
        </w:rPr>
        <w:t>и </w:t>
      </w:r>
      <w:r w:rsidR="00CC6ACD" w:rsidRPr="00871087">
        <w:rPr>
          <w:sz w:val="26"/>
          <w:szCs w:val="26"/>
        </w:rPr>
        <w:t>муниципальных услуг»;</w:t>
      </w:r>
    </w:p>
    <w:p w:rsidR="00CC6ACD" w:rsidRPr="00871087" w:rsidRDefault="00F2718C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hyperlink r:id="rId16" w:history="1">
        <w:r w:rsidR="00B00EE2" w:rsidRPr="00871087">
          <w:rPr>
            <w:sz w:val="26"/>
            <w:szCs w:val="26"/>
          </w:rPr>
          <w:t>П</w:t>
        </w:r>
        <w:r w:rsidR="00CC6ACD" w:rsidRPr="00871087">
          <w:rPr>
            <w:sz w:val="26"/>
            <w:szCs w:val="26"/>
          </w:rPr>
          <w:t>остановление</w:t>
        </w:r>
      </w:hyperlink>
      <w:r w:rsidR="00CC6ACD" w:rsidRPr="00871087">
        <w:rPr>
          <w:sz w:val="26"/>
          <w:szCs w:val="26"/>
        </w:rPr>
        <w:t xml:space="preserve"> Правительства Российской Федерации от 27 сентября 2011 </w:t>
      </w:r>
      <w:r w:rsidR="008E402C" w:rsidRPr="00871087">
        <w:rPr>
          <w:sz w:val="26"/>
          <w:szCs w:val="26"/>
        </w:rPr>
        <w:t>года</w:t>
      </w:r>
      <w:r w:rsidR="00CC6ACD" w:rsidRPr="00871087">
        <w:rPr>
          <w:sz w:val="26"/>
          <w:szCs w:val="26"/>
        </w:rPr>
        <w:t xml:space="preserve">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самоуправления»;</w:t>
      </w:r>
    </w:p>
    <w:p w:rsidR="00CC6ACD" w:rsidRPr="00871087" w:rsidRDefault="00F2718C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hyperlink r:id="rId17" w:history="1">
        <w:r w:rsidR="00B00EE2" w:rsidRPr="00871087">
          <w:rPr>
            <w:sz w:val="26"/>
            <w:szCs w:val="26"/>
          </w:rPr>
          <w:t>П</w:t>
        </w:r>
        <w:r w:rsidR="00CC6ACD" w:rsidRPr="00871087">
          <w:rPr>
            <w:sz w:val="26"/>
            <w:szCs w:val="26"/>
          </w:rPr>
          <w:t>остановление</w:t>
        </w:r>
      </w:hyperlink>
      <w:r w:rsidR="00CC6ACD" w:rsidRPr="00871087">
        <w:rPr>
          <w:sz w:val="26"/>
          <w:szCs w:val="26"/>
        </w:rPr>
        <w:t xml:space="preserve"> Правительства Российской Федерации от 25 июня 2012 г</w:t>
      </w:r>
      <w:r w:rsidR="008E402C" w:rsidRPr="00871087">
        <w:rPr>
          <w:sz w:val="26"/>
          <w:szCs w:val="26"/>
        </w:rPr>
        <w:t>ода</w:t>
      </w:r>
      <w:r w:rsidR="00CC6ACD" w:rsidRPr="00871087">
        <w:rPr>
          <w:sz w:val="26"/>
          <w:szCs w:val="26"/>
        </w:rPr>
        <w:t xml:space="preserve">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FA79A3" w:rsidRDefault="00841F3E" w:rsidP="00FA79A3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C324EE">
        <w:rPr>
          <w:rFonts w:eastAsia="Times New Roman"/>
          <w:color w:val="2D2D2D"/>
          <w:spacing w:val="2"/>
          <w:sz w:val="26"/>
          <w:szCs w:val="26"/>
        </w:rPr>
        <w:t xml:space="preserve">Постановление Правительства Российской Федерации от 15.07.2009 </w:t>
      </w:r>
      <w:r w:rsidR="006834C0">
        <w:rPr>
          <w:rFonts w:eastAsia="Times New Roman"/>
          <w:color w:val="2D2D2D"/>
          <w:spacing w:val="2"/>
          <w:sz w:val="26"/>
          <w:szCs w:val="26"/>
        </w:rPr>
        <w:t xml:space="preserve">                 </w:t>
      </w:r>
      <w:r w:rsidRPr="006834C0">
        <w:rPr>
          <w:rFonts w:eastAsia="Times New Roman"/>
          <w:color w:val="2D2D2D"/>
          <w:spacing w:val="2"/>
          <w:sz w:val="26"/>
          <w:szCs w:val="26"/>
        </w:rPr>
        <w:t>№</w:t>
      </w:r>
      <w:r w:rsidRPr="00C324EE">
        <w:rPr>
          <w:rFonts w:eastAsia="Times New Roman"/>
          <w:color w:val="2D2D2D"/>
          <w:spacing w:val="2"/>
          <w:sz w:val="26"/>
          <w:szCs w:val="26"/>
        </w:rPr>
        <w:t xml:space="preserve"> 569 </w:t>
      </w:r>
      <w:r w:rsidRPr="006834C0">
        <w:rPr>
          <w:rFonts w:eastAsia="Times New Roman"/>
          <w:color w:val="2D2D2D"/>
          <w:spacing w:val="2"/>
          <w:sz w:val="26"/>
          <w:szCs w:val="26"/>
        </w:rPr>
        <w:t>«</w:t>
      </w:r>
      <w:r w:rsidRPr="00C324EE">
        <w:rPr>
          <w:rFonts w:eastAsia="Times New Roman"/>
          <w:color w:val="2D2D2D"/>
          <w:spacing w:val="2"/>
          <w:sz w:val="26"/>
          <w:szCs w:val="26"/>
        </w:rPr>
        <w:t>Об утверждении Положения о государственной историко-культурной экспертизе</w:t>
      </w:r>
      <w:r w:rsidRPr="006834C0">
        <w:rPr>
          <w:rFonts w:eastAsia="Times New Roman"/>
          <w:color w:val="2D2D2D"/>
          <w:spacing w:val="2"/>
          <w:sz w:val="26"/>
          <w:szCs w:val="26"/>
        </w:rPr>
        <w:t>»</w:t>
      </w:r>
      <w:r w:rsidR="00FF52DC" w:rsidRPr="006834C0">
        <w:rPr>
          <w:sz w:val="26"/>
          <w:szCs w:val="26"/>
        </w:rPr>
        <w:t>;</w:t>
      </w:r>
    </w:p>
    <w:p w:rsidR="00FA79A3" w:rsidRPr="00FA79A3" w:rsidRDefault="00FA79A3" w:rsidP="009D6DBD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FA79A3">
        <w:rPr>
          <w:rFonts w:eastAsia="Times New Roman"/>
          <w:kern w:val="0"/>
          <w:sz w:val="26"/>
          <w:szCs w:val="26"/>
        </w:rPr>
        <w:t>Постановление Правительства РФ от 12.09.2015 № 972 «Об утверждении Положения о зонах охраны объектов культурного наследия (памятников истории и культуры) народов Российской Федерации и о признании утратившими силу отдельных положений нормативных правовых актов Правительства Российской Федерации»;</w:t>
      </w:r>
    </w:p>
    <w:p w:rsidR="00982FDE" w:rsidRPr="00871087" w:rsidRDefault="00CC6ACD" w:rsidP="00982FDE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Закон Томской области от </w:t>
      </w:r>
      <w:r w:rsidR="008E402C" w:rsidRPr="00871087">
        <w:rPr>
          <w:sz w:val="26"/>
          <w:szCs w:val="26"/>
        </w:rPr>
        <w:t>6</w:t>
      </w:r>
      <w:r w:rsidRPr="00871087">
        <w:rPr>
          <w:sz w:val="26"/>
          <w:szCs w:val="26"/>
        </w:rPr>
        <w:t xml:space="preserve"> </w:t>
      </w:r>
      <w:r w:rsidR="008E402C" w:rsidRPr="00871087">
        <w:rPr>
          <w:sz w:val="26"/>
          <w:szCs w:val="26"/>
        </w:rPr>
        <w:t>сентября</w:t>
      </w:r>
      <w:r w:rsidRPr="00871087">
        <w:rPr>
          <w:sz w:val="26"/>
          <w:szCs w:val="26"/>
        </w:rPr>
        <w:t xml:space="preserve"> 20</w:t>
      </w:r>
      <w:r w:rsidR="008E402C" w:rsidRPr="00871087">
        <w:rPr>
          <w:sz w:val="26"/>
          <w:szCs w:val="26"/>
        </w:rPr>
        <w:t>16</w:t>
      </w:r>
      <w:r w:rsidRPr="00871087">
        <w:rPr>
          <w:sz w:val="26"/>
          <w:szCs w:val="26"/>
        </w:rPr>
        <w:t xml:space="preserve"> г</w:t>
      </w:r>
      <w:r w:rsidR="008E402C" w:rsidRPr="00871087">
        <w:rPr>
          <w:sz w:val="26"/>
          <w:szCs w:val="26"/>
        </w:rPr>
        <w:t>ода</w:t>
      </w:r>
      <w:r w:rsidRPr="00871087">
        <w:rPr>
          <w:sz w:val="26"/>
          <w:szCs w:val="26"/>
        </w:rPr>
        <w:t xml:space="preserve"> № </w:t>
      </w:r>
      <w:r w:rsidR="008E402C" w:rsidRPr="00871087">
        <w:rPr>
          <w:sz w:val="26"/>
          <w:szCs w:val="26"/>
        </w:rPr>
        <w:t>98</w:t>
      </w:r>
      <w:r w:rsidRPr="00871087">
        <w:rPr>
          <w:sz w:val="26"/>
          <w:szCs w:val="26"/>
        </w:rPr>
        <w:t xml:space="preserve">-ОЗ «Об объектах культурного наследия (памятниках истории и культуры) </w:t>
      </w:r>
      <w:r w:rsidR="008E402C" w:rsidRPr="00871087">
        <w:rPr>
          <w:sz w:val="26"/>
          <w:szCs w:val="26"/>
        </w:rPr>
        <w:t>Томской области»;</w:t>
      </w:r>
    </w:p>
    <w:p w:rsidR="00F15E01" w:rsidRPr="00871087" w:rsidRDefault="00982FDE" w:rsidP="00F15E01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Закон Томской области от 09.08.2011 № 176-ОЗ «Об отдельных вопросах организации предоставления государственных и муниципальных услуг на территории Томской области»;</w:t>
      </w:r>
    </w:p>
    <w:p w:rsidR="00F15E01" w:rsidRPr="00871087" w:rsidRDefault="00F15E01" w:rsidP="00A1321E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Постановление Администрации Томской области от 26.09.2013 № 407а</w:t>
      </w:r>
      <w:r w:rsidRPr="00871087">
        <w:rPr>
          <w:sz w:val="26"/>
          <w:szCs w:val="26"/>
        </w:rPr>
        <w:t xml:space="preserve"> «</w:t>
      </w:r>
      <w:r w:rsidRPr="00871087">
        <w:rPr>
          <w:rFonts w:eastAsia="Times New Roman"/>
          <w:kern w:val="0"/>
          <w:sz w:val="26"/>
          <w:szCs w:val="26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услуг»;</w:t>
      </w:r>
    </w:p>
    <w:p w:rsidR="00982FDE" w:rsidRPr="00871087" w:rsidRDefault="008A74FD" w:rsidP="007D1D72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</w:pPr>
      <w:r w:rsidRPr="00871087">
        <w:t>П</w:t>
      </w:r>
      <w:r w:rsidR="00CC6ACD" w:rsidRPr="00871087">
        <w:t>остановление Губернатора Томской области  от 29 апреля 2016 г</w:t>
      </w:r>
      <w:r w:rsidR="008E402C" w:rsidRPr="00871087">
        <w:t>ода</w:t>
      </w:r>
      <w:r w:rsidR="00CC6ACD" w:rsidRPr="00871087">
        <w:t xml:space="preserve"> </w:t>
      </w:r>
      <w:r w:rsidR="00A94E9B" w:rsidRPr="00871087">
        <w:t>№ </w:t>
      </w:r>
      <w:r w:rsidR="00CC6ACD" w:rsidRPr="00871087">
        <w:t xml:space="preserve">37 </w:t>
      </w:r>
      <w:bookmarkStart w:id="1" w:name="OLE_LINK51"/>
      <w:bookmarkStart w:id="2" w:name="OLE_LINK52"/>
      <w:r w:rsidR="00CC6ACD" w:rsidRPr="00871087">
        <w:t>«</w:t>
      </w:r>
      <w:bookmarkEnd w:id="1"/>
      <w:bookmarkEnd w:id="2"/>
      <w:r w:rsidR="00CC6ACD" w:rsidRPr="00871087">
        <w:t xml:space="preserve">Об утверждении Положения о </w:t>
      </w:r>
      <w:bookmarkStart w:id="3" w:name="OLE_LINK49"/>
      <w:bookmarkStart w:id="4" w:name="OLE_LINK50"/>
      <w:r w:rsidR="00CC6ACD" w:rsidRPr="00871087">
        <w:t xml:space="preserve">Комитете по охране объектов культурного наследия </w:t>
      </w:r>
      <w:r w:rsidR="008E402C" w:rsidRPr="00871087">
        <w:t>Томской области</w:t>
      </w:r>
      <w:bookmarkStart w:id="5" w:name="OLE_LINK53"/>
      <w:bookmarkStart w:id="6" w:name="OLE_LINK54"/>
      <w:bookmarkEnd w:id="3"/>
      <w:bookmarkEnd w:id="4"/>
      <w:r w:rsidR="008E402C" w:rsidRPr="00871087">
        <w:t>»</w:t>
      </w:r>
      <w:bookmarkEnd w:id="5"/>
      <w:bookmarkEnd w:id="6"/>
      <w:r w:rsidR="007D1D72" w:rsidRPr="00871087">
        <w:t>.</w:t>
      </w:r>
    </w:p>
    <w:p w:rsidR="00757C8D" w:rsidRPr="00871087" w:rsidRDefault="00982FDE" w:rsidP="00982FDE">
      <w:pPr>
        <w:pStyle w:val="ConsPlusNormal"/>
        <w:tabs>
          <w:tab w:val="left" w:pos="1134"/>
        </w:tabs>
        <w:jc w:val="both"/>
      </w:pPr>
      <w:r w:rsidRPr="00871087">
        <w:t xml:space="preserve">            1</w:t>
      </w:r>
      <w:r w:rsidR="005E36A9">
        <w:t>5</w:t>
      </w:r>
      <w:r w:rsidRPr="00871087">
        <w:t xml:space="preserve">. </w:t>
      </w:r>
      <w:r w:rsidR="00203421" w:rsidRPr="00871087"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</w:t>
      </w:r>
      <w:r w:rsidR="00757C8D" w:rsidRPr="00871087">
        <w:t>:</w:t>
      </w:r>
    </w:p>
    <w:p w:rsidR="00B831DA" w:rsidRPr="00871087" w:rsidRDefault="008B1208" w:rsidP="007B4736">
      <w:pPr>
        <w:pStyle w:val="ConsPlusNormal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 w:rsidRPr="00871087">
        <w:t>запрос на предоставление государственной услуги</w:t>
      </w:r>
      <w:r w:rsidR="00F65917" w:rsidRPr="00871087">
        <w:t xml:space="preserve"> по форме согласно</w:t>
      </w:r>
      <w:r w:rsidR="00E24ABD" w:rsidRPr="00871087">
        <w:t xml:space="preserve"> </w:t>
      </w:r>
      <w:hyperlink w:anchor="Par313" w:tooltip="                                 ЗАЯВЛЕНИЕ" w:history="1">
        <w:r w:rsidR="00F65917" w:rsidRPr="00871087">
          <w:t>приложению</w:t>
        </w:r>
        <w:r w:rsidR="00A0505F" w:rsidRPr="00871087">
          <w:t xml:space="preserve"> № </w:t>
        </w:r>
      </w:hyperlink>
      <w:r w:rsidR="005E36A9">
        <w:t>1</w:t>
      </w:r>
      <w:r w:rsidR="00F8256A" w:rsidRPr="00871087">
        <w:t xml:space="preserve"> </w:t>
      </w:r>
      <w:r w:rsidR="00160AD2" w:rsidRPr="00871087">
        <w:t>административно</w:t>
      </w:r>
      <w:r w:rsidR="00F8256A" w:rsidRPr="00871087">
        <w:t>го регламента</w:t>
      </w:r>
      <w:r w:rsidR="00B831DA" w:rsidRPr="00871087">
        <w:t>;</w:t>
      </w:r>
    </w:p>
    <w:p w:rsidR="00841F3E" w:rsidRPr="00841F3E" w:rsidRDefault="00B831DA" w:rsidP="0078726A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right="127" w:firstLine="709"/>
        <w:jc w:val="both"/>
        <w:rPr>
          <w:sz w:val="26"/>
          <w:szCs w:val="26"/>
        </w:rPr>
      </w:pPr>
      <w:r w:rsidRPr="00841F3E">
        <w:rPr>
          <w:bCs/>
          <w:iCs/>
          <w:sz w:val="26"/>
          <w:szCs w:val="26"/>
        </w:rPr>
        <w:t>документ, удостоверяющий личность лица, подающего заявление;</w:t>
      </w:r>
    </w:p>
    <w:p w:rsidR="00841F3E" w:rsidRDefault="00E004E9" w:rsidP="0078726A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right="127" w:firstLine="709"/>
        <w:jc w:val="both"/>
        <w:rPr>
          <w:sz w:val="26"/>
          <w:szCs w:val="26"/>
        </w:rPr>
      </w:pPr>
      <w:r w:rsidRPr="00841F3E">
        <w:rPr>
          <w:sz w:val="26"/>
          <w:szCs w:val="26"/>
        </w:rPr>
        <w:t>документ, удостоверяющ</w:t>
      </w:r>
      <w:r w:rsidR="007367BE" w:rsidRPr="00841F3E">
        <w:rPr>
          <w:sz w:val="26"/>
          <w:szCs w:val="26"/>
        </w:rPr>
        <w:t>ий</w:t>
      </w:r>
      <w:r w:rsidRPr="00841F3E">
        <w:rPr>
          <w:sz w:val="26"/>
          <w:szCs w:val="26"/>
        </w:rPr>
        <w:t xml:space="preserve"> полномочия представителя заявителя (в случае если с заявлением обращается представитель);</w:t>
      </w:r>
      <w:r w:rsidR="00841F3E" w:rsidRPr="00841F3E">
        <w:rPr>
          <w:sz w:val="26"/>
          <w:szCs w:val="26"/>
        </w:rPr>
        <w:t xml:space="preserve"> </w:t>
      </w:r>
    </w:p>
    <w:p w:rsidR="00841F3E" w:rsidRDefault="00841F3E" w:rsidP="00841F3E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right="127"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  <w:lang w:eastAsia="en-US"/>
        </w:rPr>
        <w:t>в зависимости от цели проведения экспертизы, предоставляются следующие документы:</w:t>
      </w:r>
    </w:p>
    <w:p w:rsidR="00841F3E" w:rsidRPr="00841F3E" w:rsidRDefault="00841F3E" w:rsidP="00841F3E">
      <w:pPr>
        <w:tabs>
          <w:tab w:val="left" w:pos="1134"/>
        </w:tabs>
        <w:autoSpaceDE w:val="0"/>
        <w:autoSpaceDN w:val="0"/>
        <w:adjustRightInd w:val="0"/>
        <w:ind w:right="12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841F3E">
        <w:rPr>
          <w:sz w:val="26"/>
          <w:szCs w:val="26"/>
        </w:rPr>
        <w:t xml:space="preserve">а) для обоснования принятия решения о включении объекта культурного наследия регионального или местного значения в единый государственный реестр объектов культурного наследия (памятников истории и культуры) народов Российской Федерации (далее – реестр) и об определении категории его историко-культурного значения: </w:t>
      </w:r>
    </w:p>
    <w:p w:rsidR="00841F3E" w:rsidRDefault="00841F3E" w:rsidP="00841F3E">
      <w:pPr>
        <w:pStyle w:val="ConsPlusNormal"/>
        <w:ind w:right="127" w:firstLine="706"/>
        <w:jc w:val="both"/>
      </w:pPr>
      <w:r w:rsidRPr="00A33928">
        <w:t>материалы, содержащие информацию о ценности объекта в объеме сведений, предусмотренных пунктами 3-7 статьи 17 Федерального закона от 25.06.2002 №73-ФЗ «Об объектах культурного наследия (памятниках истории и культуры) народов Российской Федерации»;</w:t>
      </w:r>
    </w:p>
    <w:p w:rsidR="00841F3E" w:rsidRDefault="00841F3E" w:rsidP="00841F3E">
      <w:pPr>
        <w:pStyle w:val="ConsPlusNormal"/>
        <w:ind w:right="127" w:firstLine="706"/>
        <w:jc w:val="both"/>
      </w:pPr>
      <w:r w:rsidRPr="00A33928">
        <w:t>копия технического паспорта (кадастрового паспорта) на объект культурного наследия и на земельный участок в границах его территории;</w:t>
      </w:r>
    </w:p>
    <w:p w:rsidR="00841F3E" w:rsidRPr="00A33928" w:rsidRDefault="00841F3E" w:rsidP="00841F3E">
      <w:pPr>
        <w:pStyle w:val="ConsPlusNormal"/>
        <w:ind w:right="127" w:firstLine="706"/>
        <w:jc w:val="both"/>
      </w:pPr>
      <w:r w:rsidRPr="00A33928">
        <w:t>фотографическое изображение объекта на момент подачи заявления</w:t>
      </w:r>
      <w:r w:rsidR="002053EE">
        <w:t>;</w:t>
      </w:r>
    </w:p>
    <w:p w:rsidR="00841F3E" w:rsidRPr="00A33928" w:rsidRDefault="00841F3E" w:rsidP="00841F3E">
      <w:pPr>
        <w:pStyle w:val="ConsPlusNormal"/>
        <w:ind w:right="127" w:firstLine="709"/>
        <w:jc w:val="both"/>
      </w:pPr>
      <w:r>
        <w:rPr>
          <w:rFonts w:eastAsia="Calibri"/>
          <w:lang w:eastAsia="en-US"/>
        </w:rPr>
        <w:t xml:space="preserve">б) </w:t>
      </w:r>
      <w:r w:rsidRPr="00A33928">
        <w:t>для обоснования принятия решения об изменении категории историко-культурного значения объекта культурного наследия регионального или местного (муниципального) значения:</w:t>
      </w:r>
    </w:p>
    <w:p w:rsidR="00841F3E" w:rsidRPr="00A33928" w:rsidRDefault="00841F3E" w:rsidP="00841F3E">
      <w:pPr>
        <w:pStyle w:val="ConsPlusNormal"/>
        <w:ind w:right="127" w:firstLine="706"/>
        <w:jc w:val="both"/>
      </w:pPr>
      <w:r>
        <w:t>м</w:t>
      </w:r>
      <w:r w:rsidRPr="00A33928">
        <w:t>атериалы по изучению объекта культурного наследия, обосновывающие изменение категории историко-культурного значения объекта культурного наследия;</w:t>
      </w:r>
    </w:p>
    <w:p w:rsidR="00841F3E" w:rsidRPr="00A33928" w:rsidRDefault="00841F3E" w:rsidP="00841F3E">
      <w:pPr>
        <w:pStyle w:val="ConsPlusNormal"/>
        <w:ind w:firstLine="706"/>
        <w:jc w:val="both"/>
      </w:pPr>
      <w:r>
        <w:t>к</w:t>
      </w:r>
      <w:r w:rsidRPr="00A33928">
        <w:t>опия документа, удостоверяющего право на объект культурного наследия и (или) земельный(ые) участок(и) в границах его территории;</w:t>
      </w:r>
    </w:p>
    <w:p w:rsidR="00841F3E" w:rsidRPr="00A33928" w:rsidRDefault="00841F3E" w:rsidP="00841F3E">
      <w:pPr>
        <w:pStyle w:val="ConsPlusNormal"/>
        <w:ind w:right="127" w:firstLine="706"/>
        <w:jc w:val="both"/>
      </w:pPr>
      <w:r>
        <w:t>ф</w:t>
      </w:r>
      <w:r w:rsidRPr="00A33928">
        <w:t>отографическое изображение объекта на момент подачи заявления</w:t>
      </w:r>
      <w:r w:rsidR="002053EE">
        <w:t>;</w:t>
      </w:r>
    </w:p>
    <w:p w:rsidR="00841F3E" w:rsidRPr="00A33928" w:rsidRDefault="00841F3E" w:rsidP="00841F3E">
      <w:pPr>
        <w:pStyle w:val="ConsPlusNormal"/>
        <w:ind w:right="127" w:firstLine="709"/>
        <w:jc w:val="both"/>
      </w:pPr>
      <w:r>
        <w:t>в)</w:t>
      </w:r>
      <w:r w:rsidRPr="00A33928">
        <w:t xml:space="preserve"> для обоснования принятия решения об отнесении достопримечательного места к историко-культурным заповедникам регионального или местного (муниципального) значения:</w:t>
      </w:r>
    </w:p>
    <w:p w:rsidR="00841F3E" w:rsidRPr="00A33928" w:rsidRDefault="00064490" w:rsidP="00064490">
      <w:pPr>
        <w:pStyle w:val="ConsPlusNormal"/>
        <w:ind w:right="127" w:firstLine="706"/>
        <w:jc w:val="both"/>
      </w:pPr>
      <w:r>
        <w:t>м</w:t>
      </w:r>
      <w:r w:rsidR="00841F3E" w:rsidRPr="00A33928">
        <w:t>атериалы по обоснованию отнесения достопримечательного места к историко-культурным заповедникам, определению и координированию его границ и режима содержания;</w:t>
      </w:r>
    </w:p>
    <w:p w:rsidR="00841F3E" w:rsidRPr="00A33928" w:rsidRDefault="00064490" w:rsidP="00064490">
      <w:pPr>
        <w:pStyle w:val="ConsPlusNormal"/>
        <w:ind w:right="127" w:firstLine="706"/>
        <w:jc w:val="both"/>
      </w:pPr>
      <w:r>
        <w:t>ф</w:t>
      </w:r>
      <w:r w:rsidR="00841F3E" w:rsidRPr="00A33928">
        <w:t>отографическое изображение объекта на момент подачи заявления</w:t>
      </w:r>
      <w:r w:rsidR="002053EE">
        <w:t>;</w:t>
      </w:r>
    </w:p>
    <w:p w:rsidR="00841F3E" w:rsidRPr="00A33928" w:rsidRDefault="00064490" w:rsidP="00841F3E">
      <w:pPr>
        <w:pStyle w:val="ConsPlusNormal"/>
        <w:ind w:right="127" w:firstLine="709"/>
        <w:jc w:val="both"/>
      </w:pPr>
      <w:r>
        <w:t>г)</w:t>
      </w:r>
      <w:r w:rsidR="00841F3E" w:rsidRPr="00A33928">
        <w:t xml:space="preserve"> для обоснования принятия решения об утверждении границ зон охраны объектов культурного наследия (режимов использования земель и градостроительных регламентов в границах указанных зон):</w:t>
      </w:r>
    </w:p>
    <w:p w:rsidR="00841F3E" w:rsidRPr="00A33928" w:rsidRDefault="00064490" w:rsidP="00064490">
      <w:pPr>
        <w:pStyle w:val="ConsPlusNormal"/>
        <w:ind w:right="127" w:firstLine="706"/>
        <w:jc w:val="both"/>
      </w:pPr>
      <w:r>
        <w:t>п</w:t>
      </w:r>
      <w:r w:rsidR="00841F3E" w:rsidRPr="00A33928">
        <w:t xml:space="preserve">роект зон охраны объекта культурного наследия  с материалами историко-культурных исследований, обосновывающих предлагаемые границы и режимы использования территории и градостроительные регламенты в границах зон охраны, по обоснованию проекта зон охраны в соответствии с пунктом 7 Положения о зонах охраны объектов культурного наследия (памятников истории и культуры) народов Российской Федерации, утвержденного Постановлением Правительства Российской Федерации от </w:t>
      </w:r>
      <w:r w:rsidR="00DF7BB4">
        <w:t>12.09.2015</w:t>
      </w:r>
      <w:r w:rsidR="00841F3E" w:rsidRPr="00A33928">
        <w:t xml:space="preserve"> № </w:t>
      </w:r>
      <w:r w:rsidR="00DF7BB4">
        <w:t>972</w:t>
      </w:r>
      <w:r w:rsidR="00841F3E" w:rsidRPr="00A33928">
        <w:t>;</w:t>
      </w:r>
    </w:p>
    <w:p w:rsidR="00841F3E" w:rsidRPr="00A33928" w:rsidRDefault="00064490" w:rsidP="00841F3E">
      <w:pPr>
        <w:pStyle w:val="ConsPlusNormal"/>
        <w:ind w:right="127" w:firstLine="709"/>
        <w:jc w:val="both"/>
      </w:pPr>
      <w:r>
        <w:t>д)</w:t>
      </w:r>
      <w:r w:rsidR="00841F3E" w:rsidRPr="00A33928">
        <w:t xml:space="preserve"> для обоснования принятия решения о возможности проведения работ по сохранению объектов культурного наследия:</w:t>
      </w:r>
    </w:p>
    <w:p w:rsidR="00841F3E" w:rsidRPr="00A33928" w:rsidRDefault="00064490" w:rsidP="00064490">
      <w:pPr>
        <w:pStyle w:val="ConsPlusNormal"/>
        <w:ind w:right="127" w:firstLine="706"/>
        <w:jc w:val="both"/>
      </w:pPr>
      <w:r>
        <w:t>п</w:t>
      </w:r>
      <w:r w:rsidR="00841F3E" w:rsidRPr="00A33928">
        <w:t>роектная документация на проведение работ по сохранению объекта культурного наследия, выполненная лицензированной организацией в соответствии с заданием государственного органа по охране объектов культурного наследия;</w:t>
      </w:r>
    </w:p>
    <w:p w:rsidR="00841F3E" w:rsidRPr="00A33928" w:rsidRDefault="00064490" w:rsidP="00064490">
      <w:pPr>
        <w:pStyle w:val="ConsPlusNormal"/>
        <w:ind w:right="127" w:firstLine="706"/>
        <w:jc w:val="both"/>
      </w:pPr>
      <w:r>
        <w:t>к</w:t>
      </w:r>
      <w:r w:rsidR="00841F3E" w:rsidRPr="00A33928">
        <w:t>опии документов, удостоверяющих (устанавливающих) права на объект культурного наследия и (или) земельные участки в границах его территории, если права не зарегистрированы в ЕГРП на недвижимое имущество и сделок с ним;</w:t>
      </w:r>
    </w:p>
    <w:p w:rsidR="00841F3E" w:rsidRDefault="00064490" w:rsidP="00064490">
      <w:pPr>
        <w:pStyle w:val="ConsPlusNormal"/>
        <w:ind w:right="127" w:firstLine="706"/>
        <w:jc w:val="both"/>
      </w:pPr>
      <w:r>
        <w:t>ф</w:t>
      </w:r>
      <w:r w:rsidR="00841F3E" w:rsidRPr="00A33928">
        <w:t>отографическое изображение объекта на момент подачи заявления</w:t>
      </w:r>
      <w:r w:rsidR="002053EE">
        <w:t>;</w:t>
      </w:r>
    </w:p>
    <w:p w:rsidR="00841F3E" w:rsidRDefault="00064490" w:rsidP="00841F3E">
      <w:pPr>
        <w:pStyle w:val="ConsPlusNormal"/>
        <w:ind w:right="127" w:firstLine="709"/>
        <w:jc w:val="both"/>
      </w:pPr>
      <w:r>
        <w:t>е)</w:t>
      </w:r>
      <w:r w:rsidR="00841F3E">
        <w:t xml:space="preserve"> </w:t>
      </w:r>
      <w:r w:rsidR="00841F3E" w:rsidRPr="00A33928">
        <w:t xml:space="preserve">для обоснования принятия решения о </w:t>
      </w:r>
      <w:r w:rsidR="00841F3E">
        <w:t>согласовании</w:t>
      </w:r>
      <w:r w:rsidR="00841F3E" w:rsidRPr="00A33928">
        <w:t xml:space="preserve"> </w:t>
      </w:r>
      <w:r w:rsidR="00841F3E">
        <w:rPr>
          <w:rStyle w:val="blk"/>
        </w:rPr>
        <w:t>мер по обеспечению сохранности объекта культурного наследия, включенного в реестр, выявленного объекта культурного наследия либо объекта, обладающего признаками объекта культурного наследия, при проведении земляных, мелиоративных, хозяйственных и иных работ в границах территории объекта культурного наследия либо на земельном участке, непосредственно связанном с земельным участком в границах территории объекта культурного наследия</w:t>
      </w:r>
      <w:r w:rsidR="00841F3E">
        <w:t>:</w:t>
      </w:r>
    </w:p>
    <w:p w:rsidR="00841F3E" w:rsidRPr="00A33928" w:rsidRDefault="00841F3E" w:rsidP="00064490">
      <w:pPr>
        <w:pStyle w:val="ConsPlusNormal"/>
        <w:ind w:right="127" w:firstLine="706"/>
        <w:jc w:val="both"/>
      </w:pPr>
      <w:r>
        <w:rPr>
          <w:rStyle w:val="blk"/>
        </w:rPr>
        <w:t>документация или разделы документации, обосновывающие меры по обеспечению сохранности объекта культурного наследия, включенного в реестр, выявленного объекта культурного наследия либо объекта, обладающего признаками объекта культурного наследия, при проведении земляных, мелиоративных, хозяйственных и иных работ в границах территории объекта культурного наследия либо на земельном участке, непосредственно связанном с земельным участком в границах территории объекта культурного наследия;</w:t>
      </w:r>
    </w:p>
    <w:p w:rsidR="00841F3E" w:rsidRPr="00A33928" w:rsidRDefault="00064490" w:rsidP="00841F3E">
      <w:pPr>
        <w:pStyle w:val="ConsPlusNormal"/>
        <w:ind w:right="127" w:firstLine="709"/>
        <w:jc w:val="both"/>
      </w:pPr>
      <w:r>
        <w:t>ж)</w:t>
      </w:r>
      <w:r w:rsidR="00841F3E" w:rsidRPr="00A33928">
        <w:t xml:space="preserve"> для организации проведения экспертизы земельного участка, подлежащего хозяйственному освоению:</w:t>
      </w:r>
    </w:p>
    <w:p w:rsidR="00841F3E" w:rsidRDefault="00064490" w:rsidP="00064490">
      <w:pPr>
        <w:pStyle w:val="ConsPlusNormal"/>
        <w:ind w:right="127" w:firstLine="706"/>
        <w:jc w:val="both"/>
      </w:pPr>
      <w:r>
        <w:t>к</w:t>
      </w:r>
      <w:r w:rsidR="00841F3E" w:rsidRPr="00A33928">
        <w:t>опия кадастрового паспорта на земельный участок в случае, если сведения о данном участке учтены в государственном кадастре недвижимости</w:t>
      </w:r>
      <w:r w:rsidR="002053EE">
        <w:t>;</w:t>
      </w:r>
    </w:p>
    <w:p w:rsidR="00841F3E" w:rsidRDefault="00064490" w:rsidP="00841F3E">
      <w:pPr>
        <w:pStyle w:val="ConsPlusNormal"/>
        <w:ind w:right="127" w:firstLine="709"/>
        <w:jc w:val="both"/>
        <w:rPr>
          <w:rStyle w:val="blk"/>
        </w:rPr>
      </w:pPr>
      <w:r>
        <w:t>з)</w:t>
      </w:r>
      <w:r w:rsidR="00841F3E">
        <w:t xml:space="preserve"> для обоснования принятия решения о наличии или отсутствии объектов, обладающих признаками объекта культурного наследия,</w:t>
      </w:r>
      <w:r w:rsidR="00841F3E" w:rsidRPr="00DC3884">
        <w:t xml:space="preserve"> </w:t>
      </w:r>
      <w:r w:rsidR="00841F3E">
        <w:rPr>
          <w:rStyle w:val="blk"/>
        </w:rPr>
        <w:t>на земельных участках, подлежащих воздействию земляных, строительных, мелиоративных, хозяйственных и иных работ:</w:t>
      </w:r>
    </w:p>
    <w:p w:rsidR="00841F3E" w:rsidRDefault="00064490" w:rsidP="00064490">
      <w:pPr>
        <w:pStyle w:val="ConsPlusNormal"/>
        <w:ind w:right="127" w:firstLine="706"/>
        <w:jc w:val="both"/>
      </w:pPr>
      <w:r>
        <w:rPr>
          <w:rStyle w:val="blk"/>
        </w:rPr>
        <w:t>д</w:t>
      </w:r>
      <w:r w:rsidR="00841F3E">
        <w:rPr>
          <w:rStyle w:val="blk"/>
        </w:rPr>
        <w:t>окументация, за исключением научных отчетов о выполненных археологических полевых работах, содержащая результаты исследований, в соответствии с которыми определяется наличие или отсутствие объектов, обладающих признаками объекта культурного наследия, на земельных участках, подлежащих воздействию земляных, строительных, мелиоративных, хозяйственных и иных работ;</w:t>
      </w:r>
      <w:r w:rsidR="00841F3E">
        <w:t xml:space="preserve"> </w:t>
      </w:r>
    </w:p>
    <w:p w:rsidR="00841F3E" w:rsidRDefault="00064490" w:rsidP="00841F3E">
      <w:pPr>
        <w:pStyle w:val="ConsPlusNormal"/>
        <w:ind w:right="127" w:firstLine="709"/>
        <w:jc w:val="both"/>
      </w:pPr>
      <w:r>
        <w:t>и)</w:t>
      </w:r>
      <w:r w:rsidR="00841F3E">
        <w:t xml:space="preserve"> для обоснования решения</w:t>
      </w:r>
      <w:r w:rsidR="00841F3E" w:rsidRPr="00DC3884">
        <w:t xml:space="preserve"> </w:t>
      </w:r>
      <w:r w:rsidR="00841F3E" w:rsidRPr="00A33928">
        <w:t xml:space="preserve">об утверждении границ </w:t>
      </w:r>
      <w:r w:rsidR="00841F3E">
        <w:t xml:space="preserve">защитной зоны </w:t>
      </w:r>
      <w:r w:rsidR="00841F3E" w:rsidRPr="00A33928">
        <w:t>объектов культурного наследия</w:t>
      </w:r>
      <w:r w:rsidR="00841F3E">
        <w:t>:</w:t>
      </w:r>
    </w:p>
    <w:p w:rsidR="00841F3E" w:rsidRPr="00A33928" w:rsidRDefault="00064490" w:rsidP="00064490">
      <w:pPr>
        <w:pStyle w:val="ConsPlusNormal"/>
        <w:ind w:right="127" w:firstLine="706"/>
        <w:jc w:val="both"/>
      </w:pPr>
      <w:r>
        <w:t>д</w:t>
      </w:r>
      <w:r w:rsidR="00841F3E">
        <w:rPr>
          <w:rStyle w:val="blk"/>
        </w:rPr>
        <w:t>окументация, обосновывающая границы защитной зоны объекта культурного наследия.</w:t>
      </w:r>
    </w:p>
    <w:p w:rsidR="00757C8D" w:rsidRPr="00871087" w:rsidRDefault="00757C8D" w:rsidP="00757C8D">
      <w:pPr>
        <w:pStyle w:val="ConsPlusNormal"/>
        <w:ind w:firstLine="709"/>
        <w:jc w:val="both"/>
      </w:pPr>
      <w:r w:rsidRPr="00871087">
        <w:t>Форм</w:t>
      </w:r>
      <w:r w:rsidR="00B831DA" w:rsidRPr="00871087">
        <w:t>а</w:t>
      </w:r>
      <w:r w:rsidRPr="00871087">
        <w:t xml:space="preserve"> </w:t>
      </w:r>
      <w:r w:rsidR="00665A8C" w:rsidRPr="00871087">
        <w:t xml:space="preserve">запроса </w:t>
      </w:r>
      <w:r w:rsidRPr="00871087">
        <w:t>доступн</w:t>
      </w:r>
      <w:r w:rsidR="00B831DA" w:rsidRPr="00871087">
        <w:t>а</w:t>
      </w:r>
      <w:r w:rsidRPr="00871087">
        <w:t xml:space="preserve"> для копирования и заполнения в электронном виде на портале государственных услуг. В бумажном виде форма </w:t>
      </w:r>
      <w:r w:rsidR="00665A8C" w:rsidRPr="00871087">
        <w:t xml:space="preserve">запроса </w:t>
      </w:r>
      <w:r w:rsidRPr="00871087">
        <w:t xml:space="preserve">может быть получена непосредственно в </w:t>
      </w:r>
      <w:r w:rsidR="005E36A9">
        <w:t>Комитете</w:t>
      </w:r>
      <w:r w:rsidRPr="00871087">
        <w:t xml:space="preserve"> и МФЦ в случае заключения соглашения между МФЦ и </w:t>
      </w:r>
      <w:r w:rsidR="005E36A9">
        <w:t>Комитетом</w:t>
      </w:r>
      <w:r w:rsidRPr="00871087">
        <w:t>.</w:t>
      </w:r>
    </w:p>
    <w:p w:rsidR="0026013E" w:rsidRPr="00871087" w:rsidRDefault="0026013E" w:rsidP="0026013E">
      <w:pPr>
        <w:pStyle w:val="ConsPlusNormal"/>
        <w:ind w:firstLine="706"/>
        <w:jc w:val="both"/>
      </w:pPr>
      <w:r w:rsidRPr="00871087">
        <w:t xml:space="preserve">При направлении </w:t>
      </w:r>
      <w:r w:rsidR="00665A8C" w:rsidRPr="00871087">
        <w:t xml:space="preserve">запроса </w:t>
      </w:r>
      <w:r w:rsidRPr="00871087">
        <w:t>с использованием информационно-телекоммуникационных сетей, доступ к которым не ограничен определенным кругом лиц, включая портал государственных услуг, направляются сканированные оригиналы документов.</w:t>
      </w:r>
    </w:p>
    <w:p w:rsidR="0026013E" w:rsidRPr="00871087" w:rsidRDefault="0026013E" w:rsidP="0026013E">
      <w:pPr>
        <w:pStyle w:val="ConsPlusNormal"/>
        <w:ind w:firstLine="706"/>
        <w:jc w:val="both"/>
      </w:pPr>
      <w:r w:rsidRPr="00871087">
        <w:t>В случае использования почтовой связи направляются копии документов, заверенные в установленном законодательством порядке.</w:t>
      </w:r>
    </w:p>
    <w:p w:rsidR="00C71B4F" w:rsidRPr="00871087" w:rsidRDefault="00C71B4F" w:rsidP="00C71B4F">
      <w:pPr>
        <w:pStyle w:val="ConsPlusNormal"/>
        <w:ind w:firstLine="708"/>
        <w:jc w:val="both"/>
      </w:pPr>
      <w:r w:rsidRPr="00871087">
        <w:t>В документах не должно быть подчисток, приписок, зачеркнутых слов и иных неоговоренных исправлений.</w:t>
      </w:r>
    </w:p>
    <w:p w:rsidR="00C71B4F" w:rsidRPr="00871087" w:rsidRDefault="00C71B4F" w:rsidP="00C71B4F">
      <w:pPr>
        <w:pStyle w:val="ConsPlusNormal"/>
        <w:ind w:firstLine="708"/>
        <w:jc w:val="both"/>
      </w:pPr>
      <w:r w:rsidRPr="00871087">
        <w:t>Документы не должны быть исполнены карандашом.</w:t>
      </w:r>
    </w:p>
    <w:p w:rsidR="0026013E" w:rsidRDefault="007A6749" w:rsidP="007A6749">
      <w:pPr>
        <w:pStyle w:val="ConsPlusNormal"/>
        <w:ind w:firstLine="708"/>
        <w:jc w:val="both"/>
      </w:pPr>
      <w:r w:rsidRPr="00871087">
        <w:t>1</w:t>
      </w:r>
      <w:r w:rsidR="005E36A9">
        <w:t>6</w:t>
      </w:r>
      <w:r w:rsidRPr="00871087">
        <w:t xml:space="preserve">. </w:t>
      </w:r>
      <w:r w:rsidR="0026013E" w:rsidRPr="00871087">
        <w:t>Заявитель вправе по собственной инициативе представить следующие документы:</w:t>
      </w:r>
    </w:p>
    <w:p w:rsidR="00F71317" w:rsidRPr="00871087" w:rsidRDefault="00F71317" w:rsidP="007B4736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bCs/>
          <w:iCs/>
        </w:rPr>
      </w:pPr>
      <w:r w:rsidRPr="00871087">
        <w:t>копия документа, подтверждающего право собственности или владения на объект культурного</w:t>
      </w:r>
      <w:r w:rsidR="001C2D8E" w:rsidRPr="00871087">
        <w:t xml:space="preserve"> наследия, включенный в Реестр;</w:t>
      </w:r>
    </w:p>
    <w:p w:rsidR="000E3AF2" w:rsidRPr="00604870" w:rsidRDefault="00C82E4E" w:rsidP="000E3AF2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материалы и документы, </w:t>
      </w:r>
      <w:r w:rsidR="00781510">
        <w:rPr>
          <w:rFonts w:eastAsia="Calibri"/>
          <w:lang w:eastAsia="en-US"/>
        </w:rPr>
        <w:t xml:space="preserve">изложенные в пункте 15 Административного регламента, </w:t>
      </w:r>
      <w:r>
        <w:rPr>
          <w:rFonts w:eastAsia="Calibri"/>
          <w:lang w:eastAsia="en-US"/>
        </w:rPr>
        <w:t>указывающие на необходимость проведения историко-культурной экспертизы</w:t>
      </w:r>
      <w:r w:rsidR="000E3AF2" w:rsidRPr="00871087">
        <w:rPr>
          <w:bCs/>
        </w:rPr>
        <w:t>.</w:t>
      </w:r>
    </w:p>
    <w:p w:rsidR="007A6749" w:rsidRPr="00871087" w:rsidRDefault="0026013E" w:rsidP="007A6749">
      <w:pPr>
        <w:pStyle w:val="ConsPlusNormal"/>
        <w:ind w:firstLine="706"/>
        <w:jc w:val="both"/>
      </w:pPr>
      <w:r w:rsidRPr="00871087">
        <w:t>Непредставление заявителем указанн</w:t>
      </w:r>
      <w:r w:rsidR="000F71B3" w:rsidRPr="00871087">
        <w:t>ых</w:t>
      </w:r>
      <w:r w:rsidRPr="00871087">
        <w:t xml:space="preserve"> документ</w:t>
      </w:r>
      <w:r w:rsidR="000F71B3" w:rsidRPr="00871087">
        <w:t>ов</w:t>
      </w:r>
      <w:r w:rsidRPr="00871087">
        <w:t xml:space="preserve"> не является основанием для отказа в предоставлении заявителю государственной услуги.</w:t>
      </w:r>
    </w:p>
    <w:p w:rsidR="00597357" w:rsidRPr="00871087" w:rsidRDefault="007A6749" w:rsidP="00597357">
      <w:pPr>
        <w:pStyle w:val="ConsPlusNormal"/>
        <w:ind w:firstLine="706"/>
        <w:jc w:val="both"/>
      </w:pPr>
      <w:r w:rsidRPr="00871087">
        <w:t>1</w:t>
      </w:r>
      <w:r w:rsidR="005E36A9">
        <w:t>7</w:t>
      </w:r>
      <w:r w:rsidRPr="00871087">
        <w:t xml:space="preserve">. </w:t>
      </w:r>
      <w:r w:rsidR="00757C8D" w:rsidRPr="00871087">
        <w:t xml:space="preserve">При приеме документов, указанных в </w:t>
      </w:r>
      <w:hyperlink w:anchor="P75" w:history="1">
        <w:r w:rsidR="00757C8D" w:rsidRPr="00871087">
          <w:t xml:space="preserve">пункте </w:t>
        </w:r>
        <w:r w:rsidR="00BB4694" w:rsidRPr="00871087">
          <w:t>1</w:t>
        </w:r>
      </w:hyperlink>
      <w:r w:rsidR="005E36A9">
        <w:t>5</w:t>
      </w:r>
      <w:r w:rsidR="00757C8D" w:rsidRPr="00871087">
        <w:t xml:space="preserve"> административного регламента, необходимых для предоставления </w:t>
      </w:r>
      <w:r w:rsidR="00895911" w:rsidRPr="00871087">
        <w:t>государственной услуги</w:t>
      </w:r>
      <w:r w:rsidR="00757C8D" w:rsidRPr="00871087">
        <w:t xml:space="preserve">, </w:t>
      </w:r>
      <w:r w:rsidR="00B63479" w:rsidRPr="00871087">
        <w:t>Комитет</w:t>
      </w:r>
      <w:r w:rsidR="00757C8D" w:rsidRPr="00871087">
        <w:t xml:space="preserve"> и МФЦ руководствуются положениями </w:t>
      </w:r>
      <w:hyperlink r:id="rId18" w:history="1">
        <w:r w:rsidR="00757C8D" w:rsidRPr="00871087">
          <w:t>статей 6</w:t>
        </w:r>
      </w:hyperlink>
      <w:r w:rsidR="00757C8D" w:rsidRPr="00871087">
        <w:t xml:space="preserve">, </w:t>
      </w:r>
      <w:hyperlink r:id="rId19" w:history="1">
        <w:r w:rsidR="00757C8D" w:rsidRPr="00871087">
          <w:t>7</w:t>
        </w:r>
      </w:hyperlink>
      <w:r w:rsidR="00757C8D" w:rsidRPr="00871087">
        <w:t xml:space="preserve"> Федерального закона от 27 июля 2010 года </w:t>
      </w:r>
      <w:r w:rsidR="00895911" w:rsidRPr="00871087">
        <w:t>№</w:t>
      </w:r>
      <w:r w:rsidR="00A94E9B" w:rsidRPr="00871087">
        <w:t> </w:t>
      </w:r>
      <w:r w:rsidR="00757C8D" w:rsidRPr="00871087">
        <w:t xml:space="preserve">210-ФЗ </w:t>
      </w:r>
      <w:r w:rsidR="00895911" w:rsidRPr="00871087">
        <w:t>«</w:t>
      </w:r>
      <w:r w:rsidR="00757C8D" w:rsidRPr="00871087">
        <w:t>Об организации предоставления государственных и муниципальных услуг</w:t>
      </w:r>
      <w:r w:rsidR="00895911" w:rsidRPr="00871087">
        <w:t>»</w:t>
      </w:r>
      <w:r w:rsidR="00757C8D" w:rsidRPr="00871087">
        <w:t>.</w:t>
      </w:r>
    </w:p>
    <w:p w:rsidR="00203421" w:rsidRPr="00871087" w:rsidRDefault="00597357" w:rsidP="00203421">
      <w:pPr>
        <w:pStyle w:val="ConsPlusNormal"/>
        <w:ind w:firstLine="706"/>
        <w:jc w:val="both"/>
      </w:pPr>
      <w:r w:rsidRPr="00871087">
        <w:t>1</w:t>
      </w:r>
      <w:r w:rsidR="005E36A9">
        <w:t>8</w:t>
      </w:r>
      <w:r w:rsidRPr="00871087">
        <w:t xml:space="preserve">. </w:t>
      </w:r>
      <w:r w:rsidR="00757C8D" w:rsidRPr="00871087">
        <w:t xml:space="preserve">Запрос заявителя или его представителя в </w:t>
      </w:r>
      <w:r w:rsidR="00B63479" w:rsidRPr="00871087">
        <w:t>Комитет</w:t>
      </w:r>
      <w:r w:rsidR="00757C8D" w:rsidRPr="00871087">
        <w:t xml:space="preserve">, МФЦ о предоставлении государственной услуги приравнивается к согласию такого заявителя с обработкой его персональных данных </w:t>
      </w:r>
      <w:r w:rsidR="00E95035">
        <w:t>Комитетом</w:t>
      </w:r>
      <w:r w:rsidR="00757C8D" w:rsidRPr="00871087">
        <w:t>, МФЦ в целях и объеме, необходимых для предоставления государственной услуги</w:t>
      </w:r>
      <w:r w:rsidR="00750EBA" w:rsidRPr="00871087">
        <w:t xml:space="preserve"> в соответствии с требованиями Федерального закона от 27 июля 2006 года № 152-ФЗ «О персональных данных».</w:t>
      </w:r>
    </w:p>
    <w:p w:rsidR="00B831DA" w:rsidRPr="00871087" w:rsidRDefault="00871087" w:rsidP="00597357">
      <w:pPr>
        <w:pStyle w:val="ConsPlusNormal"/>
        <w:ind w:firstLine="706"/>
        <w:jc w:val="both"/>
        <w:rPr>
          <w:bCs/>
          <w:iCs/>
        </w:rPr>
      </w:pPr>
      <w:r>
        <w:rPr>
          <w:bCs/>
          <w:iCs/>
        </w:rPr>
        <w:t>1</w:t>
      </w:r>
      <w:r w:rsidR="005E36A9">
        <w:rPr>
          <w:bCs/>
          <w:iCs/>
        </w:rPr>
        <w:t>9</w:t>
      </w:r>
      <w:r w:rsidR="00597357" w:rsidRPr="00871087">
        <w:rPr>
          <w:bCs/>
          <w:iCs/>
        </w:rPr>
        <w:t xml:space="preserve">. </w:t>
      </w:r>
      <w:r w:rsidR="00ED4DB2" w:rsidRPr="00871087">
        <w:rPr>
          <w:bCs/>
          <w:iCs/>
        </w:rPr>
        <w:t>И</w:t>
      </w:r>
      <w:r w:rsidR="00203421" w:rsidRPr="00871087">
        <w:t>счерпывающий перечень оснований для отказа в приеме документов, необходимых для предоставления государственной услуги</w:t>
      </w:r>
      <w:r w:rsidR="00B831DA" w:rsidRPr="00871087">
        <w:rPr>
          <w:bCs/>
          <w:iCs/>
        </w:rPr>
        <w:t>:</w:t>
      </w:r>
    </w:p>
    <w:p w:rsidR="00B831DA" w:rsidRPr="00871087" w:rsidRDefault="00B831DA" w:rsidP="007B4736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871087">
        <w:rPr>
          <w:bCs/>
          <w:iCs/>
          <w:sz w:val="26"/>
          <w:szCs w:val="26"/>
        </w:rPr>
        <w:t>з</w:t>
      </w:r>
      <w:r w:rsidRPr="00871087">
        <w:rPr>
          <w:rFonts w:eastAsia="Calibri"/>
          <w:sz w:val="26"/>
          <w:szCs w:val="26"/>
          <w:lang w:eastAsia="en-US"/>
        </w:rPr>
        <w:t xml:space="preserve">аявителем </w:t>
      </w:r>
      <w:r w:rsidR="002F10C6" w:rsidRPr="00871087">
        <w:rPr>
          <w:rFonts w:eastAsia="Calibri"/>
          <w:sz w:val="26"/>
          <w:szCs w:val="26"/>
          <w:lang w:eastAsia="en-US"/>
        </w:rPr>
        <w:t xml:space="preserve">не </w:t>
      </w:r>
      <w:r w:rsidRPr="00871087">
        <w:rPr>
          <w:rFonts w:eastAsia="Calibri"/>
          <w:sz w:val="26"/>
          <w:szCs w:val="26"/>
          <w:lang w:eastAsia="en-US"/>
        </w:rPr>
        <w:t>представлен</w:t>
      </w:r>
      <w:r w:rsidR="002F10C6" w:rsidRPr="00871087">
        <w:rPr>
          <w:rFonts w:eastAsia="Calibri"/>
          <w:sz w:val="26"/>
          <w:szCs w:val="26"/>
          <w:lang w:eastAsia="en-US"/>
        </w:rPr>
        <w:t>ы</w:t>
      </w:r>
      <w:r w:rsidRPr="00871087">
        <w:rPr>
          <w:rFonts w:eastAsia="Calibri"/>
          <w:sz w:val="26"/>
          <w:szCs w:val="26"/>
          <w:lang w:eastAsia="en-US"/>
        </w:rPr>
        <w:t xml:space="preserve"> документ</w:t>
      </w:r>
      <w:r w:rsidR="002F10C6" w:rsidRPr="00871087">
        <w:rPr>
          <w:rFonts w:eastAsia="Calibri"/>
          <w:sz w:val="26"/>
          <w:szCs w:val="26"/>
          <w:lang w:eastAsia="en-US"/>
        </w:rPr>
        <w:t>ы</w:t>
      </w:r>
      <w:r w:rsidRPr="00871087">
        <w:rPr>
          <w:rFonts w:eastAsia="Calibri"/>
          <w:sz w:val="26"/>
          <w:szCs w:val="26"/>
          <w:lang w:eastAsia="en-US"/>
        </w:rPr>
        <w:t>, указанн</w:t>
      </w:r>
      <w:r w:rsidR="00750646" w:rsidRPr="00871087">
        <w:rPr>
          <w:rFonts w:eastAsia="Calibri"/>
          <w:sz w:val="26"/>
          <w:szCs w:val="26"/>
          <w:lang w:eastAsia="en-US"/>
        </w:rPr>
        <w:t>ы</w:t>
      </w:r>
      <w:r w:rsidR="002F10C6" w:rsidRPr="00871087">
        <w:rPr>
          <w:rFonts w:eastAsia="Calibri"/>
          <w:sz w:val="26"/>
          <w:szCs w:val="26"/>
          <w:lang w:eastAsia="en-US"/>
        </w:rPr>
        <w:t>е</w:t>
      </w:r>
      <w:r w:rsidR="00750646" w:rsidRPr="00871087">
        <w:rPr>
          <w:rFonts w:eastAsia="Calibri"/>
          <w:sz w:val="26"/>
          <w:szCs w:val="26"/>
          <w:lang w:eastAsia="en-US"/>
        </w:rPr>
        <w:t xml:space="preserve"> в </w:t>
      </w:r>
      <w:r w:rsidRPr="00871087">
        <w:rPr>
          <w:rFonts w:eastAsia="Calibri"/>
          <w:sz w:val="26"/>
          <w:szCs w:val="26"/>
          <w:lang w:eastAsia="en-US"/>
        </w:rPr>
        <w:t xml:space="preserve">пункте </w:t>
      </w:r>
      <w:r w:rsidR="00D621A7" w:rsidRPr="00871087">
        <w:rPr>
          <w:rFonts w:eastAsia="Calibri"/>
          <w:sz w:val="26"/>
          <w:szCs w:val="26"/>
          <w:lang w:eastAsia="en-US"/>
        </w:rPr>
        <w:t>1</w:t>
      </w:r>
      <w:r w:rsidR="005E36A9">
        <w:rPr>
          <w:rFonts w:eastAsia="Calibri"/>
          <w:sz w:val="26"/>
          <w:szCs w:val="26"/>
          <w:lang w:eastAsia="en-US"/>
        </w:rPr>
        <w:t>5</w:t>
      </w:r>
      <w:r w:rsidRPr="00871087">
        <w:rPr>
          <w:rFonts w:eastAsia="Calibri"/>
          <w:sz w:val="26"/>
          <w:szCs w:val="26"/>
          <w:lang w:eastAsia="en-US"/>
        </w:rPr>
        <w:t xml:space="preserve"> административного регламента в качестве документов, подлежащих обязательному представлению заявителем;</w:t>
      </w:r>
    </w:p>
    <w:p w:rsidR="00597357" w:rsidRPr="00871087" w:rsidRDefault="0032326F" w:rsidP="00597357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bCs/>
          <w:iCs/>
          <w:sz w:val="26"/>
          <w:szCs w:val="26"/>
        </w:rPr>
      </w:pPr>
      <w:r w:rsidRPr="00871087">
        <w:rPr>
          <w:rFonts w:eastAsia="Calibri"/>
          <w:sz w:val="26"/>
          <w:szCs w:val="26"/>
          <w:lang w:eastAsia="en-US"/>
        </w:rPr>
        <w:t>запрос</w:t>
      </w:r>
      <w:r w:rsidR="00B831DA" w:rsidRPr="00871087">
        <w:rPr>
          <w:rFonts w:eastAsia="Calibri"/>
          <w:sz w:val="26"/>
          <w:szCs w:val="26"/>
          <w:lang w:eastAsia="en-US"/>
        </w:rPr>
        <w:t xml:space="preserve"> </w:t>
      </w:r>
      <w:r w:rsidR="00D97CF4" w:rsidRPr="00871087">
        <w:rPr>
          <w:rFonts w:eastAsia="Calibri"/>
          <w:sz w:val="26"/>
          <w:szCs w:val="26"/>
          <w:lang w:eastAsia="en-US"/>
        </w:rPr>
        <w:t>о</w:t>
      </w:r>
      <w:r w:rsidR="00B831DA" w:rsidRPr="00871087">
        <w:rPr>
          <w:rFonts w:eastAsia="Calibri"/>
          <w:sz w:val="26"/>
          <w:szCs w:val="26"/>
          <w:lang w:eastAsia="en-US"/>
        </w:rPr>
        <w:t xml:space="preserve"> предоставлени</w:t>
      </w:r>
      <w:r w:rsidR="00D97CF4" w:rsidRPr="00871087">
        <w:rPr>
          <w:rFonts w:eastAsia="Calibri"/>
          <w:sz w:val="26"/>
          <w:szCs w:val="26"/>
          <w:lang w:eastAsia="en-US"/>
        </w:rPr>
        <w:t>и</w:t>
      </w:r>
      <w:r w:rsidR="00B831DA" w:rsidRPr="00871087">
        <w:rPr>
          <w:rFonts w:eastAsia="Calibri"/>
          <w:sz w:val="26"/>
          <w:szCs w:val="26"/>
          <w:lang w:eastAsia="en-US"/>
        </w:rPr>
        <w:t xml:space="preserve"> государственной услуги </w:t>
      </w:r>
      <w:r w:rsidR="000654FB" w:rsidRPr="00871087">
        <w:rPr>
          <w:rFonts w:eastAsia="Calibri"/>
          <w:sz w:val="26"/>
          <w:szCs w:val="26"/>
          <w:lang w:eastAsia="en-US"/>
        </w:rPr>
        <w:t>подан неуполномоченным лицом</w:t>
      </w:r>
      <w:r w:rsidR="00D97CF4" w:rsidRPr="00871087">
        <w:rPr>
          <w:rFonts w:eastAsia="Calibri"/>
          <w:sz w:val="26"/>
          <w:szCs w:val="26"/>
          <w:lang w:eastAsia="en-US"/>
        </w:rPr>
        <w:t>.</w:t>
      </w:r>
    </w:p>
    <w:p w:rsidR="00597357" w:rsidRPr="00871087" w:rsidRDefault="00597357" w:rsidP="00597357">
      <w:pPr>
        <w:tabs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          </w:t>
      </w:r>
      <w:r w:rsidR="0032326F" w:rsidRPr="00871087">
        <w:rPr>
          <w:sz w:val="26"/>
          <w:szCs w:val="26"/>
        </w:rPr>
        <w:t xml:space="preserve">При устранении недостатков, указанных в </w:t>
      </w:r>
      <w:r w:rsidR="005E36A9">
        <w:rPr>
          <w:sz w:val="26"/>
          <w:szCs w:val="26"/>
        </w:rPr>
        <w:t xml:space="preserve">настоящем </w:t>
      </w:r>
      <w:r w:rsidR="0032326F" w:rsidRPr="00871087">
        <w:rPr>
          <w:sz w:val="26"/>
          <w:szCs w:val="26"/>
        </w:rPr>
        <w:t>пункте, заявитель имеет право на повторное обращение.</w:t>
      </w:r>
    </w:p>
    <w:p w:rsidR="007761D1" w:rsidRPr="00871087" w:rsidRDefault="00597357" w:rsidP="00597357">
      <w:pPr>
        <w:tabs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            2</w:t>
      </w:r>
      <w:r w:rsidR="00871087">
        <w:rPr>
          <w:sz w:val="26"/>
          <w:szCs w:val="26"/>
        </w:rPr>
        <w:t>0</w:t>
      </w:r>
      <w:r w:rsidRPr="00871087">
        <w:rPr>
          <w:sz w:val="26"/>
          <w:szCs w:val="26"/>
        </w:rPr>
        <w:t xml:space="preserve">. </w:t>
      </w:r>
      <w:r w:rsidR="00ED4DB2" w:rsidRPr="00871087">
        <w:rPr>
          <w:sz w:val="26"/>
          <w:szCs w:val="26"/>
        </w:rPr>
        <w:t>Исчерпывающий перечень оснований</w:t>
      </w:r>
      <w:r w:rsidR="007761D1" w:rsidRPr="00871087">
        <w:rPr>
          <w:sz w:val="26"/>
          <w:szCs w:val="26"/>
        </w:rPr>
        <w:t xml:space="preserve"> для отказа в предоставлении государственной услуги:</w:t>
      </w:r>
    </w:p>
    <w:p w:rsidR="00C82E4E" w:rsidRPr="00163E2B" w:rsidRDefault="00C82E4E" w:rsidP="00C82E4E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163E2B">
        <w:rPr>
          <w:rFonts w:eastAsia="Calibri"/>
          <w:sz w:val="26"/>
          <w:szCs w:val="26"/>
          <w:lang w:eastAsia="en-US"/>
        </w:rPr>
        <w:t>о</w:t>
      </w:r>
      <w:r w:rsidRPr="00163E2B">
        <w:rPr>
          <w:bCs/>
          <w:iCs/>
          <w:sz w:val="26"/>
          <w:szCs w:val="26"/>
        </w:rPr>
        <w:t xml:space="preserve">снования, указанные в пункте </w:t>
      </w:r>
      <w:r>
        <w:rPr>
          <w:bCs/>
          <w:iCs/>
          <w:sz w:val="26"/>
          <w:szCs w:val="26"/>
        </w:rPr>
        <w:t>19</w:t>
      </w:r>
      <w:r w:rsidRPr="00163E2B">
        <w:rPr>
          <w:bCs/>
          <w:iCs/>
          <w:sz w:val="26"/>
          <w:szCs w:val="26"/>
        </w:rPr>
        <w:t xml:space="preserve"> административного регламента, в случае, </w:t>
      </w:r>
      <w:r w:rsidRPr="00330BCA">
        <w:rPr>
          <w:bCs/>
          <w:iCs/>
          <w:sz w:val="26"/>
          <w:szCs w:val="26"/>
        </w:rPr>
        <w:t>если они выявлены после регистрации запроса о предоставлении государственной услуги</w:t>
      </w:r>
      <w:r w:rsidRPr="00163E2B">
        <w:rPr>
          <w:bCs/>
          <w:iCs/>
          <w:sz w:val="26"/>
          <w:szCs w:val="26"/>
        </w:rPr>
        <w:t>;</w:t>
      </w:r>
    </w:p>
    <w:p w:rsidR="00C82E4E" w:rsidRPr="00163E2B" w:rsidRDefault="00C82E4E" w:rsidP="00C82E4E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163E2B">
        <w:rPr>
          <w:rFonts w:eastAsia="Calibri"/>
          <w:sz w:val="26"/>
          <w:szCs w:val="26"/>
          <w:lang w:eastAsia="en-US"/>
        </w:rPr>
        <w:t xml:space="preserve">прекращение или приостановление действия одного или нескольких документов, служащих основанием для предоставления </w:t>
      </w:r>
      <w:r>
        <w:rPr>
          <w:rFonts w:eastAsia="Calibri"/>
          <w:sz w:val="26"/>
          <w:szCs w:val="26"/>
          <w:lang w:eastAsia="en-US"/>
        </w:rPr>
        <w:t>государственной услуги</w:t>
      </w:r>
      <w:r w:rsidRPr="00163E2B">
        <w:rPr>
          <w:rFonts w:eastAsia="Calibri"/>
          <w:sz w:val="26"/>
          <w:szCs w:val="26"/>
          <w:lang w:eastAsia="en-US"/>
        </w:rPr>
        <w:t xml:space="preserve">, если указанные обстоятельства были установлены </w:t>
      </w:r>
      <w:r>
        <w:rPr>
          <w:rFonts w:eastAsia="Calibri"/>
          <w:sz w:val="26"/>
          <w:szCs w:val="26"/>
          <w:lang w:eastAsia="en-US"/>
        </w:rPr>
        <w:t>Комитетом</w:t>
      </w:r>
      <w:r w:rsidRPr="00163E2B">
        <w:rPr>
          <w:rFonts w:eastAsia="Calibri"/>
          <w:sz w:val="26"/>
          <w:szCs w:val="26"/>
          <w:lang w:eastAsia="en-US"/>
        </w:rPr>
        <w:t xml:space="preserve"> в</w:t>
      </w:r>
      <w:r>
        <w:rPr>
          <w:rFonts w:eastAsia="Calibri"/>
          <w:sz w:val="26"/>
          <w:szCs w:val="26"/>
          <w:lang w:eastAsia="en-US"/>
        </w:rPr>
        <w:t> </w:t>
      </w:r>
      <w:r w:rsidRPr="00163E2B">
        <w:rPr>
          <w:rFonts w:eastAsia="Calibri"/>
          <w:sz w:val="26"/>
          <w:szCs w:val="26"/>
          <w:lang w:eastAsia="en-US"/>
        </w:rPr>
        <w:t>процессе обработки документов (информации), необходимых для предоставления государственной услуги</w:t>
      </w:r>
      <w:r>
        <w:rPr>
          <w:rFonts w:eastAsia="Calibri"/>
          <w:sz w:val="26"/>
          <w:szCs w:val="26"/>
          <w:lang w:eastAsia="en-US"/>
        </w:rPr>
        <w:t>.</w:t>
      </w:r>
    </w:p>
    <w:p w:rsidR="00871087" w:rsidRDefault="0081298E" w:rsidP="00871087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 w:rsidRPr="00871087">
        <w:rPr>
          <w:sz w:val="26"/>
          <w:szCs w:val="26"/>
        </w:rPr>
        <w:t>2</w:t>
      </w:r>
      <w:r w:rsidR="00871087">
        <w:rPr>
          <w:sz w:val="26"/>
          <w:szCs w:val="26"/>
        </w:rPr>
        <w:t>1</w:t>
      </w:r>
      <w:r w:rsidRPr="00871087">
        <w:rPr>
          <w:sz w:val="26"/>
          <w:szCs w:val="26"/>
        </w:rPr>
        <w:t xml:space="preserve">. </w:t>
      </w:r>
      <w:r w:rsidR="007761D1" w:rsidRPr="00871087">
        <w:rPr>
          <w:sz w:val="26"/>
          <w:szCs w:val="26"/>
        </w:rPr>
        <w:t>Государственная услуга предоставляется без взимания государственной пошлины или иной платы</w:t>
      </w:r>
      <w:r w:rsidR="00757C8D" w:rsidRPr="00871087">
        <w:rPr>
          <w:sz w:val="26"/>
          <w:szCs w:val="26"/>
        </w:rPr>
        <w:t>.</w:t>
      </w:r>
    </w:p>
    <w:p w:rsidR="00757C8D" w:rsidRPr="00871087" w:rsidRDefault="0081298E" w:rsidP="00871087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 w:rsidRPr="00871087">
        <w:rPr>
          <w:sz w:val="26"/>
          <w:szCs w:val="26"/>
        </w:rPr>
        <w:t>2</w:t>
      </w:r>
      <w:r w:rsidR="00871087">
        <w:rPr>
          <w:sz w:val="26"/>
          <w:szCs w:val="26"/>
        </w:rPr>
        <w:t>2</w:t>
      </w:r>
      <w:r w:rsidRPr="00871087">
        <w:rPr>
          <w:sz w:val="26"/>
          <w:szCs w:val="26"/>
        </w:rPr>
        <w:t xml:space="preserve">. </w:t>
      </w:r>
      <w:r w:rsidR="00757C8D" w:rsidRPr="00871087">
        <w:rPr>
          <w:sz w:val="26"/>
          <w:szCs w:val="26"/>
        </w:rPr>
        <w:t>Максимальные сроки ожидания в очереди:</w:t>
      </w:r>
    </w:p>
    <w:p w:rsidR="00871087" w:rsidRDefault="00757C8D" w:rsidP="00570E6F">
      <w:pPr>
        <w:pStyle w:val="ConsPlusNormal"/>
        <w:numPr>
          <w:ilvl w:val="1"/>
          <w:numId w:val="10"/>
        </w:numPr>
        <w:tabs>
          <w:tab w:val="left" w:pos="1134"/>
        </w:tabs>
        <w:ind w:left="0" w:firstLine="540"/>
        <w:contextualSpacing/>
        <w:jc w:val="both"/>
      </w:pPr>
      <w:r w:rsidRPr="00871087">
        <w:t>при подаче запроса о предоставлении государственной услуги - не более пятнадцати минут, по предварительной записи - не более десяти минут;</w:t>
      </w:r>
    </w:p>
    <w:p w:rsidR="00871087" w:rsidRDefault="00757C8D" w:rsidP="00871087">
      <w:pPr>
        <w:pStyle w:val="ConsPlusNormal"/>
        <w:numPr>
          <w:ilvl w:val="1"/>
          <w:numId w:val="10"/>
        </w:numPr>
        <w:tabs>
          <w:tab w:val="left" w:pos="1134"/>
        </w:tabs>
        <w:ind w:left="0" w:firstLine="540"/>
        <w:contextualSpacing/>
        <w:jc w:val="both"/>
      </w:pPr>
      <w:r w:rsidRPr="00871087">
        <w:t xml:space="preserve">при получении результата предоставления государственной услуги </w:t>
      </w:r>
      <w:r w:rsidR="00CF2A73" w:rsidRPr="00871087">
        <w:t>– не </w:t>
      </w:r>
      <w:r w:rsidRPr="00871087">
        <w:t>более пятнадцати минут.</w:t>
      </w:r>
    </w:p>
    <w:p w:rsidR="00653F3D" w:rsidRPr="00871087" w:rsidRDefault="00871087" w:rsidP="00871087">
      <w:pPr>
        <w:pStyle w:val="ConsPlusNormal"/>
        <w:tabs>
          <w:tab w:val="left" w:pos="1134"/>
        </w:tabs>
        <w:contextualSpacing/>
        <w:jc w:val="both"/>
      </w:pPr>
      <w:r>
        <w:t xml:space="preserve">            23. Т</w:t>
      </w:r>
      <w:r w:rsidR="00653F3D" w:rsidRPr="00871087">
        <w:t>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услуги: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1) здание, в котором расположен Комитет,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2) на территории, прилегающей к месторасположению Комитета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3) здание, в котором расположен Комитет, должно быть оборудовано отдельным входом для свободного доступа заявителей в помещение;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4) помещения Комитета, в которых предоставляются государственные услуги, зал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</w:t>
      </w:r>
      <w:r w:rsidRPr="00F87BD2">
        <w:rPr>
          <w:rFonts w:eastAsia="Times New Roman"/>
          <w:kern w:val="0"/>
          <w:sz w:val="26"/>
          <w:szCs w:val="26"/>
        </w:rPr>
        <w:t xml:space="preserve">эпидемиологическим </w:t>
      </w:r>
      <w:hyperlink r:id="rId20" w:history="1">
        <w:r w:rsidRPr="00F87BD2">
          <w:rPr>
            <w:rFonts w:eastAsia="Times New Roman"/>
            <w:kern w:val="0"/>
            <w:sz w:val="26"/>
            <w:szCs w:val="26"/>
          </w:rPr>
          <w:t>правилам</w:t>
        </w:r>
      </w:hyperlink>
      <w:r w:rsidR="00626ADA" w:rsidRPr="00F87BD2">
        <w:rPr>
          <w:rFonts w:eastAsia="Times New Roman"/>
          <w:kern w:val="0"/>
          <w:sz w:val="26"/>
          <w:szCs w:val="26"/>
        </w:rPr>
        <w:t>,</w:t>
      </w:r>
      <w:r w:rsidRPr="00F87BD2">
        <w:rPr>
          <w:rFonts w:eastAsia="Times New Roman"/>
          <w:kern w:val="0"/>
          <w:sz w:val="26"/>
          <w:szCs w:val="26"/>
        </w:rPr>
        <w:t xml:space="preserve"> требованиям</w:t>
      </w:r>
      <w:r w:rsidRPr="00871087">
        <w:rPr>
          <w:rFonts w:eastAsia="Times New Roman"/>
          <w:kern w:val="0"/>
          <w:sz w:val="26"/>
          <w:szCs w:val="26"/>
        </w:rPr>
        <w:t xml:space="preserve">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5) центральный вход в здание Комитета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6) прием заявителей должен осуществляться в специально отведенных для этих целей помещениях;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7) присутственные места должны включать места для информирования и приема заявителей;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8) 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9) 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10)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(банкетками), питьевой водой, одноразовыми стаканами;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11) 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12) на информационном стенде Комитета должна содержаться следующая информация: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а) текст Административного регламента с приложениями;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б) форма и образец заполнения запроса.</w:t>
      </w:r>
    </w:p>
    <w:p w:rsidR="00653F3D" w:rsidRPr="00871087" w:rsidRDefault="00653F3D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2</w:t>
      </w:r>
      <w:r w:rsidR="00871087">
        <w:rPr>
          <w:rFonts w:eastAsia="Times New Roman"/>
          <w:kern w:val="0"/>
          <w:sz w:val="26"/>
          <w:szCs w:val="26"/>
        </w:rPr>
        <w:t>4</w:t>
      </w:r>
      <w:r w:rsidRPr="00871087">
        <w:rPr>
          <w:rFonts w:eastAsia="Times New Roman"/>
          <w:kern w:val="0"/>
          <w:sz w:val="26"/>
          <w:szCs w:val="26"/>
        </w:rPr>
        <w:t>. Показатели доступности и качества государственной услуги: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1) показатели доступности: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а) наглядность форм размещаемой информации о порядке предоставления государственной услуги;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б) 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в) 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г) отсутствие удовлетворенных жалоб на нарушение порядка предоставления государственной услуги;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2) показатели качества: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а) 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б) соблюдение сроков предоставления государственной услуги и сроков выполнения административных процедур при предоставлении государственной услуги.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Установленный режим работы Комитета не препятствует получению государственной услуги заявителями.</w:t>
      </w:r>
    </w:p>
    <w:p w:rsidR="00653F3D" w:rsidRPr="00871087" w:rsidRDefault="00653F3D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2</w:t>
      </w:r>
      <w:r w:rsidR="00871087">
        <w:rPr>
          <w:rFonts w:eastAsia="Times New Roman"/>
          <w:kern w:val="0"/>
          <w:sz w:val="26"/>
          <w:szCs w:val="26"/>
        </w:rPr>
        <w:t>5</w:t>
      </w:r>
      <w:r w:rsidRPr="00871087">
        <w:rPr>
          <w:rFonts w:eastAsia="Times New Roman"/>
          <w:kern w:val="0"/>
          <w:sz w:val="26"/>
          <w:szCs w:val="26"/>
        </w:rPr>
        <w:t xml:space="preserve">. Иные требования, в том числе учитывающие особенности предоставления государственной услуги в </w:t>
      </w:r>
      <w:r w:rsidR="00B63479" w:rsidRPr="00871087">
        <w:rPr>
          <w:rFonts w:eastAsia="Times New Roman"/>
          <w:kern w:val="0"/>
          <w:sz w:val="26"/>
          <w:szCs w:val="26"/>
        </w:rPr>
        <w:t>МФЦ</w:t>
      </w:r>
      <w:r w:rsidRPr="00871087">
        <w:rPr>
          <w:rFonts w:eastAsia="Times New Roman"/>
          <w:kern w:val="0"/>
          <w:sz w:val="26"/>
          <w:szCs w:val="26"/>
        </w:rPr>
        <w:t xml:space="preserve"> и особенности предоставления государственной услуги в электронной форме: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1) заявителю предоставляется возможность получения информации о государственной услуге на сайте Комитета, Едином портале, сайте </w:t>
      </w:r>
      <w:r w:rsidR="00B63479" w:rsidRPr="00871087">
        <w:rPr>
          <w:rFonts w:eastAsia="Times New Roman"/>
          <w:kern w:val="0"/>
          <w:sz w:val="26"/>
          <w:szCs w:val="26"/>
        </w:rPr>
        <w:t>МФЦ</w:t>
      </w:r>
      <w:r w:rsidR="00C668B6" w:rsidRPr="00871087">
        <w:rPr>
          <w:rFonts w:eastAsia="Times New Roman"/>
          <w:kern w:val="0"/>
          <w:sz w:val="26"/>
          <w:szCs w:val="26"/>
        </w:rPr>
        <w:t xml:space="preserve"> (в случае если между Комитетом и МФЦ заключено соглашение)</w:t>
      </w:r>
      <w:r w:rsidRPr="00871087">
        <w:rPr>
          <w:rFonts w:eastAsia="Times New Roman"/>
          <w:kern w:val="0"/>
          <w:sz w:val="26"/>
          <w:szCs w:val="26"/>
        </w:rPr>
        <w:t>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2) заявителю предоставляется возможность получения формы запроса в электронном виде на сайте Комитета, Едином портале</w:t>
      </w:r>
      <w:r w:rsidR="00C668B6" w:rsidRPr="00871087">
        <w:rPr>
          <w:rFonts w:eastAsia="Times New Roman"/>
          <w:kern w:val="0"/>
          <w:sz w:val="26"/>
          <w:szCs w:val="26"/>
        </w:rPr>
        <w:t>.</w:t>
      </w:r>
    </w:p>
    <w:p w:rsidR="00665793" w:rsidRPr="00871087" w:rsidRDefault="00665793" w:rsidP="00665793">
      <w:pPr>
        <w:pStyle w:val="ConsPlusNormal"/>
        <w:jc w:val="center"/>
      </w:pPr>
      <w:bookmarkStart w:id="7" w:name="P118"/>
      <w:bookmarkEnd w:id="7"/>
    </w:p>
    <w:p w:rsidR="00D926D3" w:rsidRPr="00871087" w:rsidRDefault="00665793" w:rsidP="00797C12">
      <w:pPr>
        <w:pStyle w:val="ConsPlusNormal"/>
        <w:jc w:val="center"/>
      </w:pPr>
      <w:r w:rsidRPr="00871087">
        <w:t xml:space="preserve">3. </w:t>
      </w:r>
      <w:r w:rsidR="00797C12" w:rsidRPr="00871087"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131ED9" w:rsidRPr="00871087" w:rsidRDefault="00131ED9" w:rsidP="00797C12">
      <w:pPr>
        <w:pStyle w:val="ConsPlusNormal"/>
        <w:jc w:val="center"/>
      </w:pPr>
    </w:p>
    <w:p w:rsidR="00C7204F" w:rsidRPr="00871087" w:rsidRDefault="007C7CD3" w:rsidP="007C7CD3">
      <w:pPr>
        <w:tabs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  <w:bookmarkStart w:id="8" w:name="Par171"/>
      <w:bookmarkStart w:id="9" w:name="Par209"/>
      <w:bookmarkEnd w:id="8"/>
      <w:bookmarkEnd w:id="9"/>
      <w:r w:rsidRPr="00871087">
        <w:rPr>
          <w:sz w:val="26"/>
          <w:szCs w:val="26"/>
        </w:rPr>
        <w:t xml:space="preserve">          </w:t>
      </w:r>
      <w:r w:rsidR="00626ADA" w:rsidRPr="00871087">
        <w:rPr>
          <w:sz w:val="26"/>
          <w:szCs w:val="26"/>
        </w:rPr>
        <w:t>2</w:t>
      </w:r>
      <w:r w:rsidR="00871087">
        <w:rPr>
          <w:sz w:val="26"/>
          <w:szCs w:val="26"/>
        </w:rPr>
        <w:t>6</w:t>
      </w:r>
      <w:r w:rsidRPr="00871087">
        <w:rPr>
          <w:sz w:val="26"/>
          <w:szCs w:val="26"/>
        </w:rPr>
        <w:t xml:space="preserve">. </w:t>
      </w:r>
      <w:r w:rsidR="00C7204F" w:rsidRPr="00871087">
        <w:rPr>
          <w:sz w:val="26"/>
          <w:szCs w:val="26"/>
        </w:rPr>
        <w:t>Государственная услуга включает в себя следующие административные процедуры:</w:t>
      </w:r>
    </w:p>
    <w:p w:rsidR="00C7204F" w:rsidRPr="00871087" w:rsidRDefault="00C7204F" w:rsidP="007B4736">
      <w:pPr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bookmarkStart w:id="10" w:name="Par214"/>
      <w:bookmarkEnd w:id="10"/>
      <w:r w:rsidRPr="00871087">
        <w:rPr>
          <w:sz w:val="26"/>
          <w:szCs w:val="26"/>
        </w:rPr>
        <w:t>прием</w:t>
      </w:r>
      <w:r w:rsidR="0035649F" w:rsidRPr="00871087">
        <w:rPr>
          <w:sz w:val="26"/>
          <w:szCs w:val="26"/>
        </w:rPr>
        <w:t>,</w:t>
      </w:r>
      <w:r w:rsidRPr="00871087">
        <w:rPr>
          <w:sz w:val="26"/>
          <w:szCs w:val="26"/>
        </w:rPr>
        <w:t xml:space="preserve"> регистрация </w:t>
      </w:r>
      <w:r w:rsidR="00BE6B04" w:rsidRPr="00871087">
        <w:rPr>
          <w:sz w:val="26"/>
          <w:szCs w:val="26"/>
        </w:rPr>
        <w:t xml:space="preserve">запроса </w:t>
      </w:r>
      <w:r w:rsidRPr="00871087">
        <w:rPr>
          <w:sz w:val="26"/>
          <w:szCs w:val="26"/>
        </w:rPr>
        <w:t>о предоставлении государственной услуги</w:t>
      </w:r>
      <w:r w:rsidR="0035649F" w:rsidRPr="00871087">
        <w:rPr>
          <w:sz w:val="26"/>
          <w:szCs w:val="26"/>
        </w:rPr>
        <w:t xml:space="preserve"> и направление на исполнение</w:t>
      </w:r>
      <w:r w:rsidRPr="00871087">
        <w:rPr>
          <w:sz w:val="26"/>
          <w:szCs w:val="26"/>
        </w:rPr>
        <w:t>;</w:t>
      </w:r>
    </w:p>
    <w:p w:rsidR="00B869B2" w:rsidRPr="00871087" w:rsidRDefault="00665793" w:rsidP="007B473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</w:pPr>
      <w:r w:rsidRPr="00871087">
        <w:t>рассмотрение запроса</w:t>
      </w:r>
      <w:r w:rsidR="00BE6B04" w:rsidRPr="00871087">
        <w:t xml:space="preserve"> </w:t>
      </w:r>
      <w:r w:rsidR="00BB4694" w:rsidRPr="00871087">
        <w:t>о предоставлении государственной услуги</w:t>
      </w:r>
      <w:r w:rsidR="00CF2A73" w:rsidRPr="00871087">
        <w:t xml:space="preserve">, </w:t>
      </w:r>
      <w:r w:rsidR="00D621A7" w:rsidRPr="00871087">
        <w:t>формирование решения</w:t>
      </w:r>
      <w:r w:rsidR="00B869B2" w:rsidRPr="00871087">
        <w:t>;</w:t>
      </w:r>
    </w:p>
    <w:p w:rsidR="00B869B2" w:rsidRPr="00871087" w:rsidRDefault="00B869B2" w:rsidP="007B473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</w:pPr>
      <w:r w:rsidRPr="00871087"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услуги).</w:t>
      </w:r>
    </w:p>
    <w:p w:rsidR="0073046E" w:rsidRPr="00871087" w:rsidRDefault="00871087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bookmarkStart w:id="11" w:name="Par221"/>
      <w:bookmarkEnd w:id="11"/>
      <w:r>
        <w:rPr>
          <w:rFonts w:eastAsia="Times New Roman"/>
          <w:kern w:val="0"/>
          <w:sz w:val="26"/>
          <w:szCs w:val="26"/>
        </w:rPr>
        <w:t>27</w:t>
      </w:r>
      <w:r w:rsidR="0073046E" w:rsidRPr="00871087">
        <w:rPr>
          <w:rFonts w:eastAsia="Times New Roman"/>
          <w:kern w:val="0"/>
          <w:sz w:val="26"/>
          <w:szCs w:val="26"/>
        </w:rPr>
        <w:t xml:space="preserve">. </w:t>
      </w:r>
      <w:r w:rsidR="006B0376" w:rsidRPr="00871087">
        <w:rPr>
          <w:rFonts w:eastAsia="Times New Roman"/>
          <w:kern w:val="0"/>
          <w:sz w:val="26"/>
          <w:szCs w:val="26"/>
        </w:rPr>
        <w:t>П</w:t>
      </w:r>
      <w:r w:rsidR="006B0376" w:rsidRPr="00871087">
        <w:rPr>
          <w:sz w:val="26"/>
          <w:szCs w:val="26"/>
        </w:rPr>
        <w:t>рием, регистрация запроса о предоставлении государственной услуги и направление на исполнение</w:t>
      </w:r>
      <w:r w:rsidR="0073046E" w:rsidRPr="00871087">
        <w:rPr>
          <w:rFonts w:eastAsia="Times New Roman"/>
          <w:kern w:val="0"/>
          <w:sz w:val="26"/>
          <w:szCs w:val="26"/>
        </w:rPr>
        <w:t>:</w:t>
      </w:r>
    </w:p>
    <w:p w:rsidR="0073046E" w:rsidRPr="00871087" w:rsidRDefault="0073046E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1) основанием для начала административной процедуры является поступление запроса в Комитет в письменной форме;</w:t>
      </w:r>
    </w:p>
    <w:p w:rsidR="0073046E" w:rsidRPr="00871087" w:rsidRDefault="0073046E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2) прием запроса осуществляется специалистом </w:t>
      </w:r>
      <w:r w:rsidR="00626ADA" w:rsidRPr="00871087">
        <w:rPr>
          <w:rFonts w:eastAsia="Times New Roman"/>
          <w:kern w:val="0"/>
          <w:sz w:val="26"/>
          <w:szCs w:val="26"/>
        </w:rPr>
        <w:t>К</w:t>
      </w:r>
      <w:r w:rsidRPr="00871087">
        <w:rPr>
          <w:rFonts w:eastAsia="Times New Roman"/>
          <w:kern w:val="0"/>
          <w:sz w:val="26"/>
          <w:szCs w:val="26"/>
        </w:rPr>
        <w:t>омитета, ответственным за прием входящей корреспонденции, который не позднее одного рабочего дня со дня поступления запроса в Комитет в письменной форме регистрирует запрос</w:t>
      </w:r>
      <w:r w:rsidR="005E5CE7" w:rsidRPr="00871087">
        <w:rPr>
          <w:rFonts w:eastAsia="Times New Roman"/>
          <w:kern w:val="0"/>
          <w:sz w:val="26"/>
          <w:szCs w:val="26"/>
        </w:rPr>
        <w:t>,</w:t>
      </w:r>
      <w:r w:rsidRPr="00871087">
        <w:rPr>
          <w:rFonts w:eastAsia="Times New Roman"/>
          <w:kern w:val="0"/>
          <w:sz w:val="26"/>
          <w:szCs w:val="26"/>
        </w:rPr>
        <w:t xml:space="preserve"> возвращает второй экземпляр запроса (при его наличии) заявителю и передает запрос </w:t>
      </w:r>
      <w:r w:rsidR="00B63479" w:rsidRPr="00871087">
        <w:rPr>
          <w:rFonts w:eastAsia="Times New Roman"/>
          <w:kern w:val="0"/>
          <w:sz w:val="26"/>
          <w:szCs w:val="26"/>
        </w:rPr>
        <w:t>п</w:t>
      </w:r>
      <w:r w:rsidRPr="00871087">
        <w:rPr>
          <w:rFonts w:eastAsia="Times New Roman"/>
          <w:kern w:val="0"/>
          <w:sz w:val="26"/>
          <w:szCs w:val="26"/>
        </w:rPr>
        <w:t>редседателю Комитета в день регистрации запроса;</w:t>
      </w:r>
    </w:p>
    <w:p w:rsidR="0073046E" w:rsidRPr="00871087" w:rsidRDefault="0073046E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3) </w:t>
      </w:r>
      <w:r w:rsidR="00B63479" w:rsidRPr="00871087">
        <w:rPr>
          <w:rFonts w:eastAsia="Times New Roman"/>
          <w:kern w:val="0"/>
          <w:sz w:val="26"/>
          <w:szCs w:val="26"/>
        </w:rPr>
        <w:t>п</w:t>
      </w:r>
      <w:r w:rsidRPr="00871087">
        <w:rPr>
          <w:rFonts w:eastAsia="Times New Roman"/>
          <w:kern w:val="0"/>
          <w:sz w:val="26"/>
          <w:szCs w:val="26"/>
        </w:rPr>
        <w:t>редседатель Комитета не позднее одного рабочего дня со дня регистрации запроса определяет исполнителя, ответственного за предоставление государственной услуги (далее - ответственный исполнитель), путем наложения на запросе соответствующей резолюции и передает его ответственному исполнителю;</w:t>
      </w:r>
    </w:p>
    <w:p w:rsidR="0073046E" w:rsidRPr="00871087" w:rsidRDefault="0073046E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4) результатом административной процедуры является получение запроса ответственным исполнителем</w:t>
      </w:r>
      <w:r w:rsidR="00067317" w:rsidRPr="00871087">
        <w:rPr>
          <w:rFonts w:eastAsia="Times New Roman"/>
          <w:kern w:val="0"/>
          <w:sz w:val="26"/>
          <w:szCs w:val="26"/>
        </w:rPr>
        <w:t>;</w:t>
      </w:r>
    </w:p>
    <w:p w:rsidR="0073046E" w:rsidRPr="00871087" w:rsidRDefault="00067317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5) с</w:t>
      </w:r>
      <w:r w:rsidR="0073046E" w:rsidRPr="00871087">
        <w:rPr>
          <w:rFonts w:eastAsia="Times New Roman"/>
          <w:kern w:val="0"/>
          <w:sz w:val="26"/>
          <w:szCs w:val="26"/>
        </w:rPr>
        <w:t xml:space="preserve">рок выполнения административной процедуры не должен превышать двух рабочих дней со дня </w:t>
      </w:r>
      <w:r w:rsidR="00CC4BBC" w:rsidRPr="00871087">
        <w:rPr>
          <w:rFonts w:eastAsia="Times New Roman"/>
          <w:kern w:val="0"/>
          <w:sz w:val="26"/>
          <w:szCs w:val="26"/>
        </w:rPr>
        <w:t>поступления</w:t>
      </w:r>
      <w:r w:rsidR="0073046E" w:rsidRPr="00871087">
        <w:rPr>
          <w:rFonts w:eastAsia="Times New Roman"/>
          <w:kern w:val="0"/>
          <w:sz w:val="26"/>
          <w:szCs w:val="26"/>
        </w:rPr>
        <w:t xml:space="preserve"> запроса.</w:t>
      </w:r>
    </w:p>
    <w:p w:rsidR="006B0FB9" w:rsidRPr="00871087" w:rsidRDefault="00871087" w:rsidP="00B966D0">
      <w:pPr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>
        <w:rPr>
          <w:sz w:val="26"/>
          <w:szCs w:val="26"/>
        </w:rPr>
        <w:t>28</w:t>
      </w:r>
      <w:r w:rsidR="006B0376" w:rsidRPr="00871087">
        <w:rPr>
          <w:sz w:val="26"/>
          <w:szCs w:val="26"/>
        </w:rPr>
        <w:t>. Рассмотрение запроса о предоставлении государственной услуги, формирование решения:</w:t>
      </w:r>
    </w:p>
    <w:p w:rsidR="006B0376" w:rsidRPr="00871087" w:rsidRDefault="006B0376" w:rsidP="006B0376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sz w:val="26"/>
          <w:szCs w:val="26"/>
        </w:rPr>
        <w:t xml:space="preserve">1) </w:t>
      </w:r>
      <w:r w:rsidRPr="00871087">
        <w:rPr>
          <w:rFonts w:eastAsia="Times New Roman"/>
          <w:kern w:val="0"/>
          <w:sz w:val="26"/>
          <w:szCs w:val="26"/>
        </w:rPr>
        <w:t xml:space="preserve">основанием для начала административной процедуры является получение запроса с резолюцией </w:t>
      </w:r>
      <w:r w:rsidR="00B63479" w:rsidRPr="00871087">
        <w:rPr>
          <w:rFonts w:eastAsia="Times New Roman"/>
          <w:kern w:val="0"/>
          <w:sz w:val="26"/>
          <w:szCs w:val="26"/>
        </w:rPr>
        <w:t>п</w:t>
      </w:r>
      <w:r w:rsidRPr="00871087">
        <w:rPr>
          <w:rFonts w:eastAsia="Times New Roman"/>
          <w:kern w:val="0"/>
          <w:sz w:val="26"/>
          <w:szCs w:val="26"/>
        </w:rPr>
        <w:t>редседателя Комитета ответственным исполнителем;</w:t>
      </w:r>
    </w:p>
    <w:p w:rsidR="006B0376" w:rsidRPr="00871087" w:rsidRDefault="006B0376" w:rsidP="006B0376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2) исполнитель не позднее трех рабочих дней со дня поступления к нему запроса рассматривает его на предмет отсутствия (наличия) оснований для отказа в предоставлении государственной услуги;</w:t>
      </w:r>
    </w:p>
    <w:p w:rsidR="00B82247" w:rsidRPr="00871087" w:rsidRDefault="006B0376" w:rsidP="00BE09A1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3) в случае наличия оснований для отказа в предоставлении государственной услуги исполнитель подготавливает проект мотивированного уведомления об отказе в предоставлении государственной услуги, визирует его самостоятельно и представляет на подпись </w:t>
      </w:r>
      <w:r w:rsidR="00B63479" w:rsidRPr="00871087">
        <w:rPr>
          <w:rFonts w:eastAsia="Times New Roman"/>
          <w:kern w:val="0"/>
          <w:sz w:val="26"/>
          <w:szCs w:val="26"/>
        </w:rPr>
        <w:t>п</w:t>
      </w:r>
      <w:r w:rsidRPr="00871087">
        <w:rPr>
          <w:rFonts w:eastAsia="Times New Roman"/>
          <w:kern w:val="0"/>
          <w:sz w:val="26"/>
          <w:szCs w:val="26"/>
        </w:rPr>
        <w:t>редседателю Комитета</w:t>
      </w:r>
      <w:r w:rsidR="00602FF8">
        <w:rPr>
          <w:rFonts w:eastAsia="Times New Roman"/>
          <w:kern w:val="0"/>
          <w:sz w:val="26"/>
          <w:szCs w:val="26"/>
        </w:rPr>
        <w:t>;</w:t>
      </w:r>
      <w:r w:rsidR="00BE09A1">
        <w:rPr>
          <w:rFonts w:eastAsia="Times New Roman"/>
          <w:kern w:val="0"/>
          <w:sz w:val="26"/>
          <w:szCs w:val="26"/>
        </w:rPr>
        <w:t xml:space="preserve"> </w:t>
      </w:r>
    </w:p>
    <w:p w:rsidR="00462954" w:rsidRPr="00871087" w:rsidRDefault="00871087" w:rsidP="00462954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B82247" w:rsidRPr="00871087">
        <w:rPr>
          <w:sz w:val="26"/>
          <w:szCs w:val="26"/>
        </w:rPr>
        <w:t>4) </w:t>
      </w:r>
      <w:r w:rsidR="00B869B2" w:rsidRPr="00871087">
        <w:rPr>
          <w:sz w:val="26"/>
          <w:szCs w:val="26"/>
        </w:rPr>
        <w:t xml:space="preserve">при отсутствии оснований для отказа </w:t>
      </w:r>
      <w:r w:rsidR="00F2123E" w:rsidRPr="00871087">
        <w:rPr>
          <w:sz w:val="26"/>
          <w:szCs w:val="26"/>
        </w:rPr>
        <w:t>в предоставлении государственной услуги</w:t>
      </w:r>
      <w:r w:rsidR="00B869B2" w:rsidRPr="00871087">
        <w:rPr>
          <w:sz w:val="26"/>
          <w:szCs w:val="26"/>
        </w:rPr>
        <w:t>, перечисленных в пункте 2</w:t>
      </w:r>
      <w:r w:rsidR="005E36A9">
        <w:rPr>
          <w:sz w:val="26"/>
          <w:szCs w:val="26"/>
        </w:rPr>
        <w:t>0</w:t>
      </w:r>
      <w:r w:rsidR="00B869B2" w:rsidRPr="00871087">
        <w:rPr>
          <w:sz w:val="26"/>
          <w:szCs w:val="26"/>
        </w:rPr>
        <w:t xml:space="preserve"> административного регламента, должностное лицо </w:t>
      </w:r>
      <w:r w:rsidR="005E6A3D" w:rsidRPr="00871087">
        <w:rPr>
          <w:sz w:val="26"/>
          <w:szCs w:val="26"/>
        </w:rPr>
        <w:t>в срок не превышающий 2</w:t>
      </w:r>
      <w:r w:rsidR="000B3B97">
        <w:rPr>
          <w:sz w:val="26"/>
          <w:szCs w:val="26"/>
        </w:rPr>
        <w:t>5</w:t>
      </w:r>
      <w:r w:rsidR="005E6A3D" w:rsidRPr="00871087">
        <w:rPr>
          <w:sz w:val="26"/>
          <w:szCs w:val="26"/>
        </w:rPr>
        <w:t xml:space="preserve"> </w:t>
      </w:r>
      <w:r w:rsidR="00AF4197" w:rsidRPr="00871087">
        <w:rPr>
          <w:sz w:val="26"/>
          <w:szCs w:val="26"/>
        </w:rPr>
        <w:t xml:space="preserve">рабочих </w:t>
      </w:r>
      <w:r w:rsidR="005E6A3D" w:rsidRPr="00871087">
        <w:rPr>
          <w:sz w:val="26"/>
          <w:szCs w:val="26"/>
        </w:rPr>
        <w:t xml:space="preserve">дней с момента поступления к нему запроса, </w:t>
      </w:r>
      <w:r w:rsidR="00B869B2" w:rsidRPr="00871087">
        <w:rPr>
          <w:sz w:val="26"/>
          <w:szCs w:val="26"/>
        </w:rPr>
        <w:t xml:space="preserve">готовит </w:t>
      </w:r>
      <w:bookmarkStart w:id="12" w:name="OLE_LINK5"/>
      <w:bookmarkStart w:id="13" w:name="OLE_LINK6"/>
      <w:bookmarkStart w:id="14" w:name="OLE_LINK56"/>
      <w:r w:rsidR="00602FF8">
        <w:rPr>
          <w:sz w:val="26"/>
          <w:szCs w:val="26"/>
        </w:rPr>
        <w:t>проект</w:t>
      </w:r>
      <w:r w:rsidR="00F920E3" w:rsidRPr="00871087">
        <w:rPr>
          <w:sz w:val="26"/>
          <w:szCs w:val="26"/>
        </w:rPr>
        <w:t xml:space="preserve"> </w:t>
      </w:r>
      <w:r w:rsidR="00BE09A1">
        <w:rPr>
          <w:sz w:val="26"/>
          <w:szCs w:val="26"/>
        </w:rPr>
        <w:t>Задания</w:t>
      </w:r>
      <w:r w:rsidR="00180FB8" w:rsidRPr="00180FB8">
        <w:t xml:space="preserve"> </w:t>
      </w:r>
      <w:r w:rsidR="00180FB8" w:rsidRPr="00180FB8">
        <w:rPr>
          <w:sz w:val="26"/>
          <w:szCs w:val="26"/>
        </w:rPr>
        <w:t>о необходимости проведения историко-культурной экспертизы</w:t>
      </w:r>
      <w:bookmarkEnd w:id="12"/>
      <w:bookmarkEnd w:id="13"/>
      <w:bookmarkEnd w:id="14"/>
      <w:r w:rsidR="00602FF8">
        <w:rPr>
          <w:sz w:val="26"/>
          <w:szCs w:val="26"/>
        </w:rPr>
        <w:t>;</w:t>
      </w:r>
    </w:p>
    <w:p w:rsidR="00600DD1" w:rsidRPr="00871087" w:rsidRDefault="00600DD1" w:rsidP="00466CBB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5) </w:t>
      </w:r>
      <w:r w:rsidR="00B63479" w:rsidRPr="00871087">
        <w:rPr>
          <w:rFonts w:eastAsia="Times New Roman"/>
          <w:kern w:val="0"/>
          <w:sz w:val="26"/>
          <w:szCs w:val="26"/>
        </w:rPr>
        <w:t>п</w:t>
      </w:r>
      <w:r w:rsidRPr="00871087">
        <w:rPr>
          <w:rFonts w:eastAsia="Times New Roman"/>
          <w:kern w:val="0"/>
          <w:sz w:val="26"/>
          <w:szCs w:val="26"/>
        </w:rPr>
        <w:t xml:space="preserve">редседатель Комитета не позднее одного рабочего дня со дня поступления к нему проекта документа, являющегося результатом предоставления государственной услуги, </w:t>
      </w:r>
      <w:r w:rsidR="00602FF8">
        <w:rPr>
          <w:rFonts w:eastAsia="Times New Roman"/>
          <w:kern w:val="0"/>
          <w:sz w:val="26"/>
          <w:szCs w:val="26"/>
        </w:rPr>
        <w:t>утверждает</w:t>
      </w:r>
      <w:r w:rsidRPr="00871087">
        <w:rPr>
          <w:rFonts w:eastAsia="Times New Roman"/>
          <w:kern w:val="0"/>
          <w:sz w:val="26"/>
          <w:szCs w:val="26"/>
        </w:rPr>
        <w:t xml:space="preserve"> указанный документ;</w:t>
      </w:r>
    </w:p>
    <w:p w:rsidR="008F3EA4" w:rsidRPr="00871087" w:rsidRDefault="008F3EA4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sz w:val="26"/>
          <w:szCs w:val="26"/>
        </w:rPr>
        <w:t>6) р</w:t>
      </w:r>
      <w:r w:rsidR="00B17EAF" w:rsidRPr="00871087">
        <w:rPr>
          <w:sz w:val="26"/>
          <w:szCs w:val="26"/>
        </w:rPr>
        <w:t xml:space="preserve">езультатом административной процедуры является </w:t>
      </w:r>
      <w:r w:rsidR="00602FF8">
        <w:rPr>
          <w:sz w:val="26"/>
          <w:szCs w:val="26"/>
        </w:rPr>
        <w:t>утверждение</w:t>
      </w:r>
      <w:r w:rsidR="00B17EAF" w:rsidRPr="00871087">
        <w:rPr>
          <w:sz w:val="26"/>
          <w:szCs w:val="26"/>
        </w:rPr>
        <w:t xml:space="preserve"> </w:t>
      </w:r>
      <w:r w:rsidR="00FB39CB">
        <w:rPr>
          <w:sz w:val="26"/>
          <w:szCs w:val="26"/>
        </w:rPr>
        <w:t xml:space="preserve">председателем Комитета </w:t>
      </w:r>
      <w:r w:rsidR="00BE09A1">
        <w:rPr>
          <w:sz w:val="26"/>
          <w:szCs w:val="26"/>
        </w:rPr>
        <w:t>Задания</w:t>
      </w:r>
      <w:r w:rsidR="00DB65F8" w:rsidRPr="00871087">
        <w:rPr>
          <w:sz w:val="26"/>
          <w:szCs w:val="26"/>
        </w:rPr>
        <w:t>, либо</w:t>
      </w:r>
      <w:r w:rsidR="00CB1BD2" w:rsidRPr="00871087">
        <w:rPr>
          <w:sz w:val="26"/>
          <w:szCs w:val="26"/>
        </w:rPr>
        <w:t xml:space="preserve"> </w:t>
      </w:r>
      <w:r w:rsidR="007A1122">
        <w:rPr>
          <w:sz w:val="26"/>
          <w:szCs w:val="26"/>
        </w:rPr>
        <w:t xml:space="preserve">подписание </w:t>
      </w:r>
      <w:r w:rsidR="004F6534" w:rsidRPr="00871087">
        <w:rPr>
          <w:sz w:val="26"/>
          <w:szCs w:val="26"/>
        </w:rPr>
        <w:t xml:space="preserve">уведомления </w:t>
      </w:r>
      <w:r w:rsidR="00CB1BD2" w:rsidRPr="00871087">
        <w:rPr>
          <w:sz w:val="26"/>
          <w:szCs w:val="26"/>
        </w:rPr>
        <w:t>о</w:t>
      </w:r>
      <w:r w:rsidR="00B17EAF" w:rsidRPr="00871087">
        <w:rPr>
          <w:sz w:val="26"/>
          <w:szCs w:val="26"/>
        </w:rPr>
        <w:t>б отказе в</w:t>
      </w:r>
      <w:r w:rsidR="006925F6" w:rsidRPr="00871087">
        <w:rPr>
          <w:sz w:val="26"/>
          <w:szCs w:val="26"/>
        </w:rPr>
        <w:t xml:space="preserve"> предоставлении государственной услуги</w:t>
      </w:r>
      <w:r w:rsidRPr="00871087">
        <w:rPr>
          <w:sz w:val="26"/>
          <w:szCs w:val="26"/>
        </w:rPr>
        <w:t>;</w:t>
      </w:r>
      <w:r w:rsidRPr="00871087">
        <w:rPr>
          <w:rFonts w:eastAsia="Times New Roman"/>
          <w:kern w:val="0"/>
          <w:sz w:val="26"/>
          <w:szCs w:val="26"/>
        </w:rPr>
        <w:t xml:space="preserve"> </w:t>
      </w:r>
    </w:p>
    <w:p w:rsidR="00D621A7" w:rsidRPr="00871087" w:rsidRDefault="008F3EA4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7) срок выполнения административной процедуры в случае наличия оснований для отказа в предоставлении государственной услуги не должен превышать </w:t>
      </w:r>
      <w:r w:rsidR="000B3B97">
        <w:rPr>
          <w:rFonts w:eastAsia="Times New Roman"/>
          <w:kern w:val="0"/>
          <w:sz w:val="26"/>
          <w:szCs w:val="26"/>
        </w:rPr>
        <w:t>четырех</w:t>
      </w:r>
      <w:r w:rsidRPr="00871087">
        <w:rPr>
          <w:rFonts w:eastAsia="Times New Roman"/>
          <w:kern w:val="0"/>
          <w:sz w:val="26"/>
          <w:szCs w:val="26"/>
        </w:rPr>
        <w:t xml:space="preserve"> рабочих дней со дня получения запроса ответственным исполнителем, в случае отсутствия оснований для отказа в предоставлении государственной услуги не должен превышать 2</w:t>
      </w:r>
      <w:r w:rsidR="000B3B97">
        <w:rPr>
          <w:rFonts w:eastAsia="Times New Roman"/>
          <w:kern w:val="0"/>
          <w:sz w:val="26"/>
          <w:szCs w:val="26"/>
        </w:rPr>
        <w:t>6</w:t>
      </w:r>
      <w:r w:rsidRPr="00871087">
        <w:rPr>
          <w:rFonts w:eastAsia="Times New Roman"/>
          <w:kern w:val="0"/>
          <w:sz w:val="26"/>
          <w:szCs w:val="26"/>
        </w:rPr>
        <w:t xml:space="preserve"> </w:t>
      </w:r>
      <w:r w:rsidR="00AF4197" w:rsidRPr="00871087">
        <w:rPr>
          <w:rFonts w:eastAsia="Times New Roman"/>
          <w:kern w:val="0"/>
          <w:sz w:val="26"/>
          <w:szCs w:val="26"/>
        </w:rPr>
        <w:t xml:space="preserve">рабочих </w:t>
      </w:r>
      <w:r w:rsidRPr="00871087">
        <w:rPr>
          <w:rFonts w:eastAsia="Times New Roman"/>
          <w:kern w:val="0"/>
          <w:sz w:val="26"/>
          <w:szCs w:val="26"/>
        </w:rPr>
        <w:t>дней со дня получения запроса ответственным исполнителем.</w:t>
      </w:r>
    </w:p>
    <w:p w:rsidR="008F3EA4" w:rsidRPr="00871087" w:rsidRDefault="008F3EA4" w:rsidP="00466CBB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ab/>
      </w:r>
      <w:r w:rsidR="00871087">
        <w:rPr>
          <w:sz w:val="26"/>
          <w:szCs w:val="26"/>
        </w:rPr>
        <w:t>29</w:t>
      </w:r>
      <w:r w:rsidRPr="00871087">
        <w:rPr>
          <w:sz w:val="26"/>
          <w:szCs w:val="26"/>
        </w:rPr>
        <w:t>. В</w:t>
      </w:r>
      <w:r w:rsidR="00B869B2" w:rsidRPr="00871087">
        <w:rPr>
          <w:sz w:val="26"/>
          <w:szCs w:val="26"/>
        </w:rPr>
        <w:t>ыдача (направление) заявителю документов, подтверждающих предоставлени</w:t>
      </w:r>
      <w:r w:rsidR="00E664F4" w:rsidRPr="00871087">
        <w:rPr>
          <w:sz w:val="26"/>
          <w:szCs w:val="26"/>
        </w:rPr>
        <w:t>е государственной услуги</w:t>
      </w:r>
      <w:r w:rsidRPr="00871087">
        <w:rPr>
          <w:sz w:val="26"/>
          <w:szCs w:val="26"/>
        </w:rPr>
        <w:t xml:space="preserve"> </w:t>
      </w:r>
      <w:r w:rsidR="00E664F4" w:rsidRPr="00871087">
        <w:rPr>
          <w:sz w:val="26"/>
          <w:szCs w:val="26"/>
        </w:rPr>
        <w:t xml:space="preserve">(в том </w:t>
      </w:r>
      <w:r w:rsidR="00B869B2" w:rsidRPr="00871087">
        <w:rPr>
          <w:sz w:val="26"/>
          <w:szCs w:val="26"/>
        </w:rPr>
        <w:t>числе отказ в предоставлении государственной услуги)</w:t>
      </w:r>
      <w:r w:rsidRPr="00871087">
        <w:rPr>
          <w:sz w:val="26"/>
          <w:szCs w:val="26"/>
        </w:rPr>
        <w:t>:</w:t>
      </w:r>
    </w:p>
    <w:p w:rsidR="00B06A94" w:rsidRPr="00871087" w:rsidRDefault="00B06A94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1) основанием для начала административной процедуры является подписание </w:t>
      </w:r>
      <w:r w:rsidR="00B63479" w:rsidRPr="00871087">
        <w:rPr>
          <w:rFonts w:eastAsia="Times New Roman"/>
          <w:kern w:val="0"/>
          <w:sz w:val="26"/>
          <w:szCs w:val="26"/>
        </w:rPr>
        <w:t>п</w:t>
      </w:r>
      <w:r w:rsidR="00466CBB" w:rsidRPr="00871087">
        <w:rPr>
          <w:rFonts w:eastAsia="Times New Roman"/>
          <w:kern w:val="0"/>
          <w:sz w:val="26"/>
          <w:szCs w:val="26"/>
        </w:rPr>
        <w:t>редседателем Комитета</w:t>
      </w:r>
      <w:r w:rsidRPr="00871087">
        <w:rPr>
          <w:rFonts w:eastAsia="Times New Roman"/>
          <w:kern w:val="0"/>
          <w:sz w:val="26"/>
          <w:szCs w:val="26"/>
        </w:rPr>
        <w:t xml:space="preserve"> документа, являющегося результатом предоставления государственной услуги;</w:t>
      </w:r>
    </w:p>
    <w:p w:rsidR="00B06A94" w:rsidRPr="00871087" w:rsidRDefault="00B06A94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2) не позднее </w:t>
      </w:r>
      <w:r w:rsidR="007F5EC8">
        <w:rPr>
          <w:rFonts w:eastAsia="Times New Roman"/>
          <w:kern w:val="0"/>
          <w:sz w:val="26"/>
          <w:szCs w:val="26"/>
        </w:rPr>
        <w:t>двух</w:t>
      </w:r>
      <w:r w:rsidRPr="00871087">
        <w:rPr>
          <w:rFonts w:eastAsia="Times New Roman"/>
          <w:kern w:val="0"/>
          <w:sz w:val="26"/>
          <w:szCs w:val="26"/>
        </w:rPr>
        <w:t xml:space="preserve"> рабоч</w:t>
      </w:r>
      <w:r w:rsidR="007F5EC8">
        <w:rPr>
          <w:rFonts w:eastAsia="Times New Roman"/>
          <w:kern w:val="0"/>
          <w:sz w:val="26"/>
          <w:szCs w:val="26"/>
        </w:rPr>
        <w:t>их</w:t>
      </w:r>
      <w:r w:rsidRPr="00871087">
        <w:rPr>
          <w:rFonts w:eastAsia="Times New Roman"/>
          <w:kern w:val="0"/>
          <w:sz w:val="26"/>
          <w:szCs w:val="26"/>
        </w:rPr>
        <w:t xml:space="preserve"> дн</w:t>
      </w:r>
      <w:r w:rsidR="007F5EC8">
        <w:rPr>
          <w:rFonts w:eastAsia="Times New Roman"/>
          <w:kern w:val="0"/>
          <w:sz w:val="26"/>
          <w:szCs w:val="26"/>
        </w:rPr>
        <w:t>ей</w:t>
      </w:r>
      <w:r w:rsidRPr="00871087">
        <w:rPr>
          <w:rFonts w:eastAsia="Times New Roman"/>
          <w:kern w:val="0"/>
          <w:sz w:val="26"/>
          <w:szCs w:val="26"/>
        </w:rPr>
        <w:t xml:space="preserve"> со дня подписания </w:t>
      </w:r>
      <w:r w:rsidR="00B63479" w:rsidRPr="00871087">
        <w:rPr>
          <w:rFonts w:eastAsia="Times New Roman"/>
          <w:kern w:val="0"/>
          <w:sz w:val="26"/>
          <w:szCs w:val="26"/>
        </w:rPr>
        <w:t>п</w:t>
      </w:r>
      <w:r w:rsidR="00466CBB" w:rsidRPr="00871087">
        <w:rPr>
          <w:rFonts w:eastAsia="Times New Roman"/>
          <w:kern w:val="0"/>
          <w:sz w:val="26"/>
          <w:szCs w:val="26"/>
        </w:rPr>
        <w:t>редседателем Комитета</w:t>
      </w:r>
      <w:r w:rsidRPr="00871087">
        <w:rPr>
          <w:rFonts w:eastAsia="Times New Roman"/>
          <w:kern w:val="0"/>
          <w:sz w:val="26"/>
          <w:szCs w:val="26"/>
        </w:rPr>
        <w:t xml:space="preserve"> документа, являющегося результатом предоставления государственной услуги, специалист комитета, ответственный за отправку исходящей корреспонденции, направляет (вручает) заявителю результат предоставления государственной услуги;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3)</w:t>
      </w:r>
      <w:r w:rsidR="00603976" w:rsidRPr="00871087">
        <w:rPr>
          <w:rFonts w:eastAsia="Times New Roman"/>
          <w:kern w:val="0"/>
          <w:sz w:val="26"/>
          <w:szCs w:val="26"/>
        </w:rPr>
        <w:t> </w:t>
      </w:r>
      <w:r w:rsidRPr="00871087">
        <w:rPr>
          <w:rFonts w:eastAsia="Times New Roman"/>
          <w:kern w:val="0"/>
          <w:sz w:val="26"/>
          <w:szCs w:val="26"/>
        </w:rPr>
        <w:t>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носителе, подписанного уполномоченным должностным лицом.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Срок выполнения административной процедуры не должен превышать </w:t>
      </w:r>
      <w:r w:rsidR="007F5EC8">
        <w:rPr>
          <w:rFonts w:eastAsia="Times New Roman"/>
          <w:kern w:val="0"/>
          <w:sz w:val="26"/>
          <w:szCs w:val="26"/>
        </w:rPr>
        <w:t>двух</w:t>
      </w:r>
      <w:r w:rsidRPr="00871087">
        <w:rPr>
          <w:rFonts w:eastAsia="Times New Roman"/>
          <w:kern w:val="0"/>
          <w:sz w:val="26"/>
          <w:szCs w:val="26"/>
        </w:rPr>
        <w:t xml:space="preserve"> рабоч</w:t>
      </w:r>
      <w:r w:rsidR="007F5EC8">
        <w:rPr>
          <w:rFonts w:eastAsia="Times New Roman"/>
          <w:kern w:val="0"/>
          <w:sz w:val="26"/>
          <w:szCs w:val="26"/>
        </w:rPr>
        <w:t>их</w:t>
      </w:r>
      <w:r w:rsidRPr="00871087">
        <w:rPr>
          <w:rFonts w:eastAsia="Times New Roman"/>
          <w:kern w:val="0"/>
          <w:sz w:val="26"/>
          <w:szCs w:val="26"/>
        </w:rPr>
        <w:t xml:space="preserve"> дн</w:t>
      </w:r>
      <w:r w:rsidR="007F5EC8">
        <w:rPr>
          <w:rFonts w:eastAsia="Times New Roman"/>
          <w:kern w:val="0"/>
          <w:sz w:val="26"/>
          <w:szCs w:val="26"/>
        </w:rPr>
        <w:t>ей</w:t>
      </w:r>
      <w:r w:rsidRPr="00871087">
        <w:rPr>
          <w:rFonts w:eastAsia="Times New Roman"/>
          <w:kern w:val="0"/>
          <w:sz w:val="26"/>
          <w:szCs w:val="26"/>
        </w:rPr>
        <w:t xml:space="preserve"> со дня подписания </w:t>
      </w:r>
      <w:r w:rsidR="00B63479" w:rsidRPr="00871087">
        <w:rPr>
          <w:rFonts w:eastAsia="Times New Roman"/>
          <w:kern w:val="0"/>
          <w:sz w:val="26"/>
          <w:szCs w:val="26"/>
        </w:rPr>
        <w:t>п</w:t>
      </w:r>
      <w:r w:rsidRPr="00871087">
        <w:rPr>
          <w:rFonts w:eastAsia="Times New Roman"/>
          <w:kern w:val="0"/>
          <w:sz w:val="26"/>
          <w:szCs w:val="26"/>
        </w:rPr>
        <w:t>редседателем Комитета документа, являющегося результатом предоставления государственной услуги.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3</w:t>
      </w:r>
      <w:r w:rsidR="00871087">
        <w:rPr>
          <w:rFonts w:eastAsia="Times New Roman"/>
          <w:kern w:val="0"/>
          <w:sz w:val="26"/>
          <w:szCs w:val="26"/>
        </w:rPr>
        <w:t>0</w:t>
      </w:r>
      <w:r w:rsidRPr="00871087">
        <w:rPr>
          <w:rFonts w:eastAsia="Times New Roman"/>
          <w:kern w:val="0"/>
          <w:sz w:val="26"/>
          <w:szCs w:val="26"/>
        </w:rPr>
        <w:t xml:space="preserve">. Особенности выполнения административных процедур в электронной форме, а также особенности выполнения административных процедур в </w:t>
      </w:r>
      <w:r w:rsidR="00B63479" w:rsidRPr="00871087">
        <w:rPr>
          <w:rFonts w:eastAsia="Times New Roman"/>
          <w:kern w:val="0"/>
          <w:sz w:val="26"/>
          <w:szCs w:val="26"/>
        </w:rPr>
        <w:t>МФЦ</w:t>
      </w:r>
      <w:r w:rsidRPr="00871087">
        <w:rPr>
          <w:rFonts w:eastAsia="Times New Roman"/>
          <w:kern w:val="0"/>
          <w:sz w:val="26"/>
          <w:szCs w:val="26"/>
        </w:rPr>
        <w:t>: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На Едином портале, сайте </w:t>
      </w:r>
      <w:r w:rsidR="00B63479" w:rsidRPr="00871087">
        <w:rPr>
          <w:rFonts w:eastAsia="Times New Roman"/>
          <w:kern w:val="0"/>
          <w:sz w:val="26"/>
          <w:szCs w:val="26"/>
        </w:rPr>
        <w:t>МФЦ</w:t>
      </w:r>
      <w:r w:rsidRPr="00871087">
        <w:rPr>
          <w:rFonts w:eastAsia="Times New Roman"/>
          <w:kern w:val="0"/>
          <w:sz w:val="26"/>
          <w:szCs w:val="26"/>
        </w:rPr>
        <w:t>, сайте Комитета размещаются образцы заполнения электронной формы запроса.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форме.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При формировании запроса заявителю обеспечивается: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возможность копирования и сохранения запроса и документов, необходимых для предоставления государственной услуги;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возможность заполнения несколькими заявителями одной электронной формы запроса при обращении за государственными услугами, предполагающими направление совместного запроса несколькими заявителями;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возможность печати на бумажном носителе копии электронной формы запроса;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сохранение ранее введенных в электронную форму запроса значений в любое время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возможность доступа заявителя на Едином портале к ранее поданным им запросам в течение не менее одного года, а также частично сформированных запросов - в течение не менее трех месяцев.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Сформированный и подписанный запрос и документы, необходимые для предоставления государственной услуги, направляются в </w:t>
      </w:r>
      <w:r w:rsidR="00AF4197" w:rsidRPr="00871087">
        <w:rPr>
          <w:rFonts w:eastAsia="Times New Roman"/>
          <w:kern w:val="0"/>
          <w:sz w:val="26"/>
          <w:szCs w:val="26"/>
        </w:rPr>
        <w:t xml:space="preserve">Комитет </w:t>
      </w:r>
      <w:r w:rsidRPr="00871087">
        <w:rPr>
          <w:rFonts w:eastAsia="Times New Roman"/>
          <w:kern w:val="0"/>
          <w:sz w:val="26"/>
          <w:szCs w:val="26"/>
        </w:rPr>
        <w:t>посредством Единого портала.</w:t>
      </w:r>
    </w:p>
    <w:p w:rsidR="00466CBB" w:rsidRPr="00871087" w:rsidRDefault="00466CBB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 xml:space="preserve">Результат предоставления государственной услуги по запросу, поступившему через </w:t>
      </w:r>
      <w:r w:rsidR="00B63479" w:rsidRPr="00871087">
        <w:rPr>
          <w:rFonts w:eastAsia="Times New Roman"/>
          <w:kern w:val="0"/>
          <w:sz w:val="26"/>
          <w:szCs w:val="26"/>
        </w:rPr>
        <w:t>МФЦ</w:t>
      </w:r>
      <w:r w:rsidRPr="00871087">
        <w:rPr>
          <w:rFonts w:eastAsia="Times New Roman"/>
          <w:kern w:val="0"/>
          <w:sz w:val="26"/>
          <w:szCs w:val="26"/>
        </w:rPr>
        <w:t xml:space="preserve">, подлежит направлению в </w:t>
      </w:r>
      <w:r w:rsidR="00B63479" w:rsidRPr="00871087">
        <w:rPr>
          <w:rFonts w:eastAsia="Times New Roman"/>
          <w:kern w:val="0"/>
          <w:sz w:val="26"/>
          <w:szCs w:val="26"/>
        </w:rPr>
        <w:t>МФЦ</w:t>
      </w:r>
      <w:r w:rsidRPr="00871087">
        <w:rPr>
          <w:rFonts w:eastAsia="Times New Roman"/>
          <w:kern w:val="0"/>
          <w:sz w:val="26"/>
          <w:szCs w:val="26"/>
        </w:rPr>
        <w:t xml:space="preserve"> в сроки, предусмотренные соглашением о взаимодействии, заключенным между </w:t>
      </w:r>
      <w:r w:rsidR="00B63479" w:rsidRPr="00871087">
        <w:rPr>
          <w:rFonts w:eastAsia="Times New Roman"/>
          <w:kern w:val="0"/>
          <w:sz w:val="26"/>
          <w:szCs w:val="26"/>
        </w:rPr>
        <w:t>МФЦ</w:t>
      </w:r>
      <w:r w:rsidRPr="00871087">
        <w:rPr>
          <w:rFonts w:eastAsia="Times New Roman"/>
          <w:kern w:val="0"/>
          <w:sz w:val="26"/>
          <w:szCs w:val="26"/>
        </w:rPr>
        <w:t xml:space="preserve"> и </w:t>
      </w:r>
      <w:r w:rsidR="00DE26B3" w:rsidRPr="00871087">
        <w:rPr>
          <w:rFonts w:eastAsia="Times New Roman"/>
          <w:kern w:val="0"/>
          <w:sz w:val="26"/>
          <w:szCs w:val="26"/>
        </w:rPr>
        <w:t>Комитетом</w:t>
      </w:r>
      <w:r w:rsidRPr="00871087">
        <w:rPr>
          <w:rFonts w:eastAsia="Times New Roman"/>
          <w:kern w:val="0"/>
          <w:sz w:val="26"/>
          <w:szCs w:val="26"/>
        </w:rPr>
        <w:t>.</w:t>
      </w:r>
    </w:p>
    <w:p w:rsidR="00666431" w:rsidRPr="00871087" w:rsidRDefault="00666431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</w:p>
    <w:p w:rsidR="008919FE" w:rsidRPr="00871087" w:rsidRDefault="00666431" w:rsidP="00666431">
      <w:pPr>
        <w:autoSpaceDE w:val="0"/>
        <w:autoSpaceDN w:val="0"/>
        <w:adjustRightInd w:val="0"/>
        <w:ind w:firstLine="540"/>
        <w:contextualSpacing/>
        <w:jc w:val="center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4. Формы контроля за исполнением</w:t>
      </w:r>
      <w:r w:rsidR="007F29DB" w:rsidRPr="00871087">
        <w:rPr>
          <w:rFonts w:eastAsia="Times New Roman"/>
          <w:kern w:val="0"/>
          <w:sz w:val="26"/>
          <w:szCs w:val="26"/>
        </w:rPr>
        <w:t xml:space="preserve"> а</w:t>
      </w:r>
      <w:r w:rsidRPr="00871087">
        <w:rPr>
          <w:rFonts w:eastAsia="Times New Roman"/>
          <w:kern w:val="0"/>
          <w:sz w:val="26"/>
          <w:szCs w:val="26"/>
        </w:rPr>
        <w:t>дминистративного регламента</w:t>
      </w:r>
    </w:p>
    <w:p w:rsidR="00666431" w:rsidRPr="00871087" w:rsidRDefault="00666431" w:rsidP="00666431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</w:p>
    <w:p w:rsidR="00666431" w:rsidRPr="00871087" w:rsidRDefault="00666431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3</w:t>
      </w:r>
      <w:r w:rsidR="00871087">
        <w:rPr>
          <w:rFonts w:eastAsia="Times New Roman"/>
          <w:kern w:val="0"/>
          <w:sz w:val="26"/>
          <w:szCs w:val="26"/>
        </w:rPr>
        <w:t>1</w:t>
      </w:r>
      <w:r w:rsidRPr="00871087">
        <w:rPr>
          <w:rFonts w:eastAsia="Times New Roman"/>
          <w:kern w:val="0"/>
          <w:sz w:val="26"/>
          <w:szCs w:val="26"/>
        </w:rPr>
        <w:t xml:space="preserve">. Контроль за полнотой и качеством исполнения Административного регламента включает в себя контроль за соблюдением ответственным исполнителем, исполнителем сроков и порядка рассмотрения запросов заявителей, качества, полноты, достоверности предоставляемой информации, выявление и устранение нарушений прав заявителей при предоставлении государственной услуги, рассмотрение, принятие решений и подготовку ответов по результатам рассмотрения жалоб на решения, действия (бездействие) </w:t>
      </w:r>
      <w:r w:rsidR="00DE26B3" w:rsidRPr="00871087">
        <w:rPr>
          <w:rFonts w:eastAsia="Times New Roman"/>
          <w:kern w:val="0"/>
          <w:sz w:val="26"/>
          <w:szCs w:val="26"/>
        </w:rPr>
        <w:t>Комитета</w:t>
      </w:r>
      <w:r w:rsidRPr="00871087">
        <w:rPr>
          <w:rFonts w:eastAsia="Times New Roman"/>
          <w:kern w:val="0"/>
          <w:sz w:val="26"/>
          <w:szCs w:val="26"/>
        </w:rPr>
        <w:t xml:space="preserve">, </w:t>
      </w:r>
      <w:r w:rsidR="00B63479" w:rsidRPr="00871087">
        <w:rPr>
          <w:rFonts w:eastAsia="Times New Roman"/>
          <w:kern w:val="0"/>
          <w:sz w:val="26"/>
          <w:szCs w:val="26"/>
        </w:rPr>
        <w:t>МФЦ</w:t>
      </w:r>
      <w:r w:rsidRPr="00871087">
        <w:rPr>
          <w:rFonts w:eastAsia="Times New Roman"/>
          <w:kern w:val="0"/>
          <w:sz w:val="26"/>
          <w:szCs w:val="26"/>
        </w:rPr>
        <w:t>, а также их должностных лиц, государственных служащих, работников.</w:t>
      </w:r>
    </w:p>
    <w:p w:rsidR="00666431" w:rsidRPr="00871087" w:rsidRDefault="00666431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3</w:t>
      </w:r>
      <w:r w:rsidR="00871087">
        <w:rPr>
          <w:rFonts w:eastAsia="Times New Roman"/>
          <w:kern w:val="0"/>
          <w:sz w:val="26"/>
          <w:szCs w:val="26"/>
        </w:rPr>
        <w:t>2</w:t>
      </w:r>
      <w:r w:rsidRPr="00871087">
        <w:rPr>
          <w:rFonts w:eastAsia="Times New Roman"/>
          <w:kern w:val="0"/>
          <w:sz w:val="26"/>
          <w:szCs w:val="26"/>
        </w:rPr>
        <w:t>. Ответственный исполнитель несет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</w:p>
    <w:p w:rsidR="00666431" w:rsidRPr="00871087" w:rsidRDefault="00666431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3</w:t>
      </w:r>
      <w:r w:rsidR="00871087">
        <w:rPr>
          <w:rFonts w:eastAsia="Times New Roman"/>
          <w:kern w:val="0"/>
          <w:sz w:val="26"/>
          <w:szCs w:val="26"/>
        </w:rPr>
        <w:t>3</w:t>
      </w:r>
      <w:r w:rsidRPr="00871087">
        <w:rPr>
          <w:rFonts w:eastAsia="Times New Roman"/>
          <w:kern w:val="0"/>
          <w:sz w:val="26"/>
          <w:szCs w:val="26"/>
        </w:rPr>
        <w:t xml:space="preserve">. Контроль за полнотой и качеством исполнения Административного регламента включает в себя проведение проверок, выявление и устранение нарушений прав заявителей, рассмотрение, принятие решений и подготовку ответов по результатам рассмотрения жалоб на решения, действия (бездействие) </w:t>
      </w:r>
      <w:r w:rsidR="00DE26B3" w:rsidRPr="00871087">
        <w:rPr>
          <w:rFonts w:eastAsia="Times New Roman"/>
          <w:kern w:val="0"/>
          <w:sz w:val="26"/>
          <w:szCs w:val="26"/>
        </w:rPr>
        <w:t>Комитета</w:t>
      </w:r>
      <w:r w:rsidRPr="00871087">
        <w:rPr>
          <w:rFonts w:eastAsia="Times New Roman"/>
          <w:kern w:val="0"/>
          <w:sz w:val="26"/>
          <w:szCs w:val="26"/>
        </w:rPr>
        <w:t xml:space="preserve">, </w:t>
      </w:r>
      <w:r w:rsidR="00B63479" w:rsidRPr="00871087">
        <w:rPr>
          <w:rFonts w:eastAsia="Times New Roman"/>
          <w:kern w:val="0"/>
          <w:sz w:val="26"/>
          <w:szCs w:val="26"/>
        </w:rPr>
        <w:t>МФЦ</w:t>
      </w:r>
      <w:r w:rsidRPr="00871087">
        <w:rPr>
          <w:rFonts w:eastAsia="Times New Roman"/>
          <w:kern w:val="0"/>
          <w:sz w:val="26"/>
          <w:szCs w:val="26"/>
        </w:rPr>
        <w:t>, а также их должностных лиц, государственных служащих, работников.</w:t>
      </w:r>
    </w:p>
    <w:p w:rsidR="00666431" w:rsidRPr="00871087" w:rsidRDefault="00666431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3</w:t>
      </w:r>
      <w:r w:rsidR="00871087">
        <w:rPr>
          <w:rFonts w:eastAsia="Times New Roman"/>
          <w:kern w:val="0"/>
          <w:sz w:val="26"/>
          <w:szCs w:val="26"/>
        </w:rPr>
        <w:t>4</w:t>
      </w:r>
      <w:r w:rsidRPr="00871087">
        <w:rPr>
          <w:rFonts w:eastAsia="Times New Roman"/>
          <w:kern w:val="0"/>
          <w:sz w:val="26"/>
          <w:szCs w:val="26"/>
        </w:rPr>
        <w:t xml:space="preserve">. Проверки могут быть плановыми (осуществляются на основании годовых планов работы </w:t>
      </w:r>
      <w:r w:rsidR="00B63479" w:rsidRPr="00871087">
        <w:rPr>
          <w:rFonts w:eastAsia="Times New Roman"/>
          <w:kern w:val="0"/>
          <w:sz w:val="26"/>
          <w:szCs w:val="26"/>
        </w:rPr>
        <w:t>Комитета</w:t>
      </w:r>
      <w:r w:rsidRPr="00871087">
        <w:rPr>
          <w:rFonts w:eastAsia="Times New Roman"/>
          <w:kern w:val="0"/>
          <w:sz w:val="26"/>
          <w:szCs w:val="26"/>
        </w:rPr>
        <w:t>) и внеплановыми (осуществляются по конкретному обращению заявителя).</w:t>
      </w:r>
    </w:p>
    <w:p w:rsidR="00666431" w:rsidRPr="00871087" w:rsidRDefault="00A21144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3</w:t>
      </w:r>
      <w:r w:rsidR="00871087">
        <w:rPr>
          <w:rFonts w:eastAsia="Times New Roman"/>
          <w:kern w:val="0"/>
          <w:sz w:val="26"/>
          <w:szCs w:val="26"/>
        </w:rPr>
        <w:t>5</w:t>
      </w:r>
      <w:r w:rsidR="00666431" w:rsidRPr="00871087">
        <w:rPr>
          <w:rFonts w:eastAsia="Times New Roman"/>
          <w:kern w:val="0"/>
          <w:sz w:val="26"/>
          <w:szCs w:val="26"/>
        </w:rPr>
        <w:t xml:space="preserve">. Основанием для проведения проверок являются распоряжения </w:t>
      </w:r>
      <w:r w:rsidR="00DE26B3" w:rsidRPr="00871087">
        <w:rPr>
          <w:rFonts w:eastAsia="Times New Roman"/>
          <w:kern w:val="0"/>
          <w:sz w:val="26"/>
          <w:szCs w:val="26"/>
        </w:rPr>
        <w:t>Комитета</w:t>
      </w:r>
      <w:r w:rsidR="00666431" w:rsidRPr="00871087">
        <w:rPr>
          <w:rFonts w:eastAsia="Times New Roman"/>
          <w:kern w:val="0"/>
          <w:sz w:val="26"/>
          <w:szCs w:val="26"/>
        </w:rPr>
        <w:t>. Результаты проверок оформляются в виде справок, составляемых</w:t>
      </w:r>
      <w:r w:rsidR="00AF4197" w:rsidRPr="00871087">
        <w:rPr>
          <w:rFonts w:eastAsia="Times New Roman"/>
          <w:kern w:val="0"/>
          <w:sz w:val="26"/>
          <w:szCs w:val="26"/>
        </w:rPr>
        <w:t xml:space="preserve"> </w:t>
      </w:r>
      <w:r w:rsidR="00B63479" w:rsidRPr="00871087">
        <w:rPr>
          <w:rFonts w:eastAsia="Times New Roman"/>
          <w:kern w:val="0"/>
          <w:sz w:val="26"/>
          <w:szCs w:val="26"/>
        </w:rPr>
        <w:t>п</w:t>
      </w:r>
      <w:r w:rsidR="00AF4197" w:rsidRPr="00871087">
        <w:rPr>
          <w:rFonts w:eastAsia="Times New Roman"/>
          <w:kern w:val="0"/>
          <w:sz w:val="26"/>
          <w:szCs w:val="26"/>
        </w:rPr>
        <w:t>редседателем Комитета</w:t>
      </w:r>
      <w:r w:rsidR="00666431" w:rsidRPr="00871087">
        <w:rPr>
          <w:rFonts w:eastAsia="Times New Roman"/>
          <w:kern w:val="0"/>
          <w:sz w:val="26"/>
          <w:szCs w:val="26"/>
        </w:rPr>
        <w:t>. В справках отмечаются выявленные недостатки и предложения по их устранению.</w:t>
      </w:r>
    </w:p>
    <w:p w:rsidR="00666431" w:rsidRPr="00871087" w:rsidRDefault="00A21144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3</w:t>
      </w:r>
      <w:r w:rsidR="00871087">
        <w:rPr>
          <w:rFonts w:eastAsia="Times New Roman"/>
          <w:kern w:val="0"/>
          <w:sz w:val="26"/>
          <w:szCs w:val="26"/>
        </w:rPr>
        <w:t>6</w:t>
      </w:r>
      <w:r w:rsidR="00666431" w:rsidRPr="00871087">
        <w:rPr>
          <w:rFonts w:eastAsia="Times New Roman"/>
          <w:kern w:val="0"/>
          <w:sz w:val="26"/>
          <w:szCs w:val="26"/>
        </w:rPr>
        <w:t>.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666431" w:rsidRPr="00871087" w:rsidRDefault="00666431" w:rsidP="00666431">
      <w:pPr>
        <w:widowControl/>
        <w:suppressAutoHyphens w:val="0"/>
        <w:autoSpaceDE w:val="0"/>
        <w:autoSpaceDN w:val="0"/>
        <w:adjustRightInd w:val="0"/>
        <w:contextualSpacing/>
        <w:jc w:val="both"/>
        <w:outlineLvl w:val="0"/>
        <w:rPr>
          <w:rFonts w:eastAsia="Times New Roman"/>
          <w:kern w:val="0"/>
          <w:sz w:val="26"/>
          <w:szCs w:val="26"/>
        </w:rPr>
      </w:pPr>
    </w:p>
    <w:p w:rsidR="00A51C2F" w:rsidRPr="00871087" w:rsidRDefault="00A51C2F" w:rsidP="00A51C2F">
      <w:pPr>
        <w:widowControl/>
        <w:suppressAutoHyphens w:val="0"/>
        <w:autoSpaceDE w:val="0"/>
        <w:autoSpaceDN w:val="0"/>
        <w:adjustRightInd w:val="0"/>
        <w:contextualSpacing/>
        <w:jc w:val="center"/>
        <w:outlineLvl w:val="0"/>
        <w:rPr>
          <w:rFonts w:eastAsia="Times New Roman"/>
          <w:kern w:val="0"/>
          <w:sz w:val="26"/>
          <w:szCs w:val="26"/>
        </w:rPr>
      </w:pPr>
      <w:r w:rsidRPr="00871087">
        <w:rPr>
          <w:rFonts w:eastAsia="Times New Roman"/>
          <w:kern w:val="0"/>
          <w:sz w:val="26"/>
          <w:szCs w:val="26"/>
        </w:rPr>
        <w:t>5. 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центра, организаций, указанных в части 1</w:t>
      </w:r>
      <w:r w:rsidRPr="0037544D">
        <w:rPr>
          <w:rFonts w:eastAsia="Times New Roman"/>
          <w:kern w:val="0"/>
          <w:sz w:val="26"/>
          <w:szCs w:val="26"/>
          <w:vertAlign w:val="superscript"/>
        </w:rPr>
        <w:t>1</w:t>
      </w:r>
      <w:r w:rsidRPr="00871087">
        <w:rPr>
          <w:rFonts w:eastAsia="Times New Roman"/>
          <w:kern w:val="0"/>
          <w:sz w:val="26"/>
          <w:szCs w:val="26"/>
        </w:rPr>
        <w:t xml:space="preserve">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государственных служащих, работников</w:t>
      </w:r>
    </w:p>
    <w:p w:rsidR="00A51C2F" w:rsidRPr="00871087" w:rsidRDefault="00A51C2F" w:rsidP="00A51C2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</w:rPr>
      </w:pPr>
    </w:p>
    <w:p w:rsidR="00A51C2F" w:rsidRPr="00871087" w:rsidRDefault="00A51C2F" w:rsidP="00A51C2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</w:rPr>
      </w:pPr>
      <w:r>
        <w:rPr>
          <w:rFonts w:eastAsia="Times New Roman"/>
          <w:kern w:val="0"/>
          <w:sz w:val="26"/>
          <w:szCs w:val="26"/>
        </w:rPr>
        <w:t>37</w:t>
      </w:r>
      <w:r w:rsidRPr="00871087">
        <w:rPr>
          <w:rFonts w:eastAsia="Times New Roman"/>
          <w:kern w:val="0"/>
          <w:sz w:val="26"/>
          <w:szCs w:val="26"/>
        </w:rPr>
        <w:t xml:space="preserve">. Обжалование решений и действий (бездействия) Комитета, </w:t>
      </w:r>
      <w:r>
        <w:rPr>
          <w:rFonts w:eastAsia="Times New Roman"/>
          <w:kern w:val="0"/>
          <w:sz w:val="26"/>
          <w:szCs w:val="26"/>
        </w:rPr>
        <w:t xml:space="preserve">должностных лиц Комитета, </w:t>
      </w:r>
      <w:r w:rsidRPr="00871087">
        <w:rPr>
          <w:rFonts w:eastAsia="Times New Roman"/>
          <w:kern w:val="0"/>
          <w:sz w:val="26"/>
          <w:szCs w:val="26"/>
        </w:rPr>
        <w:t xml:space="preserve">государственных служащих, </w:t>
      </w:r>
      <w:r>
        <w:rPr>
          <w:rFonts w:eastAsia="Times New Roman"/>
          <w:kern w:val="0"/>
          <w:sz w:val="26"/>
          <w:szCs w:val="26"/>
        </w:rPr>
        <w:t xml:space="preserve">МФЦ, </w:t>
      </w:r>
      <w:r w:rsidRPr="00871087">
        <w:rPr>
          <w:rFonts w:eastAsia="Times New Roman"/>
          <w:kern w:val="0"/>
          <w:sz w:val="26"/>
          <w:szCs w:val="26"/>
        </w:rPr>
        <w:t>работников</w:t>
      </w:r>
      <w:r>
        <w:rPr>
          <w:rFonts w:eastAsia="Times New Roman"/>
          <w:kern w:val="0"/>
          <w:sz w:val="26"/>
          <w:szCs w:val="26"/>
        </w:rPr>
        <w:t xml:space="preserve"> МФЦ, а также организаций, предусмотренных частью 1</w:t>
      </w:r>
      <w:r w:rsidRPr="00A46685">
        <w:rPr>
          <w:rFonts w:eastAsia="Times New Roman"/>
          <w:kern w:val="0"/>
          <w:sz w:val="26"/>
          <w:szCs w:val="26"/>
          <w:vertAlign w:val="superscript"/>
        </w:rPr>
        <w:t>1</w:t>
      </w:r>
      <w:r>
        <w:rPr>
          <w:rFonts w:eastAsia="Times New Roman"/>
          <w:kern w:val="0"/>
          <w:sz w:val="26"/>
          <w:szCs w:val="26"/>
        </w:rPr>
        <w:t xml:space="preserve"> статьи 16 Федерального закона от 27.07.2010 № 210-ФЗ «Об организации предоставления государственных и муниципальных услуг»,</w:t>
      </w:r>
      <w:r w:rsidRPr="00871087">
        <w:rPr>
          <w:rFonts w:eastAsia="Times New Roman"/>
          <w:kern w:val="0"/>
          <w:sz w:val="26"/>
          <w:szCs w:val="26"/>
        </w:rPr>
        <w:t xml:space="preserve"> осуществляется в соответствии с Федеральн</w:t>
      </w:r>
      <w:r>
        <w:rPr>
          <w:rFonts w:eastAsia="Times New Roman"/>
          <w:kern w:val="0"/>
          <w:sz w:val="26"/>
          <w:szCs w:val="26"/>
        </w:rPr>
        <w:t>ым</w:t>
      </w:r>
      <w:r w:rsidRPr="00871087">
        <w:rPr>
          <w:rFonts w:eastAsia="Times New Roman"/>
          <w:kern w:val="0"/>
          <w:sz w:val="26"/>
          <w:szCs w:val="26"/>
        </w:rPr>
        <w:t xml:space="preserve"> закон</w:t>
      </w:r>
      <w:r>
        <w:rPr>
          <w:rFonts w:eastAsia="Times New Roman"/>
          <w:kern w:val="0"/>
          <w:sz w:val="26"/>
          <w:szCs w:val="26"/>
        </w:rPr>
        <w:t>ом</w:t>
      </w:r>
      <w:r w:rsidRPr="00871087">
        <w:rPr>
          <w:rFonts w:eastAsia="Times New Roman"/>
          <w:kern w:val="0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услуг».</w:t>
      </w:r>
    </w:p>
    <w:p w:rsidR="00A51C2F" w:rsidRPr="00F87BD2" w:rsidRDefault="00A51C2F" w:rsidP="00A51C2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sz w:val="4"/>
          <w:szCs w:val="4"/>
        </w:rPr>
      </w:pPr>
      <w:r>
        <w:rPr>
          <w:rFonts w:eastAsia="Times New Roman"/>
          <w:kern w:val="0"/>
          <w:sz w:val="26"/>
          <w:szCs w:val="26"/>
        </w:rPr>
        <w:t>38</w:t>
      </w:r>
      <w:r w:rsidRPr="00871087">
        <w:rPr>
          <w:rFonts w:eastAsia="Times New Roman"/>
          <w:kern w:val="0"/>
          <w:sz w:val="26"/>
          <w:szCs w:val="26"/>
        </w:rPr>
        <w:t>. Жалоба на решения и действия (бездействие) председателя Комитета подается на имя заместителя Губернатора Томской области по строительству и инфраструктуре.</w:t>
      </w:r>
      <w:r w:rsidR="00D3760B" w:rsidRPr="00871087">
        <w:br w:type="page"/>
      </w:r>
    </w:p>
    <w:p w:rsidR="003F0529" w:rsidRPr="00871087" w:rsidRDefault="00A51C2F" w:rsidP="00A51C2F">
      <w:pPr>
        <w:widowControl/>
        <w:suppressAutoHyphens w:val="0"/>
        <w:autoSpaceDE w:val="0"/>
        <w:autoSpaceDN w:val="0"/>
        <w:adjustRightInd w:val="0"/>
        <w:ind w:left="4236" w:firstLine="706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3F0529" w:rsidRPr="00871087">
        <w:rPr>
          <w:sz w:val="22"/>
          <w:szCs w:val="22"/>
        </w:rPr>
        <w:t xml:space="preserve">Приложение </w:t>
      </w:r>
      <w:r w:rsidR="00DB73EA" w:rsidRPr="00871087">
        <w:rPr>
          <w:sz w:val="22"/>
          <w:szCs w:val="22"/>
        </w:rPr>
        <w:t>1</w:t>
      </w:r>
    </w:p>
    <w:p w:rsidR="008E515D" w:rsidRPr="00871087" w:rsidRDefault="008E515D" w:rsidP="008E515D">
      <w:pPr>
        <w:pStyle w:val="ConsPlusNormal"/>
        <w:ind w:left="5245"/>
        <w:jc w:val="both"/>
        <w:rPr>
          <w:sz w:val="22"/>
          <w:szCs w:val="22"/>
        </w:rPr>
      </w:pPr>
      <w:r w:rsidRPr="00871087">
        <w:rPr>
          <w:sz w:val="22"/>
          <w:szCs w:val="22"/>
        </w:rPr>
        <w:t xml:space="preserve">к Административному регламенту предоставления государственной услуги </w:t>
      </w:r>
      <w:bookmarkStart w:id="15" w:name="OLE_LINK34"/>
      <w:r w:rsidR="00144E6B" w:rsidRPr="00144E6B">
        <w:rPr>
          <w:sz w:val="22"/>
          <w:szCs w:val="22"/>
        </w:rPr>
        <w:t>«</w:t>
      </w:r>
      <w:r w:rsidR="00144E6B" w:rsidRPr="00144E6B">
        <w:rPr>
          <w:bCs/>
          <w:sz w:val="22"/>
          <w:szCs w:val="22"/>
        </w:rPr>
        <w:t>Организация проведения историко-культурной экспертизы</w:t>
      </w:r>
      <w:r w:rsidR="00144E6B" w:rsidRPr="00144E6B">
        <w:rPr>
          <w:sz w:val="22"/>
          <w:szCs w:val="22"/>
        </w:rPr>
        <w:t>»</w:t>
      </w:r>
    </w:p>
    <w:bookmarkEnd w:id="15"/>
    <w:p w:rsidR="003F0529" w:rsidRPr="00871087" w:rsidRDefault="003F0529" w:rsidP="003F0529">
      <w:pPr>
        <w:jc w:val="center"/>
        <w:rPr>
          <w:sz w:val="22"/>
          <w:szCs w:val="22"/>
        </w:rPr>
      </w:pPr>
    </w:p>
    <w:tbl>
      <w:tblPr>
        <w:tblW w:w="0" w:type="auto"/>
        <w:tblLayout w:type="fixed"/>
        <w:tblLook w:val="04A0"/>
      </w:tblPr>
      <w:tblGrid>
        <w:gridCol w:w="457"/>
        <w:gridCol w:w="236"/>
        <w:gridCol w:w="266"/>
        <w:gridCol w:w="283"/>
        <w:gridCol w:w="284"/>
        <w:gridCol w:w="1701"/>
        <w:gridCol w:w="425"/>
        <w:gridCol w:w="567"/>
        <w:gridCol w:w="992"/>
        <w:gridCol w:w="4359"/>
      </w:tblGrid>
      <w:tr w:rsidR="003F0529" w:rsidRPr="00871087" w:rsidTr="00505570">
        <w:tc>
          <w:tcPr>
            <w:tcW w:w="5211" w:type="dxa"/>
            <w:gridSpan w:val="9"/>
          </w:tcPr>
          <w:p w:rsidR="003F0529" w:rsidRPr="00871087" w:rsidRDefault="003F0529" w:rsidP="00163E2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359" w:type="dxa"/>
          </w:tcPr>
          <w:p w:rsidR="003F0529" w:rsidRPr="00871087" w:rsidRDefault="003F0529" w:rsidP="003F0529">
            <w:pPr>
              <w:rPr>
                <w:sz w:val="22"/>
                <w:szCs w:val="22"/>
              </w:rPr>
            </w:pPr>
            <w:r w:rsidRPr="00871087">
              <w:rPr>
                <w:sz w:val="22"/>
                <w:szCs w:val="22"/>
              </w:rPr>
              <w:t xml:space="preserve">Председателю Комитета по охране объектов культурного наследия </w:t>
            </w:r>
          </w:p>
          <w:p w:rsidR="003F0529" w:rsidRDefault="003F0529" w:rsidP="003F0529">
            <w:pPr>
              <w:rPr>
                <w:sz w:val="22"/>
                <w:szCs w:val="22"/>
              </w:rPr>
            </w:pPr>
            <w:r w:rsidRPr="00871087">
              <w:rPr>
                <w:sz w:val="22"/>
                <w:szCs w:val="22"/>
              </w:rPr>
              <w:t xml:space="preserve">Томской области </w:t>
            </w:r>
          </w:p>
          <w:p w:rsidR="00505570" w:rsidRDefault="00505570" w:rsidP="003F0529">
            <w:pPr>
              <w:rPr>
                <w:bCs/>
                <w:sz w:val="22"/>
                <w:szCs w:val="22"/>
              </w:rPr>
            </w:pPr>
          </w:p>
          <w:p w:rsidR="00505570" w:rsidRDefault="00505570" w:rsidP="003F052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 __________________________</w:t>
            </w:r>
          </w:p>
          <w:p w:rsidR="00505570" w:rsidRDefault="00505570" w:rsidP="003F052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</w:t>
            </w:r>
            <w:r w:rsidRPr="00505570">
              <w:rPr>
                <w:bCs/>
                <w:sz w:val="16"/>
                <w:szCs w:val="16"/>
              </w:rPr>
              <w:t>Ф.И.О. физического лица, либо наименование юридического лица, адрес</w:t>
            </w:r>
            <w:r>
              <w:rPr>
                <w:bCs/>
                <w:sz w:val="16"/>
                <w:szCs w:val="16"/>
              </w:rPr>
              <w:t xml:space="preserve"> проживания либо местонахождения</w:t>
            </w:r>
            <w:r>
              <w:rPr>
                <w:bCs/>
                <w:sz w:val="22"/>
                <w:szCs w:val="22"/>
              </w:rPr>
              <w:t>)</w:t>
            </w:r>
          </w:p>
          <w:p w:rsidR="00505570" w:rsidRPr="00871087" w:rsidRDefault="00505570" w:rsidP="003F0529">
            <w:pPr>
              <w:rPr>
                <w:bCs/>
                <w:sz w:val="22"/>
                <w:szCs w:val="22"/>
              </w:rPr>
            </w:pPr>
          </w:p>
        </w:tc>
      </w:tr>
      <w:tr w:rsidR="009164E3" w:rsidRPr="00871087" w:rsidTr="00505570">
        <w:tc>
          <w:tcPr>
            <w:tcW w:w="457" w:type="dxa"/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</w:rPr>
            </w:pPr>
            <w:r w:rsidRPr="00871087">
              <w:rPr>
                <w:bCs/>
                <w:sz w:val="26"/>
                <w:szCs w:val="26"/>
              </w:rPr>
              <w:t>от</w:t>
            </w:r>
          </w:p>
        </w:tc>
        <w:tc>
          <w:tcPr>
            <w:tcW w:w="236" w:type="dxa"/>
          </w:tcPr>
          <w:p w:rsidR="003F0529" w:rsidRPr="00871087" w:rsidRDefault="003F0529" w:rsidP="00163E2B">
            <w:pPr>
              <w:ind w:right="-108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549" w:type="dxa"/>
            <w:gridSpan w:val="2"/>
            <w:tcBorders>
              <w:bottom w:val="single" w:sz="4" w:space="0" w:color="auto"/>
            </w:tcBorders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84" w:type="dxa"/>
          </w:tcPr>
          <w:p w:rsidR="003F0529" w:rsidRPr="00871087" w:rsidRDefault="003F0529" w:rsidP="00163E2B">
            <w:pPr>
              <w:ind w:left="-108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25" w:type="dxa"/>
          </w:tcPr>
          <w:p w:rsidR="003F0529" w:rsidRPr="00871087" w:rsidRDefault="003F0529" w:rsidP="00163E2B">
            <w:pPr>
              <w:ind w:right="-108"/>
              <w:rPr>
                <w:bCs/>
                <w:sz w:val="26"/>
                <w:szCs w:val="26"/>
              </w:rPr>
            </w:pPr>
            <w:r w:rsidRPr="00871087">
              <w:rPr>
                <w:bCs/>
                <w:sz w:val="26"/>
                <w:szCs w:val="26"/>
              </w:rPr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3F0529" w:rsidRPr="00871087" w:rsidRDefault="003F0529" w:rsidP="003F0529">
            <w:pPr>
              <w:rPr>
                <w:bCs/>
                <w:sz w:val="26"/>
                <w:szCs w:val="26"/>
              </w:rPr>
            </w:pPr>
            <w:r w:rsidRPr="00871087">
              <w:rPr>
                <w:bCs/>
                <w:sz w:val="26"/>
                <w:szCs w:val="26"/>
              </w:rPr>
              <w:t>г.</w:t>
            </w:r>
          </w:p>
        </w:tc>
        <w:tc>
          <w:tcPr>
            <w:tcW w:w="4359" w:type="dxa"/>
          </w:tcPr>
          <w:p w:rsidR="003F0529" w:rsidRPr="00871087" w:rsidRDefault="003F0529" w:rsidP="003F0529">
            <w:pPr>
              <w:rPr>
                <w:bCs/>
                <w:sz w:val="26"/>
                <w:szCs w:val="26"/>
              </w:rPr>
            </w:pPr>
          </w:p>
        </w:tc>
      </w:tr>
      <w:tr w:rsidR="009164E3" w:rsidRPr="00871087" w:rsidTr="00505570">
        <w:tc>
          <w:tcPr>
            <w:tcW w:w="959" w:type="dxa"/>
            <w:gridSpan w:val="3"/>
          </w:tcPr>
          <w:p w:rsidR="003F0529" w:rsidRPr="00871087" w:rsidRDefault="003F0529" w:rsidP="00163E2B">
            <w:pPr>
              <w:ind w:right="-108"/>
              <w:rPr>
                <w:bCs/>
                <w:sz w:val="26"/>
                <w:szCs w:val="26"/>
              </w:rPr>
            </w:pPr>
            <w:r w:rsidRPr="00871087">
              <w:rPr>
                <w:bCs/>
                <w:sz w:val="26"/>
                <w:szCs w:val="26"/>
              </w:rPr>
              <w:t>исх. №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359" w:type="dxa"/>
          </w:tcPr>
          <w:p w:rsidR="003F0529" w:rsidRPr="00871087" w:rsidRDefault="003F0529" w:rsidP="003F0529">
            <w:pPr>
              <w:rPr>
                <w:bCs/>
                <w:sz w:val="26"/>
                <w:szCs w:val="26"/>
              </w:rPr>
            </w:pPr>
          </w:p>
        </w:tc>
      </w:tr>
    </w:tbl>
    <w:p w:rsidR="00A51C2F" w:rsidRDefault="00A51C2F" w:rsidP="00022999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022999" w:rsidRPr="008A74FD" w:rsidRDefault="00022999" w:rsidP="00022999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</w:p>
    <w:p w:rsidR="00022999" w:rsidRPr="00EE24A0" w:rsidRDefault="00022999" w:rsidP="00022999">
      <w:pPr>
        <w:jc w:val="center"/>
        <w:rPr>
          <w:b/>
          <w:sz w:val="26"/>
          <w:szCs w:val="26"/>
        </w:rPr>
      </w:pPr>
      <w:r w:rsidRPr="00EE24A0">
        <w:rPr>
          <w:b/>
          <w:sz w:val="26"/>
          <w:szCs w:val="26"/>
        </w:rPr>
        <w:t xml:space="preserve">об организации проведения </w:t>
      </w:r>
    </w:p>
    <w:p w:rsidR="00022999" w:rsidRDefault="00022999" w:rsidP="00022999">
      <w:pPr>
        <w:widowControl/>
        <w:suppressAutoHyphens w:val="0"/>
        <w:autoSpaceDE w:val="0"/>
        <w:autoSpaceDN w:val="0"/>
        <w:adjustRightInd w:val="0"/>
        <w:jc w:val="center"/>
        <w:rPr>
          <w:rFonts w:ascii="Courier New" w:eastAsia="Times New Roman" w:hAnsi="Courier New" w:cs="Courier New"/>
          <w:kern w:val="0"/>
          <w:sz w:val="20"/>
          <w:szCs w:val="20"/>
        </w:rPr>
      </w:pPr>
      <w:r w:rsidRPr="00EE24A0">
        <w:rPr>
          <w:b/>
          <w:sz w:val="26"/>
          <w:szCs w:val="26"/>
        </w:rPr>
        <w:t xml:space="preserve"> историко-культурной экспертизы</w:t>
      </w:r>
      <w:r>
        <w:rPr>
          <w:b/>
          <w:bCs/>
          <w:sz w:val="26"/>
          <w:szCs w:val="26"/>
        </w:rPr>
        <w:t xml:space="preserve"> </w:t>
      </w:r>
      <w:r w:rsidRPr="00163E2B">
        <w:rPr>
          <w:b/>
          <w:bCs/>
          <w:sz w:val="26"/>
          <w:szCs w:val="26"/>
        </w:rPr>
        <w:br/>
      </w:r>
    </w:p>
    <w:p w:rsidR="00022999" w:rsidRPr="00C20C88" w:rsidRDefault="00022999" w:rsidP="003D61AB">
      <w:pPr>
        <w:ind w:right="-53" w:firstLine="720"/>
        <w:contextualSpacing/>
        <w:jc w:val="both"/>
        <w:rPr>
          <w:sz w:val="20"/>
          <w:szCs w:val="20"/>
        </w:rPr>
      </w:pPr>
      <w:r w:rsidRPr="00B92B9B">
        <w:t xml:space="preserve">Прошу выдать </w:t>
      </w:r>
      <w:r>
        <w:t>задание</w:t>
      </w:r>
      <w:r w:rsidRPr="00B92B9B">
        <w:t xml:space="preserve"> о необходимости проведения</w:t>
      </w:r>
      <w:r w:rsidRPr="00B92B9B">
        <w:br/>
      </w:r>
      <w:r w:rsidR="003D61AB">
        <w:t xml:space="preserve">историко-культурной </w:t>
      </w:r>
      <w:r w:rsidRPr="00B92B9B">
        <w:t>экспертизы</w:t>
      </w:r>
      <w:r>
        <w:rPr>
          <w:sz w:val="28"/>
          <w:szCs w:val="28"/>
        </w:rPr>
        <w:t xml:space="preserve"> _________________________________________</w:t>
      </w:r>
      <w:r>
        <w:rPr>
          <w:sz w:val="28"/>
          <w:szCs w:val="28"/>
        </w:rPr>
        <w:br/>
        <w:t xml:space="preserve">                            </w:t>
      </w:r>
      <w:r>
        <w:rPr>
          <w:sz w:val="20"/>
          <w:szCs w:val="20"/>
        </w:rPr>
        <w:t xml:space="preserve">(наименование (при наличии) и адрес здания, строения, сооружения, </w:t>
      </w:r>
    </w:p>
    <w:p w:rsidR="00022999" w:rsidRPr="00B92B9B" w:rsidRDefault="00022999" w:rsidP="003D61AB">
      <w:pPr>
        <w:ind w:right="-53"/>
        <w:contextualSpacing/>
        <w:jc w:val="both"/>
      </w:pPr>
      <w:r w:rsidRPr="00B92B9B">
        <w:t>___________________________________________________________________</w:t>
      </w:r>
      <w:r>
        <w:t>___________</w:t>
      </w:r>
    </w:p>
    <w:p w:rsidR="00022999" w:rsidRPr="00C20C88" w:rsidRDefault="00022999" w:rsidP="003D61AB">
      <w:pPr>
        <w:contextualSpacing/>
        <w:jc w:val="center"/>
        <w:rPr>
          <w:sz w:val="20"/>
          <w:szCs w:val="20"/>
        </w:rPr>
      </w:pPr>
      <w:r>
        <w:rPr>
          <w:sz w:val="20"/>
          <w:szCs w:val="20"/>
        </w:rPr>
        <w:t>земельного участка</w:t>
      </w:r>
      <w:r>
        <w:rPr>
          <w:sz w:val="28"/>
          <w:szCs w:val="28"/>
        </w:rPr>
        <w:t xml:space="preserve"> </w:t>
      </w:r>
      <w:r w:rsidRPr="00C20C88">
        <w:rPr>
          <w:sz w:val="20"/>
          <w:szCs w:val="20"/>
        </w:rPr>
        <w:t>либо реквизиты соответствующей документации</w:t>
      </w:r>
    </w:p>
    <w:p w:rsidR="00022999" w:rsidRDefault="00022999" w:rsidP="003D61AB">
      <w:pPr>
        <w:shd w:val="clear" w:color="auto" w:fill="FFFFFF"/>
        <w:ind w:right="-53"/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022999" w:rsidRDefault="00022999" w:rsidP="003D61AB">
      <w:pPr>
        <w:ind w:firstLine="72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объекта государственной историко-культурной экспертизы)</w:t>
      </w:r>
    </w:p>
    <w:p w:rsidR="00022999" w:rsidRPr="00B92B9B" w:rsidRDefault="00022999" w:rsidP="003D61AB">
      <w:pPr>
        <w:ind w:right="-53" w:firstLine="720"/>
        <w:contextualSpacing/>
      </w:pPr>
      <w:r w:rsidRPr="00B92B9B">
        <w:t>Цель проведения историко-культурной экспертизы: ____</w:t>
      </w:r>
      <w:r w:rsidR="00FA4F7E">
        <w:t>____________________</w:t>
      </w:r>
      <w:r w:rsidRPr="00B92B9B">
        <w:t>___</w:t>
      </w:r>
    </w:p>
    <w:p w:rsidR="00022999" w:rsidRDefault="00022999" w:rsidP="003D61AB">
      <w:pPr>
        <w:ind w:right="-53"/>
        <w:contextualSpacing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022999" w:rsidRDefault="00022999" w:rsidP="003D61AB">
      <w:pPr>
        <w:ind w:right="-53"/>
        <w:contextualSpacing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(в соответствии со ст. 28 Федерального закона от 25.06.2002 № 73-ФЗ «Об объектах культурного наследия </w:t>
      </w:r>
    </w:p>
    <w:p w:rsidR="00022999" w:rsidRPr="005750BE" w:rsidRDefault="00022999" w:rsidP="003D61AB">
      <w:pPr>
        <w:ind w:right="-5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022999" w:rsidRDefault="00022999" w:rsidP="003D61AB">
      <w:pPr>
        <w:ind w:right="-53"/>
        <w:contextualSpacing/>
        <w:jc w:val="center"/>
        <w:rPr>
          <w:sz w:val="20"/>
          <w:szCs w:val="20"/>
        </w:rPr>
      </w:pPr>
      <w:r>
        <w:rPr>
          <w:sz w:val="20"/>
          <w:szCs w:val="20"/>
        </w:rPr>
        <w:t>(памятниках истории и культуры) народов Российской Федерации»)</w:t>
      </w:r>
    </w:p>
    <w:p w:rsidR="00022999" w:rsidRPr="00B92B9B" w:rsidRDefault="003D61AB" w:rsidP="003D61AB">
      <w:pPr>
        <w:ind w:right="-53" w:firstLine="720"/>
        <w:contextualSpacing/>
        <w:jc w:val="both"/>
      </w:pPr>
      <w:r>
        <w:t>Задание</w:t>
      </w:r>
      <w:r w:rsidR="00022999" w:rsidRPr="00B92B9B">
        <w:t xml:space="preserve"> о необходимости проведения экспертизы либо отказ в выдаче </w:t>
      </w:r>
      <w:r>
        <w:t>задания</w:t>
      </w:r>
      <w:r w:rsidR="00022999" w:rsidRPr="00B92B9B">
        <w:t xml:space="preserve"> с документами прошу:</w:t>
      </w:r>
    </w:p>
    <w:p w:rsidR="00022999" w:rsidRPr="00B92B9B" w:rsidRDefault="00022999" w:rsidP="00022999">
      <w:pPr>
        <w:ind w:right="-53" w:firstLine="720"/>
        <w:jc w:val="both"/>
      </w:pPr>
    </w:p>
    <w:p w:rsidR="00022999" w:rsidRPr="00B92B9B" w:rsidRDefault="00F2718C" w:rsidP="00022999">
      <w:pPr>
        <w:ind w:right="-53" w:firstLine="720"/>
        <w:jc w:val="both"/>
      </w:pPr>
      <w:r>
        <w:rPr>
          <w:noProof/>
        </w:rPr>
        <w:pict>
          <v:rect id="_x0000_s1042" style="position:absolute;left:0;text-align:left;margin-left:36pt;margin-top:-9pt;width:18pt;height:27pt;z-index:251657728"/>
        </w:pict>
      </w:r>
      <w:r w:rsidR="00022999" w:rsidRPr="00B92B9B">
        <w:t xml:space="preserve">         выдать на руки</w:t>
      </w:r>
    </w:p>
    <w:p w:rsidR="00022999" w:rsidRPr="00B92B9B" w:rsidRDefault="00F2718C" w:rsidP="00022999">
      <w:pPr>
        <w:ind w:right="-53" w:firstLine="720"/>
        <w:jc w:val="both"/>
      </w:pPr>
      <w:r>
        <w:rPr>
          <w:noProof/>
        </w:rPr>
        <w:pict>
          <v:rect id="_x0000_s1043" style="position:absolute;left:0;text-align:left;margin-left:36pt;margin-top:10.9pt;width:18pt;height:27pt;z-index:251658752"/>
        </w:pict>
      </w:r>
    </w:p>
    <w:p w:rsidR="00022999" w:rsidRPr="00B92B9B" w:rsidRDefault="00022999" w:rsidP="00022999">
      <w:pPr>
        <w:ind w:right="-53" w:firstLine="720"/>
        <w:jc w:val="both"/>
      </w:pPr>
      <w:r w:rsidRPr="00B92B9B">
        <w:t xml:space="preserve">         отправить по почте </w:t>
      </w:r>
    </w:p>
    <w:p w:rsidR="00022999" w:rsidRPr="00B92B9B" w:rsidRDefault="00022999" w:rsidP="00022999">
      <w:pPr>
        <w:ind w:right="-53" w:firstLine="720"/>
        <w:jc w:val="both"/>
      </w:pPr>
      <w:r w:rsidRPr="00B92B9B">
        <w:t xml:space="preserve">      </w:t>
      </w:r>
    </w:p>
    <w:p w:rsidR="00022999" w:rsidRPr="003D61AB" w:rsidRDefault="00022999" w:rsidP="00022999">
      <w:pPr>
        <w:ind w:right="-53" w:firstLine="720"/>
        <w:jc w:val="both"/>
        <w:rPr>
          <w:sz w:val="16"/>
          <w:szCs w:val="16"/>
        </w:rPr>
      </w:pPr>
      <w:r w:rsidRPr="003D61AB">
        <w:rPr>
          <w:sz w:val="16"/>
          <w:szCs w:val="16"/>
        </w:rPr>
        <w:t xml:space="preserve">             (нужное отметить)</w:t>
      </w:r>
    </w:p>
    <w:p w:rsidR="00022999" w:rsidRPr="003D61AB" w:rsidRDefault="00022999" w:rsidP="003D61AB">
      <w:pPr>
        <w:ind w:right="-53"/>
        <w:jc w:val="both"/>
      </w:pPr>
      <w:r w:rsidRPr="003D61AB">
        <w:t>Приложение:</w:t>
      </w:r>
    </w:p>
    <w:p w:rsidR="00022999" w:rsidRPr="003D61AB" w:rsidRDefault="00022999" w:rsidP="00022999">
      <w:pPr>
        <w:widowControl/>
        <w:numPr>
          <w:ilvl w:val="0"/>
          <w:numId w:val="41"/>
        </w:numPr>
        <w:suppressAutoHyphens w:val="0"/>
        <w:ind w:right="-53"/>
        <w:jc w:val="both"/>
        <w:rPr>
          <w:sz w:val="18"/>
          <w:szCs w:val="18"/>
        </w:rPr>
      </w:pPr>
      <w:r w:rsidRPr="003D61AB">
        <w:rPr>
          <w:sz w:val="18"/>
          <w:szCs w:val="18"/>
        </w:rPr>
        <w:t>___________________________________________________________</w:t>
      </w:r>
    </w:p>
    <w:p w:rsidR="00022999" w:rsidRPr="003D61AB" w:rsidRDefault="00022999" w:rsidP="00022999">
      <w:pPr>
        <w:widowControl/>
        <w:numPr>
          <w:ilvl w:val="0"/>
          <w:numId w:val="41"/>
        </w:numPr>
        <w:suppressAutoHyphens w:val="0"/>
        <w:ind w:right="-53"/>
        <w:jc w:val="both"/>
        <w:rPr>
          <w:sz w:val="18"/>
          <w:szCs w:val="18"/>
        </w:rPr>
      </w:pPr>
      <w:r w:rsidRPr="003D61AB">
        <w:rPr>
          <w:sz w:val="18"/>
          <w:szCs w:val="18"/>
        </w:rPr>
        <w:t>__________________________________________________________</w:t>
      </w:r>
    </w:p>
    <w:p w:rsidR="00022999" w:rsidRPr="003D61AB" w:rsidRDefault="00022999" w:rsidP="00022999">
      <w:pPr>
        <w:widowControl/>
        <w:numPr>
          <w:ilvl w:val="0"/>
          <w:numId w:val="41"/>
        </w:numPr>
        <w:suppressAutoHyphens w:val="0"/>
        <w:ind w:right="-53"/>
        <w:jc w:val="both"/>
        <w:rPr>
          <w:sz w:val="18"/>
          <w:szCs w:val="18"/>
        </w:rPr>
      </w:pPr>
      <w:r w:rsidRPr="003D61AB">
        <w:rPr>
          <w:sz w:val="18"/>
          <w:szCs w:val="18"/>
        </w:rPr>
        <w:t>____________________________________________________________</w:t>
      </w:r>
    </w:p>
    <w:p w:rsidR="00022999" w:rsidRPr="003D61AB" w:rsidRDefault="00022999" w:rsidP="00022999">
      <w:pPr>
        <w:ind w:left="720" w:right="-53"/>
        <w:jc w:val="center"/>
        <w:rPr>
          <w:sz w:val="18"/>
          <w:szCs w:val="18"/>
        </w:rPr>
      </w:pPr>
      <w:r w:rsidRPr="003D61AB">
        <w:rPr>
          <w:sz w:val="18"/>
          <w:szCs w:val="18"/>
        </w:rPr>
        <w:t xml:space="preserve">(перечисляются прилагаемые к заявлению документы (их копии) с указанием их реквизитов, </w:t>
      </w:r>
    </w:p>
    <w:p w:rsidR="00022999" w:rsidRPr="003D61AB" w:rsidRDefault="00022999" w:rsidP="00022999">
      <w:pPr>
        <w:ind w:left="720" w:right="-53"/>
        <w:jc w:val="center"/>
        <w:rPr>
          <w:sz w:val="18"/>
          <w:szCs w:val="18"/>
        </w:rPr>
      </w:pPr>
      <w:r w:rsidRPr="003D61AB">
        <w:rPr>
          <w:sz w:val="18"/>
          <w:szCs w:val="18"/>
        </w:rPr>
        <w:t>количества листов и экземпляров документов)</w:t>
      </w:r>
    </w:p>
    <w:p w:rsidR="008E515D" w:rsidRPr="003D61AB" w:rsidRDefault="00DD3324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8"/>
          <w:szCs w:val="18"/>
        </w:rPr>
      </w:pPr>
      <w:r w:rsidRPr="00871087">
        <w:rPr>
          <w:rFonts w:eastAsia="Times New Roman"/>
          <w:kern w:val="0"/>
          <w:sz w:val="22"/>
          <w:szCs w:val="22"/>
        </w:rPr>
        <w:t>«____»</w:t>
      </w:r>
      <w:r w:rsidR="008E515D" w:rsidRPr="00871087">
        <w:rPr>
          <w:rFonts w:eastAsia="Times New Roman"/>
          <w:kern w:val="0"/>
          <w:sz w:val="22"/>
          <w:szCs w:val="22"/>
        </w:rPr>
        <w:t xml:space="preserve"> ________ 20__</w:t>
      </w:r>
      <w:r w:rsidRPr="00871087">
        <w:rPr>
          <w:rFonts w:eastAsia="Times New Roman"/>
          <w:kern w:val="0"/>
          <w:sz w:val="22"/>
          <w:szCs w:val="22"/>
        </w:rPr>
        <w:t>___</w:t>
      </w:r>
      <w:r w:rsidR="008E515D" w:rsidRPr="00871087">
        <w:rPr>
          <w:rFonts w:eastAsia="Times New Roman"/>
          <w:kern w:val="0"/>
          <w:sz w:val="22"/>
          <w:szCs w:val="22"/>
        </w:rPr>
        <w:t xml:space="preserve"> года ________________________/_________________________/</w:t>
      </w:r>
    </w:p>
    <w:p w:rsidR="008E515D" w:rsidRPr="003D61AB" w:rsidRDefault="008E515D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8"/>
          <w:szCs w:val="18"/>
        </w:rPr>
      </w:pPr>
      <w:r w:rsidRPr="003D61AB">
        <w:rPr>
          <w:rFonts w:eastAsia="Times New Roman"/>
          <w:kern w:val="0"/>
          <w:sz w:val="18"/>
          <w:szCs w:val="18"/>
        </w:rPr>
        <w:t xml:space="preserve">                          </w:t>
      </w:r>
      <w:r w:rsidR="00A0505F" w:rsidRPr="003D61AB">
        <w:rPr>
          <w:rFonts w:eastAsia="Times New Roman"/>
          <w:kern w:val="0"/>
          <w:sz w:val="18"/>
          <w:szCs w:val="18"/>
        </w:rPr>
        <w:t xml:space="preserve">                                          </w:t>
      </w:r>
      <w:r w:rsidRPr="003D61AB">
        <w:rPr>
          <w:rFonts w:eastAsia="Times New Roman"/>
          <w:kern w:val="0"/>
          <w:sz w:val="18"/>
          <w:szCs w:val="18"/>
        </w:rPr>
        <w:t xml:space="preserve">  </w:t>
      </w:r>
      <w:r w:rsidR="00DD3324" w:rsidRPr="003D61AB">
        <w:rPr>
          <w:rFonts w:eastAsia="Times New Roman"/>
          <w:kern w:val="0"/>
          <w:sz w:val="18"/>
          <w:szCs w:val="18"/>
        </w:rPr>
        <w:t xml:space="preserve">        </w:t>
      </w:r>
      <w:r w:rsidRPr="003D61AB">
        <w:rPr>
          <w:rFonts w:eastAsia="Times New Roman"/>
          <w:kern w:val="0"/>
          <w:sz w:val="18"/>
          <w:szCs w:val="18"/>
        </w:rPr>
        <w:t xml:space="preserve"> (подпись)            </w:t>
      </w:r>
      <w:r w:rsidR="004D1276" w:rsidRPr="003D61AB">
        <w:rPr>
          <w:rFonts w:eastAsia="Times New Roman"/>
          <w:kern w:val="0"/>
          <w:sz w:val="18"/>
          <w:szCs w:val="18"/>
        </w:rPr>
        <w:t xml:space="preserve">                       </w:t>
      </w:r>
      <w:r w:rsidRPr="003D61AB">
        <w:rPr>
          <w:rFonts w:eastAsia="Times New Roman"/>
          <w:kern w:val="0"/>
          <w:sz w:val="18"/>
          <w:szCs w:val="18"/>
        </w:rPr>
        <w:t xml:space="preserve">  (</w:t>
      </w:r>
      <w:r w:rsidR="009D7D67" w:rsidRPr="003D61AB">
        <w:rPr>
          <w:rFonts w:eastAsia="Times New Roman"/>
          <w:kern w:val="0"/>
          <w:sz w:val="18"/>
          <w:szCs w:val="18"/>
        </w:rPr>
        <w:t xml:space="preserve">Ф.И.О. </w:t>
      </w:r>
      <w:r w:rsidRPr="003D61AB">
        <w:rPr>
          <w:rFonts w:eastAsia="Times New Roman"/>
          <w:kern w:val="0"/>
          <w:sz w:val="18"/>
          <w:szCs w:val="18"/>
        </w:rPr>
        <w:t>заявителя)</w:t>
      </w:r>
    </w:p>
    <w:p w:rsidR="00BE796E" w:rsidRDefault="00BE796E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8"/>
          <w:szCs w:val="18"/>
        </w:rPr>
      </w:pPr>
      <w:r w:rsidRPr="003D61AB">
        <w:rPr>
          <w:rFonts w:eastAsia="Times New Roman"/>
          <w:kern w:val="0"/>
          <w:sz w:val="18"/>
          <w:szCs w:val="18"/>
        </w:rPr>
        <w:t>(печать ставится при наличии)</w:t>
      </w:r>
    </w:p>
    <w:p w:rsidR="00C819A1" w:rsidRPr="003D61AB" w:rsidRDefault="00C819A1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8"/>
          <w:szCs w:val="18"/>
        </w:rPr>
      </w:pPr>
    </w:p>
    <w:p w:rsidR="00A51C2F" w:rsidRPr="00C77A87" w:rsidRDefault="00A51C2F" w:rsidP="00A51C2F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18"/>
          <w:szCs w:val="18"/>
        </w:rPr>
      </w:pPr>
      <w:r w:rsidRPr="00C77A87">
        <w:rPr>
          <w:rFonts w:eastAsia="Times New Roman"/>
          <w:kern w:val="0"/>
          <w:sz w:val="18"/>
          <w:szCs w:val="18"/>
        </w:rPr>
        <w:t>В соответствии с ч. 1</w:t>
      </w:r>
      <w:r w:rsidR="00C819A1">
        <w:rPr>
          <w:rFonts w:eastAsia="Times New Roman"/>
          <w:kern w:val="0"/>
          <w:sz w:val="18"/>
          <w:szCs w:val="18"/>
        </w:rPr>
        <w:t>, ч. 4</w:t>
      </w:r>
      <w:r w:rsidRPr="00C77A87">
        <w:rPr>
          <w:rFonts w:eastAsia="Times New Roman"/>
          <w:kern w:val="0"/>
          <w:sz w:val="18"/>
          <w:szCs w:val="18"/>
        </w:rPr>
        <w:t xml:space="preserve"> ст. 9 Федерального закона от 27.07.2006 № 152-ФЗ «О персональных данных» выражаю согласие на обработку своих персональных данных </w:t>
      </w:r>
    </w:p>
    <w:p w:rsidR="00A51C2F" w:rsidRPr="00C77A87" w:rsidRDefault="00A51C2F" w:rsidP="00A51C2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8"/>
          <w:szCs w:val="18"/>
        </w:rPr>
      </w:pPr>
    </w:p>
    <w:p w:rsidR="00A51C2F" w:rsidRPr="00C819A1" w:rsidRDefault="00A51C2F" w:rsidP="00A51C2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6"/>
          <w:szCs w:val="16"/>
        </w:rPr>
      </w:pPr>
      <w:r w:rsidRPr="00C819A1">
        <w:rPr>
          <w:rFonts w:eastAsia="Times New Roman"/>
          <w:kern w:val="0"/>
          <w:sz w:val="16"/>
          <w:szCs w:val="16"/>
        </w:rPr>
        <w:t>«____» ________ 20_____ года ________________________/_________________________/</w:t>
      </w:r>
    </w:p>
    <w:p w:rsidR="00A51C2F" w:rsidRPr="00C819A1" w:rsidRDefault="00A51C2F" w:rsidP="00A51C2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sz w:val="16"/>
          <w:szCs w:val="16"/>
        </w:rPr>
      </w:pPr>
      <w:r w:rsidRPr="00C819A1">
        <w:rPr>
          <w:rFonts w:eastAsia="Times New Roman"/>
          <w:kern w:val="0"/>
          <w:sz w:val="16"/>
          <w:szCs w:val="16"/>
        </w:rPr>
        <w:t xml:space="preserve">                                                                               (подпись)                                     (Ф.И.О. заявителя)</w:t>
      </w:r>
    </w:p>
    <w:p w:rsidR="00F125F2" w:rsidRPr="00F87BD2" w:rsidRDefault="00A51C2F" w:rsidP="00F87BD2">
      <w:pPr>
        <w:pStyle w:val="ConsPlusNormal"/>
        <w:ind w:firstLine="5245"/>
        <w:rPr>
          <w:sz w:val="4"/>
          <w:szCs w:val="4"/>
        </w:rPr>
      </w:pPr>
      <w:r w:rsidRPr="00F87BD2">
        <w:rPr>
          <w:sz w:val="4"/>
          <w:szCs w:val="4"/>
        </w:rPr>
        <w:t xml:space="preserve"> </w:t>
      </w:r>
    </w:p>
    <w:sectPr w:rsidR="00F125F2" w:rsidRPr="00F87BD2" w:rsidSect="007043D8">
      <w:headerReference w:type="default" r:id="rId21"/>
      <w:headerReference w:type="first" r:id="rId22"/>
      <w:pgSz w:w="11906" w:h="16838"/>
      <w:pgMar w:top="1134" w:right="851" w:bottom="993" w:left="1701" w:header="567" w:footer="720" w:gutter="0"/>
      <w:pgNumType w:start="1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445" w:rsidRDefault="00E24445" w:rsidP="00570CDD">
      <w:r>
        <w:separator/>
      </w:r>
    </w:p>
  </w:endnote>
  <w:endnote w:type="continuationSeparator" w:id="1">
    <w:p w:rsidR="00E24445" w:rsidRDefault="00E24445" w:rsidP="00570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PMincho">
    <w:altName w:val="MS Mincho"/>
    <w:charset w:val="80"/>
    <w:family w:val="roman"/>
    <w:pitch w:val="variable"/>
    <w:sig w:usb0="00000000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445" w:rsidRDefault="00E24445" w:rsidP="00570CDD">
      <w:r>
        <w:separator/>
      </w:r>
    </w:p>
  </w:footnote>
  <w:footnote w:type="continuationSeparator" w:id="1">
    <w:p w:rsidR="00E24445" w:rsidRDefault="00E24445" w:rsidP="00570C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3D8" w:rsidRPr="007043D8" w:rsidRDefault="00F2718C">
    <w:pPr>
      <w:pStyle w:val="ad"/>
      <w:jc w:val="center"/>
    </w:pPr>
    <w:fldSimple w:instr="PAGE   \* MERGEFORMAT">
      <w:r w:rsidR="009D664C">
        <w:rPr>
          <w:noProof/>
        </w:rPr>
        <w:t>2</w:t>
      </w:r>
    </w:fldSimple>
  </w:p>
  <w:p w:rsidR="000E3AF2" w:rsidRDefault="000E3AF2" w:rsidP="00163E2B">
    <w:pPr>
      <w:pStyle w:val="ad"/>
      <w:tabs>
        <w:tab w:val="clear" w:pos="4762"/>
        <w:tab w:val="clear" w:pos="9525"/>
        <w:tab w:val="left" w:pos="5139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AF2" w:rsidRPr="00855067" w:rsidRDefault="004E6608" w:rsidP="004E6608">
    <w:pPr>
      <w:tabs>
        <w:tab w:val="left" w:pos="2265"/>
        <w:tab w:val="center" w:pos="4677"/>
      </w:tabs>
      <w:spacing w:after="120"/>
      <w:rPr>
        <w:b/>
        <w:lang w:val="en-US"/>
      </w:rPr>
    </w:pPr>
    <w:r>
      <w:rPr>
        <w:noProof/>
      </w:rPr>
      <w:tab/>
    </w:r>
    <w:r>
      <w:rPr>
        <w:noProof/>
      </w:rPr>
      <w:tab/>
    </w:r>
    <w:r w:rsidR="00F2718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5" o:spid="_x0000_i1026" type="#_x0000_t75" alt="GerbTOugl" style="width:56.25pt;height:51pt;visibility:visible">
          <v:imagedata r:id="rId1" o:title="GerbTOugl"/>
        </v:shape>
      </w:pict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0E3AF2" w:rsidRPr="00386933" w:rsidTr="00D926D3">
      <w:trPr>
        <w:trHeight w:val="567"/>
      </w:trPr>
      <w:tc>
        <w:tcPr>
          <w:tcW w:w="9356" w:type="dxa"/>
        </w:tcPr>
        <w:p w:rsidR="000E3AF2" w:rsidRPr="001F0845" w:rsidRDefault="000E3AF2" w:rsidP="00D926D3">
          <w:pPr>
            <w:pStyle w:val="ad"/>
            <w:spacing w:line="360" w:lineRule="exact"/>
            <w:jc w:val="center"/>
            <w:rPr>
              <w:b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</w:tc>
    </w:tr>
    <w:tr w:rsidR="000E3AF2" w:rsidRPr="00386933" w:rsidTr="00D926D3">
      <w:trPr>
        <w:trHeight w:val="567"/>
      </w:trPr>
      <w:tc>
        <w:tcPr>
          <w:tcW w:w="9356" w:type="dxa"/>
        </w:tcPr>
        <w:p w:rsidR="000E3AF2" w:rsidRPr="00386933" w:rsidRDefault="000E3AF2" w:rsidP="00D926D3">
          <w:pPr>
            <w:pStyle w:val="3"/>
            <w:jc w:val="center"/>
            <w:rPr>
              <w:spacing w:val="40"/>
              <w:szCs w:val="36"/>
            </w:rPr>
          </w:pPr>
          <w:r w:rsidRPr="00386933">
            <w:rPr>
              <w:spacing w:val="40"/>
              <w:sz w:val="36"/>
              <w:szCs w:val="36"/>
            </w:rPr>
            <w:t>ПРИКАЗ</w:t>
          </w:r>
        </w:p>
      </w:tc>
    </w:tr>
  </w:tbl>
  <w:p w:rsidR="000E3AF2" w:rsidRPr="00D926D3" w:rsidRDefault="000E3AF2" w:rsidP="00D926D3">
    <w:pPr>
      <w:pStyle w:val="ad"/>
      <w:tabs>
        <w:tab w:val="clear" w:pos="4762"/>
        <w:tab w:val="clear" w:pos="9525"/>
        <w:tab w:val="left" w:pos="578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0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lang w:val="ru-RU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DE4EE4"/>
    <w:multiLevelType w:val="hybridMultilevel"/>
    <w:tmpl w:val="B0400F3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2743C39"/>
    <w:multiLevelType w:val="hybridMultilevel"/>
    <w:tmpl w:val="08481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DE2A1E"/>
    <w:multiLevelType w:val="hybridMultilevel"/>
    <w:tmpl w:val="2CD43420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5">
    <w:nsid w:val="02FF2360"/>
    <w:multiLevelType w:val="hybridMultilevel"/>
    <w:tmpl w:val="A0EE78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32D0E83"/>
    <w:multiLevelType w:val="hybridMultilevel"/>
    <w:tmpl w:val="FA985ED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7A16D88"/>
    <w:multiLevelType w:val="hybridMultilevel"/>
    <w:tmpl w:val="AF5CCBE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0A0230A5"/>
    <w:multiLevelType w:val="hybridMultilevel"/>
    <w:tmpl w:val="05CA52D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0ABF033C"/>
    <w:multiLevelType w:val="hybridMultilevel"/>
    <w:tmpl w:val="923443C4"/>
    <w:lvl w:ilvl="0" w:tplc="B852D03E">
      <w:start w:val="23"/>
      <w:numFmt w:val="decimal"/>
      <w:lvlText w:val="%1."/>
      <w:lvlJc w:val="left"/>
      <w:pPr>
        <w:ind w:left="1070" w:hanging="360"/>
      </w:pPr>
      <w:rPr>
        <w:rFonts w:eastAsia="Andale Sans UI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1400922"/>
    <w:multiLevelType w:val="hybridMultilevel"/>
    <w:tmpl w:val="BA500A6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16004183"/>
    <w:multiLevelType w:val="hybridMultilevel"/>
    <w:tmpl w:val="BA500A6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18010436"/>
    <w:multiLevelType w:val="hybridMultilevel"/>
    <w:tmpl w:val="7B4EDC9A"/>
    <w:lvl w:ilvl="0" w:tplc="04190011">
      <w:start w:val="1"/>
      <w:numFmt w:val="decimal"/>
      <w:lvlText w:val="%1)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3">
    <w:nsid w:val="18B32FB5"/>
    <w:multiLevelType w:val="hybridMultilevel"/>
    <w:tmpl w:val="23EED388"/>
    <w:lvl w:ilvl="0" w:tplc="2EA00A80">
      <w:start w:val="1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956213B"/>
    <w:multiLevelType w:val="hybridMultilevel"/>
    <w:tmpl w:val="27C89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966F84"/>
    <w:multiLevelType w:val="hybridMultilevel"/>
    <w:tmpl w:val="ED2C77C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>
    <w:nsid w:val="1F1801BC"/>
    <w:multiLevelType w:val="hybridMultilevel"/>
    <w:tmpl w:val="5952FADC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1E75035"/>
    <w:multiLevelType w:val="hybridMultilevel"/>
    <w:tmpl w:val="FAD439B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>
    <w:nsid w:val="2483679D"/>
    <w:multiLevelType w:val="hybridMultilevel"/>
    <w:tmpl w:val="623E5F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65539BF"/>
    <w:multiLevelType w:val="hybridMultilevel"/>
    <w:tmpl w:val="40B82A82"/>
    <w:lvl w:ilvl="0" w:tplc="04190011">
      <w:start w:val="1"/>
      <w:numFmt w:val="decimal"/>
      <w:lvlText w:val="%1)"/>
      <w:lvlJc w:val="lef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>
    <w:nsid w:val="2AA120EE"/>
    <w:multiLevelType w:val="hybridMultilevel"/>
    <w:tmpl w:val="1E8671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1">
    <w:nsid w:val="2BD42BCF"/>
    <w:multiLevelType w:val="hybridMultilevel"/>
    <w:tmpl w:val="0522642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2">
    <w:nsid w:val="326913D6"/>
    <w:multiLevelType w:val="hybridMultilevel"/>
    <w:tmpl w:val="663478D2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3">
    <w:nsid w:val="342E7B44"/>
    <w:multiLevelType w:val="hybridMultilevel"/>
    <w:tmpl w:val="0E58C4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7D265F"/>
    <w:multiLevelType w:val="hybridMultilevel"/>
    <w:tmpl w:val="9988937A"/>
    <w:lvl w:ilvl="0" w:tplc="04190011">
      <w:start w:val="1"/>
      <w:numFmt w:val="decimal"/>
      <w:lvlText w:val="%1)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5">
    <w:nsid w:val="3B0E4717"/>
    <w:multiLevelType w:val="hybridMultilevel"/>
    <w:tmpl w:val="1F787FEA"/>
    <w:lvl w:ilvl="0" w:tplc="E76C9BD8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3E2E34AA"/>
    <w:multiLevelType w:val="hybridMultilevel"/>
    <w:tmpl w:val="0522642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7">
    <w:nsid w:val="45661011"/>
    <w:multiLevelType w:val="hybridMultilevel"/>
    <w:tmpl w:val="77FA28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DC638C"/>
    <w:multiLevelType w:val="hybridMultilevel"/>
    <w:tmpl w:val="FF248C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642D33"/>
    <w:multiLevelType w:val="hybridMultilevel"/>
    <w:tmpl w:val="203C0F4C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>
    <w:nsid w:val="517E1D83"/>
    <w:multiLevelType w:val="hybridMultilevel"/>
    <w:tmpl w:val="E14804D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57692E4C"/>
    <w:multiLevelType w:val="hybridMultilevel"/>
    <w:tmpl w:val="6CA8CEE0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>
    <w:nsid w:val="58C71FE5"/>
    <w:multiLevelType w:val="hybridMultilevel"/>
    <w:tmpl w:val="9306F55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>
    <w:nsid w:val="609460EB"/>
    <w:multiLevelType w:val="hybridMultilevel"/>
    <w:tmpl w:val="C27226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>
    <w:nsid w:val="63F5083D"/>
    <w:multiLevelType w:val="hybridMultilevel"/>
    <w:tmpl w:val="84B8F81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5">
    <w:nsid w:val="67DD46CB"/>
    <w:multiLevelType w:val="hybridMultilevel"/>
    <w:tmpl w:val="27D2E95E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2F724A"/>
    <w:multiLevelType w:val="hybridMultilevel"/>
    <w:tmpl w:val="A9665E1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0">
    <w:nsid w:val="78367291"/>
    <w:multiLevelType w:val="hybridMultilevel"/>
    <w:tmpl w:val="A3F43946"/>
    <w:lvl w:ilvl="0" w:tplc="0DA2766C">
      <w:start w:val="1"/>
      <w:numFmt w:val="decimal"/>
      <w:lvlText w:val="%1."/>
      <w:lvlJc w:val="left"/>
      <w:pPr>
        <w:ind w:left="1666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1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2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1"/>
  </w:num>
  <w:num w:numId="2">
    <w:abstractNumId w:val="21"/>
  </w:num>
  <w:num w:numId="3">
    <w:abstractNumId w:val="8"/>
  </w:num>
  <w:num w:numId="4">
    <w:abstractNumId w:val="11"/>
  </w:num>
  <w:num w:numId="5">
    <w:abstractNumId w:val="38"/>
  </w:num>
  <w:num w:numId="6">
    <w:abstractNumId w:val="3"/>
  </w:num>
  <w:num w:numId="7">
    <w:abstractNumId w:val="18"/>
  </w:num>
  <w:num w:numId="8">
    <w:abstractNumId w:val="42"/>
  </w:num>
  <w:num w:numId="9">
    <w:abstractNumId w:val="14"/>
  </w:num>
  <w:num w:numId="10">
    <w:abstractNumId w:val="27"/>
  </w:num>
  <w:num w:numId="11">
    <w:abstractNumId w:val="23"/>
  </w:num>
  <w:num w:numId="12">
    <w:abstractNumId w:val="7"/>
  </w:num>
  <w:num w:numId="13">
    <w:abstractNumId w:val="34"/>
  </w:num>
  <w:num w:numId="14">
    <w:abstractNumId w:val="35"/>
  </w:num>
  <w:num w:numId="15">
    <w:abstractNumId w:val="28"/>
  </w:num>
  <w:num w:numId="16">
    <w:abstractNumId w:val="16"/>
  </w:num>
  <w:num w:numId="17">
    <w:abstractNumId w:val="17"/>
  </w:num>
  <w:num w:numId="18">
    <w:abstractNumId w:val="4"/>
  </w:num>
  <w:num w:numId="19">
    <w:abstractNumId w:val="41"/>
  </w:num>
  <w:num w:numId="20">
    <w:abstractNumId w:val="36"/>
  </w:num>
  <w:num w:numId="21">
    <w:abstractNumId w:val="40"/>
  </w:num>
  <w:num w:numId="22">
    <w:abstractNumId w:val="32"/>
  </w:num>
  <w:num w:numId="23">
    <w:abstractNumId w:val="20"/>
  </w:num>
  <w:num w:numId="24">
    <w:abstractNumId w:val="22"/>
  </w:num>
  <w:num w:numId="25">
    <w:abstractNumId w:val="33"/>
  </w:num>
  <w:num w:numId="26">
    <w:abstractNumId w:val="39"/>
  </w:num>
  <w:num w:numId="27">
    <w:abstractNumId w:val="15"/>
  </w:num>
  <w:num w:numId="28">
    <w:abstractNumId w:val="5"/>
  </w:num>
  <w:num w:numId="29">
    <w:abstractNumId w:val="30"/>
  </w:num>
  <w:num w:numId="30">
    <w:abstractNumId w:val="6"/>
  </w:num>
  <w:num w:numId="31">
    <w:abstractNumId w:val="2"/>
  </w:num>
  <w:num w:numId="32">
    <w:abstractNumId w:val="19"/>
  </w:num>
  <w:num w:numId="33">
    <w:abstractNumId w:val="29"/>
  </w:num>
  <w:num w:numId="34">
    <w:abstractNumId w:val="10"/>
  </w:num>
  <w:num w:numId="35">
    <w:abstractNumId w:val="26"/>
  </w:num>
  <w:num w:numId="36">
    <w:abstractNumId w:val="12"/>
  </w:num>
  <w:num w:numId="37">
    <w:abstractNumId w:val="25"/>
  </w:num>
  <w:num w:numId="38">
    <w:abstractNumId w:val="13"/>
  </w:num>
  <w:num w:numId="39">
    <w:abstractNumId w:val="24"/>
  </w:num>
  <w:num w:numId="40">
    <w:abstractNumId w:val="9"/>
  </w:num>
  <w:num w:numId="41">
    <w:abstractNumId w:val="37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706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46B"/>
    <w:rsid w:val="00000A28"/>
    <w:rsid w:val="00016073"/>
    <w:rsid w:val="000222A0"/>
    <w:rsid w:val="00022999"/>
    <w:rsid w:val="00026011"/>
    <w:rsid w:val="00031F01"/>
    <w:rsid w:val="0003413F"/>
    <w:rsid w:val="00036BE5"/>
    <w:rsid w:val="00040957"/>
    <w:rsid w:val="000443AF"/>
    <w:rsid w:val="00044CA5"/>
    <w:rsid w:val="0004604A"/>
    <w:rsid w:val="00050E1B"/>
    <w:rsid w:val="000532E8"/>
    <w:rsid w:val="00062914"/>
    <w:rsid w:val="00064490"/>
    <w:rsid w:val="000654FB"/>
    <w:rsid w:val="00067317"/>
    <w:rsid w:val="00073F98"/>
    <w:rsid w:val="00081619"/>
    <w:rsid w:val="0008257E"/>
    <w:rsid w:val="000915E9"/>
    <w:rsid w:val="000921F2"/>
    <w:rsid w:val="000941BA"/>
    <w:rsid w:val="000A5FD1"/>
    <w:rsid w:val="000B1C33"/>
    <w:rsid w:val="000B3AA4"/>
    <w:rsid w:val="000B3B97"/>
    <w:rsid w:val="000C003F"/>
    <w:rsid w:val="000C32F3"/>
    <w:rsid w:val="000C5816"/>
    <w:rsid w:val="000E0777"/>
    <w:rsid w:val="000E2BD5"/>
    <w:rsid w:val="000E3AF2"/>
    <w:rsid w:val="000E60D9"/>
    <w:rsid w:val="000F2143"/>
    <w:rsid w:val="000F530F"/>
    <w:rsid w:val="000F71B3"/>
    <w:rsid w:val="00112D23"/>
    <w:rsid w:val="00116AA5"/>
    <w:rsid w:val="00131ED9"/>
    <w:rsid w:val="0013228D"/>
    <w:rsid w:val="0014290A"/>
    <w:rsid w:val="00143C74"/>
    <w:rsid w:val="00144E6B"/>
    <w:rsid w:val="00150300"/>
    <w:rsid w:val="00152BED"/>
    <w:rsid w:val="00154CFD"/>
    <w:rsid w:val="00160AD2"/>
    <w:rsid w:val="00163E2B"/>
    <w:rsid w:val="00165F9A"/>
    <w:rsid w:val="001714FB"/>
    <w:rsid w:val="001719F8"/>
    <w:rsid w:val="001748A2"/>
    <w:rsid w:val="00174AB8"/>
    <w:rsid w:val="001805B2"/>
    <w:rsid w:val="00180FB8"/>
    <w:rsid w:val="00185265"/>
    <w:rsid w:val="001874C8"/>
    <w:rsid w:val="00187A8F"/>
    <w:rsid w:val="001925E0"/>
    <w:rsid w:val="001A1D47"/>
    <w:rsid w:val="001B002F"/>
    <w:rsid w:val="001B14DF"/>
    <w:rsid w:val="001B2883"/>
    <w:rsid w:val="001B6C54"/>
    <w:rsid w:val="001C2D8E"/>
    <w:rsid w:val="001C5015"/>
    <w:rsid w:val="001C7E05"/>
    <w:rsid w:val="001D3446"/>
    <w:rsid w:val="001D773A"/>
    <w:rsid w:val="001D77EC"/>
    <w:rsid w:val="001E1099"/>
    <w:rsid w:val="001E45A0"/>
    <w:rsid w:val="001F79E0"/>
    <w:rsid w:val="002004FD"/>
    <w:rsid w:val="00203421"/>
    <w:rsid w:val="002053EE"/>
    <w:rsid w:val="00205D19"/>
    <w:rsid w:val="00215BBC"/>
    <w:rsid w:val="00221574"/>
    <w:rsid w:val="0022492B"/>
    <w:rsid w:val="0022736F"/>
    <w:rsid w:val="002343BA"/>
    <w:rsid w:val="002355B0"/>
    <w:rsid w:val="00236EB8"/>
    <w:rsid w:val="0024173F"/>
    <w:rsid w:val="00241E81"/>
    <w:rsid w:val="00244983"/>
    <w:rsid w:val="00246703"/>
    <w:rsid w:val="0025142A"/>
    <w:rsid w:val="002527B6"/>
    <w:rsid w:val="00254FF5"/>
    <w:rsid w:val="0026013E"/>
    <w:rsid w:val="00260689"/>
    <w:rsid w:val="00263E5B"/>
    <w:rsid w:val="002701BD"/>
    <w:rsid w:val="00276D5F"/>
    <w:rsid w:val="00282466"/>
    <w:rsid w:val="002949F5"/>
    <w:rsid w:val="00294DED"/>
    <w:rsid w:val="00296DD1"/>
    <w:rsid w:val="002B4A47"/>
    <w:rsid w:val="002B6413"/>
    <w:rsid w:val="002C21C9"/>
    <w:rsid w:val="002C3B0B"/>
    <w:rsid w:val="002C59DD"/>
    <w:rsid w:val="002C6C7E"/>
    <w:rsid w:val="002D2C0B"/>
    <w:rsid w:val="002D475B"/>
    <w:rsid w:val="002D59DF"/>
    <w:rsid w:val="002E549D"/>
    <w:rsid w:val="002F10C6"/>
    <w:rsid w:val="00306266"/>
    <w:rsid w:val="003078D1"/>
    <w:rsid w:val="00312EAE"/>
    <w:rsid w:val="00314C77"/>
    <w:rsid w:val="003161CA"/>
    <w:rsid w:val="0031729B"/>
    <w:rsid w:val="00321D47"/>
    <w:rsid w:val="00322187"/>
    <w:rsid w:val="0032326F"/>
    <w:rsid w:val="00327B5F"/>
    <w:rsid w:val="00332C40"/>
    <w:rsid w:val="00337D4E"/>
    <w:rsid w:val="003405D2"/>
    <w:rsid w:val="00343267"/>
    <w:rsid w:val="0034612B"/>
    <w:rsid w:val="00347170"/>
    <w:rsid w:val="0035649F"/>
    <w:rsid w:val="00357DAE"/>
    <w:rsid w:val="00362512"/>
    <w:rsid w:val="003702C6"/>
    <w:rsid w:val="00370AE1"/>
    <w:rsid w:val="003713EE"/>
    <w:rsid w:val="0037194C"/>
    <w:rsid w:val="00372DBD"/>
    <w:rsid w:val="0037409F"/>
    <w:rsid w:val="00383B0D"/>
    <w:rsid w:val="00387650"/>
    <w:rsid w:val="003A77B7"/>
    <w:rsid w:val="003B27FE"/>
    <w:rsid w:val="003C1904"/>
    <w:rsid w:val="003C5423"/>
    <w:rsid w:val="003C60DF"/>
    <w:rsid w:val="003D236D"/>
    <w:rsid w:val="003D61AB"/>
    <w:rsid w:val="003E1F09"/>
    <w:rsid w:val="003F0325"/>
    <w:rsid w:val="003F0529"/>
    <w:rsid w:val="003F25E4"/>
    <w:rsid w:val="003F5442"/>
    <w:rsid w:val="003F7D7E"/>
    <w:rsid w:val="004002B6"/>
    <w:rsid w:val="00401456"/>
    <w:rsid w:val="004046A9"/>
    <w:rsid w:val="0040515F"/>
    <w:rsid w:val="004106F5"/>
    <w:rsid w:val="0042261B"/>
    <w:rsid w:val="00422AE6"/>
    <w:rsid w:val="00424FD4"/>
    <w:rsid w:val="004354D1"/>
    <w:rsid w:val="00442A06"/>
    <w:rsid w:val="0044492F"/>
    <w:rsid w:val="004558DA"/>
    <w:rsid w:val="004576FA"/>
    <w:rsid w:val="00462954"/>
    <w:rsid w:val="00462CBF"/>
    <w:rsid w:val="00463BA6"/>
    <w:rsid w:val="0046499A"/>
    <w:rsid w:val="004668DA"/>
    <w:rsid w:val="00466CBB"/>
    <w:rsid w:val="0047044B"/>
    <w:rsid w:val="00487C90"/>
    <w:rsid w:val="00493903"/>
    <w:rsid w:val="00497380"/>
    <w:rsid w:val="004A4220"/>
    <w:rsid w:val="004C1AD0"/>
    <w:rsid w:val="004C4DA8"/>
    <w:rsid w:val="004C50E9"/>
    <w:rsid w:val="004D0BA0"/>
    <w:rsid w:val="004D1276"/>
    <w:rsid w:val="004D47B0"/>
    <w:rsid w:val="004E1068"/>
    <w:rsid w:val="004E1EE0"/>
    <w:rsid w:val="004E6608"/>
    <w:rsid w:val="004F5F8C"/>
    <w:rsid w:val="004F6534"/>
    <w:rsid w:val="004F6C8A"/>
    <w:rsid w:val="00505570"/>
    <w:rsid w:val="0050697B"/>
    <w:rsid w:val="005102D6"/>
    <w:rsid w:val="00512683"/>
    <w:rsid w:val="00531014"/>
    <w:rsid w:val="0053132A"/>
    <w:rsid w:val="00532565"/>
    <w:rsid w:val="0054026D"/>
    <w:rsid w:val="0054272C"/>
    <w:rsid w:val="00542F07"/>
    <w:rsid w:val="005470CA"/>
    <w:rsid w:val="00553FCF"/>
    <w:rsid w:val="00556521"/>
    <w:rsid w:val="00563BEF"/>
    <w:rsid w:val="00565A8C"/>
    <w:rsid w:val="00566747"/>
    <w:rsid w:val="00570CDD"/>
    <w:rsid w:val="00570E6F"/>
    <w:rsid w:val="00571E74"/>
    <w:rsid w:val="0057392C"/>
    <w:rsid w:val="0057726B"/>
    <w:rsid w:val="00590A27"/>
    <w:rsid w:val="00591EDE"/>
    <w:rsid w:val="00597357"/>
    <w:rsid w:val="005A153A"/>
    <w:rsid w:val="005A3A2E"/>
    <w:rsid w:val="005A6BE6"/>
    <w:rsid w:val="005C00AF"/>
    <w:rsid w:val="005D3F82"/>
    <w:rsid w:val="005D477B"/>
    <w:rsid w:val="005D50C0"/>
    <w:rsid w:val="005D6E6D"/>
    <w:rsid w:val="005E0B8B"/>
    <w:rsid w:val="005E1484"/>
    <w:rsid w:val="005E36A9"/>
    <w:rsid w:val="005E5CE7"/>
    <w:rsid w:val="005E6A3D"/>
    <w:rsid w:val="005F3E3B"/>
    <w:rsid w:val="005F5683"/>
    <w:rsid w:val="00600DD1"/>
    <w:rsid w:val="00602FF8"/>
    <w:rsid w:val="00603976"/>
    <w:rsid w:val="00604870"/>
    <w:rsid w:val="00610C2B"/>
    <w:rsid w:val="00610CDD"/>
    <w:rsid w:val="00612677"/>
    <w:rsid w:val="00626ADA"/>
    <w:rsid w:val="0063377E"/>
    <w:rsid w:val="00634089"/>
    <w:rsid w:val="006372E1"/>
    <w:rsid w:val="00637D40"/>
    <w:rsid w:val="006405BC"/>
    <w:rsid w:val="006460AD"/>
    <w:rsid w:val="0065060D"/>
    <w:rsid w:val="00653F3D"/>
    <w:rsid w:val="00660511"/>
    <w:rsid w:val="00660890"/>
    <w:rsid w:val="0066396E"/>
    <w:rsid w:val="00664854"/>
    <w:rsid w:val="00664A3C"/>
    <w:rsid w:val="00665793"/>
    <w:rsid w:val="00665A8C"/>
    <w:rsid w:val="00665DEB"/>
    <w:rsid w:val="00666431"/>
    <w:rsid w:val="0066704B"/>
    <w:rsid w:val="006718A4"/>
    <w:rsid w:val="00675F3C"/>
    <w:rsid w:val="00676D21"/>
    <w:rsid w:val="00677BEF"/>
    <w:rsid w:val="006810A4"/>
    <w:rsid w:val="006834C0"/>
    <w:rsid w:val="00685707"/>
    <w:rsid w:val="00686441"/>
    <w:rsid w:val="006925F6"/>
    <w:rsid w:val="006A3610"/>
    <w:rsid w:val="006B0376"/>
    <w:rsid w:val="006B055D"/>
    <w:rsid w:val="006B0FB9"/>
    <w:rsid w:val="006C121C"/>
    <w:rsid w:val="006C5734"/>
    <w:rsid w:val="006D0203"/>
    <w:rsid w:val="006D0FB0"/>
    <w:rsid w:val="006D4EC8"/>
    <w:rsid w:val="006F3423"/>
    <w:rsid w:val="00700532"/>
    <w:rsid w:val="00701CC0"/>
    <w:rsid w:val="00701E92"/>
    <w:rsid w:val="0070414D"/>
    <w:rsid w:val="007043D8"/>
    <w:rsid w:val="0070510E"/>
    <w:rsid w:val="007057DC"/>
    <w:rsid w:val="00711E85"/>
    <w:rsid w:val="00712999"/>
    <w:rsid w:val="00717193"/>
    <w:rsid w:val="007215ED"/>
    <w:rsid w:val="00723293"/>
    <w:rsid w:val="00723484"/>
    <w:rsid w:val="007235D7"/>
    <w:rsid w:val="007238FE"/>
    <w:rsid w:val="007265ED"/>
    <w:rsid w:val="00726A27"/>
    <w:rsid w:val="00727480"/>
    <w:rsid w:val="00730177"/>
    <w:rsid w:val="0073046E"/>
    <w:rsid w:val="007354B3"/>
    <w:rsid w:val="007367BE"/>
    <w:rsid w:val="00736ED6"/>
    <w:rsid w:val="007421DC"/>
    <w:rsid w:val="007425F3"/>
    <w:rsid w:val="00743ABA"/>
    <w:rsid w:val="007505A6"/>
    <w:rsid w:val="00750646"/>
    <w:rsid w:val="00750BDA"/>
    <w:rsid w:val="00750EBA"/>
    <w:rsid w:val="00751FAC"/>
    <w:rsid w:val="007570F9"/>
    <w:rsid w:val="00757C8D"/>
    <w:rsid w:val="007704A1"/>
    <w:rsid w:val="00770F8F"/>
    <w:rsid w:val="007761D1"/>
    <w:rsid w:val="00781510"/>
    <w:rsid w:val="00785914"/>
    <w:rsid w:val="0078726A"/>
    <w:rsid w:val="007877D9"/>
    <w:rsid w:val="00791547"/>
    <w:rsid w:val="00794755"/>
    <w:rsid w:val="00797523"/>
    <w:rsid w:val="00797626"/>
    <w:rsid w:val="00797C12"/>
    <w:rsid w:val="007A0161"/>
    <w:rsid w:val="007A1122"/>
    <w:rsid w:val="007A20C1"/>
    <w:rsid w:val="007A6749"/>
    <w:rsid w:val="007A6833"/>
    <w:rsid w:val="007B18F7"/>
    <w:rsid w:val="007B4736"/>
    <w:rsid w:val="007B5E12"/>
    <w:rsid w:val="007C0454"/>
    <w:rsid w:val="007C217A"/>
    <w:rsid w:val="007C6996"/>
    <w:rsid w:val="007C7CD3"/>
    <w:rsid w:val="007D0F5A"/>
    <w:rsid w:val="007D1D72"/>
    <w:rsid w:val="007D3EE1"/>
    <w:rsid w:val="007E14B6"/>
    <w:rsid w:val="007F2703"/>
    <w:rsid w:val="007F29DB"/>
    <w:rsid w:val="007F5EC8"/>
    <w:rsid w:val="007F67E6"/>
    <w:rsid w:val="00801917"/>
    <w:rsid w:val="00810A6A"/>
    <w:rsid w:val="0081298E"/>
    <w:rsid w:val="008147C7"/>
    <w:rsid w:val="00821BC5"/>
    <w:rsid w:val="0082276A"/>
    <w:rsid w:val="008313C5"/>
    <w:rsid w:val="008318B8"/>
    <w:rsid w:val="00833D90"/>
    <w:rsid w:val="0083573C"/>
    <w:rsid w:val="00840A9C"/>
    <w:rsid w:val="00841F3E"/>
    <w:rsid w:val="0084234D"/>
    <w:rsid w:val="00843292"/>
    <w:rsid w:val="00843333"/>
    <w:rsid w:val="008444A4"/>
    <w:rsid w:val="00850D9E"/>
    <w:rsid w:val="00862BF4"/>
    <w:rsid w:val="00870E31"/>
    <w:rsid w:val="00871087"/>
    <w:rsid w:val="00872507"/>
    <w:rsid w:val="008767EC"/>
    <w:rsid w:val="00886FCF"/>
    <w:rsid w:val="008919FE"/>
    <w:rsid w:val="00892BEA"/>
    <w:rsid w:val="00895911"/>
    <w:rsid w:val="00897EC8"/>
    <w:rsid w:val="008A047A"/>
    <w:rsid w:val="008A1D75"/>
    <w:rsid w:val="008A34FE"/>
    <w:rsid w:val="008A3A8B"/>
    <w:rsid w:val="008A4D7E"/>
    <w:rsid w:val="008A74FD"/>
    <w:rsid w:val="008B0390"/>
    <w:rsid w:val="008B1208"/>
    <w:rsid w:val="008B2571"/>
    <w:rsid w:val="008B581D"/>
    <w:rsid w:val="008B6BE3"/>
    <w:rsid w:val="008B6EB9"/>
    <w:rsid w:val="008B76D2"/>
    <w:rsid w:val="008C4C53"/>
    <w:rsid w:val="008D35C6"/>
    <w:rsid w:val="008D64DD"/>
    <w:rsid w:val="008E0F50"/>
    <w:rsid w:val="008E273F"/>
    <w:rsid w:val="008E402C"/>
    <w:rsid w:val="008E515D"/>
    <w:rsid w:val="008E543E"/>
    <w:rsid w:val="008F20D7"/>
    <w:rsid w:val="008F3EA4"/>
    <w:rsid w:val="00900798"/>
    <w:rsid w:val="00906569"/>
    <w:rsid w:val="009129D6"/>
    <w:rsid w:val="00914476"/>
    <w:rsid w:val="009164E3"/>
    <w:rsid w:val="0092135D"/>
    <w:rsid w:val="00922210"/>
    <w:rsid w:val="00922E60"/>
    <w:rsid w:val="00931020"/>
    <w:rsid w:val="0093288D"/>
    <w:rsid w:val="0093313D"/>
    <w:rsid w:val="00935859"/>
    <w:rsid w:val="0093788D"/>
    <w:rsid w:val="009466BA"/>
    <w:rsid w:val="00951174"/>
    <w:rsid w:val="00966F29"/>
    <w:rsid w:val="00966F8F"/>
    <w:rsid w:val="00977B33"/>
    <w:rsid w:val="00980B63"/>
    <w:rsid w:val="00982FDE"/>
    <w:rsid w:val="0098314C"/>
    <w:rsid w:val="00987180"/>
    <w:rsid w:val="009935E9"/>
    <w:rsid w:val="009A109F"/>
    <w:rsid w:val="009A38EF"/>
    <w:rsid w:val="009B0A94"/>
    <w:rsid w:val="009B5A58"/>
    <w:rsid w:val="009C28B2"/>
    <w:rsid w:val="009C330F"/>
    <w:rsid w:val="009C77F7"/>
    <w:rsid w:val="009D3E86"/>
    <w:rsid w:val="009D664C"/>
    <w:rsid w:val="009D6DBD"/>
    <w:rsid w:val="009D7D67"/>
    <w:rsid w:val="009E3533"/>
    <w:rsid w:val="009E3C0F"/>
    <w:rsid w:val="009F3B49"/>
    <w:rsid w:val="009F5009"/>
    <w:rsid w:val="00A05035"/>
    <w:rsid w:val="00A0505F"/>
    <w:rsid w:val="00A05EA0"/>
    <w:rsid w:val="00A07AF2"/>
    <w:rsid w:val="00A102EE"/>
    <w:rsid w:val="00A10E85"/>
    <w:rsid w:val="00A1321E"/>
    <w:rsid w:val="00A165A0"/>
    <w:rsid w:val="00A21144"/>
    <w:rsid w:val="00A21D19"/>
    <w:rsid w:val="00A24834"/>
    <w:rsid w:val="00A32B0E"/>
    <w:rsid w:val="00A34D6E"/>
    <w:rsid w:val="00A35712"/>
    <w:rsid w:val="00A3768B"/>
    <w:rsid w:val="00A41196"/>
    <w:rsid w:val="00A41E46"/>
    <w:rsid w:val="00A4223C"/>
    <w:rsid w:val="00A429C8"/>
    <w:rsid w:val="00A51334"/>
    <w:rsid w:val="00A5179E"/>
    <w:rsid w:val="00A51C2F"/>
    <w:rsid w:val="00A55423"/>
    <w:rsid w:val="00A6264F"/>
    <w:rsid w:val="00A67BEE"/>
    <w:rsid w:val="00A74217"/>
    <w:rsid w:val="00A813FC"/>
    <w:rsid w:val="00A87D24"/>
    <w:rsid w:val="00A94E9B"/>
    <w:rsid w:val="00A95621"/>
    <w:rsid w:val="00A95B91"/>
    <w:rsid w:val="00AA1628"/>
    <w:rsid w:val="00AA6ABB"/>
    <w:rsid w:val="00AC68FD"/>
    <w:rsid w:val="00AD14C2"/>
    <w:rsid w:val="00AD2C2D"/>
    <w:rsid w:val="00AD2E47"/>
    <w:rsid w:val="00AD35CC"/>
    <w:rsid w:val="00AD48A7"/>
    <w:rsid w:val="00AE4148"/>
    <w:rsid w:val="00AE50A7"/>
    <w:rsid w:val="00AF106E"/>
    <w:rsid w:val="00AF328F"/>
    <w:rsid w:val="00AF4197"/>
    <w:rsid w:val="00AF7B36"/>
    <w:rsid w:val="00B007ED"/>
    <w:rsid w:val="00B0081D"/>
    <w:rsid w:val="00B00EE2"/>
    <w:rsid w:val="00B02A39"/>
    <w:rsid w:val="00B02EBB"/>
    <w:rsid w:val="00B06A94"/>
    <w:rsid w:val="00B17EAF"/>
    <w:rsid w:val="00B17F4D"/>
    <w:rsid w:val="00B2130B"/>
    <w:rsid w:val="00B31387"/>
    <w:rsid w:val="00B47766"/>
    <w:rsid w:val="00B56F44"/>
    <w:rsid w:val="00B629FB"/>
    <w:rsid w:val="00B63479"/>
    <w:rsid w:val="00B66040"/>
    <w:rsid w:val="00B6746B"/>
    <w:rsid w:val="00B7714E"/>
    <w:rsid w:val="00B82247"/>
    <w:rsid w:val="00B831DA"/>
    <w:rsid w:val="00B869B2"/>
    <w:rsid w:val="00B87C2C"/>
    <w:rsid w:val="00B966D0"/>
    <w:rsid w:val="00BA5D57"/>
    <w:rsid w:val="00BA667E"/>
    <w:rsid w:val="00BA7357"/>
    <w:rsid w:val="00BB4694"/>
    <w:rsid w:val="00BB556E"/>
    <w:rsid w:val="00BC1816"/>
    <w:rsid w:val="00BC18F7"/>
    <w:rsid w:val="00BC552F"/>
    <w:rsid w:val="00BD4A7D"/>
    <w:rsid w:val="00BE09A1"/>
    <w:rsid w:val="00BE6B04"/>
    <w:rsid w:val="00BE6F8E"/>
    <w:rsid w:val="00BE796E"/>
    <w:rsid w:val="00BF6E74"/>
    <w:rsid w:val="00C0044A"/>
    <w:rsid w:val="00C020B9"/>
    <w:rsid w:val="00C03118"/>
    <w:rsid w:val="00C10ABE"/>
    <w:rsid w:val="00C11C74"/>
    <w:rsid w:val="00C1225B"/>
    <w:rsid w:val="00C15D1A"/>
    <w:rsid w:val="00C24031"/>
    <w:rsid w:val="00C30AE2"/>
    <w:rsid w:val="00C40E03"/>
    <w:rsid w:val="00C52939"/>
    <w:rsid w:val="00C53B4B"/>
    <w:rsid w:val="00C54377"/>
    <w:rsid w:val="00C6341F"/>
    <w:rsid w:val="00C6656D"/>
    <w:rsid w:val="00C668B6"/>
    <w:rsid w:val="00C71B4F"/>
    <w:rsid w:val="00C7204F"/>
    <w:rsid w:val="00C7475C"/>
    <w:rsid w:val="00C819A1"/>
    <w:rsid w:val="00C82E4E"/>
    <w:rsid w:val="00C830FF"/>
    <w:rsid w:val="00C86605"/>
    <w:rsid w:val="00C92377"/>
    <w:rsid w:val="00C940BF"/>
    <w:rsid w:val="00C9586A"/>
    <w:rsid w:val="00CA2AA8"/>
    <w:rsid w:val="00CB1BD2"/>
    <w:rsid w:val="00CC1202"/>
    <w:rsid w:val="00CC4BBC"/>
    <w:rsid w:val="00CC6ACD"/>
    <w:rsid w:val="00CC7841"/>
    <w:rsid w:val="00CC79D7"/>
    <w:rsid w:val="00CD5E29"/>
    <w:rsid w:val="00CE33EA"/>
    <w:rsid w:val="00CF2A73"/>
    <w:rsid w:val="00CF686C"/>
    <w:rsid w:val="00D00768"/>
    <w:rsid w:val="00D01978"/>
    <w:rsid w:val="00D0640B"/>
    <w:rsid w:val="00D10899"/>
    <w:rsid w:val="00D13CEF"/>
    <w:rsid w:val="00D145EE"/>
    <w:rsid w:val="00D1772C"/>
    <w:rsid w:val="00D20F26"/>
    <w:rsid w:val="00D21A14"/>
    <w:rsid w:val="00D22098"/>
    <w:rsid w:val="00D220AA"/>
    <w:rsid w:val="00D30B0B"/>
    <w:rsid w:val="00D3760B"/>
    <w:rsid w:val="00D412CF"/>
    <w:rsid w:val="00D44465"/>
    <w:rsid w:val="00D52856"/>
    <w:rsid w:val="00D621A7"/>
    <w:rsid w:val="00D66951"/>
    <w:rsid w:val="00D67E25"/>
    <w:rsid w:val="00D71347"/>
    <w:rsid w:val="00D72616"/>
    <w:rsid w:val="00D72DCC"/>
    <w:rsid w:val="00D81FB7"/>
    <w:rsid w:val="00D83868"/>
    <w:rsid w:val="00D917CD"/>
    <w:rsid w:val="00D926D3"/>
    <w:rsid w:val="00D96290"/>
    <w:rsid w:val="00D9719B"/>
    <w:rsid w:val="00D97CF4"/>
    <w:rsid w:val="00DA33DA"/>
    <w:rsid w:val="00DA60EC"/>
    <w:rsid w:val="00DA7CBD"/>
    <w:rsid w:val="00DB5C05"/>
    <w:rsid w:val="00DB65F8"/>
    <w:rsid w:val="00DB73EA"/>
    <w:rsid w:val="00DC36D3"/>
    <w:rsid w:val="00DD0ABF"/>
    <w:rsid w:val="00DD1153"/>
    <w:rsid w:val="00DD3324"/>
    <w:rsid w:val="00DD369B"/>
    <w:rsid w:val="00DD5212"/>
    <w:rsid w:val="00DD70B4"/>
    <w:rsid w:val="00DE077D"/>
    <w:rsid w:val="00DE1BC5"/>
    <w:rsid w:val="00DE266E"/>
    <w:rsid w:val="00DE26B3"/>
    <w:rsid w:val="00DE7529"/>
    <w:rsid w:val="00DE7CE8"/>
    <w:rsid w:val="00DF0AAB"/>
    <w:rsid w:val="00DF3B3C"/>
    <w:rsid w:val="00DF459C"/>
    <w:rsid w:val="00DF4993"/>
    <w:rsid w:val="00DF5383"/>
    <w:rsid w:val="00DF7BB4"/>
    <w:rsid w:val="00E004E9"/>
    <w:rsid w:val="00E122C7"/>
    <w:rsid w:val="00E223F2"/>
    <w:rsid w:val="00E24445"/>
    <w:rsid w:val="00E24ABD"/>
    <w:rsid w:val="00E31320"/>
    <w:rsid w:val="00E379A8"/>
    <w:rsid w:val="00E56462"/>
    <w:rsid w:val="00E56547"/>
    <w:rsid w:val="00E664F4"/>
    <w:rsid w:val="00E66CD3"/>
    <w:rsid w:val="00E72F0B"/>
    <w:rsid w:val="00E76258"/>
    <w:rsid w:val="00E76AA6"/>
    <w:rsid w:val="00E805D6"/>
    <w:rsid w:val="00E814A5"/>
    <w:rsid w:val="00E95035"/>
    <w:rsid w:val="00E964F0"/>
    <w:rsid w:val="00EA7895"/>
    <w:rsid w:val="00EB28B0"/>
    <w:rsid w:val="00EC0B44"/>
    <w:rsid w:val="00EC29E2"/>
    <w:rsid w:val="00EC69C3"/>
    <w:rsid w:val="00EC7DA3"/>
    <w:rsid w:val="00ED1EBF"/>
    <w:rsid w:val="00ED4DB2"/>
    <w:rsid w:val="00ED56B4"/>
    <w:rsid w:val="00ED6485"/>
    <w:rsid w:val="00EE2F64"/>
    <w:rsid w:val="00EE78F1"/>
    <w:rsid w:val="00EF542A"/>
    <w:rsid w:val="00F037B6"/>
    <w:rsid w:val="00F04F04"/>
    <w:rsid w:val="00F057A7"/>
    <w:rsid w:val="00F05B5C"/>
    <w:rsid w:val="00F065D4"/>
    <w:rsid w:val="00F125F2"/>
    <w:rsid w:val="00F15E01"/>
    <w:rsid w:val="00F175FE"/>
    <w:rsid w:val="00F2123E"/>
    <w:rsid w:val="00F2718C"/>
    <w:rsid w:val="00F32D69"/>
    <w:rsid w:val="00F34186"/>
    <w:rsid w:val="00F418B8"/>
    <w:rsid w:val="00F43DBF"/>
    <w:rsid w:val="00F515D9"/>
    <w:rsid w:val="00F52592"/>
    <w:rsid w:val="00F57324"/>
    <w:rsid w:val="00F6362B"/>
    <w:rsid w:val="00F65917"/>
    <w:rsid w:val="00F70640"/>
    <w:rsid w:val="00F71304"/>
    <w:rsid w:val="00F71317"/>
    <w:rsid w:val="00F7677A"/>
    <w:rsid w:val="00F76D03"/>
    <w:rsid w:val="00F80E28"/>
    <w:rsid w:val="00F81BCF"/>
    <w:rsid w:val="00F81E81"/>
    <w:rsid w:val="00F8256A"/>
    <w:rsid w:val="00F878F8"/>
    <w:rsid w:val="00F87BD2"/>
    <w:rsid w:val="00F920E3"/>
    <w:rsid w:val="00F92475"/>
    <w:rsid w:val="00F92F5C"/>
    <w:rsid w:val="00F9466A"/>
    <w:rsid w:val="00F96BF1"/>
    <w:rsid w:val="00FA4F7E"/>
    <w:rsid w:val="00FA79A3"/>
    <w:rsid w:val="00FB125A"/>
    <w:rsid w:val="00FB39CB"/>
    <w:rsid w:val="00FB4D50"/>
    <w:rsid w:val="00FB4D6E"/>
    <w:rsid w:val="00FC2388"/>
    <w:rsid w:val="00FC23AD"/>
    <w:rsid w:val="00FC60F7"/>
    <w:rsid w:val="00FD121F"/>
    <w:rsid w:val="00FD24D4"/>
    <w:rsid w:val="00FD2CD9"/>
    <w:rsid w:val="00FE09E7"/>
    <w:rsid w:val="00FE32D9"/>
    <w:rsid w:val="00FE6FC5"/>
    <w:rsid w:val="00FF1CD9"/>
    <w:rsid w:val="00FF3DA9"/>
    <w:rsid w:val="00FF52DC"/>
    <w:rsid w:val="00FF7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BCF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926D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6D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1"/>
    <w:qFormat/>
    <w:rsid w:val="00F2718C"/>
    <w:pPr>
      <w:outlineLvl w:val="2"/>
    </w:pPr>
    <w:rPr>
      <w:rFonts w:ascii="Times New Roman" w:eastAsia="MS PMincho" w:hAnsi="Times New Roman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rsid w:val="00F2718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F2718C"/>
    <w:pPr>
      <w:spacing w:after="120"/>
    </w:pPr>
  </w:style>
  <w:style w:type="paragraph" w:customStyle="1" w:styleId="a5">
    <w:basedOn w:val="a"/>
    <w:rsid w:val="00DD70B4"/>
    <w:pPr>
      <w:widowControl/>
      <w:suppressAutoHyphens w:val="0"/>
    </w:pPr>
    <w:rPr>
      <w:rFonts w:ascii="Verdana" w:eastAsia="Times New Roman" w:hAnsi="Verdana" w:cs="Verdana"/>
      <w:kern w:val="0"/>
      <w:sz w:val="20"/>
      <w:szCs w:val="20"/>
      <w:lang w:val="en-US" w:eastAsia="en-US"/>
    </w:rPr>
  </w:style>
  <w:style w:type="character" w:customStyle="1" w:styleId="WW8Num1z0">
    <w:name w:val="WW8Num1z0"/>
    <w:rsid w:val="00F2718C"/>
  </w:style>
  <w:style w:type="character" w:customStyle="1" w:styleId="WW8Num1z1">
    <w:name w:val="WW8Num1z1"/>
    <w:rsid w:val="00F2718C"/>
  </w:style>
  <w:style w:type="character" w:customStyle="1" w:styleId="WW8Num1z2">
    <w:name w:val="WW8Num1z2"/>
    <w:rsid w:val="00F2718C"/>
  </w:style>
  <w:style w:type="character" w:customStyle="1" w:styleId="WW8Num1z3">
    <w:name w:val="WW8Num1z3"/>
    <w:rsid w:val="00F2718C"/>
  </w:style>
  <w:style w:type="character" w:customStyle="1" w:styleId="WW8Num1z4">
    <w:name w:val="WW8Num1z4"/>
    <w:rsid w:val="00F2718C"/>
  </w:style>
  <w:style w:type="character" w:customStyle="1" w:styleId="WW8Num1z5">
    <w:name w:val="WW8Num1z5"/>
    <w:rsid w:val="00F2718C"/>
  </w:style>
  <w:style w:type="character" w:customStyle="1" w:styleId="WW8Num1z6">
    <w:name w:val="WW8Num1z6"/>
    <w:rsid w:val="00F2718C"/>
  </w:style>
  <w:style w:type="character" w:customStyle="1" w:styleId="WW8Num1z7">
    <w:name w:val="WW8Num1z7"/>
    <w:rsid w:val="00F2718C"/>
  </w:style>
  <w:style w:type="character" w:customStyle="1" w:styleId="WW8Num1z8">
    <w:name w:val="WW8Num1z8"/>
    <w:rsid w:val="00F2718C"/>
  </w:style>
  <w:style w:type="character" w:customStyle="1" w:styleId="WW8Num2z0">
    <w:name w:val="WW8Num2z0"/>
    <w:rsid w:val="00F2718C"/>
  </w:style>
  <w:style w:type="character" w:customStyle="1" w:styleId="WW8Num2z1">
    <w:name w:val="WW8Num2z1"/>
    <w:rsid w:val="00F2718C"/>
    <w:rPr>
      <w:rFonts w:eastAsia="Times New Roman" w:cs="Times New Roman"/>
      <w:color w:val="000000"/>
      <w:sz w:val="28"/>
      <w:szCs w:val="28"/>
      <w:lang w:val="ru-RU"/>
    </w:rPr>
  </w:style>
  <w:style w:type="character" w:customStyle="1" w:styleId="WW8Num2z2">
    <w:name w:val="WW8Num2z2"/>
    <w:rsid w:val="00F2718C"/>
  </w:style>
  <w:style w:type="character" w:customStyle="1" w:styleId="WW8Num2z3">
    <w:name w:val="WW8Num2z3"/>
    <w:rsid w:val="00F2718C"/>
  </w:style>
  <w:style w:type="character" w:customStyle="1" w:styleId="WW8Num2z4">
    <w:name w:val="WW8Num2z4"/>
    <w:rsid w:val="00F2718C"/>
  </w:style>
  <w:style w:type="character" w:customStyle="1" w:styleId="WW8Num2z5">
    <w:name w:val="WW8Num2z5"/>
    <w:rsid w:val="00F2718C"/>
  </w:style>
  <w:style w:type="character" w:customStyle="1" w:styleId="WW8Num2z6">
    <w:name w:val="WW8Num2z6"/>
    <w:rsid w:val="00F2718C"/>
  </w:style>
  <w:style w:type="character" w:customStyle="1" w:styleId="WW8Num2z7">
    <w:name w:val="WW8Num2z7"/>
    <w:rsid w:val="00F2718C"/>
  </w:style>
  <w:style w:type="character" w:customStyle="1" w:styleId="WW8Num2z8">
    <w:name w:val="WW8Num2z8"/>
    <w:rsid w:val="00F2718C"/>
  </w:style>
  <w:style w:type="character" w:customStyle="1" w:styleId="WW8Num3z0">
    <w:name w:val="WW8Num3z0"/>
    <w:rsid w:val="00F2718C"/>
  </w:style>
  <w:style w:type="character" w:customStyle="1" w:styleId="WW8Num3z1">
    <w:name w:val="WW8Num3z1"/>
    <w:rsid w:val="00F2718C"/>
    <w:rPr>
      <w:lang w:val="ru-RU"/>
    </w:rPr>
  </w:style>
  <w:style w:type="character" w:customStyle="1" w:styleId="WW8Num3z3">
    <w:name w:val="WW8Num3z3"/>
    <w:rsid w:val="00F2718C"/>
  </w:style>
  <w:style w:type="character" w:customStyle="1" w:styleId="WW8Num3z4">
    <w:name w:val="WW8Num3z4"/>
    <w:rsid w:val="00F2718C"/>
  </w:style>
  <w:style w:type="character" w:customStyle="1" w:styleId="WW8Num3z5">
    <w:name w:val="WW8Num3z5"/>
    <w:rsid w:val="00F2718C"/>
  </w:style>
  <w:style w:type="character" w:customStyle="1" w:styleId="WW8Num3z6">
    <w:name w:val="WW8Num3z6"/>
    <w:rsid w:val="00F2718C"/>
  </w:style>
  <w:style w:type="character" w:customStyle="1" w:styleId="WW8Num3z7">
    <w:name w:val="WW8Num3z7"/>
    <w:rsid w:val="00F2718C"/>
  </w:style>
  <w:style w:type="character" w:customStyle="1" w:styleId="WW8Num3z8">
    <w:name w:val="WW8Num3z8"/>
    <w:rsid w:val="00F2718C"/>
  </w:style>
  <w:style w:type="character" w:customStyle="1" w:styleId="WW8Num3z2">
    <w:name w:val="WW8Num3z2"/>
    <w:rsid w:val="00F2718C"/>
    <w:rPr>
      <w:lang w:val="ru-RU"/>
    </w:rPr>
  </w:style>
  <w:style w:type="character" w:customStyle="1" w:styleId="WW8Num4z0">
    <w:name w:val="WW8Num4z0"/>
    <w:rsid w:val="00F2718C"/>
  </w:style>
  <w:style w:type="character" w:customStyle="1" w:styleId="WW8Num4z1">
    <w:name w:val="WW8Num4z1"/>
    <w:rsid w:val="00F2718C"/>
    <w:rPr>
      <w:rFonts w:eastAsia="Times New Roman"/>
    </w:rPr>
  </w:style>
  <w:style w:type="character" w:customStyle="1" w:styleId="WW8Num4z2">
    <w:name w:val="WW8Num4z2"/>
    <w:rsid w:val="00F2718C"/>
    <w:rPr>
      <w:lang w:val="ru-RU"/>
    </w:rPr>
  </w:style>
  <w:style w:type="character" w:customStyle="1" w:styleId="WW8Num4z3">
    <w:name w:val="WW8Num4z3"/>
    <w:rsid w:val="00F2718C"/>
  </w:style>
  <w:style w:type="character" w:customStyle="1" w:styleId="WW8Num4z4">
    <w:name w:val="WW8Num4z4"/>
    <w:rsid w:val="00F2718C"/>
  </w:style>
  <w:style w:type="character" w:customStyle="1" w:styleId="WW8Num4z5">
    <w:name w:val="WW8Num4z5"/>
    <w:rsid w:val="00F2718C"/>
  </w:style>
  <w:style w:type="character" w:customStyle="1" w:styleId="WW8Num4z6">
    <w:name w:val="WW8Num4z6"/>
    <w:rsid w:val="00F2718C"/>
  </w:style>
  <w:style w:type="character" w:customStyle="1" w:styleId="WW8Num4z7">
    <w:name w:val="WW8Num4z7"/>
    <w:rsid w:val="00F2718C"/>
  </w:style>
  <w:style w:type="character" w:customStyle="1" w:styleId="WW8Num4z8">
    <w:name w:val="WW8Num4z8"/>
    <w:rsid w:val="00F2718C"/>
  </w:style>
  <w:style w:type="character" w:customStyle="1" w:styleId="a6">
    <w:name w:val="Символ нумерации"/>
    <w:rsid w:val="00F2718C"/>
  </w:style>
  <w:style w:type="character" w:customStyle="1" w:styleId="11">
    <w:name w:val="Основной шрифт абзаца1"/>
    <w:rsid w:val="00F2718C"/>
  </w:style>
  <w:style w:type="character" w:styleId="a7">
    <w:name w:val="Strong"/>
    <w:qFormat/>
    <w:rsid w:val="00F2718C"/>
    <w:rPr>
      <w:b/>
      <w:bCs/>
    </w:rPr>
  </w:style>
  <w:style w:type="character" w:styleId="a8">
    <w:name w:val="Hyperlink"/>
    <w:rsid w:val="00F2718C"/>
    <w:rPr>
      <w:color w:val="000080"/>
      <w:u w:val="single"/>
    </w:rPr>
  </w:style>
  <w:style w:type="character" w:customStyle="1" w:styleId="21">
    <w:name w:val="Основной шрифт абзаца2"/>
    <w:rsid w:val="00F2718C"/>
  </w:style>
  <w:style w:type="character" w:customStyle="1" w:styleId="CharStyle10">
    <w:name w:val="Char Style 10"/>
    <w:rsid w:val="00F2718C"/>
    <w:rPr>
      <w:sz w:val="22"/>
      <w:szCs w:val="22"/>
    </w:rPr>
  </w:style>
  <w:style w:type="character" w:customStyle="1" w:styleId="CharStyle18">
    <w:name w:val="Char Style 18"/>
    <w:rsid w:val="00F2718C"/>
    <w:rPr>
      <w:sz w:val="21"/>
      <w:szCs w:val="21"/>
    </w:rPr>
  </w:style>
  <w:style w:type="character" w:customStyle="1" w:styleId="CharStyle7">
    <w:name w:val="Char Style 7"/>
    <w:rsid w:val="00F2718C"/>
    <w:rPr>
      <w:b/>
      <w:bCs/>
      <w:spacing w:val="-10"/>
      <w:sz w:val="23"/>
      <w:szCs w:val="23"/>
    </w:rPr>
  </w:style>
  <w:style w:type="character" w:customStyle="1" w:styleId="a9">
    <w:name w:val="Маркеры списка"/>
    <w:rsid w:val="00F2718C"/>
    <w:rPr>
      <w:rFonts w:ascii="OpenSymbol" w:eastAsia="OpenSymbol" w:hAnsi="OpenSymbol" w:cs="OpenSymbol"/>
    </w:rPr>
  </w:style>
  <w:style w:type="paragraph" w:styleId="aa">
    <w:name w:val="List"/>
    <w:basedOn w:val="a1"/>
    <w:rsid w:val="00F2718C"/>
    <w:rPr>
      <w:rFonts w:cs="Tahoma"/>
    </w:rPr>
  </w:style>
  <w:style w:type="paragraph" w:customStyle="1" w:styleId="12">
    <w:name w:val="Название1"/>
    <w:basedOn w:val="a"/>
    <w:rsid w:val="00F2718C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F2718C"/>
    <w:pPr>
      <w:suppressLineNumbers/>
    </w:pPr>
    <w:rPr>
      <w:rFonts w:cs="Tahoma"/>
    </w:rPr>
  </w:style>
  <w:style w:type="paragraph" w:customStyle="1" w:styleId="ab">
    <w:name w:val="Содержимое таблицы"/>
    <w:basedOn w:val="a"/>
    <w:rsid w:val="00F2718C"/>
    <w:pPr>
      <w:suppressLineNumbers/>
    </w:pPr>
  </w:style>
  <w:style w:type="paragraph" w:customStyle="1" w:styleId="ConsPlusDocList">
    <w:name w:val="ConsPlusDocList"/>
    <w:next w:val="a"/>
    <w:rsid w:val="00F2718C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styleId="ac">
    <w:name w:val="Normal (Web)"/>
    <w:basedOn w:val="a"/>
    <w:uiPriority w:val="99"/>
    <w:rsid w:val="00F2718C"/>
    <w:pPr>
      <w:spacing w:before="280" w:after="280"/>
    </w:pPr>
  </w:style>
  <w:style w:type="paragraph" w:customStyle="1" w:styleId="ConsPlusCell">
    <w:name w:val="ConsPlusCell"/>
    <w:next w:val="a"/>
    <w:rsid w:val="00F2718C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ConsPlusNonformat">
    <w:name w:val="ConsPlusNonformat"/>
    <w:next w:val="a"/>
    <w:rsid w:val="00F2718C"/>
    <w:pPr>
      <w:widowControl w:val="0"/>
      <w:suppressAutoHyphens/>
      <w:autoSpaceDE w:val="0"/>
    </w:pPr>
    <w:rPr>
      <w:rFonts w:ascii="Courier New" w:eastAsia="Courier New" w:hAnsi="Courier New" w:cs="Courier New"/>
      <w:kern w:val="1"/>
      <w:lang w:val="de-DE" w:eastAsia="fa-IR" w:bidi="fa-IR"/>
    </w:rPr>
  </w:style>
  <w:style w:type="paragraph" w:customStyle="1" w:styleId="ConsPlusTitle">
    <w:name w:val="ConsPlusTitle"/>
    <w:next w:val="a"/>
    <w:rsid w:val="00F2718C"/>
    <w:pPr>
      <w:widowControl w:val="0"/>
      <w:suppressAutoHyphens/>
      <w:autoSpaceDE w:val="0"/>
    </w:pPr>
    <w:rPr>
      <w:rFonts w:ascii="Arial" w:eastAsia="Arial" w:hAnsi="Arial" w:cs="Arial"/>
      <w:b/>
      <w:bCs/>
      <w:kern w:val="1"/>
      <w:lang w:val="de-DE" w:eastAsia="fa-IR" w:bidi="fa-IR"/>
    </w:rPr>
  </w:style>
  <w:style w:type="paragraph" w:customStyle="1" w:styleId="210">
    <w:name w:val="Основной текст 21"/>
    <w:basedOn w:val="a"/>
    <w:rsid w:val="00F2718C"/>
    <w:pPr>
      <w:autoSpaceDE w:val="0"/>
    </w:pPr>
    <w:rPr>
      <w:b/>
      <w:bCs/>
      <w:i/>
      <w:iCs/>
    </w:rPr>
  </w:style>
  <w:style w:type="paragraph" w:styleId="ad">
    <w:name w:val="header"/>
    <w:basedOn w:val="a"/>
    <w:link w:val="ae"/>
    <w:uiPriority w:val="99"/>
    <w:rsid w:val="00F2718C"/>
    <w:pPr>
      <w:suppressLineNumbers/>
      <w:tabs>
        <w:tab w:val="center" w:pos="4762"/>
        <w:tab w:val="right" w:pos="9525"/>
      </w:tabs>
    </w:pPr>
  </w:style>
  <w:style w:type="character" w:customStyle="1" w:styleId="ae">
    <w:name w:val="Верхний колонтитул Знак"/>
    <w:link w:val="ad"/>
    <w:uiPriority w:val="99"/>
    <w:rsid w:val="00570CDD"/>
    <w:rPr>
      <w:rFonts w:eastAsia="Andale Sans UI"/>
      <w:kern w:val="1"/>
      <w:sz w:val="24"/>
      <w:szCs w:val="24"/>
    </w:rPr>
  </w:style>
  <w:style w:type="paragraph" w:styleId="af">
    <w:name w:val="footer"/>
    <w:basedOn w:val="a"/>
    <w:rsid w:val="00F2718C"/>
    <w:pPr>
      <w:suppressLineNumbers/>
      <w:tabs>
        <w:tab w:val="center" w:pos="5386"/>
        <w:tab w:val="right" w:pos="10772"/>
      </w:tabs>
    </w:pPr>
  </w:style>
  <w:style w:type="paragraph" w:customStyle="1" w:styleId="Style6">
    <w:name w:val="Style 6"/>
    <w:basedOn w:val="a"/>
    <w:rsid w:val="00F2718C"/>
    <w:pPr>
      <w:shd w:val="clear" w:color="auto" w:fill="FFFFFF"/>
      <w:spacing w:after="60" w:line="240" w:lineRule="atLeast"/>
    </w:pPr>
    <w:rPr>
      <w:b/>
      <w:bCs/>
      <w:spacing w:val="-10"/>
      <w:sz w:val="23"/>
      <w:szCs w:val="23"/>
      <w:lang w:val="en-US"/>
    </w:rPr>
  </w:style>
  <w:style w:type="paragraph" w:customStyle="1" w:styleId="ConsPlusDocList0">
    <w:name w:val="ConsPlusDocList"/>
    <w:rsid w:val="00F2718C"/>
    <w:pPr>
      <w:widowControl w:val="0"/>
      <w:suppressAutoHyphens/>
      <w:spacing w:line="100" w:lineRule="atLeast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Style9">
    <w:name w:val="Style 9"/>
    <w:basedOn w:val="a"/>
    <w:rsid w:val="00F2718C"/>
    <w:pPr>
      <w:shd w:val="clear" w:color="auto" w:fill="FFFFFF"/>
      <w:spacing w:after="540" w:line="240" w:lineRule="atLeast"/>
    </w:pPr>
    <w:rPr>
      <w:sz w:val="22"/>
      <w:szCs w:val="22"/>
      <w:lang w:val="en-US"/>
    </w:rPr>
  </w:style>
  <w:style w:type="paragraph" w:customStyle="1" w:styleId="af0">
    <w:name w:val="Заголовок таблицы"/>
    <w:basedOn w:val="ab"/>
    <w:rsid w:val="00F2718C"/>
    <w:pPr>
      <w:jc w:val="center"/>
    </w:pPr>
    <w:rPr>
      <w:b/>
      <w:bCs/>
    </w:rPr>
  </w:style>
  <w:style w:type="paragraph" w:styleId="22">
    <w:name w:val="Body Text 2"/>
    <w:basedOn w:val="a"/>
    <w:link w:val="23"/>
    <w:uiPriority w:val="99"/>
    <w:semiHidden/>
    <w:unhideWhenUsed/>
    <w:rsid w:val="00570CDD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semiHidden/>
    <w:rsid w:val="00570CDD"/>
    <w:rPr>
      <w:rFonts w:eastAsia="Andale Sans UI"/>
      <w:kern w:val="1"/>
      <w:sz w:val="24"/>
      <w:szCs w:val="24"/>
    </w:rPr>
  </w:style>
  <w:style w:type="character" w:styleId="af1">
    <w:name w:val="FollowedHyperlink"/>
    <w:uiPriority w:val="99"/>
    <w:semiHidden/>
    <w:unhideWhenUsed/>
    <w:rsid w:val="00660511"/>
    <w:rPr>
      <w:color w:val="800080"/>
      <w:u w:val="single"/>
    </w:rPr>
  </w:style>
  <w:style w:type="paragraph" w:customStyle="1" w:styleId="ConsPlusNormal">
    <w:name w:val="ConsPlusNormal"/>
    <w:link w:val="ConsPlusNormal0"/>
    <w:rsid w:val="00F418B8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Title0">
    <w:name w:val="ConsPlusTitle"/>
    <w:rsid w:val="00DD70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0">
    <w:name w:val="ConsPlusNonformat"/>
    <w:uiPriority w:val="99"/>
    <w:rsid w:val="00BE6F8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2">
    <w:name w:val="Body Text Indent"/>
    <w:basedOn w:val="a"/>
    <w:rsid w:val="00050E1B"/>
    <w:pPr>
      <w:spacing w:after="120"/>
      <w:ind w:left="283"/>
    </w:pPr>
  </w:style>
  <w:style w:type="paragraph" w:customStyle="1" w:styleId="14">
    <w:name w:val="Абзац списка1"/>
    <w:basedOn w:val="a"/>
    <w:rsid w:val="00050E1B"/>
    <w:pPr>
      <w:widowControl/>
      <w:suppressAutoHyphens w:val="0"/>
      <w:spacing w:after="200" w:line="276" w:lineRule="auto"/>
      <w:ind w:left="720"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customStyle="1" w:styleId="Style11">
    <w:name w:val="Style11"/>
    <w:basedOn w:val="a"/>
    <w:rsid w:val="00050E1B"/>
    <w:pPr>
      <w:suppressAutoHyphens w:val="0"/>
      <w:autoSpaceDE w:val="0"/>
      <w:autoSpaceDN w:val="0"/>
      <w:adjustRightInd w:val="0"/>
      <w:spacing w:line="288" w:lineRule="exact"/>
      <w:jc w:val="both"/>
    </w:pPr>
    <w:rPr>
      <w:rFonts w:eastAsia="Calibri"/>
      <w:kern w:val="0"/>
    </w:rPr>
  </w:style>
  <w:style w:type="paragraph" w:customStyle="1" w:styleId="Style12">
    <w:name w:val="Style12"/>
    <w:basedOn w:val="a"/>
    <w:rsid w:val="00050E1B"/>
    <w:pPr>
      <w:suppressAutoHyphens w:val="0"/>
      <w:autoSpaceDE w:val="0"/>
      <w:autoSpaceDN w:val="0"/>
      <w:adjustRightInd w:val="0"/>
      <w:spacing w:line="276" w:lineRule="exact"/>
      <w:jc w:val="both"/>
    </w:pPr>
    <w:rPr>
      <w:rFonts w:eastAsia="Calibri"/>
      <w:kern w:val="0"/>
    </w:rPr>
  </w:style>
  <w:style w:type="paragraph" w:customStyle="1" w:styleId="Default">
    <w:name w:val="Default"/>
    <w:rsid w:val="00050E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2"/>
    <w:rsid w:val="00AF7B36"/>
  </w:style>
  <w:style w:type="paragraph" w:customStyle="1" w:styleId="western">
    <w:name w:val="western"/>
    <w:basedOn w:val="a"/>
    <w:rsid w:val="008A34FE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f3">
    <w:name w:val="Balloon Text"/>
    <w:basedOn w:val="a"/>
    <w:link w:val="af4"/>
    <w:uiPriority w:val="99"/>
    <w:semiHidden/>
    <w:unhideWhenUsed/>
    <w:rsid w:val="00DD369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DD369B"/>
    <w:rPr>
      <w:rFonts w:ascii="Tahoma" w:eastAsia="Andale Sans UI" w:hAnsi="Tahoma" w:cs="Tahoma"/>
      <w:kern w:val="1"/>
      <w:sz w:val="16"/>
      <w:szCs w:val="16"/>
    </w:rPr>
  </w:style>
  <w:style w:type="character" w:styleId="af5">
    <w:name w:val="annotation reference"/>
    <w:uiPriority w:val="99"/>
    <w:semiHidden/>
    <w:unhideWhenUsed/>
    <w:rsid w:val="007235D7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235D7"/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rsid w:val="007235D7"/>
    <w:rPr>
      <w:rFonts w:eastAsia="Andale Sans UI"/>
      <w:kern w:val="1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235D7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7235D7"/>
    <w:rPr>
      <w:rFonts w:eastAsia="Andale Sans UI"/>
      <w:b/>
      <w:bCs/>
      <w:kern w:val="1"/>
    </w:rPr>
  </w:style>
  <w:style w:type="character" w:customStyle="1" w:styleId="20">
    <w:name w:val="Заголовок 2 Знак"/>
    <w:link w:val="2"/>
    <w:uiPriority w:val="9"/>
    <w:semiHidden/>
    <w:rsid w:val="00D926D3"/>
    <w:rPr>
      <w:rFonts w:ascii="Cambria" w:eastAsia="Times New Roman" w:hAnsi="Cambria" w:cs="Times New Roman"/>
      <w:b/>
      <w:bCs/>
      <w:i/>
      <w:iCs/>
      <w:kern w:val="1"/>
      <w:sz w:val="28"/>
      <w:szCs w:val="28"/>
    </w:rPr>
  </w:style>
  <w:style w:type="paragraph" w:customStyle="1" w:styleId="15">
    <w:name w:val="Обычный1"/>
    <w:rsid w:val="00D926D3"/>
    <w:rPr>
      <w:snapToGrid w:val="0"/>
    </w:rPr>
  </w:style>
  <w:style w:type="character" w:customStyle="1" w:styleId="10">
    <w:name w:val="Заголовок 1 Знак"/>
    <w:link w:val="1"/>
    <w:uiPriority w:val="9"/>
    <w:rsid w:val="00D926D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fa">
    <w:name w:val="Исполнитель"/>
    <w:basedOn w:val="a"/>
    <w:autoRedefine/>
    <w:rsid w:val="00D926D3"/>
    <w:pPr>
      <w:widowControl/>
      <w:suppressAutoHyphens w:val="0"/>
    </w:pPr>
    <w:rPr>
      <w:rFonts w:eastAsia="Times New Roman"/>
      <w:kern w:val="0"/>
      <w:sz w:val="20"/>
      <w:szCs w:val="20"/>
    </w:rPr>
  </w:style>
  <w:style w:type="paragraph" w:customStyle="1" w:styleId="afb">
    <w:name w:val="a"/>
    <w:basedOn w:val="a"/>
    <w:rsid w:val="00D926D3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afc">
    <w:name w:val="Гипертекстовая ссылка"/>
    <w:uiPriority w:val="99"/>
    <w:rsid w:val="00044CA5"/>
    <w:rPr>
      <w:b/>
      <w:bCs/>
      <w:color w:val="008000"/>
      <w:sz w:val="20"/>
      <w:szCs w:val="20"/>
    </w:rPr>
  </w:style>
  <w:style w:type="paragraph" w:styleId="afd">
    <w:name w:val="footnote text"/>
    <w:basedOn w:val="a"/>
    <w:link w:val="afe"/>
    <w:uiPriority w:val="99"/>
    <w:rsid w:val="003F0529"/>
    <w:pPr>
      <w:widowControl/>
      <w:suppressAutoHyphens w:val="0"/>
      <w:autoSpaceDE w:val="0"/>
      <w:autoSpaceDN w:val="0"/>
    </w:pPr>
    <w:rPr>
      <w:rFonts w:eastAsia="Times New Roman"/>
      <w:kern w:val="0"/>
      <w:sz w:val="20"/>
      <w:szCs w:val="20"/>
    </w:rPr>
  </w:style>
  <w:style w:type="character" w:customStyle="1" w:styleId="afe">
    <w:name w:val="Текст сноски Знак"/>
    <w:link w:val="afd"/>
    <w:uiPriority w:val="99"/>
    <w:rsid w:val="003F0529"/>
    <w:rPr>
      <w:rFonts w:eastAsia="Times New Roman"/>
    </w:rPr>
  </w:style>
  <w:style w:type="character" w:styleId="aff">
    <w:name w:val="footnote reference"/>
    <w:uiPriority w:val="99"/>
    <w:rsid w:val="003F0529"/>
    <w:rPr>
      <w:rFonts w:cs="Times New Roman"/>
      <w:vertAlign w:val="superscript"/>
    </w:rPr>
  </w:style>
  <w:style w:type="table" w:styleId="aff0">
    <w:name w:val="Table Grid"/>
    <w:basedOn w:val="a3"/>
    <w:uiPriority w:val="59"/>
    <w:rsid w:val="003F052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No Spacing"/>
    <w:uiPriority w:val="1"/>
    <w:qFormat/>
    <w:rsid w:val="00F81BCF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customStyle="1" w:styleId="aff2">
    <w:name w:val="Основной текст_"/>
    <w:link w:val="6"/>
    <w:rsid w:val="00D220AA"/>
    <w:rPr>
      <w:spacing w:val="9"/>
      <w:shd w:val="clear" w:color="auto" w:fill="FFFFFF"/>
    </w:rPr>
  </w:style>
  <w:style w:type="character" w:customStyle="1" w:styleId="16">
    <w:name w:val="Основной текст1"/>
    <w:rsid w:val="00D220AA"/>
    <w:rPr>
      <w:spacing w:val="8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ff2"/>
    <w:rsid w:val="00D220AA"/>
    <w:pPr>
      <w:widowControl/>
      <w:shd w:val="clear" w:color="auto" w:fill="FFFFFF"/>
      <w:suppressAutoHyphens w:val="0"/>
      <w:spacing w:before="420" w:line="324" w:lineRule="exact"/>
      <w:jc w:val="both"/>
    </w:pPr>
    <w:rPr>
      <w:rFonts w:eastAsia="Times New Roman"/>
      <w:spacing w:val="9"/>
      <w:kern w:val="0"/>
      <w:sz w:val="20"/>
      <w:szCs w:val="20"/>
    </w:rPr>
  </w:style>
  <w:style w:type="paragraph" w:customStyle="1" w:styleId="ConsPlusCell0">
    <w:name w:val="ConsPlusCell"/>
    <w:uiPriority w:val="99"/>
    <w:rsid w:val="00165F9A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17">
    <w:name w:val="1"/>
    <w:basedOn w:val="a"/>
    <w:rsid w:val="00E004E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kern w:val="0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E004E9"/>
    <w:rPr>
      <w:sz w:val="26"/>
      <w:szCs w:val="26"/>
    </w:rPr>
  </w:style>
  <w:style w:type="character" w:customStyle="1" w:styleId="blk">
    <w:name w:val="blk"/>
    <w:rsid w:val="00841F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480F6FA0EC5E7317C01C5DE513B5161D98E954C66D95C84DDAF1ECB915EC50E29555618F119D482CC8K" TargetMode="External"/><Relationship Id="rId13" Type="http://schemas.openxmlformats.org/officeDocument/2006/relationships/hyperlink" Target="consultantplus://offline/ref=18621B864A4D3C9AB4F97CB249274966E2F2AD0047ADB72A15DA81F8D3D2J7F" TargetMode="External"/><Relationship Id="rId18" Type="http://schemas.openxmlformats.org/officeDocument/2006/relationships/hyperlink" Target="consultantplus://offline/ref=D47576BC89D99E0886F91E43DFAB418F1516166CB52D762A554E00300C1CA2AECA9BAE2Dh6UAK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38B46B08337732C1D072557F9F86D162F5E4DC12645D2E7FA8183CC2BA32079D2AB4C5ED84B5C0AD1o2E" TargetMode="External"/><Relationship Id="rId17" Type="http://schemas.openxmlformats.org/officeDocument/2006/relationships/hyperlink" Target="consultantplus://offline/ref=938B46B08337732C1D072557F9F86D162F5E4FC02C42D2E7FA8183CC2BDAo3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38B46B08337732C1D072557F9F86D162F5842C92442D2E7FA8183CC2BDAo3E" TargetMode="External"/><Relationship Id="rId20" Type="http://schemas.openxmlformats.org/officeDocument/2006/relationships/hyperlink" Target="consultantplus://offline/ref=87BD3FEA36AB8E1120ED0644DEAC051D715D39F0720FF2C908F35BEA54A2D30E1373ACA8F2BB8D0363q4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38B46B08337732C1D072557F9F86D162F5F43C62248D2E7FA8183CC2BA32079D2AB4C5ED84B5E05D1o0E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38B46B08337732C1D072557F9F86D162F5E4FC02C44D2E7FA8183CC2BDAo3E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18621B864A4D3C9AB4F97CB249274966E1FEA30248FCE028448F8FDFJDF" TargetMode="External"/><Relationship Id="rId19" Type="http://schemas.openxmlformats.org/officeDocument/2006/relationships/hyperlink" Target="consultantplus://offline/ref=D47576BC89D99E0886F91E43DFAB418F1516166CB52D762A554E00300C1CA2AECA9BAE2Ch6UB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480F6FA0EC5E7317C00250F37FEB121E9BBE5DC1679E97158EF7BBE645EA05A2D55334CC559149CA0199D424C4K" TargetMode="External"/><Relationship Id="rId14" Type="http://schemas.openxmlformats.org/officeDocument/2006/relationships/hyperlink" Target="consultantplus://offline/ref=77051E5A41015BC06926F6FBE9C89ACD659E93F4A09AE9C8F28C0D2146s5SFK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42D82-3A4B-4268-9A29-1F2E919E6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5409</Words>
  <Characters>30835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                                                                               № _______________</vt:lpstr>
    </vt:vector>
  </TitlesOfParts>
  <Company>DC</Company>
  <LinksUpToDate>false</LinksUpToDate>
  <CharactersWithSpaces>36172</CharactersWithSpaces>
  <SharedDoc>false</SharedDoc>
  <HLinks>
    <vt:vector size="102" baseType="variant">
      <vt:variant>
        <vt:i4>3997748</vt:i4>
      </vt:variant>
      <vt:variant>
        <vt:i4>50</vt:i4>
      </vt:variant>
      <vt:variant>
        <vt:i4>0</vt:i4>
      </vt:variant>
      <vt:variant>
        <vt:i4>5</vt:i4>
      </vt:variant>
      <vt:variant>
        <vt:lpwstr>consultantplus://offline/ref=87BD3FEA36AB8E1120ED0644DEAC051D715D39F0720FF2C908F35BEA54A2D30E1373ACA8F2BB8D0363q4G</vt:lpwstr>
      </vt:variant>
      <vt:variant>
        <vt:lpwstr/>
      </vt:variant>
      <vt:variant>
        <vt:i4>7012452</vt:i4>
      </vt:variant>
      <vt:variant>
        <vt:i4>47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consultantplus://offline/ref=D47576BC89D99E0886F91E43DFAB418F1516166CB52D762A554E00300C1CA2AECA9BAE2Ch6UBK</vt:lpwstr>
      </vt:variant>
      <vt:variant>
        <vt:lpwstr/>
      </vt:variant>
      <vt:variant>
        <vt:i4>7012448</vt:i4>
      </vt:variant>
      <vt:variant>
        <vt:i4>44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consultantplus://offline/ref=D47576BC89D99E0886F91E43DFAB418F1516166CB52D762A554E00300C1CA2AECA9BAE2Dh6UAK</vt:lpwstr>
      </vt:variant>
      <vt:variant>
        <vt:lpwstr/>
      </vt:variant>
      <vt:variant>
        <vt:i4>3604592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P75</vt:lpwstr>
      </vt:variant>
      <vt:variant>
        <vt:i4>6357043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Par313</vt:lpwstr>
      </vt:variant>
      <vt:variant>
        <vt:i4>1179729</vt:i4>
      </vt:variant>
      <vt:variant>
        <vt:i4>35</vt:i4>
      </vt:variant>
      <vt:variant>
        <vt:i4>0</vt:i4>
      </vt:variant>
      <vt:variant>
        <vt:i4>5</vt:i4>
      </vt:variant>
      <vt:variant>
        <vt:lpwstr>consultantplus://offline/ref=938B46B08337732C1D072557F9F86D162F5E4FC02C42D2E7FA8183CC2BDAo3E</vt:lpwstr>
      </vt:variant>
      <vt:variant>
        <vt:lpwstr/>
      </vt:variant>
      <vt:variant>
        <vt:i4>1179654</vt:i4>
      </vt:variant>
      <vt:variant>
        <vt:i4>32</vt:i4>
      </vt:variant>
      <vt:variant>
        <vt:i4>0</vt:i4>
      </vt:variant>
      <vt:variant>
        <vt:i4>5</vt:i4>
      </vt:variant>
      <vt:variant>
        <vt:lpwstr>consultantplus://offline/ref=938B46B08337732C1D072557F9F86D162F5842C92442D2E7FA8183CC2BDAo3E</vt:lpwstr>
      </vt:variant>
      <vt:variant>
        <vt:lpwstr/>
      </vt:variant>
      <vt:variant>
        <vt:i4>1179735</vt:i4>
      </vt:variant>
      <vt:variant>
        <vt:i4>29</vt:i4>
      </vt:variant>
      <vt:variant>
        <vt:i4>0</vt:i4>
      </vt:variant>
      <vt:variant>
        <vt:i4>5</vt:i4>
      </vt:variant>
      <vt:variant>
        <vt:lpwstr>consultantplus://offline/ref=938B46B08337732C1D072557F9F86D162F5E4FC02C44D2E7FA8183CC2BDAo3E</vt:lpwstr>
      </vt:variant>
      <vt:variant>
        <vt:lpwstr/>
      </vt:variant>
      <vt:variant>
        <vt:i4>4194316</vt:i4>
      </vt:variant>
      <vt:variant>
        <vt:i4>26</vt:i4>
      </vt:variant>
      <vt:variant>
        <vt:i4>0</vt:i4>
      </vt:variant>
      <vt:variant>
        <vt:i4>5</vt:i4>
      </vt:variant>
      <vt:variant>
        <vt:lpwstr>consultantplus://offline/ref=77051E5A41015BC06926F6FBE9C89ACD659E93F4A09AE9C8F28C0D2146s5SFK</vt:lpwstr>
      </vt:variant>
      <vt:variant>
        <vt:lpwstr/>
      </vt:variant>
      <vt:variant>
        <vt:i4>4522079</vt:i4>
      </vt:variant>
      <vt:variant>
        <vt:i4>23</vt:i4>
      </vt:variant>
      <vt:variant>
        <vt:i4>0</vt:i4>
      </vt:variant>
      <vt:variant>
        <vt:i4>5</vt:i4>
      </vt:variant>
      <vt:variant>
        <vt:lpwstr>consultantplus://offline/ref=18621B864A4D3C9AB4F97CB249274966E2F2AD0047ADB72A15DA81F8D3D2J7F</vt:lpwstr>
      </vt:variant>
      <vt:variant>
        <vt:lpwstr/>
      </vt:variant>
      <vt:variant>
        <vt:i4>2556005</vt:i4>
      </vt:variant>
      <vt:variant>
        <vt:i4>20</vt:i4>
      </vt:variant>
      <vt:variant>
        <vt:i4>0</vt:i4>
      </vt:variant>
      <vt:variant>
        <vt:i4>5</vt:i4>
      </vt:variant>
      <vt:variant>
        <vt:lpwstr>consultantplus://offline/ref=938B46B08337732C1D072557F9F86D162F5E4DC12645D2E7FA8183CC2BA32079D2AB4C5ED84B5C0AD1o2E</vt:lpwstr>
      </vt:variant>
      <vt:variant>
        <vt:lpwstr/>
      </vt:variant>
      <vt:variant>
        <vt:i4>2556015</vt:i4>
      </vt:variant>
      <vt:variant>
        <vt:i4>17</vt:i4>
      </vt:variant>
      <vt:variant>
        <vt:i4>0</vt:i4>
      </vt:variant>
      <vt:variant>
        <vt:i4>5</vt:i4>
      </vt:variant>
      <vt:variant>
        <vt:lpwstr>consultantplus://offline/ref=938B46B08337732C1D072557F9F86D162F5F43C62248D2E7FA8183CC2BA32079D2AB4C5ED84B5E05D1o0E</vt:lpwstr>
      </vt:variant>
      <vt:variant>
        <vt:lpwstr/>
      </vt:variant>
      <vt:variant>
        <vt:i4>1966165</vt:i4>
      </vt:variant>
      <vt:variant>
        <vt:i4>14</vt:i4>
      </vt:variant>
      <vt:variant>
        <vt:i4>0</vt:i4>
      </vt:variant>
      <vt:variant>
        <vt:i4>5</vt:i4>
      </vt:variant>
      <vt:variant>
        <vt:lpwstr>consultantplus://offline/ref=18621B864A4D3C9AB4F97CB249274966E1FEA30248FCE028448F8FDFJDF</vt:lpwstr>
      </vt:variant>
      <vt:variant>
        <vt:lpwstr/>
      </vt:variant>
      <vt:variant>
        <vt:i4>7012405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Par2781</vt:lpwstr>
      </vt:variant>
      <vt:variant>
        <vt:i4>6488116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Par1633</vt:lpwstr>
      </vt:variant>
      <vt:variant>
        <vt:i4>7995495</vt:i4>
      </vt:variant>
      <vt:variant>
        <vt:i4>5</vt:i4>
      </vt:variant>
      <vt:variant>
        <vt:i4>0</vt:i4>
      </vt:variant>
      <vt:variant>
        <vt:i4>5</vt:i4>
      </vt:variant>
      <vt:variant>
        <vt:lpwstr>consultantplus://offline/ref=78480F6FA0EC5E7317C00250F37FEB121E9BBE5DC1679E97158EF7BBE645EA05A2D55334CC559149CA0199D424C4K</vt:lpwstr>
      </vt:variant>
      <vt:variant>
        <vt:lpwstr/>
      </vt:variant>
      <vt:variant>
        <vt:i4>7340084</vt:i4>
      </vt:variant>
      <vt:variant>
        <vt:i4>2</vt:i4>
      </vt:variant>
      <vt:variant>
        <vt:i4>0</vt:i4>
      </vt:variant>
      <vt:variant>
        <vt:i4>5</vt:i4>
      </vt:variant>
      <vt:variant>
        <vt:lpwstr>consultantplus://offline/ref=78480F6FA0EC5E7317C01C5DE513B5161D98E954C66D95C84DDAF1ECB915EC50E29555618F119D482CC8K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                                                                               № _______________</dc:title>
  <dc:subject/>
  <dc:creator>als</dc:creator>
  <cp:keywords/>
  <cp:lastModifiedBy>Кожуркова Татьяна Борисовна</cp:lastModifiedBy>
  <cp:revision>3</cp:revision>
  <cp:lastPrinted>2019-01-15T03:57:00Z</cp:lastPrinted>
  <dcterms:created xsi:type="dcterms:W3CDTF">2019-03-26T02:24:00Z</dcterms:created>
  <dcterms:modified xsi:type="dcterms:W3CDTF">2019-03-26T02:25:00Z</dcterms:modified>
</cp:coreProperties>
</file>