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78A3" w:rsidRPr="00490144" w:rsidRDefault="002A2587" w:rsidP="002A25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490144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Список</w:t>
      </w:r>
      <w:r w:rsidR="001F78A3" w:rsidRPr="004901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кандидатов, </w:t>
      </w:r>
    </w:p>
    <w:p w:rsidR="00867EA8" w:rsidRPr="00490144" w:rsidRDefault="001F78A3" w:rsidP="0049014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01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допущенных к участию в </w:t>
      </w:r>
      <w:proofErr w:type="gramStart"/>
      <w:r w:rsidRPr="0049014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конкурсе</w:t>
      </w:r>
      <w:proofErr w:type="gramEnd"/>
      <w:r w:rsidRPr="004901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A2587" w:rsidRPr="004901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включение </w:t>
      </w:r>
      <w:r w:rsidR="005A3BCA" w:rsidRPr="005A3BC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кадровый резерв Департамента инвестиций Томской области (ведущая группа)</w:t>
      </w:r>
      <w:r w:rsidR="00490144" w:rsidRPr="004901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специальност</w:t>
      </w:r>
      <w:r w:rsidR="005E6132">
        <w:rPr>
          <w:rFonts w:ascii="Times New Roman" w:eastAsia="Times New Roman" w:hAnsi="Times New Roman" w:cs="Times New Roman"/>
          <w:sz w:val="28"/>
          <w:szCs w:val="28"/>
          <w:lang w:eastAsia="ru-RU"/>
        </w:rPr>
        <w:t>ям</w:t>
      </w:r>
      <w:r w:rsidR="00490144" w:rsidRPr="00490144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направлени</w:t>
      </w:r>
      <w:r w:rsidR="005E6132">
        <w:rPr>
          <w:rFonts w:ascii="Times New Roman" w:eastAsia="Times New Roman" w:hAnsi="Times New Roman" w:cs="Times New Roman"/>
          <w:sz w:val="28"/>
          <w:szCs w:val="28"/>
          <w:lang w:eastAsia="ru-RU"/>
        </w:rPr>
        <w:t>ям</w:t>
      </w:r>
      <w:r w:rsidR="00490144" w:rsidRPr="004901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подготовки: «</w:t>
      </w:r>
      <w:r w:rsidR="005E6132" w:rsidRPr="005E6132">
        <w:rPr>
          <w:rFonts w:ascii="Times New Roman" w:eastAsia="Times New Roman" w:hAnsi="Times New Roman" w:cs="Times New Roman"/>
          <w:sz w:val="28"/>
          <w:szCs w:val="28"/>
          <w:lang w:eastAsia="ru-RU"/>
        </w:rPr>
        <w:t>Экономика</w:t>
      </w:r>
      <w:r w:rsidR="005E6132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5E6132" w:rsidRPr="005E61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5E6132">
        <w:rPr>
          <w:rFonts w:ascii="Times New Roman" w:eastAsia="Times New Roman" w:hAnsi="Times New Roman" w:cs="Times New Roman"/>
          <w:sz w:val="28"/>
          <w:szCs w:val="28"/>
          <w:lang w:eastAsia="ru-RU"/>
        </w:rPr>
        <w:t>«Финансы и кредит</w:t>
      </w:r>
      <w:r w:rsidR="00490144" w:rsidRPr="00490144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6A4126" w:rsidRPr="004901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A2587" w:rsidRPr="00490144" w:rsidRDefault="002A2587" w:rsidP="002A258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E6132" w:rsidRPr="005E6132" w:rsidRDefault="005A3BCA" w:rsidP="005E613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1. </w:t>
      </w:r>
      <w:r w:rsidR="005E6132" w:rsidRPr="005E6132">
        <w:rPr>
          <w:rFonts w:ascii="Times New Roman" w:hAnsi="Times New Roman" w:cs="Times New Roman"/>
          <w:sz w:val="28"/>
          <w:szCs w:val="28"/>
        </w:rPr>
        <w:t>Абдуллаева Юлия Николаевна</w:t>
      </w:r>
      <w:r w:rsidR="005E6132">
        <w:rPr>
          <w:rFonts w:ascii="Times New Roman" w:hAnsi="Times New Roman" w:cs="Times New Roman"/>
          <w:sz w:val="28"/>
          <w:szCs w:val="28"/>
        </w:rPr>
        <w:t>;</w:t>
      </w:r>
    </w:p>
    <w:p w:rsidR="005E6132" w:rsidRPr="005E6132" w:rsidRDefault="005E6132" w:rsidP="005E613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proofErr w:type="spellStart"/>
      <w:r w:rsidRPr="005E6132">
        <w:rPr>
          <w:rFonts w:ascii="Times New Roman" w:hAnsi="Times New Roman" w:cs="Times New Roman"/>
          <w:sz w:val="28"/>
          <w:szCs w:val="28"/>
        </w:rPr>
        <w:t>Хатмуллина</w:t>
      </w:r>
      <w:proofErr w:type="spellEnd"/>
      <w:r w:rsidRPr="005E61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6132">
        <w:rPr>
          <w:rFonts w:ascii="Times New Roman" w:hAnsi="Times New Roman" w:cs="Times New Roman"/>
          <w:sz w:val="28"/>
          <w:szCs w:val="28"/>
        </w:rPr>
        <w:t>Снежанна</w:t>
      </w:r>
      <w:proofErr w:type="spellEnd"/>
      <w:r w:rsidRPr="005E61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6132">
        <w:rPr>
          <w:rFonts w:ascii="Times New Roman" w:hAnsi="Times New Roman" w:cs="Times New Roman"/>
          <w:sz w:val="28"/>
          <w:szCs w:val="28"/>
        </w:rPr>
        <w:t>Салаватовна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5E6132" w:rsidRPr="005E6132" w:rsidRDefault="005E6132" w:rsidP="005E613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proofErr w:type="spellStart"/>
      <w:r w:rsidRPr="005E6132">
        <w:rPr>
          <w:rFonts w:ascii="Times New Roman" w:hAnsi="Times New Roman" w:cs="Times New Roman"/>
          <w:sz w:val="28"/>
          <w:szCs w:val="28"/>
        </w:rPr>
        <w:t>Шуплецова</w:t>
      </w:r>
      <w:proofErr w:type="spellEnd"/>
      <w:r w:rsidRPr="005E6132">
        <w:rPr>
          <w:rFonts w:ascii="Times New Roman" w:hAnsi="Times New Roman" w:cs="Times New Roman"/>
          <w:sz w:val="28"/>
          <w:szCs w:val="28"/>
        </w:rPr>
        <w:t xml:space="preserve"> Виктория Александровна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E6132" w:rsidRPr="005E6132" w:rsidRDefault="005E6132" w:rsidP="005E613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proofErr w:type="spellStart"/>
      <w:r w:rsidRPr="005E6132">
        <w:rPr>
          <w:rFonts w:ascii="Times New Roman" w:hAnsi="Times New Roman" w:cs="Times New Roman"/>
          <w:sz w:val="28"/>
          <w:szCs w:val="28"/>
        </w:rPr>
        <w:t>Волик</w:t>
      </w:r>
      <w:proofErr w:type="spellEnd"/>
      <w:r w:rsidRPr="005E6132">
        <w:rPr>
          <w:rFonts w:ascii="Times New Roman" w:hAnsi="Times New Roman" w:cs="Times New Roman"/>
          <w:sz w:val="28"/>
          <w:szCs w:val="28"/>
        </w:rPr>
        <w:t xml:space="preserve"> Юлия Вячеславовна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7103A" w:rsidRPr="00490144" w:rsidRDefault="005E6132" w:rsidP="005E613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5. </w:t>
      </w:r>
      <w:r w:rsidRPr="005E6132">
        <w:rPr>
          <w:rFonts w:ascii="Times New Roman" w:hAnsi="Times New Roman" w:cs="Times New Roman"/>
          <w:sz w:val="28"/>
          <w:szCs w:val="28"/>
        </w:rPr>
        <w:t>Михалева Юлия Владимировна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90144" w:rsidRPr="00490144" w:rsidRDefault="00490144" w:rsidP="00120998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490144" w:rsidRPr="00490144" w:rsidRDefault="00490144" w:rsidP="00120998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1C673D" w:rsidRPr="00490144" w:rsidRDefault="001C673D" w:rsidP="00120998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490144">
        <w:rPr>
          <w:rFonts w:ascii="Times New Roman" w:hAnsi="Times New Roman" w:cs="Times New Roman"/>
          <w:sz w:val="28"/>
          <w:szCs w:val="28"/>
        </w:rPr>
        <w:t xml:space="preserve">Секретарь конкурсной комиссии </w:t>
      </w:r>
      <w:r w:rsidR="0067103A" w:rsidRPr="00490144">
        <w:rPr>
          <w:rFonts w:ascii="Times New Roman" w:hAnsi="Times New Roman" w:cs="Times New Roman"/>
          <w:sz w:val="28"/>
          <w:szCs w:val="28"/>
        </w:rPr>
        <w:t>М.А. Щукин</w:t>
      </w:r>
    </w:p>
    <w:sectPr w:rsidR="001C673D" w:rsidRPr="00490144" w:rsidSect="00C82F0D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A46340"/>
    <w:multiLevelType w:val="hybridMultilevel"/>
    <w:tmpl w:val="D68A22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587"/>
    <w:rsid w:val="000070B7"/>
    <w:rsid w:val="00120998"/>
    <w:rsid w:val="001C25F0"/>
    <w:rsid w:val="001C673D"/>
    <w:rsid w:val="001F78A3"/>
    <w:rsid w:val="00223CF0"/>
    <w:rsid w:val="002A2587"/>
    <w:rsid w:val="00345762"/>
    <w:rsid w:val="0036298C"/>
    <w:rsid w:val="004610FA"/>
    <w:rsid w:val="00490144"/>
    <w:rsid w:val="005A3BCA"/>
    <w:rsid w:val="005B7989"/>
    <w:rsid w:val="005E6132"/>
    <w:rsid w:val="0067103A"/>
    <w:rsid w:val="006A4126"/>
    <w:rsid w:val="00837C78"/>
    <w:rsid w:val="00867EA8"/>
    <w:rsid w:val="009D2A09"/>
    <w:rsid w:val="00C82F0D"/>
    <w:rsid w:val="00E40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58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5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Анатольевна Колесникова</dc:creator>
  <cp:lastModifiedBy>Елена Валерьевна Санникова</cp:lastModifiedBy>
  <cp:revision>2</cp:revision>
  <cp:lastPrinted>2018-08-03T02:30:00Z</cp:lastPrinted>
  <dcterms:created xsi:type="dcterms:W3CDTF">2018-11-22T09:44:00Z</dcterms:created>
  <dcterms:modified xsi:type="dcterms:W3CDTF">2018-11-22T09:44:00Z</dcterms:modified>
</cp:coreProperties>
</file>