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</w:t>
      </w:r>
      <w:r w:rsidR="00AE0ECE">
        <w:rPr>
          <w:rFonts w:ascii="Times New Roman" w:hAnsi="Times New Roman" w:cs="Times New Roman"/>
          <w:b/>
          <w:sz w:val="28"/>
          <w:szCs w:val="28"/>
        </w:rPr>
        <w:br/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>7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6A3551">
        <w:rPr>
          <w:rFonts w:ascii="Times New Roman" w:hAnsi="Times New Roman" w:cs="Times New Roman"/>
          <w:sz w:val="28"/>
          <w:szCs w:val="28"/>
        </w:rPr>
        <w:t>г</w:t>
      </w:r>
      <w:r w:rsidR="00952808" w:rsidRPr="00952808">
        <w:rPr>
          <w:rFonts w:ascii="Times New Roman" w:hAnsi="Times New Roman" w:cs="Times New Roman"/>
          <w:sz w:val="28"/>
          <w:szCs w:val="28"/>
        </w:rPr>
        <w:t>лавной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C23">
        <w:rPr>
          <w:rFonts w:ascii="Times New Roman" w:hAnsi="Times New Roman"/>
          <w:sz w:val="28"/>
          <w:szCs w:val="28"/>
        </w:rPr>
        <w:t xml:space="preserve">По результатам заседания конкурсной комиссии </w:t>
      </w:r>
      <w:r w:rsidR="00952808" w:rsidRPr="00952808">
        <w:rPr>
          <w:rFonts w:ascii="Times New Roman" w:hAnsi="Times New Roman" w:cs="Times New Roman"/>
          <w:sz w:val="28"/>
          <w:szCs w:val="28"/>
        </w:rPr>
        <w:t>Департамента инвестиций Томской области</w:t>
      </w:r>
      <w:r w:rsidRPr="00A71C23">
        <w:rPr>
          <w:rFonts w:ascii="Times New Roman" w:hAnsi="Times New Roman"/>
          <w:sz w:val="28"/>
          <w:szCs w:val="28"/>
        </w:rPr>
        <w:t xml:space="preserve"> принято следующее решение: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2808" w:rsidRDefault="00A842B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к включению </w:t>
      </w:r>
      <w:r w:rsidR="00952808" w:rsidRPr="00952808">
        <w:rPr>
          <w:rFonts w:ascii="Times New Roman" w:hAnsi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6A3551">
        <w:rPr>
          <w:rFonts w:ascii="Times New Roman" w:hAnsi="Times New Roman"/>
          <w:sz w:val="28"/>
          <w:szCs w:val="28"/>
        </w:rPr>
        <w:t>г</w:t>
      </w:r>
      <w:r w:rsidR="00952808" w:rsidRPr="00952808">
        <w:rPr>
          <w:rFonts w:ascii="Times New Roman" w:hAnsi="Times New Roman"/>
          <w:sz w:val="28"/>
          <w:szCs w:val="28"/>
        </w:rPr>
        <w:t>лавной группы</w:t>
      </w:r>
      <w:r w:rsidR="00952808">
        <w:rPr>
          <w:rFonts w:ascii="Times New Roman" w:hAnsi="Times New Roman"/>
          <w:sz w:val="28"/>
          <w:szCs w:val="28"/>
        </w:rPr>
        <w:t>:</w:t>
      </w:r>
    </w:p>
    <w:p w:rsidR="006A3551" w:rsidRDefault="006A3551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2808" w:rsidRPr="00952808" w:rsidRDefault="00AE0ECE" w:rsidP="009528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proofErr w:type="spellStart"/>
      <w:r w:rsidR="00952808" w:rsidRPr="00952808">
        <w:rPr>
          <w:rFonts w:ascii="Times New Roman" w:hAnsi="Times New Roman"/>
          <w:b/>
          <w:sz w:val="28"/>
          <w:szCs w:val="28"/>
        </w:rPr>
        <w:t>Супренова</w:t>
      </w:r>
      <w:proofErr w:type="spellEnd"/>
      <w:r w:rsidR="00952808" w:rsidRPr="00952808">
        <w:rPr>
          <w:rFonts w:ascii="Times New Roman" w:hAnsi="Times New Roman"/>
          <w:b/>
          <w:sz w:val="28"/>
          <w:szCs w:val="28"/>
        </w:rPr>
        <w:t xml:space="preserve"> Николая Викторовича</w:t>
      </w:r>
      <w:r w:rsidR="00952808" w:rsidRPr="00952808">
        <w:rPr>
          <w:rFonts w:ascii="Times New Roman" w:hAnsi="Times New Roman"/>
          <w:sz w:val="28"/>
          <w:szCs w:val="28"/>
        </w:rPr>
        <w:t>, председателя Комитета развития коммунального комплекса Департамента ЖКХ и государственно-жилищного надзора Томской области;</w:t>
      </w:r>
    </w:p>
    <w:p w:rsidR="00952808" w:rsidRPr="00952808" w:rsidRDefault="00AE0ECE" w:rsidP="009528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r w:rsidR="00952808" w:rsidRPr="00952808">
        <w:rPr>
          <w:rFonts w:ascii="Times New Roman" w:hAnsi="Times New Roman"/>
          <w:b/>
          <w:sz w:val="28"/>
          <w:szCs w:val="28"/>
        </w:rPr>
        <w:t>Потапову Марию Александровну</w:t>
      </w:r>
      <w:r w:rsidR="00952808" w:rsidRPr="00952808">
        <w:rPr>
          <w:rFonts w:ascii="Times New Roman" w:hAnsi="Times New Roman"/>
          <w:sz w:val="28"/>
          <w:szCs w:val="28"/>
        </w:rPr>
        <w:t xml:space="preserve">, консультанта </w:t>
      </w:r>
      <w:proofErr w:type="gramStart"/>
      <w:r w:rsidR="00952808" w:rsidRPr="00952808">
        <w:rPr>
          <w:rFonts w:ascii="Times New Roman" w:hAnsi="Times New Roman"/>
          <w:sz w:val="28"/>
          <w:szCs w:val="28"/>
        </w:rPr>
        <w:t>Комитета анализа социальной сферы Департамента экономики Администрации Томской области</w:t>
      </w:r>
      <w:proofErr w:type="gramEnd"/>
      <w:r w:rsidR="00952808" w:rsidRPr="00952808">
        <w:rPr>
          <w:rFonts w:ascii="Times New Roman" w:hAnsi="Times New Roman"/>
          <w:sz w:val="28"/>
          <w:szCs w:val="28"/>
        </w:rPr>
        <w:t>;</w:t>
      </w:r>
    </w:p>
    <w:p w:rsidR="00952808" w:rsidRPr="00952808" w:rsidRDefault="00AE0ECE" w:rsidP="0095280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r w:rsidR="00952808" w:rsidRPr="00952808">
        <w:rPr>
          <w:rFonts w:ascii="Times New Roman" w:hAnsi="Times New Roman"/>
          <w:b/>
          <w:sz w:val="28"/>
          <w:szCs w:val="28"/>
        </w:rPr>
        <w:t>Прохорову Ксению Николаевну</w:t>
      </w:r>
      <w:r w:rsidR="00952808" w:rsidRPr="00952808">
        <w:rPr>
          <w:rFonts w:ascii="Times New Roman" w:hAnsi="Times New Roman"/>
          <w:sz w:val="28"/>
          <w:szCs w:val="28"/>
        </w:rPr>
        <w:t>, консультанта Комитета торговли и услуг Департамента потребительского рынка Администрации Томской области;</w:t>
      </w:r>
    </w:p>
    <w:p w:rsidR="00474623" w:rsidRDefault="00AE0ECE" w:rsidP="009528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r w:rsidR="00952808" w:rsidRPr="00952808">
        <w:rPr>
          <w:rFonts w:ascii="Times New Roman" w:hAnsi="Times New Roman"/>
          <w:b/>
          <w:sz w:val="28"/>
          <w:szCs w:val="28"/>
        </w:rPr>
        <w:t>Яворскую Анну Викторовну</w:t>
      </w:r>
      <w:r w:rsidR="00952808" w:rsidRPr="00952808">
        <w:rPr>
          <w:rFonts w:ascii="Times New Roman" w:hAnsi="Times New Roman"/>
          <w:sz w:val="28"/>
          <w:szCs w:val="28"/>
        </w:rPr>
        <w:t>, председателя экспертно-аналитического комитета администрации Города Томска.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A3551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0ECE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64AE8-BDE0-44AB-BBC9-47554964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2018-09-14T02:01:00Z</dcterms:created>
  <dcterms:modified xsi:type="dcterms:W3CDTF">2018-09-14T06:48:00Z</dcterms:modified>
</cp:coreProperties>
</file>