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надзора Том</w:t>
      </w:r>
      <w:bookmarkStart w:id="0" w:name="_GoBack"/>
      <w:bookmarkEnd w:id="0"/>
      <w:r w:rsidRPr="008A5908">
        <w:rPr>
          <w:rFonts w:ascii="Times New Roman" w:hAnsi="Times New Roman" w:cs="Times New Roman"/>
          <w:b/>
          <w:sz w:val="28"/>
          <w:szCs w:val="28"/>
        </w:rPr>
        <w:t>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A842B3">
        <w:rPr>
          <w:rFonts w:ascii="Times New Roman" w:hAnsi="Times New Roman" w:cs="Times New Roman"/>
          <w:b/>
          <w:sz w:val="28"/>
          <w:szCs w:val="28"/>
        </w:rPr>
        <w:t>07 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A842B3">
        <w:rPr>
          <w:rFonts w:ascii="Times New Roman" w:hAnsi="Times New Roman" w:cs="Times New Roman"/>
          <w:sz w:val="28"/>
          <w:szCs w:val="28"/>
        </w:rPr>
        <w:t xml:space="preserve">включение в кадровый резерв на старшую группу должностей </w:t>
      </w:r>
      <w:r w:rsidR="002B4FA8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8A5908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1C23">
        <w:rPr>
          <w:rFonts w:ascii="Times New Roman" w:hAnsi="Times New Roman"/>
          <w:sz w:val="28"/>
          <w:szCs w:val="28"/>
        </w:rPr>
        <w:t xml:space="preserve">По результатам заседания конкурсной комиссии </w:t>
      </w:r>
      <w:r w:rsidR="00A842B3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A71C23">
        <w:rPr>
          <w:rFonts w:ascii="Times New Roman" w:hAnsi="Times New Roman"/>
          <w:sz w:val="28"/>
          <w:szCs w:val="28"/>
        </w:rPr>
        <w:t xml:space="preserve"> принято следующее решение:</w:t>
      </w: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74623" w:rsidRDefault="00A842B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к включению в кадровый резерв старшей группы должностей </w:t>
      </w:r>
      <w:r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1812">
        <w:rPr>
          <w:rFonts w:ascii="Times New Roman" w:hAnsi="Times New Roman"/>
          <w:b/>
          <w:sz w:val="28"/>
          <w:szCs w:val="28"/>
        </w:rPr>
        <w:t>Горносталеву</w:t>
      </w:r>
      <w:proofErr w:type="spellEnd"/>
      <w:r w:rsidRPr="00BF1812">
        <w:rPr>
          <w:rFonts w:ascii="Times New Roman" w:hAnsi="Times New Roman"/>
          <w:b/>
          <w:sz w:val="28"/>
          <w:szCs w:val="28"/>
        </w:rPr>
        <w:t xml:space="preserve"> Анну Олеговну</w:t>
      </w:r>
      <w:r>
        <w:rPr>
          <w:rFonts w:ascii="Times New Roman" w:hAnsi="Times New Roman"/>
          <w:sz w:val="28"/>
          <w:szCs w:val="28"/>
        </w:rPr>
        <w:t>, главного специалиста – юриста</w:t>
      </w:r>
      <w:r w:rsidRPr="00A842B3">
        <w:rPr>
          <w:rFonts w:ascii="Times New Roman" w:hAnsi="Times New Roman" w:cs="Times New Roman"/>
          <w:sz w:val="28"/>
          <w:szCs w:val="28"/>
        </w:rPr>
        <w:t xml:space="preserve"> </w:t>
      </w:r>
      <w:r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74623">
        <w:rPr>
          <w:rFonts w:ascii="Times New Roman" w:hAnsi="Times New Roman"/>
          <w:sz w:val="28"/>
          <w:szCs w:val="28"/>
        </w:rPr>
        <w:t>.</w:t>
      </w:r>
    </w:p>
    <w:p w:rsidR="002B4FA8" w:rsidRPr="002B4FA8" w:rsidRDefault="002B4FA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2B4FA8">
        <w:rPr>
          <w:rFonts w:ascii="Times New Roman" w:hAnsi="Times New Roman" w:cs="Times New Roman"/>
          <w:sz w:val="28"/>
          <w:szCs w:val="28"/>
        </w:rPr>
        <w:t>Ю.В.Гоцман</w:t>
      </w:r>
      <w:proofErr w:type="spellEnd"/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6699C-E8AE-4F8A-A30B-FF7536CA2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2018-09-13T02:37:00Z</dcterms:created>
  <dcterms:modified xsi:type="dcterms:W3CDTF">2018-09-13T02:52:00Z</dcterms:modified>
</cp:coreProperties>
</file>