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0053D0">
        <w:rPr>
          <w:rFonts w:ascii="Times New Roman" w:hAnsi="Times New Roman" w:cs="Times New Roman"/>
          <w:b/>
          <w:sz w:val="28"/>
          <w:szCs w:val="28"/>
        </w:rPr>
        <w:t>4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E1E">
        <w:rPr>
          <w:rFonts w:ascii="Times New Roman" w:hAnsi="Times New Roman" w:cs="Times New Roman"/>
          <w:b/>
          <w:sz w:val="28"/>
          <w:szCs w:val="28"/>
        </w:rPr>
        <w:t>июня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</w:r>
      <w:r w:rsidRPr="00D73AB3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0053D0" w:rsidRPr="00D73AB3">
        <w:rPr>
          <w:rFonts w:ascii="Times New Roman" w:hAnsi="Times New Roman" w:cs="Times New Roman"/>
          <w:sz w:val="28"/>
          <w:szCs w:val="28"/>
        </w:rPr>
        <w:t xml:space="preserve">высшей </w:t>
      </w:r>
      <w:r w:rsidRPr="00D73AB3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D73AB3" w:rsidRPr="00D73AB3" w:rsidRDefault="00D73AB3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AB3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0053D0" w:rsidRPr="00D73AB3">
        <w:rPr>
          <w:rFonts w:ascii="Times New Roman" w:hAnsi="Times New Roman" w:cs="Times New Roman"/>
          <w:bCs/>
          <w:sz w:val="28"/>
          <w:szCs w:val="28"/>
        </w:rPr>
        <w:t>высшей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0053D0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Гетманенко Ю.Е.,</w:t>
      </w:r>
    </w:p>
    <w:p w:rsidR="000053D0" w:rsidRDefault="000053D0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Дробышев Е.Н.,</w:t>
      </w:r>
    </w:p>
    <w:p w:rsidR="000053D0" w:rsidRDefault="000053D0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Мазур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Р.Л.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D73AB3">
      <w:pPr>
        <w:spacing w:after="0" w:line="24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bookmarkStart w:id="0" w:name="_GoBack"/>
      <w:bookmarkEnd w:id="0"/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053D0"/>
    <w:rsid w:val="000A1675"/>
    <w:rsid w:val="002F502A"/>
    <w:rsid w:val="00597218"/>
    <w:rsid w:val="005B7989"/>
    <w:rsid w:val="005D7E1E"/>
    <w:rsid w:val="00867EA8"/>
    <w:rsid w:val="00AD7B05"/>
    <w:rsid w:val="00BB6326"/>
    <w:rsid w:val="00D616C5"/>
    <w:rsid w:val="00D7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2018-06-06T03:21:00Z</dcterms:created>
  <dcterms:modified xsi:type="dcterms:W3CDTF">2018-06-06T08:18:00Z</dcterms:modified>
</cp:coreProperties>
</file>