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50" w:rsidRPr="00117053" w:rsidRDefault="00392550" w:rsidP="00392550">
      <w:pPr>
        <w:jc w:val="center"/>
        <w:rPr>
          <w:b/>
          <w:sz w:val="28"/>
          <w:szCs w:val="28"/>
        </w:rPr>
      </w:pPr>
      <w:r w:rsidRPr="00117053">
        <w:rPr>
          <w:b/>
          <w:sz w:val="28"/>
          <w:szCs w:val="28"/>
        </w:rPr>
        <w:t>Департамент по управлению государственной собственностью Томской области сообщает о результатах конкурса на включение в отраслевой резерв Департамента по управлению государственной собственностью</w:t>
      </w:r>
    </w:p>
    <w:p w:rsidR="00392550" w:rsidRPr="00117053" w:rsidRDefault="00392550" w:rsidP="00392550">
      <w:pPr>
        <w:jc w:val="center"/>
        <w:rPr>
          <w:b/>
          <w:spacing w:val="-2"/>
          <w:sz w:val="28"/>
          <w:szCs w:val="28"/>
        </w:rPr>
      </w:pPr>
      <w:bookmarkStart w:id="0" w:name="_GoBack"/>
      <w:bookmarkEnd w:id="0"/>
      <w:r w:rsidRPr="00117053">
        <w:rPr>
          <w:b/>
          <w:sz w:val="28"/>
          <w:szCs w:val="28"/>
        </w:rPr>
        <w:t>Томской области</w:t>
      </w:r>
      <w:r w:rsidRPr="00117053">
        <w:rPr>
          <w:b/>
          <w:spacing w:val="-2"/>
          <w:sz w:val="28"/>
          <w:szCs w:val="28"/>
        </w:rPr>
        <w:t>,</w:t>
      </w:r>
      <w:r w:rsidRPr="00117053">
        <w:rPr>
          <w:b/>
          <w:sz w:val="28"/>
          <w:szCs w:val="28"/>
        </w:rPr>
        <w:t xml:space="preserve"> состоявшегося 21 марта 2018 года</w:t>
      </w:r>
    </w:p>
    <w:p w:rsidR="00392550" w:rsidRPr="00117053" w:rsidRDefault="00392550" w:rsidP="00392550">
      <w:pPr>
        <w:ind w:firstLine="851"/>
        <w:jc w:val="both"/>
        <w:rPr>
          <w:sz w:val="28"/>
          <w:szCs w:val="28"/>
        </w:rPr>
      </w:pPr>
    </w:p>
    <w:p w:rsidR="00392550" w:rsidRPr="00117053" w:rsidRDefault="00392550" w:rsidP="00392550">
      <w:pPr>
        <w:ind w:firstLine="567"/>
        <w:jc w:val="both"/>
        <w:rPr>
          <w:sz w:val="28"/>
          <w:szCs w:val="28"/>
        </w:rPr>
      </w:pPr>
      <w:r w:rsidRPr="00117053">
        <w:rPr>
          <w:sz w:val="28"/>
          <w:szCs w:val="28"/>
        </w:rPr>
        <w:t>Конкурс на включение в отраслевой резерв Департамента по управлению государственной собственностью Томской области признан состоявшимся.</w:t>
      </w:r>
    </w:p>
    <w:p w:rsidR="00392550" w:rsidRPr="00117053" w:rsidRDefault="00392550" w:rsidP="00392550">
      <w:pPr>
        <w:ind w:firstLine="567"/>
        <w:jc w:val="both"/>
        <w:rPr>
          <w:sz w:val="28"/>
          <w:szCs w:val="28"/>
        </w:rPr>
      </w:pPr>
    </w:p>
    <w:p w:rsidR="00392550" w:rsidRPr="00117053" w:rsidRDefault="00392550" w:rsidP="00392550">
      <w:pPr>
        <w:ind w:firstLine="567"/>
        <w:jc w:val="both"/>
        <w:rPr>
          <w:sz w:val="28"/>
          <w:szCs w:val="28"/>
        </w:rPr>
      </w:pPr>
      <w:r w:rsidRPr="00117053">
        <w:rPr>
          <w:sz w:val="28"/>
          <w:szCs w:val="28"/>
        </w:rPr>
        <w:t xml:space="preserve">В отраслевой резерв Департамента по управлению государственной собственностью Томской области включен </w:t>
      </w:r>
      <w:proofErr w:type="gramStart"/>
      <w:r w:rsidRPr="00117053">
        <w:rPr>
          <w:b/>
          <w:sz w:val="28"/>
          <w:szCs w:val="28"/>
        </w:rPr>
        <w:t>Кабаков</w:t>
      </w:r>
      <w:proofErr w:type="gramEnd"/>
      <w:r w:rsidRPr="00117053">
        <w:rPr>
          <w:b/>
          <w:sz w:val="28"/>
          <w:szCs w:val="28"/>
        </w:rPr>
        <w:t xml:space="preserve"> Евгений Иванович</w:t>
      </w:r>
      <w:r w:rsidRPr="00117053">
        <w:rPr>
          <w:sz w:val="28"/>
          <w:szCs w:val="28"/>
        </w:rPr>
        <w:t>, начальник областного государственного бюджетного учреждения «Томская областная поисково-спасательная служба».</w:t>
      </w:r>
    </w:p>
    <w:p w:rsidR="00392550" w:rsidRPr="00117053" w:rsidRDefault="00392550" w:rsidP="00392550">
      <w:pPr>
        <w:jc w:val="right"/>
        <w:rPr>
          <w:sz w:val="28"/>
          <w:szCs w:val="28"/>
        </w:rPr>
      </w:pPr>
    </w:p>
    <w:p w:rsidR="00667075" w:rsidRDefault="00392550" w:rsidP="00117053">
      <w:pPr>
        <w:jc w:val="right"/>
      </w:pPr>
      <w:r w:rsidRPr="00117053">
        <w:rPr>
          <w:sz w:val="28"/>
          <w:szCs w:val="28"/>
        </w:rPr>
        <w:t>Секретарь комиссии О.И. Шабанова</w:t>
      </w:r>
    </w:p>
    <w:sectPr w:rsidR="00667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2EC"/>
    <w:rsid w:val="00117053"/>
    <w:rsid w:val="00392550"/>
    <w:rsid w:val="00667075"/>
    <w:rsid w:val="00FF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Санникова</dc:creator>
  <cp:keywords/>
  <dc:description/>
  <cp:lastModifiedBy>Татьяна Леонидовна Румбешта</cp:lastModifiedBy>
  <cp:revision>3</cp:revision>
  <dcterms:created xsi:type="dcterms:W3CDTF">2018-03-26T10:54:00Z</dcterms:created>
  <dcterms:modified xsi:type="dcterms:W3CDTF">2018-03-29T02:47:00Z</dcterms:modified>
</cp:coreProperties>
</file>