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5D45" w:rsidRPr="000A236B" w:rsidRDefault="00DB5D45" w:rsidP="00A12B4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A236B">
        <w:rPr>
          <w:rFonts w:ascii="Times New Roman" w:hAnsi="Times New Roman" w:cs="Times New Roman"/>
          <w:sz w:val="24"/>
          <w:szCs w:val="24"/>
        </w:rPr>
        <w:t>О</w:t>
      </w:r>
      <w:r w:rsidR="00A12B4F" w:rsidRPr="000A236B">
        <w:rPr>
          <w:rFonts w:ascii="Times New Roman" w:hAnsi="Times New Roman" w:cs="Times New Roman"/>
          <w:sz w:val="24"/>
          <w:szCs w:val="24"/>
        </w:rPr>
        <w:t>тчет</w:t>
      </w:r>
    </w:p>
    <w:p w:rsidR="00506073" w:rsidRDefault="00506073" w:rsidP="005060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оценке </w:t>
      </w:r>
      <w:r w:rsidR="00FC759E" w:rsidRPr="000A236B">
        <w:rPr>
          <w:rFonts w:ascii="Times New Roman" w:hAnsi="Times New Roman" w:cs="Times New Roman"/>
          <w:sz w:val="24"/>
          <w:szCs w:val="24"/>
        </w:rPr>
        <w:t xml:space="preserve">фактического воздействия </w:t>
      </w:r>
      <w:r>
        <w:rPr>
          <w:rFonts w:ascii="Times New Roman" w:hAnsi="Times New Roman" w:cs="Times New Roman"/>
          <w:sz w:val="24"/>
          <w:szCs w:val="24"/>
        </w:rPr>
        <w:t xml:space="preserve">постановления Администрации Томской области </w:t>
      </w:r>
      <w:r w:rsidR="00BE4EB9"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>от 11.08.2015 № 293а «О присвоении статуса резидента промышленного парка в Томской области и заключении, внесении изменений, расторжении соглашения о ведении деятельности на территории промышленного парка в Томской области»</w:t>
      </w:r>
    </w:p>
    <w:p w:rsidR="00FC759E" w:rsidRPr="00FC759E" w:rsidRDefault="00FC759E" w:rsidP="00FC759E">
      <w:pPr>
        <w:pStyle w:val="ConsPlusNonformat"/>
        <w:jc w:val="both"/>
        <w:outlineLvl w:val="0"/>
        <w:rPr>
          <w:rFonts w:ascii="Times New Roman" w:hAnsi="Times New Roman" w:cs="Times New Roman"/>
          <w:sz w:val="24"/>
          <w:szCs w:val="24"/>
        </w:rPr>
      </w:pP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 Общая информация</w:t>
      </w:r>
    </w:p>
    <w:p w:rsidR="00E31A4E" w:rsidRDefault="00F0703E" w:rsidP="00E31A4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1.1. Основные реквизиты нормативного правового акта, в том числе вид, дата, номер, наименование, редакция, источник публикации: </w:t>
      </w:r>
    </w:p>
    <w:p w:rsidR="00BE4EB9" w:rsidRDefault="00506073" w:rsidP="00227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</w:t>
      </w:r>
      <w:r w:rsidR="00A10DEB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Томской области от 11.08.2015 № 293а «О присвоении статуса резидента промышленного парка в Томской области и заключении, внесении изменений, расторжении соглашения о ведении деятельности на территории промышленного парка в Томской области»</w:t>
      </w:r>
      <w:r w:rsidR="00BE4EB9" w:rsidRPr="0051738A">
        <w:rPr>
          <w:rFonts w:ascii="Times New Roman" w:hAnsi="Times New Roman" w:cs="Times New Roman"/>
          <w:sz w:val="24"/>
          <w:szCs w:val="24"/>
        </w:rPr>
        <w:t xml:space="preserve">. </w:t>
      </w:r>
      <w:r w:rsidR="00BE4EB9" w:rsidRPr="00204F39">
        <w:rPr>
          <w:rFonts w:ascii="Times New Roman" w:hAnsi="Times New Roman" w:cs="Times New Roman"/>
          <w:sz w:val="24"/>
          <w:szCs w:val="24"/>
        </w:rPr>
        <w:t xml:space="preserve">Источник публикации: </w:t>
      </w:r>
      <w:r w:rsidR="00BE4EB9">
        <w:rPr>
          <w:rFonts w:ascii="Times New Roman" w:hAnsi="Times New Roman" w:cs="Times New Roman"/>
          <w:sz w:val="24"/>
          <w:szCs w:val="24"/>
        </w:rPr>
        <w:t>Официальный интернет-портал правовой информации http://www.pravo.gov.ru, 14.08.2015, «Собрание законодательства Томской области», 31.08.2015, № 8/2(129)</w:t>
      </w:r>
      <w:r w:rsidR="002279B7">
        <w:rPr>
          <w:rFonts w:ascii="Times New Roman" w:hAnsi="Times New Roman" w:cs="Times New Roman"/>
          <w:sz w:val="24"/>
          <w:szCs w:val="24"/>
        </w:rPr>
        <w:t>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1.2. Дата вступления в силу акта и его отдельных положений: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04F39">
        <w:rPr>
          <w:rFonts w:ascii="Times New Roman" w:hAnsi="Times New Roman" w:cs="Times New Roman"/>
          <w:sz w:val="24"/>
          <w:szCs w:val="24"/>
        </w:rPr>
        <w:t>1</w:t>
      </w:r>
      <w:r w:rsidR="002279B7">
        <w:rPr>
          <w:rFonts w:ascii="Times New Roman" w:hAnsi="Times New Roman" w:cs="Times New Roman"/>
          <w:sz w:val="24"/>
          <w:szCs w:val="24"/>
        </w:rPr>
        <w:t>4</w:t>
      </w:r>
      <w:r w:rsidRPr="00204F39">
        <w:rPr>
          <w:rFonts w:ascii="Times New Roman" w:hAnsi="Times New Roman" w:cs="Times New Roman"/>
          <w:sz w:val="24"/>
          <w:szCs w:val="24"/>
        </w:rPr>
        <w:t>.0</w:t>
      </w:r>
      <w:r w:rsidR="002279B7">
        <w:rPr>
          <w:rFonts w:ascii="Times New Roman" w:hAnsi="Times New Roman" w:cs="Times New Roman"/>
          <w:sz w:val="24"/>
          <w:szCs w:val="24"/>
        </w:rPr>
        <w:t>8</w:t>
      </w:r>
      <w:r w:rsidRPr="00204F39">
        <w:rPr>
          <w:rFonts w:ascii="Times New Roman" w:hAnsi="Times New Roman" w:cs="Times New Roman"/>
          <w:sz w:val="24"/>
          <w:szCs w:val="24"/>
        </w:rPr>
        <w:t>.2015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6D5DD9" w:rsidRPr="006D5DD9" w:rsidRDefault="00F0703E" w:rsidP="006D5DD9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1.3. Установленный переходный период и (или) отсрочка введения нормативного правового акта, распространения установленного им регулирования на ранее возникавшие отношения: </w:t>
      </w:r>
      <w:r w:rsidR="002279B7" w:rsidRPr="00204F39">
        <w:rPr>
          <w:rFonts w:ascii="Times New Roman" w:hAnsi="Times New Roman" w:cs="Times New Roman"/>
          <w:sz w:val="24"/>
          <w:szCs w:val="24"/>
        </w:rPr>
        <w:t>не устанавл</w:t>
      </w:r>
      <w:r w:rsidR="002279B7">
        <w:rPr>
          <w:rFonts w:ascii="Times New Roman" w:hAnsi="Times New Roman" w:cs="Times New Roman"/>
          <w:sz w:val="24"/>
          <w:szCs w:val="24"/>
        </w:rPr>
        <w:t>ивалось</w:t>
      </w:r>
      <w:r w:rsidR="002279B7" w:rsidRPr="00204F39">
        <w:rPr>
          <w:rFonts w:ascii="Times New Roman" w:hAnsi="Times New Roman" w:cs="Times New Roman"/>
          <w:sz w:val="24"/>
          <w:szCs w:val="24"/>
        </w:rPr>
        <w:t>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 Проведение оценки регулирующего воздействия в отношении проекта нормативного правового акта: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1.4.1. Срок проведения публичного обсуждения по проекту нормативного правового акта:</w:t>
      </w:r>
    </w:p>
    <w:p w:rsidR="00140E41" w:rsidRDefault="00CE2916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Обсуждение идеи (концепции) с </w:t>
      </w:r>
      <w:r w:rsidR="00BE5A5D">
        <w:rPr>
          <w:rFonts w:ascii="Times New Roman" w:hAnsi="Times New Roman" w:cs="Times New Roman"/>
          <w:sz w:val="24"/>
          <w:szCs w:val="24"/>
        </w:rPr>
        <w:t>13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BE5A5D">
        <w:rPr>
          <w:rFonts w:ascii="Times New Roman" w:hAnsi="Times New Roman" w:cs="Times New Roman"/>
          <w:sz w:val="24"/>
          <w:szCs w:val="24"/>
        </w:rPr>
        <w:t>по 27 февраля</w:t>
      </w:r>
      <w:r>
        <w:rPr>
          <w:rFonts w:ascii="Times New Roman" w:hAnsi="Times New Roman" w:cs="Times New Roman"/>
          <w:sz w:val="24"/>
          <w:szCs w:val="24"/>
        </w:rPr>
        <w:t xml:space="preserve"> 2015 года. Публичные консультации </w:t>
      </w:r>
      <w:r w:rsidR="00D74503">
        <w:rPr>
          <w:rFonts w:ascii="Times New Roman" w:hAnsi="Times New Roman" w:cs="Times New Roman"/>
          <w:sz w:val="24"/>
          <w:szCs w:val="24"/>
        </w:rPr>
        <w:br/>
        <w:t>с</w:t>
      </w:r>
      <w:r w:rsidR="00BE5A5D">
        <w:rPr>
          <w:rFonts w:ascii="Times New Roman" w:hAnsi="Times New Roman" w:cs="Times New Roman"/>
          <w:sz w:val="24"/>
          <w:szCs w:val="24"/>
        </w:rPr>
        <w:t xml:space="preserve">о 2 по 11 марта </w:t>
      </w:r>
      <w:r w:rsidR="00140E41">
        <w:rPr>
          <w:rFonts w:ascii="Times New Roman" w:hAnsi="Times New Roman" w:cs="Times New Roman"/>
          <w:sz w:val="24"/>
          <w:szCs w:val="24"/>
        </w:rPr>
        <w:t>2015 года.</w:t>
      </w:r>
    </w:p>
    <w:p w:rsidR="00BE5A5D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>1.4.2. Орган исполнительной власти - составитель сводного отчета:</w:t>
      </w:r>
      <w:r>
        <w:rPr>
          <w:rFonts w:ascii="Times New Roman" w:hAnsi="Times New Roman" w:cs="Times New Roman"/>
          <w:sz w:val="24"/>
          <w:szCs w:val="24"/>
        </w:rPr>
        <w:t xml:space="preserve"> Разработчик – </w:t>
      </w:r>
      <w:r w:rsidR="00BE5A5D" w:rsidRPr="00BB2F5C">
        <w:rPr>
          <w:rFonts w:ascii="Times New Roman" w:hAnsi="Times New Roman" w:cs="Times New Roman"/>
          <w:sz w:val="24"/>
          <w:szCs w:val="24"/>
        </w:rPr>
        <w:t>Департамент инвестиций Томской области</w:t>
      </w:r>
      <w:r w:rsidR="00BB2F5C">
        <w:rPr>
          <w:rFonts w:ascii="Times New Roman" w:hAnsi="Times New Roman" w:cs="Times New Roman"/>
          <w:sz w:val="24"/>
          <w:szCs w:val="24"/>
        </w:rPr>
        <w:t>.</w:t>
      </w:r>
    </w:p>
    <w:p w:rsidR="00BB2F5C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1.4.3. Дата и реквизиты заключения об оценке регулирующего воздействия проекта нормативного правового акта: </w:t>
      </w:r>
      <w:r w:rsidRPr="00204F39">
        <w:rPr>
          <w:rFonts w:ascii="Times New Roman" w:hAnsi="Times New Roman" w:cs="Times New Roman"/>
          <w:sz w:val="24"/>
          <w:szCs w:val="24"/>
        </w:rPr>
        <w:t xml:space="preserve">заключение об оценке регулирующего воздействия от </w:t>
      </w:r>
      <w:r w:rsidR="00BB2F5C">
        <w:rPr>
          <w:rFonts w:ascii="Times New Roman" w:hAnsi="Times New Roman" w:cs="Times New Roman"/>
          <w:sz w:val="24"/>
          <w:szCs w:val="24"/>
        </w:rPr>
        <w:t xml:space="preserve">14 апреля </w:t>
      </w:r>
      <w:r w:rsidR="00140E41">
        <w:rPr>
          <w:rFonts w:ascii="Times New Roman" w:hAnsi="Times New Roman" w:cs="Times New Roman"/>
          <w:sz w:val="24"/>
          <w:szCs w:val="24"/>
        </w:rPr>
        <w:t>2015</w:t>
      </w:r>
      <w:r w:rsidRPr="00204F39">
        <w:rPr>
          <w:rFonts w:ascii="Times New Roman" w:hAnsi="Times New Roman" w:cs="Times New Roman"/>
          <w:sz w:val="24"/>
          <w:szCs w:val="24"/>
        </w:rPr>
        <w:t xml:space="preserve"> года</w:t>
      </w:r>
      <w:proofErr w:type="gramStart"/>
      <w:r w:rsidRPr="00204F39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F0703E">
        <w:rPr>
          <w:rFonts w:ascii="Times New Roman" w:hAnsi="Times New Roman" w:cs="Times New Roman"/>
          <w:sz w:val="24"/>
          <w:szCs w:val="24"/>
        </w:rPr>
        <w:t xml:space="preserve"> </w:t>
      </w:r>
      <w:r w:rsidR="00E31A4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="00E31A4E">
        <w:rPr>
          <w:rFonts w:ascii="Times New Roman" w:hAnsi="Times New Roman" w:cs="Times New Roman"/>
          <w:sz w:val="24"/>
          <w:szCs w:val="24"/>
        </w:rPr>
        <w:t>э</w:t>
      </w:r>
      <w:proofErr w:type="gramEnd"/>
      <w:r w:rsidR="00E31A4E" w:rsidRPr="00204F39">
        <w:rPr>
          <w:rFonts w:ascii="Times New Roman" w:hAnsi="Times New Roman" w:cs="Times New Roman"/>
          <w:sz w:val="24"/>
          <w:szCs w:val="24"/>
        </w:rPr>
        <w:t>лектрон</w:t>
      </w:r>
      <w:r w:rsidR="00E31A4E">
        <w:rPr>
          <w:rFonts w:ascii="Times New Roman" w:hAnsi="Times New Roman" w:cs="Times New Roman"/>
          <w:sz w:val="24"/>
          <w:szCs w:val="24"/>
        </w:rPr>
        <w:t xml:space="preserve">ный адрес размещения заключения: </w:t>
      </w:r>
      <w:r w:rsidR="00BB2F5C" w:rsidRPr="00BB2F5C">
        <w:rPr>
          <w:rFonts w:ascii="Times New Roman" w:hAnsi="Times New Roman" w:cs="Times New Roman"/>
          <w:sz w:val="24"/>
          <w:szCs w:val="24"/>
        </w:rPr>
        <w:t>https://tomsk.gov.ru/rating/front/view/id/95</w:t>
      </w:r>
      <w:r w:rsidR="00BB2F5C">
        <w:rPr>
          <w:rFonts w:ascii="Times New Roman" w:hAnsi="Times New Roman" w:cs="Times New Roman"/>
          <w:sz w:val="24"/>
          <w:szCs w:val="24"/>
        </w:rPr>
        <w:t>).</w:t>
      </w:r>
    </w:p>
    <w:p w:rsidR="00F0703E" w:rsidRPr="00F0703E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1.4.4. Заключение об оценке регулирующего воздействия правового акта положительное/отрицательное: </w:t>
      </w:r>
      <w:r w:rsidR="00A6674D">
        <w:rPr>
          <w:rFonts w:ascii="Times New Roman" w:hAnsi="Times New Roman" w:cs="Times New Roman"/>
          <w:sz w:val="24"/>
          <w:szCs w:val="24"/>
        </w:rPr>
        <w:t>Отрицательное</w:t>
      </w:r>
      <w:r w:rsidR="00B84A67">
        <w:rPr>
          <w:rFonts w:ascii="Times New Roman" w:hAnsi="Times New Roman" w:cs="Times New Roman"/>
          <w:sz w:val="24"/>
          <w:szCs w:val="24"/>
        </w:rPr>
        <w:t>.</w:t>
      </w:r>
    </w:p>
    <w:p w:rsidR="00F0703E" w:rsidRPr="00DB0178" w:rsidRDefault="00F0703E" w:rsidP="00F07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F0703E">
        <w:rPr>
          <w:rFonts w:ascii="Times New Roman" w:hAnsi="Times New Roman" w:cs="Times New Roman"/>
          <w:sz w:val="24"/>
          <w:szCs w:val="24"/>
        </w:rPr>
        <w:t xml:space="preserve">1.5. </w:t>
      </w:r>
      <w:proofErr w:type="gramStart"/>
      <w:r w:rsidRPr="00F0703E">
        <w:rPr>
          <w:rFonts w:ascii="Times New Roman" w:hAnsi="Times New Roman" w:cs="Times New Roman"/>
          <w:sz w:val="24"/>
          <w:szCs w:val="24"/>
        </w:rPr>
        <w:t>Контактная информация исполнителя (фамилия, имя, отчество, должность, телефон, адрес электронной почты).</w:t>
      </w:r>
      <w:proofErr w:type="gramEnd"/>
      <w:r w:rsidR="00B84A6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B84A67">
        <w:rPr>
          <w:rFonts w:ascii="Times New Roman" w:hAnsi="Times New Roman" w:cs="Times New Roman"/>
          <w:sz w:val="24"/>
          <w:szCs w:val="24"/>
        </w:rPr>
        <w:t>Войко</w:t>
      </w:r>
      <w:proofErr w:type="spellEnd"/>
      <w:r w:rsidR="00B84A67">
        <w:rPr>
          <w:rFonts w:ascii="Times New Roman" w:hAnsi="Times New Roman" w:cs="Times New Roman"/>
          <w:sz w:val="24"/>
          <w:szCs w:val="24"/>
        </w:rPr>
        <w:t xml:space="preserve"> Ирина Евгеньевна, консультант </w:t>
      </w:r>
      <w:r w:rsidR="00BB2F5C">
        <w:rPr>
          <w:rFonts w:ascii="Times New Roman" w:hAnsi="Times New Roman" w:cs="Times New Roman"/>
          <w:sz w:val="24"/>
          <w:szCs w:val="24"/>
        </w:rPr>
        <w:t>к</w:t>
      </w:r>
      <w:r w:rsidR="00B84A67">
        <w:rPr>
          <w:rFonts w:ascii="Times New Roman" w:hAnsi="Times New Roman" w:cs="Times New Roman"/>
          <w:sz w:val="24"/>
          <w:szCs w:val="24"/>
        </w:rPr>
        <w:t>омитета по законопроектной деятельности и оценке регулирующего воздействия</w:t>
      </w:r>
      <w:r w:rsidR="00BB2F5C">
        <w:rPr>
          <w:rFonts w:ascii="Times New Roman" w:hAnsi="Times New Roman" w:cs="Times New Roman"/>
          <w:sz w:val="24"/>
          <w:szCs w:val="24"/>
        </w:rPr>
        <w:t xml:space="preserve"> Департамента по взаимодействию с законодательными и представительными органами власти Администрации Томской области</w:t>
      </w:r>
      <w:r w:rsidR="00B84A67">
        <w:rPr>
          <w:rFonts w:ascii="Times New Roman" w:hAnsi="Times New Roman" w:cs="Times New Roman"/>
          <w:sz w:val="24"/>
          <w:szCs w:val="24"/>
        </w:rPr>
        <w:t xml:space="preserve">, 8 (3822) 510-884, </w:t>
      </w:r>
      <w:proofErr w:type="spellStart"/>
      <w:r w:rsidR="00DB0178" w:rsidRPr="00DB0178">
        <w:rPr>
          <w:rFonts w:ascii="Times New Roman" w:hAnsi="Times New Roman" w:cs="Times New Roman"/>
          <w:sz w:val="24"/>
          <w:szCs w:val="24"/>
          <w:lang w:val="en-US"/>
        </w:rPr>
        <w:t>voykoie</w:t>
      </w:r>
      <w:proofErr w:type="spellEnd"/>
      <w:r w:rsidR="00DB0178" w:rsidRPr="00DB0178">
        <w:rPr>
          <w:rFonts w:ascii="Times New Roman" w:hAnsi="Times New Roman" w:cs="Times New Roman"/>
          <w:sz w:val="24"/>
          <w:szCs w:val="24"/>
        </w:rPr>
        <w:t>@</w:t>
      </w:r>
      <w:proofErr w:type="spellStart"/>
      <w:r w:rsidR="00DB0178" w:rsidRPr="00DB0178">
        <w:rPr>
          <w:rFonts w:ascii="Times New Roman" w:hAnsi="Times New Roman" w:cs="Times New Roman"/>
          <w:sz w:val="24"/>
          <w:szCs w:val="24"/>
          <w:lang w:val="en-US"/>
        </w:rPr>
        <w:t>tomsk</w:t>
      </w:r>
      <w:proofErr w:type="spellEnd"/>
      <w:r w:rsidR="00DB0178" w:rsidRPr="00DB017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B0178" w:rsidRPr="00DB0178">
        <w:rPr>
          <w:rFonts w:ascii="Times New Roman" w:hAnsi="Times New Roman" w:cs="Times New Roman"/>
          <w:sz w:val="24"/>
          <w:szCs w:val="24"/>
          <w:lang w:val="en-US"/>
        </w:rPr>
        <w:t>gov</w:t>
      </w:r>
      <w:proofErr w:type="spellEnd"/>
      <w:r w:rsidR="00DB0178" w:rsidRPr="00DB0178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DB0178" w:rsidRPr="00DB0178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</w:p>
    <w:p w:rsidR="00DB0178" w:rsidRPr="00AD64EE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 Оценка степени решения проблемы</w:t>
      </w:r>
    </w:p>
    <w:p w:rsidR="0097143C" w:rsidRDefault="00DB0178" w:rsidP="0097143C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2.1. Описание проблемы, на решение которой направлено регулирование,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>установленное  нормативным правовым актом, и связанных с ней негативных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 xml:space="preserve">эффектов: </w:t>
      </w:r>
    </w:p>
    <w:p w:rsidR="00B5744B" w:rsidRPr="00B5744B" w:rsidRDefault="00B5744B" w:rsidP="00B574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5744B">
        <w:rPr>
          <w:rFonts w:ascii="Times New Roman" w:hAnsi="Times New Roman" w:cs="Times New Roman"/>
          <w:sz w:val="24"/>
          <w:szCs w:val="24"/>
        </w:rPr>
        <w:t xml:space="preserve">Проблема, на решение которой направлено предлагаемое правовое регулирование, </w:t>
      </w:r>
      <w:r>
        <w:rPr>
          <w:rFonts w:ascii="Times New Roman" w:hAnsi="Times New Roman" w:cs="Times New Roman"/>
          <w:sz w:val="24"/>
          <w:szCs w:val="24"/>
        </w:rPr>
        <w:t xml:space="preserve">заключалась </w:t>
      </w:r>
      <w:r w:rsidRPr="00B5744B">
        <w:rPr>
          <w:rFonts w:ascii="Times New Roman" w:hAnsi="Times New Roman" w:cs="Times New Roman"/>
          <w:sz w:val="24"/>
          <w:szCs w:val="24"/>
        </w:rPr>
        <w:t xml:space="preserve">в отсутствии </w:t>
      </w:r>
      <w:r w:rsidR="00F116E6">
        <w:rPr>
          <w:rFonts w:ascii="Times New Roman" w:hAnsi="Times New Roman" w:cs="Times New Roman"/>
          <w:sz w:val="24"/>
          <w:szCs w:val="24"/>
        </w:rPr>
        <w:t>действующей</w:t>
      </w:r>
      <w:r w:rsidRPr="00B5744B">
        <w:rPr>
          <w:rFonts w:ascii="Times New Roman" w:hAnsi="Times New Roman" w:cs="Times New Roman"/>
          <w:sz w:val="24"/>
          <w:szCs w:val="24"/>
        </w:rPr>
        <w:t xml:space="preserve"> нормативной правовой базы, регламентирующей порядок присвоения и лишения статуса резидента промышленного парка в Томской области, а также ведения деятельности такого резидента на территории парка. </w:t>
      </w:r>
    </w:p>
    <w:p w:rsidR="00F841E6" w:rsidRDefault="00DB0178" w:rsidP="00DB0178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2.2. Оценка степени решения проблемы и негативных эффектов, связанных с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 xml:space="preserve">проблемой: </w:t>
      </w:r>
    </w:p>
    <w:p w:rsidR="00F72DF2" w:rsidRDefault="00F72DF2" w:rsidP="00F72DF2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</w:t>
      </w:r>
      <w:r w:rsidRPr="005E3459">
        <w:rPr>
          <w:rFonts w:ascii="Times New Roman" w:hAnsi="Times New Roman" w:cs="Times New Roman"/>
          <w:sz w:val="24"/>
          <w:szCs w:val="24"/>
        </w:rPr>
        <w:t xml:space="preserve">ействие нормативного правового акта </w:t>
      </w:r>
      <w:r>
        <w:rPr>
          <w:rFonts w:ascii="Times New Roman" w:hAnsi="Times New Roman" w:cs="Times New Roman"/>
          <w:sz w:val="24"/>
          <w:szCs w:val="24"/>
        </w:rPr>
        <w:t xml:space="preserve">оказало влияние на обозначенную </w:t>
      </w:r>
      <w:r w:rsidRPr="005E3459">
        <w:rPr>
          <w:rFonts w:ascii="Times New Roman" w:hAnsi="Times New Roman" w:cs="Times New Roman"/>
          <w:sz w:val="24"/>
          <w:szCs w:val="24"/>
        </w:rPr>
        <w:t>проблем</w:t>
      </w:r>
      <w:r>
        <w:rPr>
          <w:rFonts w:ascii="Times New Roman" w:hAnsi="Times New Roman" w:cs="Times New Roman"/>
          <w:sz w:val="24"/>
          <w:szCs w:val="24"/>
        </w:rPr>
        <w:t>у.</w:t>
      </w:r>
    </w:p>
    <w:p w:rsidR="00DB0178" w:rsidRDefault="00DB0178" w:rsidP="005E345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 xml:space="preserve">2.3. </w:t>
      </w:r>
      <w:r w:rsidRPr="0088630B">
        <w:rPr>
          <w:rFonts w:ascii="Times New Roman" w:hAnsi="Times New Roman" w:cs="Times New Roman"/>
          <w:sz w:val="24"/>
          <w:szCs w:val="24"/>
        </w:rPr>
        <w:t>Обоснование взаимосвязи решения проблемы и преодоления эффектов с регулированием, установленным нормативным правовым актом:</w:t>
      </w:r>
      <w:r w:rsidRPr="00AD64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630B" w:rsidRDefault="005E3459" w:rsidP="0088630B">
      <w:pPr>
        <w:pStyle w:val="a8"/>
        <w:shd w:val="clear" w:color="auto" w:fill="auto"/>
        <w:spacing w:after="0" w:line="240" w:lineRule="auto"/>
        <w:ind w:left="23" w:right="23"/>
        <w:jc w:val="both"/>
        <w:rPr>
          <w:sz w:val="24"/>
          <w:szCs w:val="24"/>
        </w:rPr>
      </w:pPr>
      <w:r w:rsidRPr="005E3459">
        <w:rPr>
          <w:sz w:val="24"/>
          <w:szCs w:val="24"/>
        </w:rPr>
        <w:t xml:space="preserve">Принятие данного </w:t>
      </w:r>
      <w:r w:rsidR="00F72DF2">
        <w:rPr>
          <w:sz w:val="24"/>
          <w:szCs w:val="24"/>
        </w:rPr>
        <w:t>постановления обеспечи</w:t>
      </w:r>
      <w:r w:rsidR="0088630B">
        <w:rPr>
          <w:sz w:val="24"/>
          <w:szCs w:val="24"/>
        </w:rPr>
        <w:t>вает</w:t>
      </w:r>
      <w:r w:rsidR="00F72DF2">
        <w:rPr>
          <w:sz w:val="24"/>
          <w:szCs w:val="24"/>
        </w:rPr>
        <w:t xml:space="preserve"> </w:t>
      </w:r>
      <w:r w:rsidR="0088630B" w:rsidRPr="0088630B">
        <w:rPr>
          <w:sz w:val="24"/>
          <w:szCs w:val="24"/>
        </w:rPr>
        <w:t>повышение инвестиционной привлекательности региона посредством р</w:t>
      </w:r>
      <w:r w:rsidR="0088630B">
        <w:rPr>
          <w:sz w:val="24"/>
          <w:szCs w:val="24"/>
        </w:rPr>
        <w:t xml:space="preserve">азмещения юридическими лицами </w:t>
      </w:r>
      <w:r w:rsidR="0088630B" w:rsidRPr="0088630B">
        <w:rPr>
          <w:sz w:val="24"/>
          <w:szCs w:val="24"/>
        </w:rPr>
        <w:t xml:space="preserve">своих производств на территории </w:t>
      </w:r>
      <w:r w:rsidR="0088630B">
        <w:rPr>
          <w:sz w:val="24"/>
          <w:szCs w:val="24"/>
        </w:rPr>
        <w:t xml:space="preserve">действующих </w:t>
      </w:r>
      <w:r w:rsidR="0088630B" w:rsidRPr="0088630B">
        <w:rPr>
          <w:sz w:val="24"/>
          <w:szCs w:val="24"/>
        </w:rPr>
        <w:t>промышленн</w:t>
      </w:r>
      <w:r w:rsidR="0088630B">
        <w:rPr>
          <w:sz w:val="24"/>
          <w:szCs w:val="24"/>
        </w:rPr>
        <w:t>ых</w:t>
      </w:r>
      <w:r w:rsidR="0088630B" w:rsidRPr="0088630B">
        <w:rPr>
          <w:sz w:val="24"/>
          <w:szCs w:val="24"/>
        </w:rPr>
        <w:t xml:space="preserve"> парк</w:t>
      </w:r>
      <w:r w:rsidR="0088630B">
        <w:rPr>
          <w:sz w:val="24"/>
          <w:szCs w:val="24"/>
        </w:rPr>
        <w:t>ов.</w:t>
      </w:r>
    </w:p>
    <w:p w:rsidR="00DB0178" w:rsidRDefault="00DB0178" w:rsidP="0088630B">
      <w:pPr>
        <w:pStyle w:val="a8"/>
        <w:shd w:val="clear" w:color="auto" w:fill="auto"/>
        <w:spacing w:after="0" w:line="293" w:lineRule="exact"/>
        <w:ind w:left="20" w:right="20"/>
        <w:jc w:val="both"/>
        <w:rPr>
          <w:sz w:val="24"/>
          <w:szCs w:val="24"/>
        </w:rPr>
      </w:pPr>
      <w:r w:rsidRPr="00AD64EE">
        <w:rPr>
          <w:sz w:val="24"/>
          <w:szCs w:val="24"/>
        </w:rPr>
        <w:t>2.4. Источники д</w:t>
      </w:r>
      <w:r w:rsidR="005E3459">
        <w:rPr>
          <w:sz w:val="24"/>
          <w:szCs w:val="24"/>
        </w:rPr>
        <w:t xml:space="preserve">анных: ведомственная статистика </w:t>
      </w:r>
      <w:r w:rsidR="00A6674D" w:rsidRPr="00BB2F5C">
        <w:rPr>
          <w:sz w:val="24"/>
          <w:szCs w:val="24"/>
        </w:rPr>
        <w:t>Департамент</w:t>
      </w:r>
      <w:r w:rsidR="00A6674D">
        <w:rPr>
          <w:sz w:val="24"/>
          <w:szCs w:val="24"/>
        </w:rPr>
        <w:t>а</w:t>
      </w:r>
      <w:r w:rsidR="00A6674D" w:rsidRPr="00BB2F5C">
        <w:rPr>
          <w:sz w:val="24"/>
          <w:szCs w:val="24"/>
        </w:rPr>
        <w:t xml:space="preserve"> инвестиций Томской области</w:t>
      </w:r>
      <w:r w:rsidR="005E3459">
        <w:rPr>
          <w:sz w:val="24"/>
          <w:szCs w:val="24"/>
        </w:rPr>
        <w:t>.</w:t>
      </w:r>
    </w:p>
    <w:p w:rsidR="00E31A4E" w:rsidRPr="00AD64EE" w:rsidRDefault="00E31A4E" w:rsidP="00E31A4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lastRenderedPageBreak/>
        <w:t>3. Основные группы участников отношений, интересы которых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D64EE">
        <w:rPr>
          <w:rFonts w:ascii="Times New Roman" w:hAnsi="Times New Roman" w:cs="Times New Roman"/>
          <w:sz w:val="24"/>
          <w:szCs w:val="24"/>
        </w:rPr>
        <w:t>затрагиваются нормативным правовым актом</w:t>
      </w:r>
    </w:p>
    <w:tbl>
      <w:tblPr>
        <w:tblW w:w="963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3119"/>
        <w:gridCol w:w="3116"/>
      </w:tblGrid>
      <w:tr w:rsidR="00E31A4E" w:rsidTr="008A75A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3.1. Группа участников отношений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3.2. Данные о количестве участников отношений в настоящее время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1A4E" w:rsidRPr="00E31A4E" w:rsidRDefault="00E31A4E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3.3. Данные об изменениях количества участников отношений в течение срока действия акта</w:t>
            </w:r>
          </w:p>
        </w:tc>
      </w:tr>
      <w:tr w:rsidR="00A6674D" w:rsidTr="008A75A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4D" w:rsidRPr="00E31A4E" w:rsidRDefault="00A6674D" w:rsidP="00976F9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A6674D">
              <w:rPr>
                <w:rFonts w:ascii="Times New Roman" w:hAnsi="Times New Roman" w:cs="Times New Roman"/>
                <w:sz w:val="24"/>
                <w:szCs w:val="24"/>
              </w:rPr>
              <w:t>ридически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6674D">
              <w:rPr>
                <w:rFonts w:ascii="Times New Roman" w:hAnsi="Times New Roman" w:cs="Times New Roman"/>
                <w:sz w:val="24"/>
                <w:szCs w:val="24"/>
              </w:rPr>
              <w:t xml:space="preserve"> лиц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6674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которым присвоен </w:t>
            </w:r>
            <w:r w:rsidRPr="00A6674D">
              <w:rPr>
                <w:rFonts w:ascii="Times New Roman" w:hAnsi="Times New Roman" w:cs="Times New Roman"/>
                <w:sz w:val="24"/>
                <w:szCs w:val="24"/>
              </w:rPr>
              <w:t xml:space="preserve">статус резидента промышленного парка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Томской области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674D" w:rsidRPr="00E31A4E" w:rsidRDefault="00A6674D" w:rsidP="0058011F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настоящее время Координационным советом по поддержке инвестиционной деятельности и предоставлению государственных гарантий</w:t>
            </w:r>
            <w:r w:rsidR="005801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31C4F">
              <w:rPr>
                <w:rFonts w:ascii="Times New Roman" w:hAnsi="Times New Roman" w:cs="Times New Roman"/>
                <w:sz w:val="24"/>
                <w:szCs w:val="24"/>
              </w:rPr>
              <w:t xml:space="preserve">(далее – Координационный совет) </w:t>
            </w:r>
            <w:r w:rsidR="0058011F">
              <w:rPr>
                <w:rFonts w:ascii="Times New Roman" w:hAnsi="Times New Roman" w:cs="Times New Roman"/>
                <w:sz w:val="24"/>
                <w:szCs w:val="24"/>
              </w:rPr>
              <w:t>приняты решения о присвоении статуса резидента промышленного парка в Томской области в отношении 5 юридических лиц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C4F" w:rsidRDefault="00831C4F" w:rsidP="00831C4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момент принятия постановления ю</w:t>
            </w:r>
            <w:r w:rsidRPr="00A6674D">
              <w:rPr>
                <w:rFonts w:ascii="Times New Roman" w:hAnsi="Times New Roman" w:cs="Times New Roman"/>
                <w:sz w:val="24"/>
                <w:szCs w:val="24"/>
              </w:rPr>
              <w:t>ридически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6674D">
              <w:rPr>
                <w:rFonts w:ascii="Times New Roman" w:hAnsi="Times New Roman" w:cs="Times New Roman"/>
                <w:sz w:val="24"/>
                <w:szCs w:val="24"/>
              </w:rPr>
              <w:t xml:space="preserve"> лиц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6674D">
              <w:rPr>
                <w:rFonts w:ascii="Times New Roman" w:hAnsi="Times New Roman" w:cs="Times New Roman"/>
                <w:sz w:val="24"/>
                <w:szCs w:val="24"/>
              </w:rPr>
              <w:t xml:space="preserve"> и индивидуальны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6674D">
              <w:rPr>
                <w:rFonts w:ascii="Times New Roman" w:hAnsi="Times New Roman" w:cs="Times New Roman"/>
                <w:sz w:val="24"/>
                <w:szCs w:val="24"/>
              </w:rPr>
              <w:t xml:space="preserve"> предпринимател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A6674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которым </w:t>
            </w:r>
            <w:r w:rsidR="00E211D6">
              <w:rPr>
                <w:rFonts w:ascii="Times New Roman" w:hAnsi="Times New Roman" w:cs="Times New Roman"/>
                <w:sz w:val="24"/>
                <w:szCs w:val="24"/>
              </w:rPr>
              <w:t xml:space="preserve">был бы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присвоен </w:t>
            </w:r>
            <w:r w:rsidRPr="00A6674D">
              <w:rPr>
                <w:rFonts w:ascii="Times New Roman" w:hAnsi="Times New Roman" w:cs="Times New Roman"/>
                <w:sz w:val="24"/>
                <w:szCs w:val="24"/>
              </w:rPr>
              <w:t xml:space="preserve">статус резидента промышленного парка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Томской области</w:t>
            </w:r>
            <w:r w:rsidR="00B11DB0">
              <w:rPr>
                <w:rFonts w:ascii="Times New Roman" w:hAnsi="Times New Roman" w:cs="Times New Roman"/>
                <w:sz w:val="24"/>
                <w:szCs w:val="24"/>
              </w:rPr>
              <w:t>, отсутствовали.</w:t>
            </w:r>
          </w:p>
          <w:p w:rsidR="00A6674D" w:rsidRPr="00E31A4E" w:rsidRDefault="00E211D6" w:rsidP="00B11DB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831C4F">
              <w:rPr>
                <w:rFonts w:ascii="Times New Roman" w:hAnsi="Times New Roman" w:cs="Times New Roman"/>
                <w:sz w:val="24"/>
                <w:szCs w:val="24"/>
              </w:rPr>
              <w:t xml:space="preserve">2015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году</w:t>
            </w:r>
            <w:r w:rsidR="00831C4F">
              <w:rPr>
                <w:rFonts w:ascii="Times New Roman" w:hAnsi="Times New Roman" w:cs="Times New Roman"/>
                <w:sz w:val="24"/>
                <w:szCs w:val="24"/>
              </w:rPr>
              <w:t xml:space="preserve"> Координационным советом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было принято решение о присвоении статуса резидента промышленного парка в Томской области </w:t>
            </w:r>
            <w:r w:rsidR="00B11DB0">
              <w:rPr>
                <w:rFonts w:ascii="Times New Roman" w:hAnsi="Times New Roman" w:cs="Times New Roman"/>
                <w:sz w:val="24"/>
                <w:szCs w:val="24"/>
              </w:rPr>
              <w:t>ООО «Органик Соя продукт» (производство белковых продуктов на основе сои) и ООО «</w:t>
            </w:r>
            <w:proofErr w:type="spellStart"/>
            <w:r w:rsidR="00B11DB0">
              <w:rPr>
                <w:rFonts w:ascii="Times New Roman" w:hAnsi="Times New Roman" w:cs="Times New Roman"/>
                <w:sz w:val="24"/>
                <w:szCs w:val="24"/>
              </w:rPr>
              <w:t>ЗаготПром</w:t>
            </w:r>
            <w:proofErr w:type="spellEnd"/>
            <w:r w:rsidR="00B11DB0">
              <w:rPr>
                <w:rFonts w:ascii="Times New Roman" w:hAnsi="Times New Roman" w:cs="Times New Roman"/>
                <w:sz w:val="24"/>
                <w:szCs w:val="24"/>
              </w:rPr>
              <w:t>» (переработка и консервирование плодов, овощей и дикорастущего сырья), в 2016 году – ООО «Сибирский орех» (переработка кедрового ореха) и ООО «Металлург» (производство строительной арматуры), а в 2017 году – ООО «НПО «</w:t>
            </w:r>
            <w:proofErr w:type="spellStart"/>
            <w:r w:rsidR="00B11DB0">
              <w:rPr>
                <w:rFonts w:ascii="Times New Roman" w:hAnsi="Times New Roman" w:cs="Times New Roman"/>
                <w:sz w:val="24"/>
                <w:szCs w:val="24"/>
              </w:rPr>
              <w:t>РеаСиб</w:t>
            </w:r>
            <w:proofErr w:type="spellEnd"/>
            <w:proofErr w:type="gramEnd"/>
            <w:r w:rsidR="00B11DB0">
              <w:rPr>
                <w:rFonts w:ascii="Times New Roman" w:hAnsi="Times New Roman" w:cs="Times New Roman"/>
                <w:sz w:val="24"/>
                <w:szCs w:val="24"/>
              </w:rPr>
              <w:t>» (производство химических реагентов для буровых растворов)</w:t>
            </w:r>
            <w:r w:rsidR="00A66C2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A66C25" w:rsidRPr="00A66C25">
              <w:rPr>
                <w:rFonts w:ascii="Times New Roman" w:hAnsi="Times New Roman" w:cs="Times New Roman"/>
                <w:sz w:val="24"/>
                <w:szCs w:val="24"/>
              </w:rPr>
              <w:t>АО «</w:t>
            </w:r>
            <w:proofErr w:type="spellStart"/>
            <w:r w:rsidR="00A66C25" w:rsidRPr="00A66C25">
              <w:rPr>
                <w:rFonts w:ascii="Times New Roman" w:hAnsi="Times New Roman" w:cs="Times New Roman"/>
                <w:sz w:val="24"/>
                <w:szCs w:val="24"/>
              </w:rPr>
              <w:t>Сибстальконструкция</w:t>
            </w:r>
            <w:proofErr w:type="spellEnd"/>
            <w:r w:rsidR="00A66C25" w:rsidRPr="00A66C25">
              <w:rPr>
                <w:rFonts w:ascii="Times New Roman" w:hAnsi="Times New Roman" w:cs="Times New Roman"/>
                <w:sz w:val="24"/>
                <w:szCs w:val="24"/>
              </w:rPr>
              <w:t xml:space="preserve">» (производство металлоконструкций для строительной отрасли) </w:t>
            </w:r>
            <w:proofErr w:type="gramStart"/>
            <w:r w:rsidR="00A66C25" w:rsidRPr="00A66C25">
              <w:rPr>
                <w:rFonts w:ascii="Times New Roman" w:hAnsi="Times New Roman" w:cs="Times New Roman"/>
                <w:sz w:val="24"/>
                <w:szCs w:val="24"/>
              </w:rPr>
              <w:t>и ООО</w:t>
            </w:r>
            <w:proofErr w:type="gramEnd"/>
            <w:r w:rsidR="00A66C25" w:rsidRPr="00A66C25">
              <w:rPr>
                <w:rFonts w:ascii="Times New Roman" w:hAnsi="Times New Roman" w:cs="Times New Roman"/>
                <w:sz w:val="24"/>
                <w:szCs w:val="24"/>
              </w:rPr>
              <w:t xml:space="preserve"> «СТИРЭКС» (производство утеплителя из </w:t>
            </w:r>
            <w:proofErr w:type="spellStart"/>
            <w:r w:rsidR="00A66C25" w:rsidRPr="00A66C25">
              <w:rPr>
                <w:rFonts w:ascii="Times New Roman" w:hAnsi="Times New Roman" w:cs="Times New Roman"/>
                <w:sz w:val="24"/>
                <w:szCs w:val="24"/>
              </w:rPr>
              <w:t>экструдированного</w:t>
            </w:r>
            <w:proofErr w:type="spellEnd"/>
            <w:r w:rsidR="00A66C25" w:rsidRPr="00A66C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66C25" w:rsidRPr="00A66C25">
              <w:rPr>
                <w:rFonts w:ascii="Times New Roman" w:hAnsi="Times New Roman" w:cs="Times New Roman"/>
                <w:sz w:val="24"/>
                <w:szCs w:val="24"/>
              </w:rPr>
              <w:t>пенополистирола</w:t>
            </w:r>
            <w:proofErr w:type="spellEnd"/>
            <w:r w:rsidR="00A66C25" w:rsidRPr="00A66C2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A66C25" w:rsidRPr="00A66C25">
              <w:rPr>
                <w:rFonts w:ascii="Times New Roman" w:hAnsi="Times New Roman" w:cs="Times New Roman"/>
                <w:sz w:val="24"/>
                <w:szCs w:val="24"/>
              </w:rPr>
              <w:t>Стирэкс</w:t>
            </w:r>
            <w:proofErr w:type="spellEnd"/>
            <w:r w:rsidR="00A66C25" w:rsidRPr="00A66C25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</w:p>
        </w:tc>
      </w:tr>
      <w:tr w:rsidR="00B11DB0" w:rsidTr="008A75A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DB0" w:rsidRDefault="00B11DB0" w:rsidP="00C571B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Юридические лица, которым присвоен статус управляющей компании промышленного парка в Томской области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1DB0" w:rsidRDefault="00066722" w:rsidP="00397B18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настоящее время </w:t>
            </w:r>
            <w:r w:rsidRPr="00066722">
              <w:rPr>
                <w:rFonts w:ascii="Times New Roman" w:hAnsi="Times New Roman" w:cs="Times New Roman"/>
                <w:sz w:val="24"/>
                <w:szCs w:val="24"/>
              </w:rPr>
              <w:t>управляющей компанией промышленного парка «Томск»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является </w:t>
            </w:r>
            <w:r w:rsidRPr="00066722">
              <w:rPr>
                <w:rFonts w:ascii="Times New Roman" w:hAnsi="Times New Roman" w:cs="Times New Roman"/>
                <w:sz w:val="24"/>
                <w:szCs w:val="24"/>
              </w:rPr>
              <w:t xml:space="preserve">ООО </w:t>
            </w:r>
            <w:r w:rsidRPr="000667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«Управляющая компания «Томский индустриальный парк»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а </w:t>
            </w:r>
            <w:r w:rsidRPr="00066722">
              <w:rPr>
                <w:rFonts w:ascii="Times New Roman" w:hAnsi="Times New Roman" w:cs="Times New Roman"/>
                <w:sz w:val="24"/>
                <w:szCs w:val="24"/>
              </w:rPr>
              <w:t>управляющей компанией частного промышленного парка «</w:t>
            </w:r>
            <w:proofErr w:type="spellStart"/>
            <w:r w:rsidRPr="00066722">
              <w:rPr>
                <w:rFonts w:ascii="Times New Roman" w:hAnsi="Times New Roman" w:cs="Times New Roman"/>
                <w:sz w:val="24"/>
                <w:szCs w:val="24"/>
              </w:rPr>
              <w:t>Ас</w:t>
            </w:r>
            <w:r w:rsidR="00397B18">
              <w:rPr>
                <w:rFonts w:ascii="Times New Roman" w:hAnsi="Times New Roman" w:cs="Times New Roman"/>
                <w:sz w:val="24"/>
                <w:szCs w:val="24"/>
              </w:rPr>
              <w:t>иновский</w:t>
            </w:r>
            <w:proofErr w:type="spellEnd"/>
            <w:r w:rsidR="00397B18">
              <w:rPr>
                <w:rFonts w:ascii="Times New Roman" w:hAnsi="Times New Roman" w:cs="Times New Roman"/>
                <w:sz w:val="24"/>
                <w:szCs w:val="24"/>
              </w:rPr>
              <w:t xml:space="preserve"> лесопромышленный парк» является </w:t>
            </w:r>
            <w:r w:rsidRPr="00066722">
              <w:rPr>
                <w:rFonts w:ascii="Times New Roman" w:hAnsi="Times New Roman" w:cs="Times New Roman"/>
                <w:sz w:val="24"/>
                <w:szCs w:val="24"/>
              </w:rPr>
              <w:t>ЗАО «</w:t>
            </w:r>
            <w:proofErr w:type="spellStart"/>
            <w:r w:rsidRPr="00066722">
              <w:rPr>
                <w:rFonts w:ascii="Times New Roman" w:hAnsi="Times New Roman" w:cs="Times New Roman"/>
                <w:sz w:val="24"/>
                <w:szCs w:val="24"/>
              </w:rPr>
              <w:t>РосКитИнвест</w:t>
            </w:r>
            <w:proofErr w:type="spellEnd"/>
            <w:r w:rsidRPr="0006672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6722" w:rsidRDefault="00066722" w:rsidP="00066722">
            <w:pPr>
              <w:pStyle w:val="12"/>
              <w:shd w:val="clear" w:color="auto" w:fill="auto"/>
              <w:spacing w:before="0" w:line="240" w:lineRule="auto"/>
              <w:rPr>
                <w:rFonts w:eastAsiaTheme="minorHAnsi"/>
              </w:rPr>
            </w:pPr>
            <w:r>
              <w:lastRenderedPageBreak/>
              <w:t xml:space="preserve">В 2015 году </w:t>
            </w:r>
            <w:r w:rsidR="00A2352C">
              <w:t xml:space="preserve">управляющей компании промышленного парка «Томск» в результате </w:t>
            </w:r>
            <w:r>
              <w:t xml:space="preserve">конкурсного отбора </w:t>
            </w:r>
            <w:r w:rsidR="00A2352C">
              <w:t xml:space="preserve">была </w:t>
            </w:r>
            <w:r w:rsidR="00397B18">
              <w:lastRenderedPageBreak/>
              <w:t>признан</w:t>
            </w:r>
            <w:proofErr w:type="gramStart"/>
            <w:r w:rsidR="00397B18">
              <w:t xml:space="preserve">а </w:t>
            </w:r>
            <w:r>
              <w:t>ООО</w:t>
            </w:r>
            <w:proofErr w:type="gramEnd"/>
            <w:r>
              <w:t xml:space="preserve"> «Управляющая компания «Томский индустриальный парк»</w:t>
            </w:r>
            <w:r w:rsidR="00397B18">
              <w:t xml:space="preserve"> </w:t>
            </w:r>
            <w:r>
              <w:t>(Распоряжение Администрации Томской области от 28.09.2015 № 726-ра «Об определении управляющей компании промышленного парка «Томск»).</w:t>
            </w:r>
          </w:p>
          <w:p w:rsidR="00B11DB0" w:rsidRDefault="00066722" w:rsidP="00397B18">
            <w:pPr>
              <w:pStyle w:val="12"/>
              <w:shd w:val="clear" w:color="auto" w:fill="auto"/>
              <w:spacing w:before="0" w:line="240" w:lineRule="auto"/>
            </w:pPr>
            <w:r>
              <w:rPr>
                <w:rFonts w:eastAsiaTheme="minorHAnsi"/>
              </w:rPr>
              <w:t>В 2016 году управляющей компанией частного промышленного парка «</w:t>
            </w:r>
            <w:proofErr w:type="spellStart"/>
            <w:r>
              <w:rPr>
                <w:rFonts w:eastAsiaTheme="minorHAnsi"/>
              </w:rPr>
              <w:t>Асиновский</w:t>
            </w:r>
            <w:proofErr w:type="spellEnd"/>
            <w:r>
              <w:rPr>
                <w:rFonts w:eastAsiaTheme="minorHAnsi"/>
              </w:rPr>
              <w:t xml:space="preserve"> лесопромышленный парк» стало ЗАО «</w:t>
            </w:r>
            <w:proofErr w:type="spellStart"/>
            <w:r>
              <w:rPr>
                <w:rFonts w:eastAsiaTheme="minorHAnsi"/>
              </w:rPr>
              <w:t>РосКитИнвест</w:t>
            </w:r>
            <w:proofErr w:type="spellEnd"/>
            <w:r>
              <w:rPr>
                <w:rFonts w:eastAsiaTheme="minorHAnsi"/>
              </w:rPr>
              <w:t>»</w:t>
            </w:r>
          </w:p>
        </w:tc>
      </w:tr>
      <w:tr w:rsidR="00397B18" w:rsidTr="008A75A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18" w:rsidRDefault="00397B18" w:rsidP="00CB767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</w:t>
            </w:r>
            <w:r w:rsidRPr="00DC00C3">
              <w:rPr>
                <w:rFonts w:ascii="Times New Roman" w:hAnsi="Times New Roman" w:cs="Times New Roman"/>
                <w:sz w:val="24"/>
                <w:szCs w:val="24"/>
              </w:rPr>
              <w:t xml:space="preserve">сполнительные органы государственной власти Томской области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регулируемой сфере деятельности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18" w:rsidRPr="00167C61" w:rsidRDefault="00397B18" w:rsidP="00CB767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18" w:rsidRPr="00DC00C3" w:rsidRDefault="00397B18" w:rsidP="00CB7674">
            <w:pPr>
              <w:pStyle w:val="4"/>
              <w:shd w:val="clear" w:color="auto" w:fill="auto"/>
              <w:spacing w:after="0" w:line="293" w:lineRule="exact"/>
              <w:ind w:left="60" w:right="100"/>
              <w:jc w:val="both"/>
              <w:rPr>
                <w:rFonts w:eastAsiaTheme="minorHAnsi"/>
                <w:sz w:val="24"/>
                <w:szCs w:val="24"/>
              </w:rPr>
            </w:pPr>
            <w:r>
              <w:rPr>
                <w:rFonts w:eastAsiaTheme="minorHAnsi"/>
                <w:sz w:val="24"/>
                <w:szCs w:val="24"/>
              </w:rPr>
              <w:t>1</w:t>
            </w:r>
          </w:p>
        </w:tc>
      </w:tr>
      <w:tr w:rsidR="00397B18" w:rsidTr="00A66C25">
        <w:trPr>
          <w:trHeight w:val="739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18" w:rsidRPr="00FC759E" w:rsidRDefault="00397B18" w:rsidP="00397B18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397B18">
              <w:rPr>
                <w:rFonts w:ascii="Times New Roman" w:hAnsi="Times New Roman" w:cs="Times New Roman"/>
                <w:sz w:val="24"/>
                <w:szCs w:val="24"/>
              </w:rPr>
              <w:t>рган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397B18">
              <w:rPr>
                <w:rFonts w:ascii="Times New Roman" w:hAnsi="Times New Roman" w:cs="Times New Roman"/>
                <w:sz w:val="24"/>
                <w:szCs w:val="24"/>
              </w:rPr>
              <w:t xml:space="preserve"> местного самоуправления муниципальных районов (городских округов) Томской области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18" w:rsidRPr="00FC759E" w:rsidRDefault="00397B18" w:rsidP="00F852A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настоящее время на территории Томской области функциониру</w:t>
            </w:r>
            <w:r w:rsidR="00F852AA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 промышленный парк «Томск» (</w:t>
            </w:r>
            <w:r w:rsidR="00303ACA">
              <w:rPr>
                <w:rFonts w:ascii="Times New Roman" w:hAnsi="Times New Roman" w:cs="Times New Roman"/>
                <w:sz w:val="24"/>
                <w:szCs w:val="24"/>
              </w:rPr>
              <w:t>муниципальное образование «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Город Томск») и </w:t>
            </w:r>
            <w:r w:rsidR="00303ACA">
              <w:rPr>
                <w:rFonts w:ascii="Times New Roman" w:hAnsi="Times New Roman" w:cs="Times New Roman"/>
                <w:sz w:val="24"/>
                <w:szCs w:val="24"/>
              </w:rPr>
              <w:t>частный промышленный парк «</w:t>
            </w:r>
            <w:proofErr w:type="spellStart"/>
            <w:r w:rsidR="00303ACA">
              <w:rPr>
                <w:rFonts w:ascii="Times New Roman" w:hAnsi="Times New Roman" w:cs="Times New Roman"/>
                <w:sz w:val="24"/>
                <w:szCs w:val="24"/>
              </w:rPr>
              <w:t>Асиновский</w:t>
            </w:r>
            <w:proofErr w:type="spellEnd"/>
            <w:r w:rsidR="00303ACA">
              <w:rPr>
                <w:rFonts w:ascii="Times New Roman" w:hAnsi="Times New Roman" w:cs="Times New Roman"/>
                <w:sz w:val="24"/>
                <w:szCs w:val="24"/>
              </w:rPr>
              <w:t xml:space="preserve"> лесопромышленный парк» (Муниципальное образование «</w:t>
            </w:r>
            <w:proofErr w:type="spellStart"/>
            <w:r w:rsidR="00303ACA">
              <w:rPr>
                <w:rFonts w:ascii="Times New Roman" w:hAnsi="Times New Roman" w:cs="Times New Roman"/>
                <w:sz w:val="24"/>
                <w:szCs w:val="24"/>
              </w:rPr>
              <w:t>Асиновский</w:t>
            </w:r>
            <w:proofErr w:type="spellEnd"/>
            <w:r w:rsidR="00303ACA">
              <w:rPr>
                <w:rFonts w:ascii="Times New Roman" w:hAnsi="Times New Roman" w:cs="Times New Roman"/>
                <w:sz w:val="24"/>
                <w:szCs w:val="24"/>
              </w:rPr>
              <w:t xml:space="preserve"> район») 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3ACA" w:rsidRDefault="00303ACA" w:rsidP="00303AC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303ACA">
              <w:rPr>
                <w:rFonts w:ascii="Times New Roman" w:hAnsi="Times New Roman" w:cs="Times New Roman"/>
                <w:sz w:val="24"/>
                <w:szCs w:val="24"/>
              </w:rPr>
              <w:t xml:space="preserve">2015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году </w:t>
            </w:r>
            <w:r w:rsidRPr="00303ACA">
              <w:rPr>
                <w:rFonts w:ascii="Times New Roman" w:hAnsi="Times New Roman" w:cs="Times New Roman"/>
                <w:sz w:val="24"/>
                <w:szCs w:val="24"/>
              </w:rPr>
              <w:t>промышленн</w:t>
            </w:r>
            <w:r w:rsidR="00F852AA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парк </w:t>
            </w:r>
            <w:r w:rsidRPr="00303ACA">
              <w:rPr>
                <w:rFonts w:ascii="Times New Roman" w:hAnsi="Times New Roman" w:cs="Times New Roman"/>
                <w:sz w:val="24"/>
                <w:szCs w:val="24"/>
              </w:rPr>
              <w:t>«Томск»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852AA">
              <w:rPr>
                <w:rFonts w:ascii="Times New Roman" w:hAnsi="Times New Roman" w:cs="Times New Roman"/>
                <w:sz w:val="24"/>
                <w:szCs w:val="24"/>
              </w:rPr>
              <w:t xml:space="preserve">внесен </w:t>
            </w:r>
            <w:r w:rsidR="00F852AA" w:rsidRPr="00303ACA">
              <w:rPr>
                <w:rFonts w:ascii="Times New Roman" w:hAnsi="Times New Roman" w:cs="Times New Roman"/>
                <w:sz w:val="24"/>
                <w:szCs w:val="24"/>
              </w:rPr>
              <w:t>в реестр промышленных (индустриальных) парков в Томской области</w:t>
            </w:r>
            <w:r w:rsidR="00F852AA">
              <w:rPr>
                <w:rFonts w:ascii="Times New Roman" w:hAnsi="Times New Roman" w:cs="Times New Roman"/>
                <w:sz w:val="24"/>
                <w:szCs w:val="24"/>
              </w:rPr>
              <w:t xml:space="preserve"> (Р</w:t>
            </w:r>
            <w:r w:rsidRPr="00303ACA">
              <w:rPr>
                <w:rFonts w:ascii="Times New Roman" w:hAnsi="Times New Roman" w:cs="Times New Roman"/>
                <w:sz w:val="24"/>
                <w:szCs w:val="24"/>
              </w:rPr>
              <w:t xml:space="preserve">аспоряжение Администрации Томской области от 29.06.2015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03ACA">
              <w:rPr>
                <w:rFonts w:ascii="Times New Roman" w:hAnsi="Times New Roman" w:cs="Times New Roman"/>
                <w:sz w:val="24"/>
                <w:szCs w:val="24"/>
              </w:rPr>
              <w:t>№ 458-ра «О внесении промышленного парка «Томск» в реестр промышленных (индустриальных) парков в Томской области»)</w:t>
            </w:r>
          </w:p>
          <w:p w:rsidR="00303ACA" w:rsidRPr="00FC759E" w:rsidRDefault="00F852AA" w:rsidP="00F852AA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="00303ACA">
              <w:rPr>
                <w:rFonts w:ascii="Times New Roman" w:hAnsi="Times New Roman" w:cs="Times New Roman"/>
                <w:sz w:val="24"/>
                <w:szCs w:val="24"/>
              </w:rPr>
              <w:t>2016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 частный промышленный парк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Асиновский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лесопромышленный парк» внесен в </w:t>
            </w:r>
            <w:r w:rsidRPr="00303ACA">
              <w:rPr>
                <w:rFonts w:ascii="Times New Roman" w:hAnsi="Times New Roman" w:cs="Times New Roman"/>
                <w:sz w:val="24"/>
                <w:szCs w:val="24"/>
              </w:rPr>
              <w:t>реестр промышленных (индустриальных) парков в Томской области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(Распоряжение Администрации Томской области от 08.08.2016 № 552-ра «О внесении частного промышленного парка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Асиновский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лесопромышленный парк» в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реестр промышленных (индустриальных) парков в Томской области»)</w:t>
            </w:r>
          </w:p>
        </w:tc>
      </w:tr>
      <w:tr w:rsidR="00397B18" w:rsidTr="008A75A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18" w:rsidRDefault="00397B18" w:rsidP="00F852AA">
            <w:pPr>
              <w:pStyle w:val="4"/>
              <w:shd w:val="clear" w:color="auto" w:fill="auto"/>
              <w:spacing w:after="0" w:line="293" w:lineRule="exact"/>
              <w:ind w:left="60" w:right="100"/>
              <w:jc w:val="both"/>
              <w:rPr>
                <w:sz w:val="24"/>
                <w:szCs w:val="24"/>
              </w:rPr>
            </w:pPr>
            <w:r w:rsidRPr="00DC00C3">
              <w:rPr>
                <w:rFonts w:eastAsiaTheme="minorHAnsi"/>
                <w:sz w:val="24"/>
                <w:szCs w:val="24"/>
              </w:rPr>
              <w:lastRenderedPageBreak/>
              <w:t xml:space="preserve">Население Томской области, </w:t>
            </w:r>
            <w:r w:rsidRPr="00A967F9">
              <w:rPr>
                <w:rFonts w:eastAsiaTheme="minorHAnsi"/>
                <w:sz w:val="24"/>
                <w:szCs w:val="24"/>
              </w:rPr>
              <w:t xml:space="preserve">интересы которого затрагиваются в рамках развития рынка труда, а также рынка новых товаров </w:t>
            </w:r>
            <w:r w:rsidR="00F852AA">
              <w:rPr>
                <w:rFonts w:eastAsiaTheme="minorHAnsi"/>
                <w:sz w:val="24"/>
                <w:szCs w:val="24"/>
              </w:rPr>
              <w:t>(работ, услуг)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18" w:rsidRDefault="00397B18" w:rsidP="00F852A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C00C3">
              <w:rPr>
                <w:rFonts w:ascii="Times New Roman" w:hAnsi="Times New Roman" w:cs="Times New Roman"/>
                <w:sz w:val="24"/>
                <w:szCs w:val="24"/>
              </w:rPr>
              <w:t>По состоянию на 1 января 201</w:t>
            </w:r>
            <w:r w:rsidR="00F852A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C00C3">
              <w:rPr>
                <w:rFonts w:ascii="Times New Roman" w:hAnsi="Times New Roman" w:cs="Times New Roman"/>
                <w:sz w:val="24"/>
                <w:szCs w:val="24"/>
              </w:rPr>
              <w:t xml:space="preserve"> года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численность </w:t>
            </w:r>
            <w:r w:rsidRPr="00DC00C3">
              <w:rPr>
                <w:rFonts w:ascii="Times New Roman" w:hAnsi="Times New Roman" w:cs="Times New Roman"/>
                <w:sz w:val="24"/>
                <w:szCs w:val="24"/>
              </w:rPr>
              <w:t>население Томской области состав</w:t>
            </w:r>
            <w:r w:rsidR="00F852AA">
              <w:rPr>
                <w:rFonts w:ascii="Times New Roman" w:hAnsi="Times New Roman" w:cs="Times New Roman"/>
                <w:sz w:val="24"/>
                <w:szCs w:val="24"/>
              </w:rPr>
              <w:t>ила</w:t>
            </w:r>
            <w:r w:rsidRPr="00DC00C3">
              <w:rPr>
                <w:rFonts w:ascii="Times New Roman" w:hAnsi="Times New Roman" w:cs="Times New Roman"/>
                <w:sz w:val="24"/>
                <w:szCs w:val="24"/>
              </w:rPr>
              <w:t xml:space="preserve"> 1</w:t>
            </w:r>
            <w:r w:rsidR="00F852AA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DC00C3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="00F852AA">
              <w:rPr>
                <w:rFonts w:ascii="Times New Roman" w:hAnsi="Times New Roman" w:cs="Times New Roman"/>
                <w:sz w:val="24"/>
                <w:szCs w:val="24"/>
              </w:rPr>
              <w:t>8 891</w:t>
            </w:r>
            <w:r w:rsidRPr="00DC00C3">
              <w:rPr>
                <w:rFonts w:ascii="Times New Roman" w:hAnsi="Times New Roman" w:cs="Times New Roman"/>
                <w:sz w:val="24"/>
                <w:szCs w:val="24"/>
              </w:rPr>
              <w:t xml:space="preserve"> человек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3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18" w:rsidRDefault="00397B18" w:rsidP="00CE20F3">
            <w:pPr>
              <w:pStyle w:val="4"/>
              <w:shd w:val="clear" w:color="auto" w:fill="auto"/>
              <w:spacing w:after="0" w:line="293" w:lineRule="exact"/>
              <w:ind w:left="60" w:right="100"/>
              <w:jc w:val="both"/>
              <w:rPr>
                <w:rFonts w:eastAsiaTheme="minorHAnsi"/>
                <w:sz w:val="24"/>
                <w:szCs w:val="24"/>
              </w:rPr>
            </w:pPr>
            <w:r w:rsidRPr="00DC00C3">
              <w:rPr>
                <w:rFonts w:eastAsiaTheme="minorHAnsi"/>
                <w:sz w:val="24"/>
                <w:szCs w:val="24"/>
              </w:rPr>
              <w:t xml:space="preserve">Численность населения </w:t>
            </w:r>
            <w:r>
              <w:rPr>
                <w:rFonts w:eastAsiaTheme="minorHAnsi"/>
                <w:sz w:val="24"/>
                <w:szCs w:val="24"/>
              </w:rPr>
              <w:t xml:space="preserve">по состоянию </w:t>
            </w:r>
            <w:r w:rsidRPr="00DC00C3">
              <w:rPr>
                <w:rFonts w:eastAsiaTheme="minorHAnsi"/>
                <w:sz w:val="24"/>
                <w:szCs w:val="24"/>
              </w:rPr>
              <w:t>на 1 января 201</w:t>
            </w:r>
            <w:r>
              <w:rPr>
                <w:rFonts w:eastAsiaTheme="minorHAnsi"/>
                <w:sz w:val="24"/>
                <w:szCs w:val="24"/>
              </w:rPr>
              <w:t>5</w:t>
            </w:r>
            <w:r w:rsidRPr="00DC00C3">
              <w:rPr>
                <w:rFonts w:eastAsiaTheme="minorHAnsi"/>
                <w:sz w:val="24"/>
                <w:szCs w:val="24"/>
              </w:rPr>
              <w:t xml:space="preserve"> года составляла 1</w:t>
            </w:r>
            <w:r>
              <w:rPr>
                <w:rFonts w:eastAsiaTheme="minorHAnsi"/>
                <w:sz w:val="24"/>
                <w:szCs w:val="24"/>
              </w:rPr>
              <w:t> </w:t>
            </w:r>
            <w:r w:rsidRPr="00DC00C3">
              <w:rPr>
                <w:rFonts w:eastAsiaTheme="minorHAnsi"/>
                <w:sz w:val="24"/>
                <w:szCs w:val="24"/>
              </w:rPr>
              <w:t>07</w:t>
            </w:r>
            <w:r>
              <w:rPr>
                <w:rFonts w:eastAsiaTheme="minorHAnsi"/>
                <w:sz w:val="24"/>
                <w:szCs w:val="24"/>
              </w:rPr>
              <w:t>4 453 человека</w:t>
            </w:r>
          </w:p>
        </w:tc>
      </w:tr>
      <w:tr w:rsidR="00397B18" w:rsidTr="00ED591E">
        <w:tc>
          <w:tcPr>
            <w:tcW w:w="963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7B18" w:rsidRPr="00E31A4E" w:rsidRDefault="00397B18" w:rsidP="00CE20F3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31A4E">
              <w:rPr>
                <w:rFonts w:ascii="Times New Roman" w:hAnsi="Times New Roman" w:cs="Times New Roman"/>
                <w:sz w:val="24"/>
                <w:szCs w:val="24"/>
              </w:rPr>
              <w:t>3.4. Источники данных: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Данные официальной статистики, ведомственные данные Разработчика</w:t>
            </w:r>
          </w:p>
        </w:tc>
      </w:tr>
    </w:tbl>
    <w:p w:rsidR="00F0703E" w:rsidRDefault="00F0703E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14C65" w:rsidRPr="00AD64EE" w:rsidRDefault="00714C65" w:rsidP="00714C6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4. Оценка расходов и доходов бюджета</w:t>
      </w:r>
    </w:p>
    <w:tbl>
      <w:tblPr>
        <w:tblW w:w="9705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402"/>
        <w:gridCol w:w="3160"/>
        <w:gridCol w:w="3077"/>
        <w:gridCol w:w="39"/>
        <w:gridCol w:w="27"/>
      </w:tblGrid>
      <w:tr w:rsidR="00714C65" w:rsidRPr="00714C65" w:rsidTr="002032EC">
        <w:trPr>
          <w:gridAfter w:val="1"/>
          <w:wAfter w:w="27" w:type="dxa"/>
        </w:trPr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4.1. Реализация функций, полномочий, обязанностей и прав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4.2. Качественное описание расходов и поступлений бюджета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B14E7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t>4.3. Количественная оценка расходов и поступлений</w:t>
            </w:r>
            <w:r w:rsidR="00B14E70">
              <w:rPr>
                <w:rFonts w:ascii="Times New Roman" w:hAnsi="Times New Roman" w:cs="Times New Roman"/>
                <w:sz w:val="24"/>
                <w:szCs w:val="24"/>
              </w:rPr>
              <w:t>, тыс. руб.</w:t>
            </w:r>
          </w:p>
        </w:tc>
      </w:tr>
      <w:tr w:rsidR="00714C65" w:rsidRPr="00714C65" w:rsidTr="002032EC">
        <w:tc>
          <w:tcPr>
            <w:tcW w:w="97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88630B" w:rsidP="0088630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B2F5C">
              <w:rPr>
                <w:rFonts w:ascii="Times New Roman" w:hAnsi="Times New Roman" w:cs="Times New Roman"/>
                <w:sz w:val="24"/>
                <w:szCs w:val="24"/>
              </w:rPr>
              <w:t>Департамент инвестиций Томской области</w:t>
            </w:r>
          </w:p>
        </w:tc>
      </w:tr>
      <w:tr w:rsidR="0020076D" w:rsidRPr="00714C65" w:rsidTr="007916BD">
        <w:trPr>
          <w:gridAfter w:val="1"/>
          <w:wAfter w:w="27" w:type="dxa"/>
          <w:trHeight w:val="1197"/>
        </w:trPr>
        <w:tc>
          <w:tcPr>
            <w:tcW w:w="34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0076D" w:rsidRPr="00714C65" w:rsidRDefault="0020076D" w:rsidP="0020076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13056">
              <w:rPr>
                <w:rFonts w:ascii="Times New Roman" w:hAnsi="Times New Roman" w:cs="Times New Roman"/>
                <w:sz w:val="24"/>
                <w:szCs w:val="24"/>
              </w:rPr>
              <w:t>ривлечение юридических лиц и индивидуальных предпринимателей, претендующих на статус резидентов промышленных парков</w:t>
            </w: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6D" w:rsidRPr="0020076D" w:rsidRDefault="0020076D" w:rsidP="0020076D">
            <w:pPr>
              <w:pStyle w:val="ConsPlusNormal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Участие в процедуре присвоения статуса резидента промышленного парка посредством заключения четырехстороннего соглашения между Администрацией Томской области, органом местного самоуправления муниципального района (городского округа) томской области, управляющей компанией и ю</w:t>
            </w:r>
            <w:r w:rsidRPr="00100DE3">
              <w:rPr>
                <w:rFonts w:ascii="Times New Roman" w:hAnsi="Times New Roman" w:cs="Times New Roman"/>
                <w:sz w:val="24"/>
                <w:szCs w:val="24"/>
              </w:rPr>
              <w:t>ридически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100DE3">
              <w:rPr>
                <w:rFonts w:ascii="Times New Roman" w:hAnsi="Times New Roman" w:cs="Times New Roman"/>
                <w:sz w:val="24"/>
                <w:szCs w:val="24"/>
              </w:rPr>
              <w:t xml:space="preserve"> лиц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ом</w:t>
            </w:r>
            <w:r w:rsidRPr="0020076D">
              <w:rPr>
                <w:rFonts w:ascii="Times New Roman" w:hAnsi="Times New Roman" w:cs="Times New Roman"/>
                <w:sz w:val="24"/>
                <w:szCs w:val="24"/>
              </w:rPr>
              <w:t>, претендующим на присвоение статуса резидента промышленного парка, о ведении деятельности на территории промышленного парка в Томской област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6D" w:rsidRDefault="0020076D" w:rsidP="00D074DC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рамках бюджета Разработчика </w:t>
            </w:r>
          </w:p>
          <w:p w:rsidR="0020076D" w:rsidRDefault="0020076D" w:rsidP="00D9305B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076D" w:rsidRPr="00714C65" w:rsidTr="007916BD">
        <w:trPr>
          <w:gridAfter w:val="1"/>
          <w:wAfter w:w="27" w:type="dxa"/>
          <w:trHeight w:val="1197"/>
        </w:trPr>
        <w:tc>
          <w:tcPr>
            <w:tcW w:w="34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6D" w:rsidRDefault="0020076D" w:rsidP="00913056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6D" w:rsidRDefault="0020076D" w:rsidP="0020076D">
            <w:pPr>
              <w:pStyle w:val="ConsPlusNormal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Pr="0020076D">
              <w:rPr>
                <w:rFonts w:ascii="Times New Roman" w:hAnsi="Times New Roman" w:cs="Times New Roman"/>
                <w:sz w:val="24"/>
                <w:szCs w:val="24"/>
              </w:rPr>
              <w:t>Увеличение налоговой базы за счет привлечения резидентов в промышленные парки региона и поступлений в бюджет Томской области, положительное влияние на экономику региона</w:t>
            </w:r>
          </w:p>
        </w:tc>
        <w:tc>
          <w:tcPr>
            <w:tcW w:w="31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6D" w:rsidRDefault="0020076D" w:rsidP="002007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1) В отношении </w:t>
            </w:r>
            <w:r w:rsidRPr="00D074DC">
              <w:rPr>
                <w:rFonts w:ascii="Times New Roman" w:hAnsi="Times New Roman" w:cs="Times New Roman"/>
                <w:sz w:val="24"/>
                <w:szCs w:val="24"/>
              </w:rPr>
              <w:t>промышленного парка «Томск»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резидентами осуществляются подготовительные проектные и (или) строительные работы, оценить количество новых дополнительных рабочих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мест, новых высокопроизводительных рабочих мест, выработку на одного работающего, средний уровень заработной платы работников, объем отгруженных товаров собственного производства, выручку, объем налоговых поступлений в консолидированный бюджет Томской области от резидентов до момента завершения строительства объектов и запуска производства резидентами не представляется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возможным.</w:t>
            </w:r>
          </w:p>
          <w:p w:rsidR="0020076D" w:rsidRPr="00D9305B" w:rsidRDefault="0020076D" w:rsidP="002007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2) По данным сайта </w:t>
            </w:r>
            <w:r w:rsidRPr="00D9305B">
              <w:rPr>
                <w:rFonts w:ascii="Times New Roman" w:hAnsi="Times New Roman" w:cs="Times New Roman"/>
                <w:sz w:val="24"/>
                <w:szCs w:val="24"/>
              </w:rPr>
              <w:t xml:space="preserve">о Концепции создания в Томской области инновационного территориального центра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9305B">
              <w:rPr>
                <w:rFonts w:ascii="Times New Roman" w:hAnsi="Times New Roman" w:cs="Times New Roman"/>
                <w:sz w:val="24"/>
                <w:szCs w:val="24"/>
              </w:rPr>
              <w:t>ИНО Томск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9305B">
              <w:rPr>
                <w:rFonts w:ascii="Times New Roman" w:hAnsi="Times New Roman" w:cs="Times New Roman"/>
                <w:sz w:val="24"/>
                <w:szCs w:val="24"/>
              </w:rPr>
              <w:t>, одобренной распоряжением Правительства Российской Федерации от 14 января 2015 года № 22-р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</w:t>
            </w:r>
            <w:r w:rsidRPr="00D074DC">
              <w:rPr>
                <w:rFonts w:ascii="Times New Roman" w:hAnsi="Times New Roman" w:cs="Times New Roman"/>
                <w:sz w:val="24"/>
                <w:szCs w:val="24"/>
              </w:rPr>
              <w:t xml:space="preserve">бъем инвестиций частного промышленного парка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074DC">
              <w:rPr>
                <w:rFonts w:ascii="Times New Roman" w:hAnsi="Times New Roman" w:cs="Times New Roman"/>
                <w:sz w:val="24"/>
                <w:szCs w:val="24"/>
              </w:rPr>
              <w:t>Асиновский</w:t>
            </w:r>
            <w:proofErr w:type="spellEnd"/>
            <w:r w:rsidRPr="00D074DC">
              <w:rPr>
                <w:rFonts w:ascii="Times New Roman" w:hAnsi="Times New Roman" w:cs="Times New Roman"/>
                <w:sz w:val="24"/>
                <w:szCs w:val="24"/>
              </w:rPr>
              <w:t xml:space="preserve"> лесопромышленный парк»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составит </w:t>
            </w:r>
            <w:r w:rsidRPr="00D930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32,4 </w:t>
            </w:r>
            <w:proofErr w:type="gramStart"/>
            <w:r w:rsidRPr="00D9305B">
              <w:rPr>
                <w:rFonts w:ascii="Times New Roman" w:hAnsi="Times New Roman" w:cs="Times New Roman"/>
                <w:iCs/>
                <w:sz w:val="24"/>
                <w:szCs w:val="24"/>
              </w:rPr>
              <w:t>млрд</w:t>
            </w:r>
            <w:proofErr w:type="gramEnd"/>
            <w:r w:rsidRPr="00D930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руб. до 2022 года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r w:rsidRPr="00D930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D074DC">
              <w:rPr>
                <w:rFonts w:ascii="Times New Roman" w:hAnsi="Times New Roman" w:cs="Times New Roman"/>
                <w:sz w:val="24"/>
                <w:szCs w:val="24"/>
              </w:rPr>
              <w:t xml:space="preserve">Будет создано свыше </w:t>
            </w:r>
            <w:r w:rsidRPr="00D930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5,4 </w:t>
            </w:r>
            <w:r w:rsidRPr="00D074DC">
              <w:rPr>
                <w:rFonts w:ascii="Times New Roman" w:hAnsi="Times New Roman" w:cs="Times New Roman"/>
                <w:sz w:val="24"/>
                <w:szCs w:val="24"/>
              </w:rPr>
              <w:t>тысяч новых рабочих мест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:rsidR="0020076D" w:rsidRDefault="0020076D" w:rsidP="002007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портала «Индустриальные парки и технопарки России» е</w:t>
            </w:r>
            <w:r w:rsidRPr="00D074DC">
              <w:rPr>
                <w:rFonts w:ascii="Times New Roman" w:hAnsi="Times New Roman" w:cs="Times New Roman"/>
                <w:sz w:val="24"/>
                <w:szCs w:val="24"/>
              </w:rPr>
              <w:t>жегодные налоговые поступления в бюджеты всех уровней, при выходе 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указанного промышленного парка </w:t>
            </w:r>
            <w:r w:rsidRPr="00D074DC">
              <w:rPr>
                <w:rFonts w:ascii="Times New Roman" w:hAnsi="Times New Roman" w:cs="Times New Roman"/>
                <w:sz w:val="24"/>
                <w:szCs w:val="24"/>
              </w:rPr>
              <w:t>на проектные мощности, увеличатся на сумму более 3 млрд. рублей.</w:t>
            </w:r>
          </w:p>
        </w:tc>
      </w:tr>
      <w:tr w:rsidR="00714C65" w:rsidRPr="00714C65" w:rsidTr="002032EC">
        <w:trPr>
          <w:gridAfter w:val="2"/>
          <w:wAfter w:w="66" w:type="dxa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4C65" w:rsidRPr="00714C65" w:rsidRDefault="00714C65" w:rsidP="00D345B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14C6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Источники данных:</w:t>
            </w:r>
            <w:r w:rsidR="001711CB">
              <w:rPr>
                <w:rFonts w:ascii="Times New Roman" w:hAnsi="Times New Roman" w:cs="Times New Roman"/>
                <w:sz w:val="24"/>
                <w:szCs w:val="24"/>
              </w:rPr>
              <w:t xml:space="preserve"> Ведомственные данные Разработчика</w:t>
            </w:r>
            <w:r w:rsidR="001C3F84">
              <w:rPr>
                <w:rFonts w:ascii="Times New Roman" w:hAnsi="Times New Roman" w:cs="Times New Roman"/>
                <w:sz w:val="24"/>
                <w:szCs w:val="24"/>
              </w:rPr>
              <w:t>;</w:t>
            </w:r>
            <w:r w:rsidR="00D9305B">
              <w:rPr>
                <w:rFonts w:ascii="Times New Roman" w:hAnsi="Times New Roman" w:cs="Times New Roman"/>
                <w:sz w:val="24"/>
                <w:szCs w:val="24"/>
              </w:rPr>
              <w:t xml:space="preserve"> данные сайта </w:t>
            </w:r>
            <w:r w:rsidR="00D9305B" w:rsidRPr="00D9305B">
              <w:rPr>
                <w:rFonts w:ascii="Times New Roman" w:hAnsi="Times New Roman" w:cs="Times New Roman"/>
                <w:sz w:val="24"/>
                <w:szCs w:val="24"/>
              </w:rPr>
              <w:t xml:space="preserve">о Концепции создания в Томской области инновационного территориального центра </w:t>
            </w:r>
            <w:r w:rsidR="00D9305B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D9305B" w:rsidRPr="00D9305B">
              <w:rPr>
                <w:rFonts w:ascii="Times New Roman" w:hAnsi="Times New Roman" w:cs="Times New Roman"/>
                <w:sz w:val="24"/>
                <w:szCs w:val="24"/>
              </w:rPr>
              <w:t>ИНО Томск</w:t>
            </w:r>
            <w:r w:rsidR="00D9305B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D9305B" w:rsidRPr="00D9305B">
              <w:rPr>
                <w:rFonts w:ascii="Times New Roman" w:hAnsi="Times New Roman" w:cs="Times New Roman"/>
                <w:sz w:val="24"/>
                <w:szCs w:val="24"/>
              </w:rPr>
              <w:t>, одобренной распоряжением Правительства Российской Федерации от 14 января 2015 года № 22-р</w:t>
            </w:r>
            <w:r w:rsidR="00D9305B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D9305B" w:rsidRPr="00D9305B">
              <w:rPr>
                <w:rFonts w:ascii="Times New Roman" w:hAnsi="Times New Roman" w:cs="Times New Roman"/>
                <w:sz w:val="24"/>
                <w:szCs w:val="24"/>
              </w:rPr>
              <w:t>ino-tomsk.ru</w:t>
            </w:r>
            <w:r w:rsidR="00D9305B">
              <w:rPr>
                <w:rFonts w:ascii="Times New Roman" w:hAnsi="Times New Roman" w:cs="Times New Roman"/>
                <w:sz w:val="24"/>
                <w:szCs w:val="24"/>
              </w:rPr>
              <w:t xml:space="preserve">); данные портала «Индустриальные парки и технопарки России» </w:t>
            </w:r>
            <w:r w:rsidR="00D9305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r w:rsidR="00D345BE" w:rsidRPr="00D345BE">
              <w:rPr>
                <w:rFonts w:ascii="Times New Roman" w:hAnsi="Times New Roman" w:cs="Times New Roman"/>
                <w:sz w:val="24"/>
                <w:szCs w:val="24"/>
              </w:rPr>
              <w:t>russiaindustrialpark.ru</w:t>
            </w:r>
            <w:r w:rsidR="00D345BE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714C65" w:rsidRDefault="00714C65" w:rsidP="00714C65">
      <w:pPr>
        <w:pStyle w:val="ConsPlusNormal"/>
      </w:pPr>
    </w:p>
    <w:p w:rsidR="001711CB" w:rsidRDefault="001711CB" w:rsidP="001711CB">
      <w:pPr>
        <w:pStyle w:val="ConsPlusNonformat"/>
        <w:jc w:val="both"/>
      </w:pPr>
      <w:r w:rsidRPr="00AD64EE">
        <w:rPr>
          <w:rFonts w:ascii="Times New Roman" w:hAnsi="Times New Roman" w:cs="Times New Roman"/>
          <w:sz w:val="24"/>
          <w:szCs w:val="24"/>
        </w:rPr>
        <w:t>5. Оценка расходов предпринимателей и инвесторов</w:t>
      </w:r>
    </w:p>
    <w:tbl>
      <w:tblPr>
        <w:tblW w:w="95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3"/>
        <w:gridCol w:w="2268"/>
        <w:gridCol w:w="2268"/>
        <w:gridCol w:w="3202"/>
      </w:tblGrid>
      <w:tr w:rsidR="001711CB" w:rsidTr="001C3F8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5.1. Установленная обязанность или ограничение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974CF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5.2. Груп</w:t>
            </w:r>
            <w:r w:rsidR="00A72CDD">
              <w:rPr>
                <w:rFonts w:ascii="Times New Roman" w:hAnsi="Times New Roman" w:cs="Times New Roman"/>
                <w:sz w:val="24"/>
                <w:szCs w:val="24"/>
              </w:rPr>
              <w:t xml:space="preserve">па субъектов предпринимательской </w:t>
            </w:r>
            <w:r w:rsidR="00974CF8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 xml:space="preserve"> инвестиционной деятельности, на которые распространяются расходы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5.3. Описание видов расходов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5.4. Количественная оценка, млн. рублей</w:t>
            </w:r>
          </w:p>
        </w:tc>
      </w:tr>
      <w:tr w:rsidR="0026447D" w:rsidTr="001C3F84"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47D" w:rsidRDefault="0026447D" w:rsidP="002644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A75AF">
              <w:rPr>
                <w:rFonts w:ascii="Times New Roman" w:hAnsi="Times New Roman" w:cs="Times New Roman"/>
                <w:sz w:val="24"/>
                <w:szCs w:val="24"/>
              </w:rPr>
              <w:t>Пред</w:t>
            </w:r>
            <w:r w:rsidR="00BD18E0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8A75AF">
              <w:rPr>
                <w:rFonts w:ascii="Times New Roman" w:hAnsi="Times New Roman" w:cs="Times New Roman"/>
                <w:sz w:val="24"/>
                <w:szCs w:val="24"/>
              </w:rPr>
              <w:t xml:space="preserve">ставление документов, необходимых для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присвоения статуса резидента про</w:t>
            </w:r>
            <w:r w:rsidR="00100DE3">
              <w:rPr>
                <w:rFonts w:ascii="Times New Roman" w:hAnsi="Times New Roman" w:cs="Times New Roman"/>
                <w:sz w:val="24"/>
                <w:szCs w:val="24"/>
              </w:rPr>
              <w:t>мышленного парка</w:t>
            </w:r>
          </w:p>
          <w:p w:rsidR="0026447D" w:rsidRPr="001711CB" w:rsidRDefault="0026447D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47D" w:rsidRPr="001711CB" w:rsidRDefault="00100DE3" w:rsidP="00100DE3">
            <w:pPr>
              <w:pStyle w:val="12"/>
              <w:shd w:val="clear" w:color="auto" w:fill="auto"/>
              <w:spacing w:before="0" w:line="240" w:lineRule="auto"/>
            </w:pPr>
            <w:r w:rsidRPr="00100DE3">
              <w:rPr>
                <w:rFonts w:eastAsiaTheme="minorHAnsi"/>
              </w:rPr>
              <w:t xml:space="preserve">Юридические лица и индивидуальные предприниматели, претендующие на присвоение статуса резидента промышленного парка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47D" w:rsidRPr="001711CB" w:rsidRDefault="0020076D" w:rsidP="0020076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="00100DE3" w:rsidRPr="002245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00DE3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="00100DE3" w:rsidRPr="00100DE3">
              <w:rPr>
                <w:rFonts w:ascii="Times New Roman" w:hAnsi="Times New Roman" w:cs="Times New Roman"/>
                <w:sz w:val="24"/>
                <w:szCs w:val="24"/>
              </w:rPr>
              <w:t>ридически</w:t>
            </w:r>
            <w:r w:rsidR="00100DE3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100DE3" w:rsidRPr="00100DE3">
              <w:rPr>
                <w:rFonts w:ascii="Times New Roman" w:hAnsi="Times New Roman" w:cs="Times New Roman"/>
                <w:sz w:val="24"/>
                <w:szCs w:val="24"/>
              </w:rPr>
              <w:t xml:space="preserve"> лиц и индивидуальных предпринимателей,</w:t>
            </w:r>
            <w:r w:rsidR="00100DE3" w:rsidRPr="0022459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возникают е</w:t>
            </w: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 xml:space="preserve">диновременные расходы </w:t>
            </w:r>
            <w:r w:rsidR="00100DE3" w:rsidRPr="00224595">
              <w:rPr>
                <w:rFonts w:ascii="Times New Roman" w:hAnsi="Times New Roman" w:cs="Times New Roman"/>
                <w:sz w:val="24"/>
                <w:szCs w:val="24"/>
              </w:rPr>
              <w:t xml:space="preserve">при </w:t>
            </w:r>
            <w:r w:rsidR="00100DE3" w:rsidRPr="00100DE3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оформлении документов, необходимых </w:t>
            </w:r>
            <w:r w:rsidR="00100DE3" w:rsidRPr="008A75AF">
              <w:rPr>
                <w:rFonts w:ascii="Times New Roman" w:hAnsi="Times New Roman" w:cs="Times New Roman"/>
                <w:sz w:val="24"/>
                <w:szCs w:val="24"/>
              </w:rPr>
              <w:t xml:space="preserve">для </w:t>
            </w:r>
            <w:r w:rsidR="00100DE3">
              <w:rPr>
                <w:rFonts w:ascii="Times New Roman" w:hAnsi="Times New Roman" w:cs="Times New Roman"/>
                <w:sz w:val="24"/>
                <w:szCs w:val="24"/>
              </w:rPr>
              <w:t>присвоения статуса резидента промышленного парка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447D" w:rsidRPr="001711CB" w:rsidRDefault="00BD18E0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данных</w:t>
            </w:r>
          </w:p>
        </w:tc>
      </w:tr>
      <w:tr w:rsidR="001C3F84" w:rsidTr="00A66C25">
        <w:trPr>
          <w:trHeight w:val="31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F84" w:rsidRPr="001711CB" w:rsidRDefault="001C3F84" w:rsidP="001C3F84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</w:t>
            </w:r>
            <w:r w:rsidRPr="002032EC">
              <w:rPr>
                <w:rFonts w:ascii="Times New Roman" w:hAnsi="Times New Roman" w:cs="Times New Roman"/>
                <w:sz w:val="24"/>
                <w:szCs w:val="24"/>
              </w:rPr>
              <w:t>резидентами финансов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 вложений</w:t>
            </w:r>
            <w:r w:rsidR="00100DE3">
              <w:rPr>
                <w:rFonts w:ascii="Times New Roman" w:hAnsi="Times New Roman" w:cs="Times New Roman"/>
                <w:sz w:val="24"/>
                <w:szCs w:val="24"/>
              </w:rPr>
              <w:t xml:space="preserve"> по реализуемым им</w:t>
            </w:r>
            <w:r w:rsidR="0020076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100DE3">
              <w:rPr>
                <w:rFonts w:ascii="Times New Roman" w:hAnsi="Times New Roman" w:cs="Times New Roman"/>
                <w:sz w:val="24"/>
                <w:szCs w:val="24"/>
              </w:rPr>
              <w:t xml:space="preserve"> инвестиционным проектам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F84" w:rsidRPr="001711CB" w:rsidRDefault="001C3F84" w:rsidP="008A70C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A6674D">
              <w:rPr>
                <w:rFonts w:ascii="Times New Roman" w:hAnsi="Times New Roman" w:cs="Times New Roman"/>
                <w:sz w:val="24"/>
                <w:szCs w:val="24"/>
              </w:rPr>
              <w:t>ридически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A6674D">
              <w:rPr>
                <w:rFonts w:ascii="Times New Roman" w:hAnsi="Times New Roman" w:cs="Times New Roman"/>
                <w:sz w:val="24"/>
                <w:szCs w:val="24"/>
              </w:rPr>
              <w:t xml:space="preserve"> лиц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A6674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которым присвоен </w:t>
            </w:r>
            <w:r w:rsidRPr="00A6674D">
              <w:rPr>
                <w:rFonts w:ascii="Times New Roman" w:hAnsi="Times New Roman" w:cs="Times New Roman"/>
                <w:sz w:val="24"/>
                <w:szCs w:val="24"/>
              </w:rPr>
              <w:t xml:space="preserve">статус резидента промышленного парка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Томской области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F84" w:rsidRDefault="001C3F84" w:rsidP="001C3F84">
            <w:pPr>
              <w:tabs>
                <w:tab w:val="left" w:pos="994"/>
              </w:tabs>
              <w:spacing w:after="0" w:line="240" w:lineRule="auto"/>
              <w:ind w:right="2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2032EC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соответствии с соглашени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ями</w:t>
            </w:r>
            <w:r w:rsidRPr="002032EC">
              <w:rPr>
                <w:rFonts w:ascii="Times New Roman" w:hAnsi="Times New Roman" w:cs="Times New Roman"/>
                <w:sz w:val="24"/>
                <w:szCs w:val="24"/>
              </w:rPr>
              <w:t xml:space="preserve"> о ведении деятельности на территории промышленного парка «Томск»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32EC">
              <w:rPr>
                <w:rFonts w:ascii="Times New Roman" w:hAnsi="Times New Roman" w:cs="Times New Roman"/>
                <w:sz w:val="24"/>
                <w:szCs w:val="24"/>
              </w:rPr>
              <w:t>финансовы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032EC">
              <w:rPr>
                <w:rFonts w:ascii="Times New Roman" w:hAnsi="Times New Roman" w:cs="Times New Roman"/>
                <w:sz w:val="24"/>
                <w:szCs w:val="24"/>
              </w:rPr>
              <w:t xml:space="preserve"> вложени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я, осуществляемые резидентами, предусмотрены только в виде </w:t>
            </w:r>
            <w:r w:rsidRPr="002032EC">
              <w:rPr>
                <w:rFonts w:ascii="Times New Roman" w:hAnsi="Times New Roman" w:cs="Times New Roman"/>
                <w:sz w:val="24"/>
                <w:szCs w:val="24"/>
              </w:rPr>
              <w:t>инвестиций в основной капитал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2032E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2032EC">
              <w:rPr>
                <w:rFonts w:ascii="Times New Roman" w:hAnsi="Times New Roman" w:cs="Times New Roman"/>
                <w:sz w:val="24"/>
                <w:szCs w:val="24"/>
              </w:rPr>
              <w:t>ных финансов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ых вложений</w:t>
            </w:r>
            <w:r w:rsidRPr="002032EC">
              <w:rPr>
                <w:rFonts w:ascii="Times New Roman" w:hAnsi="Times New Roman" w:cs="Times New Roman"/>
                <w:sz w:val="24"/>
                <w:szCs w:val="24"/>
              </w:rPr>
              <w:t xml:space="preserve"> не предусмотрено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1C3F84" w:rsidRPr="001711CB" w:rsidRDefault="001C3F84" w:rsidP="001C3F8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Объем финансовых вложений </w:t>
            </w:r>
            <w:r w:rsidRPr="00D074DC">
              <w:rPr>
                <w:rFonts w:ascii="Times New Roman" w:hAnsi="Times New Roman" w:cs="Times New Roman"/>
                <w:sz w:val="24"/>
                <w:szCs w:val="24"/>
              </w:rPr>
              <w:t xml:space="preserve">частного промышленного парка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074DC">
              <w:rPr>
                <w:rFonts w:ascii="Times New Roman" w:hAnsi="Times New Roman" w:cs="Times New Roman"/>
                <w:sz w:val="24"/>
                <w:szCs w:val="24"/>
              </w:rPr>
              <w:t>Асиновский</w:t>
            </w:r>
            <w:proofErr w:type="spellEnd"/>
            <w:r w:rsidRPr="00D074DC">
              <w:rPr>
                <w:rFonts w:ascii="Times New Roman" w:hAnsi="Times New Roman" w:cs="Times New Roman"/>
                <w:sz w:val="24"/>
                <w:szCs w:val="24"/>
              </w:rPr>
              <w:t xml:space="preserve"> лесопромышленный парк»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определяется его организационно-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правовой формой.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C3F84" w:rsidRPr="002032EC" w:rsidRDefault="001C3F84" w:rsidP="001C3F84">
            <w:pPr>
              <w:pStyle w:val="ad"/>
              <w:tabs>
                <w:tab w:val="left" w:pos="994"/>
              </w:tabs>
              <w:spacing w:after="0" w:line="240" w:lineRule="auto"/>
              <w:ind w:left="53" w:right="2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1) </w:t>
            </w:r>
            <w:r w:rsidRPr="00D345BE">
              <w:rPr>
                <w:rFonts w:ascii="Times New Roman" w:hAnsi="Times New Roman" w:cs="Times New Roman"/>
                <w:sz w:val="24"/>
                <w:szCs w:val="24"/>
              </w:rPr>
              <w:t>Объем инвестиций в основной капитал ООО «Органик Соя продукт» в 2016 году составил 13 млн.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32EC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2032EC">
              <w:rPr>
                <w:rFonts w:ascii="Times New Roman" w:hAnsi="Times New Roman" w:cs="Times New Roman"/>
                <w:sz w:val="24"/>
                <w:szCs w:val="24"/>
              </w:rPr>
              <w:t>ЗаготПром</w:t>
            </w:r>
            <w:proofErr w:type="spellEnd"/>
            <w:r w:rsidRPr="002032EC">
              <w:rPr>
                <w:rFonts w:ascii="Times New Roman" w:hAnsi="Times New Roman" w:cs="Times New Roman"/>
                <w:sz w:val="24"/>
                <w:szCs w:val="24"/>
              </w:rPr>
              <w:t xml:space="preserve">» в 2016 году </w:t>
            </w:r>
            <w:r w:rsidRPr="002032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вложений не осуществляло.</w:t>
            </w:r>
          </w:p>
          <w:p w:rsidR="001C3F84" w:rsidRPr="001711CB" w:rsidRDefault="001C3F84" w:rsidP="001C3F84">
            <w:pPr>
              <w:pStyle w:val="a8"/>
              <w:shd w:val="clear" w:color="auto" w:fill="auto"/>
              <w:spacing w:after="0" w:line="293" w:lineRule="exact"/>
              <w:ind w:left="40" w:right="16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2) О</w:t>
            </w:r>
            <w:r w:rsidRPr="00D074DC">
              <w:rPr>
                <w:sz w:val="24"/>
                <w:szCs w:val="24"/>
              </w:rPr>
              <w:t xml:space="preserve">бъем инвестиций частного промышленного парка </w:t>
            </w:r>
            <w:r>
              <w:rPr>
                <w:sz w:val="24"/>
                <w:szCs w:val="24"/>
              </w:rPr>
              <w:t>«</w:t>
            </w:r>
            <w:proofErr w:type="spellStart"/>
            <w:r w:rsidRPr="00D074DC">
              <w:rPr>
                <w:sz w:val="24"/>
                <w:szCs w:val="24"/>
              </w:rPr>
              <w:t>Асиновский</w:t>
            </w:r>
            <w:proofErr w:type="spellEnd"/>
            <w:r w:rsidRPr="00D074DC">
              <w:rPr>
                <w:sz w:val="24"/>
                <w:szCs w:val="24"/>
              </w:rPr>
              <w:t xml:space="preserve"> лесопромышленный парк»</w:t>
            </w:r>
            <w:r>
              <w:rPr>
                <w:sz w:val="24"/>
                <w:szCs w:val="24"/>
              </w:rPr>
              <w:t xml:space="preserve"> составит </w:t>
            </w:r>
            <w:r w:rsidRPr="00D9305B">
              <w:rPr>
                <w:iCs/>
                <w:sz w:val="24"/>
                <w:szCs w:val="24"/>
              </w:rPr>
              <w:t xml:space="preserve">32,4 </w:t>
            </w:r>
            <w:proofErr w:type="gramStart"/>
            <w:r w:rsidRPr="00D9305B">
              <w:rPr>
                <w:iCs/>
                <w:sz w:val="24"/>
                <w:szCs w:val="24"/>
              </w:rPr>
              <w:t>млрд</w:t>
            </w:r>
            <w:proofErr w:type="gramEnd"/>
            <w:r w:rsidRPr="00D9305B">
              <w:rPr>
                <w:iCs/>
                <w:sz w:val="24"/>
                <w:szCs w:val="24"/>
              </w:rPr>
              <w:t xml:space="preserve"> руб. до 2022 года</w:t>
            </w:r>
            <w:r>
              <w:rPr>
                <w:iCs/>
                <w:sz w:val="24"/>
                <w:szCs w:val="24"/>
              </w:rPr>
              <w:t>.</w:t>
            </w:r>
          </w:p>
        </w:tc>
      </w:tr>
      <w:tr w:rsidR="001711CB" w:rsidTr="00ED591E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5.5. Описание издержек, не поддающихся количественной оценке:</w:t>
            </w:r>
            <w:r w:rsidR="00A72CDD">
              <w:rPr>
                <w:rFonts w:ascii="Times New Roman" w:hAnsi="Times New Roman" w:cs="Times New Roman"/>
                <w:sz w:val="24"/>
                <w:szCs w:val="24"/>
              </w:rPr>
              <w:t xml:space="preserve"> нет данных</w:t>
            </w:r>
          </w:p>
        </w:tc>
      </w:tr>
      <w:tr w:rsidR="001711CB" w:rsidTr="00ED591E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076D" w:rsidRPr="001711CB" w:rsidRDefault="001711CB" w:rsidP="0020076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5.6. Описание выгод субъектов предпринимательской, инвестиционной и (или) иной деятельности от действующего регулирования (действия акта):</w:t>
            </w:r>
            <w:r w:rsidR="007E7BA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011D">
              <w:rPr>
                <w:rFonts w:ascii="Times New Roman" w:hAnsi="Times New Roman" w:cs="Times New Roman"/>
                <w:sz w:val="24"/>
                <w:szCs w:val="24"/>
              </w:rPr>
              <w:t xml:space="preserve">Возможность </w:t>
            </w:r>
            <w:r w:rsidR="00100DE3" w:rsidRPr="0020076D">
              <w:rPr>
                <w:rFonts w:ascii="Times New Roman" w:hAnsi="Times New Roman" w:cs="Times New Roman"/>
                <w:sz w:val="24"/>
                <w:szCs w:val="24"/>
              </w:rPr>
              <w:t>использовани</w:t>
            </w:r>
            <w:r w:rsidR="0020076D">
              <w:rPr>
                <w:rFonts w:ascii="Times New Roman" w:hAnsi="Times New Roman" w:cs="Times New Roman"/>
                <w:sz w:val="24"/>
                <w:szCs w:val="24"/>
              </w:rPr>
              <w:t xml:space="preserve">я </w:t>
            </w:r>
            <w:r w:rsidR="0020076D" w:rsidRPr="0020076D">
              <w:rPr>
                <w:rFonts w:ascii="Times New Roman" w:hAnsi="Times New Roman" w:cs="Times New Roman"/>
                <w:sz w:val="24"/>
                <w:szCs w:val="24"/>
              </w:rPr>
              <w:t>субъектами предпринимательства</w:t>
            </w:r>
            <w:r w:rsidR="00100DE3" w:rsidRPr="0020076D">
              <w:rPr>
                <w:rFonts w:ascii="Times New Roman" w:hAnsi="Times New Roman" w:cs="Times New Roman"/>
                <w:sz w:val="24"/>
                <w:szCs w:val="24"/>
              </w:rPr>
              <w:t xml:space="preserve"> инфраструктуры промышленного парка для ведения ими предпринимательско</w:t>
            </w:r>
            <w:r w:rsidR="0020076D" w:rsidRPr="0020076D">
              <w:rPr>
                <w:rFonts w:ascii="Times New Roman" w:hAnsi="Times New Roman" w:cs="Times New Roman"/>
                <w:sz w:val="24"/>
                <w:szCs w:val="24"/>
              </w:rPr>
              <w:t>й и инвестиционной деятельности</w:t>
            </w:r>
            <w:r w:rsidR="0020076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711CB" w:rsidTr="00ED591E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1CB" w:rsidRPr="001711CB" w:rsidRDefault="001711CB" w:rsidP="00ED591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711CB">
              <w:rPr>
                <w:rFonts w:ascii="Times New Roman" w:hAnsi="Times New Roman" w:cs="Times New Roman"/>
                <w:sz w:val="24"/>
                <w:szCs w:val="24"/>
              </w:rPr>
              <w:t>5.7. Источники данных:</w:t>
            </w:r>
            <w:r w:rsidR="0073011D">
              <w:rPr>
                <w:rFonts w:ascii="Times New Roman" w:hAnsi="Times New Roman" w:cs="Times New Roman"/>
                <w:sz w:val="24"/>
                <w:szCs w:val="24"/>
              </w:rPr>
              <w:t xml:space="preserve"> Данные Разработчика</w:t>
            </w:r>
            <w:r w:rsidR="001C3F84">
              <w:rPr>
                <w:rFonts w:ascii="Times New Roman" w:hAnsi="Times New Roman" w:cs="Times New Roman"/>
                <w:sz w:val="24"/>
                <w:szCs w:val="24"/>
              </w:rPr>
              <w:t xml:space="preserve">; данные сайта </w:t>
            </w:r>
            <w:r w:rsidR="001C3F84" w:rsidRPr="00D9305B">
              <w:rPr>
                <w:rFonts w:ascii="Times New Roman" w:hAnsi="Times New Roman" w:cs="Times New Roman"/>
                <w:sz w:val="24"/>
                <w:szCs w:val="24"/>
              </w:rPr>
              <w:t xml:space="preserve">о Концепции создания в Томской области инновационного территориального центра </w:t>
            </w:r>
            <w:r w:rsidR="001C3F84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1C3F84" w:rsidRPr="00D9305B">
              <w:rPr>
                <w:rFonts w:ascii="Times New Roman" w:hAnsi="Times New Roman" w:cs="Times New Roman"/>
                <w:sz w:val="24"/>
                <w:szCs w:val="24"/>
              </w:rPr>
              <w:t>ИНО Томск</w:t>
            </w:r>
            <w:r w:rsidR="001C3F84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1C3F84" w:rsidRPr="00D9305B">
              <w:rPr>
                <w:rFonts w:ascii="Times New Roman" w:hAnsi="Times New Roman" w:cs="Times New Roman"/>
                <w:sz w:val="24"/>
                <w:szCs w:val="24"/>
              </w:rPr>
              <w:t>, одобренной распоряжением Правительства Российской Федерации от 14 января 2015 года № 22-р</w:t>
            </w:r>
            <w:r w:rsidR="001C3F84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1C3F84" w:rsidRPr="00D9305B">
              <w:rPr>
                <w:rFonts w:ascii="Times New Roman" w:hAnsi="Times New Roman" w:cs="Times New Roman"/>
                <w:sz w:val="24"/>
                <w:szCs w:val="24"/>
              </w:rPr>
              <w:t>ino-tomsk.ru</w:t>
            </w:r>
            <w:r w:rsidR="001C3F8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714C65" w:rsidRDefault="00714C6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73702D" w:rsidRPr="00AD64EE" w:rsidRDefault="0073702D" w:rsidP="0073702D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6. Положительные и отрицательные последствия регулирования</w:t>
      </w:r>
    </w:p>
    <w:tbl>
      <w:tblPr>
        <w:tblW w:w="9581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1304"/>
        <w:gridCol w:w="2977"/>
        <w:gridCol w:w="3202"/>
      </w:tblGrid>
      <w:tr w:rsidR="0073702D" w:rsidRPr="0073702D" w:rsidTr="009A3585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6.1. Описание отрицательных последствий регулирования, группы, на которые распространяются последствия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6.2. Количественные оценки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6.3. Описание положительных последствий регулирования, группы, на которые распространяются последствия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t>6.4. Количественные оценки</w:t>
            </w:r>
          </w:p>
        </w:tc>
      </w:tr>
      <w:tr w:rsidR="00132FD4" w:rsidRPr="0073702D" w:rsidTr="009A3585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D4" w:rsidRDefault="00132FD4" w:rsidP="00132FD4">
            <w:pPr>
              <w:pStyle w:val="ConsPlusNormal"/>
              <w:numPr>
                <w:ilvl w:val="0"/>
                <w:numId w:val="8"/>
              </w:numPr>
              <w:tabs>
                <w:tab w:val="left" w:pos="364"/>
              </w:tabs>
              <w:spacing w:line="216" w:lineRule="auto"/>
              <w:ind w:left="0" w:firstLine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Нет данных.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D4" w:rsidRDefault="00132FD4">
            <w:pPr>
              <w:pStyle w:val="a8"/>
              <w:shd w:val="clear" w:color="auto" w:fill="auto"/>
              <w:spacing w:after="0" w:line="216" w:lineRule="auto"/>
              <w:ind w:firstLine="22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 данных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FD4" w:rsidRPr="00B27A3E" w:rsidRDefault="0022678B" w:rsidP="00B27A3E">
            <w:pPr>
              <w:pStyle w:val="a8"/>
              <w:numPr>
                <w:ilvl w:val="0"/>
                <w:numId w:val="9"/>
              </w:numPr>
              <w:shd w:val="clear" w:color="auto" w:fill="auto"/>
              <w:tabs>
                <w:tab w:val="left" w:pos="505"/>
              </w:tabs>
              <w:spacing w:after="0" w:line="240" w:lineRule="auto"/>
              <w:ind w:left="0" w:firstLine="221"/>
              <w:jc w:val="both"/>
              <w:rPr>
                <w:sz w:val="24"/>
                <w:szCs w:val="24"/>
              </w:rPr>
            </w:pPr>
            <w:r w:rsidRPr="00B27A3E">
              <w:rPr>
                <w:sz w:val="24"/>
                <w:szCs w:val="24"/>
              </w:rPr>
              <w:t xml:space="preserve">Повышение </w:t>
            </w:r>
            <w:r w:rsidR="00132FD4" w:rsidRPr="00B27A3E">
              <w:rPr>
                <w:sz w:val="24"/>
                <w:szCs w:val="24"/>
              </w:rPr>
              <w:t>инвестиционной привлекательности региона</w:t>
            </w:r>
          </w:p>
          <w:p w:rsidR="00132FD4" w:rsidRPr="00B27A3E" w:rsidRDefault="00132FD4" w:rsidP="00B27A3E">
            <w:pPr>
              <w:pStyle w:val="a8"/>
              <w:numPr>
                <w:ilvl w:val="0"/>
                <w:numId w:val="9"/>
              </w:numPr>
              <w:shd w:val="clear" w:color="auto" w:fill="auto"/>
              <w:tabs>
                <w:tab w:val="left" w:pos="505"/>
              </w:tabs>
              <w:spacing w:after="0" w:line="240" w:lineRule="auto"/>
              <w:ind w:left="0" w:firstLine="221"/>
              <w:jc w:val="both"/>
              <w:rPr>
                <w:sz w:val="24"/>
                <w:szCs w:val="24"/>
              </w:rPr>
            </w:pPr>
            <w:r w:rsidRPr="00B27A3E">
              <w:rPr>
                <w:sz w:val="24"/>
                <w:szCs w:val="24"/>
              </w:rPr>
              <w:t xml:space="preserve">Рост количества резидентов промышленных парков в Томской области </w:t>
            </w:r>
          </w:p>
          <w:p w:rsidR="0022678B" w:rsidRPr="00B27A3E" w:rsidRDefault="0022678B" w:rsidP="00B27A3E">
            <w:pPr>
              <w:pStyle w:val="a8"/>
              <w:numPr>
                <w:ilvl w:val="0"/>
                <w:numId w:val="9"/>
              </w:numPr>
              <w:shd w:val="clear" w:color="auto" w:fill="auto"/>
              <w:tabs>
                <w:tab w:val="left" w:pos="505"/>
              </w:tabs>
              <w:spacing w:after="0" w:line="240" w:lineRule="auto"/>
              <w:ind w:left="0" w:firstLine="221"/>
              <w:jc w:val="both"/>
              <w:rPr>
                <w:sz w:val="24"/>
                <w:szCs w:val="24"/>
              </w:rPr>
            </w:pPr>
            <w:r w:rsidRPr="00B27A3E">
              <w:rPr>
                <w:sz w:val="24"/>
                <w:szCs w:val="24"/>
              </w:rPr>
              <w:t>Рост налоговой базы и поступлений налогов в бюджет Томской области</w:t>
            </w:r>
          </w:p>
          <w:p w:rsidR="0022678B" w:rsidRPr="001323A6" w:rsidRDefault="0022678B" w:rsidP="00EA2B5E">
            <w:pPr>
              <w:pStyle w:val="a8"/>
              <w:shd w:val="clear" w:color="auto" w:fill="auto"/>
              <w:tabs>
                <w:tab w:val="left" w:pos="505"/>
              </w:tabs>
              <w:spacing w:after="0" w:line="216" w:lineRule="auto"/>
              <w:ind w:left="221"/>
              <w:jc w:val="both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7A3E" w:rsidRDefault="00AD3414" w:rsidP="00491F22">
            <w:pPr>
              <w:tabs>
                <w:tab w:val="left" w:pos="994"/>
              </w:tabs>
              <w:spacing w:after="0" w:line="240" w:lineRule="auto"/>
              <w:ind w:right="20" w:firstLine="222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27A3E">
              <w:rPr>
                <w:rFonts w:ascii="Times New Roman" w:hAnsi="Times New Roman" w:cs="Times New Roman"/>
                <w:sz w:val="24"/>
                <w:szCs w:val="24"/>
              </w:rPr>
              <w:t>1) По данным Национального рейтинга состояния инвестиционного климата в субъектах РФ, подготовленного АНО «Агентство стратегических инициатив по продвижению новых проектов»</w:t>
            </w:r>
            <w:r w:rsidR="00B27A3E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27A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B27A3E" w:rsidRPr="00B27A3E">
              <w:rPr>
                <w:rFonts w:ascii="Times New Roman" w:hAnsi="Times New Roman" w:cs="Times New Roman"/>
                <w:sz w:val="24"/>
                <w:szCs w:val="24"/>
              </w:rPr>
              <w:t>показатель</w:t>
            </w:r>
            <w:r w:rsidR="00B27A3E">
              <w:rPr>
                <w:rFonts w:ascii="Times New Roman" w:hAnsi="Times New Roman" w:cs="Times New Roman"/>
                <w:sz w:val="24"/>
                <w:szCs w:val="24"/>
              </w:rPr>
              <w:t xml:space="preserve"> «Эффективность института ОРВ в субъекте Российской Федерации»</w:t>
            </w:r>
            <w:r w:rsidR="00B27A3E" w:rsidRPr="00B27A3E">
              <w:rPr>
                <w:rFonts w:ascii="Times New Roman" w:hAnsi="Times New Roman" w:cs="Times New Roman"/>
                <w:sz w:val="24"/>
                <w:szCs w:val="24"/>
              </w:rPr>
              <w:t xml:space="preserve"> по направлению «Институты для бизнеса» для</w:t>
            </w:r>
            <w:r w:rsidR="00B27A3E">
              <w:rPr>
                <w:rFonts w:ascii="Times New Roman" w:hAnsi="Times New Roman" w:cs="Times New Roman"/>
                <w:sz w:val="24"/>
                <w:szCs w:val="24"/>
              </w:rPr>
              <w:t xml:space="preserve"> Томской области </w:t>
            </w:r>
            <w:r w:rsidR="00B27A3E" w:rsidRPr="00B27A3E">
              <w:rPr>
                <w:rFonts w:ascii="Times New Roman" w:hAnsi="Times New Roman" w:cs="Times New Roman"/>
                <w:sz w:val="24"/>
                <w:szCs w:val="24"/>
              </w:rPr>
              <w:t xml:space="preserve">улучшился </w:t>
            </w:r>
            <w:r w:rsidR="00B27A3E">
              <w:rPr>
                <w:rFonts w:ascii="Times New Roman" w:hAnsi="Times New Roman" w:cs="Times New Roman"/>
                <w:sz w:val="24"/>
                <w:szCs w:val="24"/>
              </w:rPr>
              <w:t>с 3,84 (группа</w:t>
            </w:r>
            <w:proofErr w:type="gramStart"/>
            <w:r w:rsidR="00B27A3E">
              <w:rPr>
                <w:rFonts w:ascii="Times New Roman" w:hAnsi="Times New Roman" w:cs="Times New Roman"/>
                <w:sz w:val="24"/>
                <w:szCs w:val="24"/>
              </w:rPr>
              <w:t xml:space="preserve"> С</w:t>
            </w:r>
            <w:proofErr w:type="gramEnd"/>
            <w:r w:rsidR="00B27A3E">
              <w:rPr>
                <w:rFonts w:ascii="Times New Roman" w:hAnsi="Times New Roman" w:cs="Times New Roman"/>
                <w:sz w:val="24"/>
                <w:szCs w:val="24"/>
              </w:rPr>
              <w:t xml:space="preserve"> по итогам 2015 года) </w:t>
            </w:r>
            <w:r w:rsidR="00B27A3E" w:rsidRPr="00B27A3E">
              <w:rPr>
                <w:rFonts w:ascii="Times New Roman" w:hAnsi="Times New Roman" w:cs="Times New Roman"/>
                <w:sz w:val="24"/>
                <w:szCs w:val="24"/>
              </w:rPr>
              <w:t>до 3,9</w:t>
            </w:r>
            <w:r w:rsidR="00B27A3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B27A3E" w:rsidRPr="00B27A3E">
              <w:rPr>
                <w:rFonts w:ascii="Times New Roman" w:hAnsi="Times New Roman" w:cs="Times New Roman"/>
                <w:sz w:val="24"/>
                <w:szCs w:val="24"/>
              </w:rPr>
              <w:t xml:space="preserve"> балла (группа В по итогам 2016 года</w:t>
            </w:r>
            <w:r w:rsidR="00B27A3E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  <w:p w:rsidR="00132FD4" w:rsidRPr="00491F22" w:rsidRDefault="00132FD4" w:rsidP="00491F22">
            <w:pPr>
              <w:pStyle w:val="a8"/>
              <w:shd w:val="clear" w:color="auto" w:fill="auto"/>
              <w:spacing w:after="0" w:line="216" w:lineRule="auto"/>
              <w:ind w:firstLine="222"/>
              <w:jc w:val="both"/>
              <w:rPr>
                <w:sz w:val="24"/>
                <w:szCs w:val="24"/>
              </w:rPr>
            </w:pPr>
            <w:r w:rsidRPr="00491F22">
              <w:rPr>
                <w:sz w:val="24"/>
                <w:szCs w:val="24"/>
              </w:rPr>
              <w:t xml:space="preserve">2) Рост количества резидентов промышленного парка «Томск» за период с 2015 года до </w:t>
            </w:r>
            <w:r w:rsidR="0022678B" w:rsidRPr="00491F22">
              <w:rPr>
                <w:sz w:val="24"/>
                <w:szCs w:val="24"/>
              </w:rPr>
              <w:t>5</w:t>
            </w:r>
            <w:r w:rsidRPr="00491F22">
              <w:rPr>
                <w:sz w:val="24"/>
                <w:szCs w:val="24"/>
              </w:rPr>
              <w:t>.</w:t>
            </w:r>
          </w:p>
          <w:p w:rsidR="00132FD4" w:rsidRPr="001323A6" w:rsidRDefault="00132FD4" w:rsidP="00491F22">
            <w:pPr>
              <w:pStyle w:val="a8"/>
              <w:shd w:val="clear" w:color="auto" w:fill="auto"/>
              <w:spacing w:after="0" w:line="216" w:lineRule="auto"/>
              <w:ind w:firstLine="222"/>
              <w:jc w:val="both"/>
              <w:rPr>
                <w:sz w:val="24"/>
                <w:szCs w:val="24"/>
                <w:highlight w:val="yellow"/>
              </w:rPr>
            </w:pPr>
            <w:r w:rsidRPr="00491F22">
              <w:rPr>
                <w:sz w:val="24"/>
                <w:szCs w:val="24"/>
              </w:rPr>
              <w:t xml:space="preserve">4) </w:t>
            </w:r>
            <w:r w:rsidR="00B27A3E" w:rsidRPr="00491F22">
              <w:rPr>
                <w:sz w:val="24"/>
                <w:szCs w:val="24"/>
              </w:rPr>
              <w:t>Оценить д</w:t>
            </w:r>
            <w:r w:rsidRPr="00491F22">
              <w:rPr>
                <w:sz w:val="24"/>
                <w:szCs w:val="24"/>
              </w:rPr>
              <w:t xml:space="preserve">анные по влиянию на экономику региона и доходы областного бюджета будут доступны после завершения строительства объектов и запуска производства резидентами на территории </w:t>
            </w:r>
            <w:r w:rsidRPr="00491F22">
              <w:rPr>
                <w:sz w:val="24"/>
                <w:szCs w:val="24"/>
              </w:rPr>
              <w:lastRenderedPageBreak/>
              <w:t>парка.</w:t>
            </w:r>
          </w:p>
        </w:tc>
      </w:tr>
      <w:tr w:rsidR="0073702D" w:rsidRPr="0073702D" w:rsidTr="009A3585">
        <w:tc>
          <w:tcPr>
            <w:tcW w:w="958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702D" w:rsidRPr="0073702D" w:rsidRDefault="0073702D" w:rsidP="00ED591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73702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6.5. Источники данных:</w:t>
            </w:r>
            <w:r w:rsidR="00941F95">
              <w:rPr>
                <w:rFonts w:ascii="Times New Roman" w:hAnsi="Times New Roman" w:cs="Times New Roman"/>
                <w:sz w:val="24"/>
                <w:szCs w:val="24"/>
              </w:rPr>
              <w:t xml:space="preserve"> Данные Разработчика</w:t>
            </w:r>
          </w:p>
        </w:tc>
      </w:tr>
    </w:tbl>
    <w:p w:rsidR="00714C65" w:rsidRDefault="00714C6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6652D3" w:rsidRDefault="006652D3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1F95" w:rsidRPr="00AD64EE" w:rsidRDefault="00941F95" w:rsidP="00941F95">
      <w:pPr>
        <w:pStyle w:val="ConsPlusNormal"/>
        <w:rPr>
          <w:rFonts w:ascii="Times New Roman" w:hAnsi="Times New Roman" w:cs="Times New Roman"/>
          <w:sz w:val="24"/>
          <w:szCs w:val="24"/>
        </w:rPr>
      </w:pPr>
      <w:r w:rsidRPr="00AD64EE">
        <w:rPr>
          <w:rFonts w:ascii="Times New Roman" w:hAnsi="Times New Roman" w:cs="Times New Roman"/>
          <w:sz w:val="24"/>
          <w:szCs w:val="24"/>
        </w:rPr>
        <w:t>7. Методы контроля достижения цели</w:t>
      </w:r>
    </w:p>
    <w:tbl>
      <w:tblPr>
        <w:tblW w:w="9639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941F95" w:rsidRPr="00941F95" w:rsidTr="00ED59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491F22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F22">
              <w:rPr>
                <w:rFonts w:ascii="Times New Roman" w:hAnsi="Times New Roman" w:cs="Times New Roman"/>
                <w:sz w:val="24"/>
                <w:szCs w:val="24"/>
              </w:rPr>
              <w:t xml:space="preserve">7.1. Характеристика реализованных </w:t>
            </w:r>
            <w:proofErr w:type="gramStart"/>
            <w:r w:rsidRPr="00491F22">
              <w:rPr>
                <w:rFonts w:ascii="Times New Roman" w:hAnsi="Times New Roman" w:cs="Times New Roman"/>
                <w:sz w:val="24"/>
                <w:szCs w:val="24"/>
              </w:rPr>
              <w:t>методов контроля эффективности достижения целей</w:t>
            </w:r>
            <w:proofErr w:type="gramEnd"/>
            <w:r w:rsidRPr="00491F22">
              <w:rPr>
                <w:rFonts w:ascii="Times New Roman" w:hAnsi="Times New Roman" w:cs="Times New Roman"/>
                <w:sz w:val="24"/>
                <w:szCs w:val="24"/>
              </w:rPr>
              <w:t xml:space="preserve"> регулирования, а также необходимых для достижения целей мероприятий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491F22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91F22">
              <w:rPr>
                <w:rFonts w:ascii="Times New Roman" w:hAnsi="Times New Roman" w:cs="Times New Roman"/>
                <w:sz w:val="24"/>
                <w:szCs w:val="24"/>
              </w:rPr>
              <w:t xml:space="preserve">7.2. Описание </w:t>
            </w:r>
            <w:proofErr w:type="gramStart"/>
            <w:r w:rsidRPr="00491F22">
              <w:rPr>
                <w:rFonts w:ascii="Times New Roman" w:hAnsi="Times New Roman" w:cs="Times New Roman"/>
                <w:sz w:val="24"/>
                <w:szCs w:val="24"/>
              </w:rPr>
              <w:t>результатов реализации методов контроля эффективности достижения целей</w:t>
            </w:r>
            <w:proofErr w:type="gramEnd"/>
            <w:r w:rsidRPr="00491F22">
              <w:rPr>
                <w:rFonts w:ascii="Times New Roman" w:hAnsi="Times New Roman" w:cs="Times New Roman"/>
                <w:sz w:val="24"/>
                <w:szCs w:val="24"/>
              </w:rPr>
              <w:t xml:space="preserve"> и необходимых для достижения целей мероприятий</w:t>
            </w:r>
          </w:p>
        </w:tc>
      </w:tr>
      <w:tr w:rsidR="00941F95" w:rsidRPr="00941F95" w:rsidTr="00ED59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1323A6" w:rsidRDefault="000C2097" w:rsidP="00DC403A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DC403A">
              <w:rPr>
                <w:rFonts w:ascii="Times New Roman" w:hAnsi="Times New Roman" w:cs="Times New Roman"/>
                <w:sz w:val="24"/>
                <w:szCs w:val="24"/>
              </w:rPr>
              <w:t xml:space="preserve">Представление </w:t>
            </w:r>
            <w:r w:rsidR="00DC403A" w:rsidRPr="00DC403A">
              <w:rPr>
                <w:rFonts w:ascii="Times New Roman" w:hAnsi="Times New Roman" w:cs="Times New Roman"/>
                <w:sz w:val="24"/>
                <w:szCs w:val="24"/>
              </w:rPr>
              <w:t>резидентами отчетной информации в ООО «Управляющая компания «Томский индустриальный парк» (промышленный парк «Томск») и ЗАО «</w:t>
            </w:r>
            <w:proofErr w:type="spellStart"/>
            <w:r w:rsidR="00DC403A" w:rsidRPr="00DC403A">
              <w:rPr>
                <w:rFonts w:ascii="Times New Roman" w:hAnsi="Times New Roman" w:cs="Times New Roman"/>
                <w:sz w:val="24"/>
                <w:szCs w:val="24"/>
              </w:rPr>
              <w:t>РосКитИнвест</w:t>
            </w:r>
            <w:proofErr w:type="spellEnd"/>
            <w:r w:rsidR="00DC403A" w:rsidRPr="00DC403A">
              <w:rPr>
                <w:rFonts w:ascii="Times New Roman" w:hAnsi="Times New Roman" w:cs="Times New Roman"/>
                <w:sz w:val="24"/>
                <w:szCs w:val="24"/>
              </w:rPr>
              <w:t>» (частный промышленный парк «</w:t>
            </w:r>
            <w:proofErr w:type="spellStart"/>
            <w:r w:rsidR="00DC403A" w:rsidRPr="00DC403A">
              <w:rPr>
                <w:rFonts w:ascii="Times New Roman" w:hAnsi="Times New Roman" w:cs="Times New Roman"/>
                <w:sz w:val="24"/>
                <w:szCs w:val="24"/>
              </w:rPr>
              <w:t>Асиновский</w:t>
            </w:r>
            <w:proofErr w:type="spellEnd"/>
            <w:r w:rsidR="00DC403A" w:rsidRPr="00DC403A">
              <w:rPr>
                <w:rFonts w:ascii="Times New Roman" w:hAnsi="Times New Roman" w:cs="Times New Roman"/>
                <w:sz w:val="24"/>
                <w:szCs w:val="24"/>
              </w:rPr>
              <w:t xml:space="preserve"> лесопромышленный парк») </w:t>
            </w:r>
            <w:r w:rsidRPr="00DC403A">
              <w:rPr>
                <w:rFonts w:ascii="Times New Roman" w:hAnsi="Times New Roman" w:cs="Times New Roman"/>
                <w:sz w:val="24"/>
                <w:szCs w:val="24"/>
              </w:rPr>
              <w:t xml:space="preserve">в течение срока действия соглашения </w:t>
            </w:r>
            <w:r w:rsidR="00DC403A">
              <w:rPr>
                <w:rFonts w:ascii="Times New Roman" w:hAnsi="Times New Roman" w:cs="Times New Roman"/>
                <w:sz w:val="24"/>
                <w:szCs w:val="24"/>
              </w:rPr>
              <w:t>о ведении деятельности на территории промышленного парка в Томской области</w:t>
            </w:r>
            <w:r w:rsidR="00DC403A" w:rsidRPr="00DC40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58A9" w:rsidRPr="001323A6" w:rsidRDefault="00E65470" w:rsidP="00003017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E65470">
              <w:rPr>
                <w:rFonts w:ascii="Times New Roman" w:hAnsi="Times New Roman" w:cs="Times New Roman"/>
                <w:sz w:val="24"/>
                <w:szCs w:val="24"/>
              </w:rPr>
              <w:t>Согласно типовой форм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E6547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четырехстороннего соглашения между Администрацией Томской области, органом местного самоуправления муниципального района (городского округа)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томской области, управляющей компанией и </w:t>
            </w:r>
            <w:r w:rsidRPr="0020076D">
              <w:rPr>
                <w:rFonts w:ascii="Times New Roman" w:hAnsi="Times New Roman" w:cs="Times New Roman"/>
                <w:sz w:val="24"/>
                <w:szCs w:val="24"/>
              </w:rPr>
              <w:t>резидент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ом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20076D">
              <w:rPr>
                <w:rFonts w:ascii="Times New Roman" w:hAnsi="Times New Roman" w:cs="Times New Roman"/>
                <w:sz w:val="24"/>
                <w:szCs w:val="24"/>
              </w:rPr>
              <w:t>о ведении деятельности на территории промышленного парка в Томской област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 резиденты ежеквартально и ежегодно предоставляют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отчетную информацию в соответствующие управляющие компании.</w:t>
            </w:r>
          </w:p>
        </w:tc>
      </w:tr>
      <w:tr w:rsidR="00E65470" w:rsidRPr="00941F95" w:rsidTr="00ED591E"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E28" w:rsidRPr="00DC403A" w:rsidRDefault="00E65470" w:rsidP="00003017">
            <w:pPr>
              <w:spacing w:after="0" w:line="283" w:lineRule="exact"/>
              <w:ind w:left="20" w:right="20" w:firstLine="68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</w:t>
            </w:r>
            <w:r w:rsidR="0000301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003017" w:rsidRPr="00C57E28">
              <w:rPr>
                <w:rFonts w:ascii="Times New Roman" w:hAnsi="Times New Roman" w:cs="Times New Roman"/>
                <w:sz w:val="24"/>
                <w:szCs w:val="24"/>
              </w:rPr>
              <w:t xml:space="preserve"> соответствии с подпунктом «з» подпункта 2) пункта 2 Порядка представления и оценки отчетов о результатах деятельности промышленных (индустриальных) парков в Томской области, утвержденного постановлением Администрации Томской области от 03.06.2015 № 193а «О конкурсном отборе управляющей компании промышле</w:t>
            </w:r>
            <w:r w:rsidR="00003017">
              <w:rPr>
                <w:rFonts w:ascii="Times New Roman" w:hAnsi="Times New Roman" w:cs="Times New Roman"/>
                <w:sz w:val="24"/>
                <w:szCs w:val="24"/>
              </w:rPr>
              <w:t xml:space="preserve">нного парка в Томской области»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управляющими компаниями </w:t>
            </w:r>
            <w:r w:rsidR="00C57E28" w:rsidRPr="00C57E28">
              <w:rPr>
                <w:rFonts w:ascii="Times New Roman" w:hAnsi="Times New Roman" w:cs="Times New Roman"/>
                <w:sz w:val="24"/>
                <w:szCs w:val="24"/>
              </w:rPr>
              <w:t xml:space="preserve">промышленных парков в Томской области отчета о результатах деятельности промышленного (индустриального) парка в Томской области </w:t>
            </w:r>
            <w:r w:rsidR="00003017">
              <w:rPr>
                <w:rFonts w:ascii="Times New Roman" w:hAnsi="Times New Roman" w:cs="Times New Roman"/>
                <w:sz w:val="24"/>
                <w:szCs w:val="24"/>
              </w:rPr>
              <w:t>Разработчику</w:t>
            </w:r>
            <w:proofErr w:type="gramEnd"/>
            <w:r w:rsidR="00003017">
              <w:rPr>
                <w:rFonts w:ascii="Times New Roman" w:hAnsi="Times New Roman" w:cs="Times New Roman"/>
                <w:sz w:val="24"/>
                <w:szCs w:val="24"/>
              </w:rPr>
              <w:t xml:space="preserve"> в срок </w:t>
            </w:r>
            <w:r w:rsidR="00C57E28" w:rsidRPr="00C57E28">
              <w:rPr>
                <w:rFonts w:ascii="Times New Roman" w:hAnsi="Times New Roman" w:cs="Times New Roman"/>
                <w:sz w:val="24"/>
                <w:szCs w:val="24"/>
              </w:rPr>
              <w:t>не позднее 30 апре</w:t>
            </w:r>
            <w:r w:rsidR="00003017">
              <w:rPr>
                <w:rFonts w:ascii="Times New Roman" w:hAnsi="Times New Roman" w:cs="Times New Roman"/>
                <w:sz w:val="24"/>
                <w:szCs w:val="24"/>
              </w:rPr>
              <w:t xml:space="preserve">ля года, следующего за </w:t>
            </w:r>
            <w:proofErr w:type="gramStart"/>
            <w:r w:rsidR="00003017">
              <w:rPr>
                <w:rFonts w:ascii="Times New Roman" w:hAnsi="Times New Roman" w:cs="Times New Roman"/>
                <w:sz w:val="24"/>
                <w:szCs w:val="24"/>
              </w:rPr>
              <w:t>отчетным</w:t>
            </w:r>
            <w:proofErr w:type="gramEnd"/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3017" w:rsidRDefault="00003017" w:rsidP="000C2097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003017">
              <w:rPr>
                <w:rFonts w:ascii="Times New Roman" w:hAnsi="Times New Roman" w:cs="Times New Roman"/>
                <w:sz w:val="24"/>
                <w:szCs w:val="24"/>
              </w:rPr>
              <w:t>По данным Разработчика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00301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DC403A">
              <w:rPr>
                <w:rFonts w:ascii="Times New Roman" w:hAnsi="Times New Roman" w:cs="Times New Roman"/>
                <w:sz w:val="24"/>
                <w:szCs w:val="24"/>
              </w:rPr>
              <w:t>отчетн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DC403A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DC403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C57E28">
              <w:rPr>
                <w:rFonts w:ascii="Times New Roman" w:hAnsi="Times New Roman" w:cs="Times New Roman"/>
                <w:sz w:val="24"/>
                <w:szCs w:val="24"/>
              </w:rPr>
              <w:t xml:space="preserve">о результатах деятельности </w:t>
            </w:r>
            <w:r w:rsidRPr="00DC403A">
              <w:rPr>
                <w:rFonts w:ascii="Times New Roman" w:hAnsi="Times New Roman" w:cs="Times New Roman"/>
                <w:sz w:val="24"/>
                <w:szCs w:val="24"/>
              </w:rPr>
              <w:t>промышленн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ого </w:t>
            </w:r>
            <w:r w:rsidRPr="00DC403A">
              <w:rPr>
                <w:rFonts w:ascii="Times New Roman" w:hAnsi="Times New Roman" w:cs="Times New Roman"/>
                <w:sz w:val="24"/>
                <w:szCs w:val="24"/>
              </w:rPr>
              <w:t>парк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C403A">
              <w:rPr>
                <w:rFonts w:ascii="Times New Roman" w:hAnsi="Times New Roman" w:cs="Times New Roman"/>
                <w:sz w:val="24"/>
                <w:szCs w:val="24"/>
              </w:rPr>
              <w:t xml:space="preserve"> «Томск»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Pr="00DC403A">
              <w:rPr>
                <w:rFonts w:ascii="Times New Roman" w:hAnsi="Times New Roman" w:cs="Times New Roman"/>
                <w:sz w:val="24"/>
                <w:szCs w:val="24"/>
              </w:rPr>
              <w:t>частн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DC403A">
              <w:rPr>
                <w:rFonts w:ascii="Times New Roman" w:hAnsi="Times New Roman" w:cs="Times New Roman"/>
                <w:sz w:val="24"/>
                <w:szCs w:val="24"/>
              </w:rPr>
              <w:t xml:space="preserve"> промышленн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ого</w:t>
            </w:r>
            <w:r w:rsidRPr="00DC403A">
              <w:rPr>
                <w:rFonts w:ascii="Times New Roman" w:hAnsi="Times New Roman" w:cs="Times New Roman"/>
                <w:sz w:val="24"/>
                <w:szCs w:val="24"/>
              </w:rPr>
              <w:t xml:space="preserve"> парк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DC403A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Pr="00DC403A">
              <w:rPr>
                <w:rFonts w:ascii="Times New Roman" w:hAnsi="Times New Roman" w:cs="Times New Roman"/>
                <w:sz w:val="24"/>
                <w:szCs w:val="24"/>
              </w:rPr>
              <w:t>Асиновский</w:t>
            </w:r>
            <w:proofErr w:type="spellEnd"/>
            <w:r w:rsidRPr="00DC403A">
              <w:rPr>
                <w:rFonts w:ascii="Times New Roman" w:hAnsi="Times New Roman" w:cs="Times New Roman"/>
                <w:sz w:val="24"/>
                <w:szCs w:val="24"/>
              </w:rPr>
              <w:t xml:space="preserve"> лесопромышленный парк»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была представлена в адрес Разработчик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 </w:t>
            </w:r>
            <w:r w:rsidRPr="00DC403A">
              <w:rPr>
                <w:rFonts w:ascii="Times New Roman" w:hAnsi="Times New Roman" w:cs="Times New Roman"/>
                <w:sz w:val="24"/>
                <w:szCs w:val="24"/>
              </w:rPr>
              <w:t>ООО</w:t>
            </w:r>
            <w:proofErr w:type="gramEnd"/>
            <w:r w:rsidRPr="00DC403A">
              <w:rPr>
                <w:rFonts w:ascii="Times New Roman" w:hAnsi="Times New Roman" w:cs="Times New Roman"/>
                <w:sz w:val="24"/>
                <w:szCs w:val="24"/>
              </w:rPr>
              <w:t xml:space="preserve"> «Управляющая компания «Томский индустриальный парк» и ЗАО «</w:t>
            </w:r>
            <w:proofErr w:type="spellStart"/>
            <w:r w:rsidRPr="00DC403A">
              <w:rPr>
                <w:rFonts w:ascii="Times New Roman" w:hAnsi="Times New Roman" w:cs="Times New Roman"/>
                <w:sz w:val="24"/>
                <w:szCs w:val="24"/>
              </w:rPr>
              <w:t>РосКитИнвест</w:t>
            </w:r>
            <w:proofErr w:type="spellEnd"/>
            <w:r w:rsidRPr="00DC403A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соответственно по итогам 2016 года.</w:t>
            </w:r>
          </w:p>
          <w:p w:rsidR="00E65470" w:rsidRPr="001323A6" w:rsidRDefault="00E65470" w:rsidP="000C2097">
            <w:pPr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</w:tr>
    </w:tbl>
    <w:p w:rsidR="00941F95" w:rsidRDefault="00941F95" w:rsidP="00941F95">
      <w:pPr>
        <w:pStyle w:val="ConsPlusNormal"/>
      </w:pPr>
    </w:p>
    <w:p w:rsidR="00941F95" w:rsidRDefault="00941F95" w:rsidP="00941F95">
      <w:pPr>
        <w:pStyle w:val="ConsPlusNonformat"/>
        <w:jc w:val="both"/>
      </w:pPr>
      <w:r w:rsidRPr="00E0531E">
        <w:rPr>
          <w:rFonts w:ascii="Times New Roman" w:hAnsi="Times New Roman" w:cs="Times New Roman"/>
          <w:sz w:val="24"/>
          <w:szCs w:val="24"/>
        </w:rPr>
        <w:t>8. Эффективность достижения целей регулирования</w:t>
      </w:r>
    </w:p>
    <w:tbl>
      <w:tblPr>
        <w:tblW w:w="9636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418"/>
        <w:gridCol w:w="2126"/>
        <w:gridCol w:w="709"/>
        <w:gridCol w:w="1134"/>
        <w:gridCol w:w="2551"/>
        <w:gridCol w:w="1698"/>
      </w:tblGrid>
      <w:tr w:rsidR="00941F95" w:rsidTr="008E552A"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8.1. Цель регулирования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8.2. Показатели (индикаторы) достижения целей регулирования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8.3. Способ расчета показателя (индикатора)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8.4. Значение до введения в действие акта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8.5. Текущее значение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8.6. Плановое значение</w:t>
            </w:r>
          </w:p>
        </w:tc>
      </w:tr>
      <w:tr w:rsidR="0022678B" w:rsidTr="008E552A">
        <w:trPr>
          <w:trHeight w:val="4110"/>
        </w:trPr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78B" w:rsidRPr="00941F95" w:rsidRDefault="0022678B" w:rsidP="00CA4F81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П</w:t>
            </w:r>
            <w:r w:rsidRPr="00B329E6">
              <w:rPr>
                <w:sz w:val="24"/>
                <w:szCs w:val="24"/>
              </w:rPr>
              <w:t xml:space="preserve">овышение инвестиционной привлекательности региона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78B" w:rsidRPr="00941F95" w:rsidRDefault="0022678B" w:rsidP="00CA4F81">
            <w:pPr>
              <w:pStyle w:val="50"/>
              <w:shd w:val="clear" w:color="auto" w:fill="auto"/>
              <w:ind w:left="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  <w:r w:rsidRPr="00CF5A2F">
              <w:rPr>
                <w:sz w:val="25"/>
                <w:szCs w:val="25"/>
              </w:rPr>
              <w:t xml:space="preserve"> </w:t>
            </w:r>
            <w:r w:rsidRPr="00B329E6">
              <w:rPr>
                <w:sz w:val="24"/>
                <w:szCs w:val="24"/>
              </w:rPr>
              <w:t>Количество резидентов промышленных парков в Томской области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8B" w:rsidRPr="00941F95" w:rsidRDefault="0022678B" w:rsidP="00C335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8B" w:rsidRPr="00941F95" w:rsidRDefault="0022678B" w:rsidP="008E552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Отсутствовали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8B" w:rsidRPr="00941F95" w:rsidRDefault="0022678B" w:rsidP="008E552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 2015 году Координационным советом было принято решение о присвоении статуса резидента промышленного парка в Томской области ООО «Органик Соя продукт» и ООО «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ЗаготПром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», в 2016 году – ООО «Сибирский орех» и ООО «Металлург», а в 2017 году – О</w:t>
            </w:r>
            <w:r w:rsidR="00A66C25">
              <w:rPr>
                <w:rFonts w:ascii="Times New Roman" w:hAnsi="Times New Roman" w:cs="Times New Roman"/>
                <w:sz w:val="24"/>
                <w:szCs w:val="24"/>
              </w:rPr>
              <w:t>ОО «НПО «</w:t>
            </w:r>
            <w:proofErr w:type="spellStart"/>
            <w:r w:rsidR="00A66C25">
              <w:rPr>
                <w:rFonts w:ascii="Times New Roman" w:hAnsi="Times New Roman" w:cs="Times New Roman"/>
                <w:sz w:val="24"/>
                <w:szCs w:val="24"/>
              </w:rPr>
              <w:t>РеаСиб</w:t>
            </w:r>
            <w:proofErr w:type="spellEnd"/>
            <w:r w:rsidR="00A66C25">
              <w:rPr>
                <w:rFonts w:ascii="Times New Roman" w:hAnsi="Times New Roman" w:cs="Times New Roman"/>
                <w:sz w:val="24"/>
                <w:szCs w:val="24"/>
              </w:rPr>
              <w:t xml:space="preserve">», </w:t>
            </w:r>
            <w:r w:rsidR="00A66C25" w:rsidRPr="00A66C25">
              <w:rPr>
                <w:rFonts w:ascii="Times New Roman" w:hAnsi="Times New Roman" w:cs="Times New Roman"/>
                <w:sz w:val="24"/>
                <w:szCs w:val="24"/>
              </w:rPr>
              <w:t>АО «</w:t>
            </w:r>
            <w:proofErr w:type="spellStart"/>
            <w:r w:rsidR="00A66C25" w:rsidRPr="00A66C25">
              <w:rPr>
                <w:rFonts w:ascii="Times New Roman" w:hAnsi="Times New Roman" w:cs="Times New Roman"/>
                <w:sz w:val="24"/>
                <w:szCs w:val="24"/>
              </w:rPr>
              <w:t>Сибстальконструкция</w:t>
            </w:r>
            <w:proofErr w:type="spellEnd"/>
            <w:r w:rsidR="00A66C25" w:rsidRPr="00A66C25">
              <w:rPr>
                <w:rFonts w:ascii="Times New Roman" w:hAnsi="Times New Roman" w:cs="Times New Roman"/>
                <w:sz w:val="24"/>
                <w:szCs w:val="24"/>
              </w:rPr>
              <w:t xml:space="preserve">» (производство металлоконструкций для строительной отрасли) и ООО «СТИРЭКС» (производство утеплителя из </w:t>
            </w:r>
            <w:proofErr w:type="spellStart"/>
            <w:r w:rsidR="00A66C25" w:rsidRPr="00A66C25">
              <w:rPr>
                <w:rFonts w:ascii="Times New Roman" w:hAnsi="Times New Roman" w:cs="Times New Roman"/>
                <w:sz w:val="24"/>
                <w:szCs w:val="24"/>
              </w:rPr>
              <w:t>экструдированного</w:t>
            </w:r>
            <w:proofErr w:type="spellEnd"/>
            <w:r w:rsidR="00A66C25" w:rsidRPr="00A66C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66C25" w:rsidRPr="00A66C25">
              <w:rPr>
                <w:rFonts w:ascii="Times New Roman" w:hAnsi="Times New Roman" w:cs="Times New Roman"/>
                <w:sz w:val="24"/>
                <w:szCs w:val="24"/>
              </w:rPr>
              <w:t>пенополистирола</w:t>
            </w:r>
            <w:proofErr w:type="spellEnd"/>
            <w:r w:rsidR="00A66C25" w:rsidRPr="00A66C2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proofErr w:type="spellStart"/>
            <w:r w:rsidR="00A66C25" w:rsidRPr="00A66C25">
              <w:rPr>
                <w:rFonts w:ascii="Times New Roman" w:hAnsi="Times New Roman" w:cs="Times New Roman"/>
                <w:sz w:val="24"/>
                <w:szCs w:val="24"/>
              </w:rPr>
              <w:t>Стирэкс</w:t>
            </w:r>
            <w:proofErr w:type="spellEnd"/>
            <w:r w:rsidR="00A66C25" w:rsidRPr="00A66C25">
              <w:rPr>
                <w:rFonts w:ascii="Times New Roman" w:hAnsi="Times New Roman" w:cs="Times New Roman"/>
                <w:sz w:val="24"/>
                <w:szCs w:val="24"/>
              </w:rPr>
              <w:t>»)</w:t>
            </w:r>
            <w:proofErr w:type="gramEnd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8B" w:rsidRPr="00941F95" w:rsidRDefault="0022678B" w:rsidP="00B329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Нет данных </w:t>
            </w:r>
          </w:p>
        </w:tc>
      </w:tr>
      <w:tr w:rsidR="0022678B" w:rsidTr="008E552A">
        <w:trPr>
          <w:trHeight w:val="456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Default="0022678B" w:rsidP="00CA4F81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78B" w:rsidRPr="00CA4F81" w:rsidRDefault="0022678B" w:rsidP="00C3354A">
            <w:pPr>
              <w:pStyle w:val="50"/>
              <w:shd w:val="clear" w:color="auto" w:fill="auto"/>
              <w:rPr>
                <w:sz w:val="24"/>
                <w:szCs w:val="24"/>
              </w:rPr>
            </w:pPr>
            <w:r w:rsidRPr="00CA4F81">
              <w:rPr>
                <w:sz w:val="24"/>
                <w:szCs w:val="24"/>
              </w:rPr>
              <w:t xml:space="preserve">2.Уровень </w:t>
            </w:r>
            <w:proofErr w:type="spellStart"/>
            <w:r w:rsidRPr="00CA4F81">
              <w:rPr>
                <w:sz w:val="24"/>
                <w:szCs w:val="24"/>
              </w:rPr>
              <w:t>заполненности</w:t>
            </w:r>
            <w:proofErr w:type="spellEnd"/>
            <w:r w:rsidRPr="00CA4F81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промышленных парков </w:t>
            </w:r>
            <w:r w:rsidRPr="00CA4F81">
              <w:rPr>
                <w:sz w:val="24"/>
                <w:szCs w:val="24"/>
              </w:rPr>
              <w:t>резиден</w:t>
            </w:r>
            <w:r>
              <w:rPr>
                <w:sz w:val="24"/>
                <w:szCs w:val="24"/>
              </w:rPr>
              <w:t>тами</w:t>
            </w:r>
          </w:p>
          <w:p w:rsidR="0022678B" w:rsidRDefault="0022678B" w:rsidP="00C3354A">
            <w:pPr>
              <w:pStyle w:val="50"/>
              <w:shd w:val="clear" w:color="auto" w:fill="auto"/>
              <w:ind w:left="24"/>
              <w:rPr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8B" w:rsidRDefault="0022678B" w:rsidP="00C335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8B" w:rsidRDefault="0022678B" w:rsidP="00C3354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Отсутствовали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8B" w:rsidRDefault="0022678B" w:rsidP="00C3354A">
            <w:pPr>
              <w:spacing w:after="0" w:line="240" w:lineRule="auto"/>
              <w:ind w:left="20" w:right="20"/>
              <w:rPr>
                <w:rFonts w:ascii="Times New Roman" w:hAnsi="Times New Roman" w:cs="Times New Roman"/>
                <w:sz w:val="24"/>
                <w:szCs w:val="24"/>
              </w:rPr>
            </w:pPr>
            <w:r w:rsidRPr="008E552A">
              <w:rPr>
                <w:rFonts w:ascii="Times New Roman" w:hAnsi="Times New Roman" w:cs="Times New Roman"/>
                <w:sz w:val="24"/>
                <w:szCs w:val="24"/>
              </w:rPr>
              <w:t xml:space="preserve">Промышленный парк «Томск» включает в себя 2 площадки: «Березовая» (введена в эксплуатацию в I квартале 2016 года, полезная площадь 15 га) и «Северная» (введена в эксплуатацию в I квартале 2017 года, полезная площадь 69,3 га). С учетом принятых Координационным советом решений о присвоении статуса резидента промышленного парка «Томск» </w:t>
            </w:r>
            <w:proofErr w:type="spellStart"/>
            <w:r w:rsidRPr="008E552A">
              <w:rPr>
                <w:rFonts w:ascii="Times New Roman" w:hAnsi="Times New Roman" w:cs="Times New Roman"/>
                <w:sz w:val="24"/>
                <w:szCs w:val="24"/>
              </w:rPr>
              <w:t>заполненность</w:t>
            </w:r>
            <w:proofErr w:type="spellEnd"/>
            <w:r w:rsidRPr="008E552A">
              <w:rPr>
                <w:rFonts w:ascii="Times New Roman" w:hAnsi="Times New Roman" w:cs="Times New Roman"/>
                <w:sz w:val="24"/>
                <w:szCs w:val="24"/>
              </w:rPr>
              <w:t xml:space="preserve"> резидентами составила: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2678B" w:rsidRDefault="0022678B" w:rsidP="00C3354A">
            <w:pPr>
              <w:spacing w:after="0" w:line="240" w:lineRule="auto"/>
              <w:ind w:left="20" w:righ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2015 </w:t>
            </w:r>
            <w:r w:rsidRPr="008E552A">
              <w:rPr>
                <w:rFonts w:ascii="Times New Roman" w:hAnsi="Times New Roman" w:cs="Times New Roman"/>
                <w:sz w:val="24"/>
                <w:szCs w:val="24"/>
              </w:rPr>
              <w:t xml:space="preserve">год - по площадке «Березовая» </w:t>
            </w:r>
            <w:r w:rsidRPr="008E552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13,3%;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2678B" w:rsidRDefault="0022678B" w:rsidP="00A66C25">
            <w:pPr>
              <w:spacing w:after="0" w:line="240" w:lineRule="auto"/>
              <w:ind w:left="20" w:right="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2016 </w:t>
            </w:r>
            <w:r w:rsidRPr="008E552A">
              <w:rPr>
                <w:rFonts w:ascii="Times New Roman" w:hAnsi="Times New Roman" w:cs="Times New Roman"/>
                <w:sz w:val="24"/>
                <w:szCs w:val="24"/>
              </w:rPr>
              <w:t>год - по площадке «Березовая» 16,7%, по площадке «Северная» - 2,9%;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2017 </w:t>
            </w:r>
            <w:r w:rsidRPr="008E552A">
              <w:rPr>
                <w:rFonts w:ascii="Times New Roman" w:hAnsi="Times New Roman" w:cs="Times New Roman"/>
                <w:sz w:val="24"/>
                <w:szCs w:val="24"/>
              </w:rPr>
              <w:t xml:space="preserve">год - по площадке «Березовая» 16,7%, по площадке «Северная» - </w:t>
            </w:r>
            <w:r w:rsidR="00A66C25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Pr="008E552A">
              <w:rPr>
                <w:rFonts w:ascii="Times New Roman" w:hAnsi="Times New Roman" w:cs="Times New Roman"/>
                <w:sz w:val="24"/>
                <w:szCs w:val="24"/>
              </w:rPr>
              <w:t>%.</w:t>
            </w:r>
            <w:proofErr w:type="gramEnd"/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8B" w:rsidRDefault="0022678B" w:rsidP="00B329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100%</w:t>
            </w:r>
          </w:p>
        </w:tc>
      </w:tr>
      <w:tr w:rsidR="0022678B" w:rsidTr="008E552A">
        <w:trPr>
          <w:trHeight w:val="456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Default="0022678B" w:rsidP="00CA4F81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78B" w:rsidRPr="00CA4F81" w:rsidRDefault="0022678B" w:rsidP="008E552A">
            <w:pPr>
              <w:pStyle w:val="50"/>
              <w:shd w:val="clear" w:color="auto" w:fil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Pr="008E552A">
              <w:rPr>
                <w:sz w:val="24"/>
                <w:szCs w:val="24"/>
              </w:rPr>
              <w:t>Объем инвестиций в основной капитал, осуществленных резидентами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8B" w:rsidRDefault="0022678B" w:rsidP="00C335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8B" w:rsidRDefault="0022678B" w:rsidP="00CA4F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Отсутствовали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8B" w:rsidRPr="008E552A" w:rsidRDefault="0022678B" w:rsidP="008E552A">
            <w:pPr>
              <w:pStyle w:val="ad"/>
              <w:tabs>
                <w:tab w:val="left" w:pos="994"/>
              </w:tabs>
              <w:spacing w:after="0" w:line="240" w:lineRule="auto"/>
              <w:ind w:left="79" w:right="2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345BE">
              <w:rPr>
                <w:rFonts w:ascii="Times New Roman" w:hAnsi="Times New Roman" w:cs="Times New Roman"/>
                <w:sz w:val="24"/>
                <w:szCs w:val="24"/>
              </w:rPr>
              <w:t>Объем инвестиций в основной капитал ООО «Органик Соя продукт» в 2016 году составил 13 млн. рублей.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032EC">
              <w:rPr>
                <w:rFonts w:ascii="Times New Roman" w:hAnsi="Times New Roman" w:cs="Times New Roman"/>
                <w:sz w:val="24"/>
                <w:szCs w:val="24"/>
              </w:rPr>
              <w:t>ООО «</w:t>
            </w:r>
            <w:proofErr w:type="spellStart"/>
            <w:r w:rsidRPr="002032EC">
              <w:rPr>
                <w:rFonts w:ascii="Times New Roman" w:hAnsi="Times New Roman" w:cs="Times New Roman"/>
                <w:sz w:val="24"/>
                <w:szCs w:val="24"/>
              </w:rPr>
              <w:t>ЗаготПром</w:t>
            </w:r>
            <w:proofErr w:type="spellEnd"/>
            <w:r w:rsidRPr="002032EC">
              <w:rPr>
                <w:rFonts w:ascii="Times New Roman" w:hAnsi="Times New Roman" w:cs="Times New Roman"/>
                <w:sz w:val="24"/>
                <w:szCs w:val="24"/>
              </w:rPr>
              <w:t xml:space="preserve">» в 2016 году </w:t>
            </w:r>
            <w:r w:rsidRPr="008E552A">
              <w:rPr>
                <w:rFonts w:ascii="Times New Roman" w:hAnsi="Times New Roman" w:cs="Times New Roman"/>
                <w:sz w:val="24"/>
                <w:szCs w:val="24"/>
              </w:rPr>
              <w:t>вложений не осуществляло.</w:t>
            </w:r>
          </w:p>
          <w:p w:rsidR="0022678B" w:rsidRPr="008E552A" w:rsidRDefault="0022678B" w:rsidP="008E552A">
            <w:pPr>
              <w:spacing w:after="0" w:line="240" w:lineRule="auto"/>
              <w:ind w:left="79" w:righ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8B" w:rsidRPr="00D9305B" w:rsidRDefault="0022678B" w:rsidP="00AD626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 данным сайта </w:t>
            </w:r>
            <w:r w:rsidRPr="00D9305B">
              <w:rPr>
                <w:rFonts w:ascii="Times New Roman" w:hAnsi="Times New Roman" w:cs="Times New Roman"/>
                <w:sz w:val="24"/>
                <w:szCs w:val="24"/>
              </w:rPr>
              <w:t xml:space="preserve">о Концепции создания в Томской области инновационного территориального центра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D9305B">
              <w:rPr>
                <w:rFonts w:ascii="Times New Roman" w:hAnsi="Times New Roman" w:cs="Times New Roman"/>
                <w:sz w:val="24"/>
                <w:szCs w:val="24"/>
              </w:rPr>
              <w:t>ИНО Томск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D9305B">
              <w:rPr>
                <w:rFonts w:ascii="Times New Roman" w:hAnsi="Times New Roman" w:cs="Times New Roman"/>
                <w:sz w:val="24"/>
                <w:szCs w:val="24"/>
              </w:rPr>
              <w:t>, одобренной распоряжением Правительства Российской Федерации от 14 января 2015 года № 22-р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</w:t>
            </w:r>
            <w:r w:rsidRPr="00D074DC">
              <w:rPr>
                <w:rFonts w:ascii="Times New Roman" w:hAnsi="Times New Roman" w:cs="Times New Roman"/>
                <w:sz w:val="24"/>
                <w:szCs w:val="24"/>
              </w:rPr>
              <w:t xml:space="preserve">бъем инвестиций частного промышленного парка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D074DC">
              <w:rPr>
                <w:rFonts w:ascii="Times New Roman" w:hAnsi="Times New Roman" w:cs="Times New Roman"/>
                <w:sz w:val="24"/>
                <w:szCs w:val="24"/>
              </w:rPr>
              <w:t>Асиновский</w:t>
            </w:r>
            <w:proofErr w:type="spellEnd"/>
            <w:r w:rsidRPr="00D074DC">
              <w:rPr>
                <w:rFonts w:ascii="Times New Roman" w:hAnsi="Times New Roman" w:cs="Times New Roman"/>
                <w:sz w:val="24"/>
                <w:szCs w:val="24"/>
              </w:rPr>
              <w:t xml:space="preserve"> лесопромышленный парк»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составит </w:t>
            </w:r>
            <w:r w:rsidRPr="00D930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32,4 </w:t>
            </w:r>
            <w:proofErr w:type="gramStart"/>
            <w:r w:rsidRPr="00D9305B">
              <w:rPr>
                <w:rFonts w:ascii="Times New Roman" w:hAnsi="Times New Roman" w:cs="Times New Roman"/>
                <w:iCs/>
                <w:sz w:val="24"/>
                <w:szCs w:val="24"/>
              </w:rPr>
              <w:t>млрд</w:t>
            </w:r>
            <w:proofErr w:type="gramEnd"/>
            <w:r w:rsidRPr="00D930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руб. до 2022 года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r w:rsidRPr="00D930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D074DC">
              <w:rPr>
                <w:rFonts w:ascii="Times New Roman" w:hAnsi="Times New Roman" w:cs="Times New Roman"/>
                <w:sz w:val="24"/>
                <w:szCs w:val="24"/>
              </w:rPr>
              <w:t xml:space="preserve">Будет создано свыше </w:t>
            </w:r>
            <w:r w:rsidRPr="00D9305B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5,4 </w:t>
            </w:r>
            <w:r w:rsidRPr="00D074DC">
              <w:rPr>
                <w:rFonts w:ascii="Times New Roman" w:hAnsi="Times New Roman" w:cs="Times New Roman"/>
                <w:sz w:val="24"/>
                <w:szCs w:val="24"/>
              </w:rPr>
              <w:t>тысяч новых рабочих мест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</w:p>
          <w:p w:rsidR="0022678B" w:rsidRDefault="0022678B" w:rsidP="00A66C2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данным портала «Индустриальные парки и технопарки России» е</w:t>
            </w:r>
            <w:r w:rsidRPr="00D074DC">
              <w:rPr>
                <w:rFonts w:ascii="Times New Roman" w:hAnsi="Times New Roman" w:cs="Times New Roman"/>
                <w:sz w:val="24"/>
                <w:szCs w:val="24"/>
              </w:rPr>
              <w:t xml:space="preserve">жегодные налоговые </w:t>
            </w:r>
            <w:r w:rsidRPr="00D074D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поступления в бюджеты всех уровней, при выходе производств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указанного промышленного парка </w:t>
            </w:r>
            <w:r w:rsidRPr="00D074DC">
              <w:rPr>
                <w:rFonts w:ascii="Times New Roman" w:hAnsi="Times New Roman" w:cs="Times New Roman"/>
                <w:sz w:val="24"/>
                <w:szCs w:val="24"/>
              </w:rPr>
              <w:t>на проектные мощности, увеличатся на сумму более 3 млрд. рублей.</w:t>
            </w:r>
          </w:p>
        </w:tc>
      </w:tr>
      <w:tr w:rsidR="0022678B" w:rsidTr="00011477">
        <w:trPr>
          <w:trHeight w:val="456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Default="0022678B" w:rsidP="00CA4F81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78B" w:rsidRPr="00CA4F81" w:rsidRDefault="0022678B" w:rsidP="00C3354A">
            <w:pPr>
              <w:pStyle w:val="50"/>
              <w:shd w:val="clear" w:color="auto" w:fil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  <w:r>
              <w:rPr>
                <w:sz w:val="25"/>
                <w:szCs w:val="25"/>
              </w:rPr>
              <w:t xml:space="preserve"> </w:t>
            </w:r>
            <w:r w:rsidRPr="008E552A">
              <w:rPr>
                <w:sz w:val="24"/>
                <w:szCs w:val="24"/>
              </w:rPr>
              <w:t>Количество новых дополнительных рабочих мест, созданных резидентами промышленных парков в Томской области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78B" w:rsidRDefault="0022678B" w:rsidP="00C335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Статистический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78B" w:rsidRDefault="0022678B" w:rsidP="00CA4F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Отсутствовали</w:t>
            </w:r>
          </w:p>
        </w:tc>
        <w:tc>
          <w:tcPr>
            <w:tcW w:w="25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78B" w:rsidRDefault="0022678B" w:rsidP="008E552A">
            <w:pPr>
              <w:spacing w:after="0" w:line="240" w:lineRule="auto"/>
              <w:ind w:left="20" w:right="20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F151A">
              <w:rPr>
                <w:rFonts w:ascii="Times New Roman" w:hAnsi="Times New Roman" w:cs="Times New Roman"/>
                <w:sz w:val="24"/>
                <w:szCs w:val="24"/>
              </w:rPr>
              <w:t xml:space="preserve">В отношении </w:t>
            </w:r>
            <w:r w:rsidRPr="00AD6260">
              <w:rPr>
                <w:rFonts w:ascii="Times New Roman" w:hAnsi="Times New Roman" w:cs="Times New Roman"/>
                <w:sz w:val="24"/>
                <w:szCs w:val="24"/>
              </w:rPr>
              <w:t>промышленного парка «Томск»</w:t>
            </w:r>
            <w:r w:rsidRPr="00FF151A">
              <w:rPr>
                <w:rFonts w:ascii="Times New Roman" w:hAnsi="Times New Roman" w:cs="Times New Roman"/>
                <w:sz w:val="24"/>
                <w:szCs w:val="24"/>
              </w:rPr>
              <w:t xml:space="preserve"> резидентами осуществляются подготовительные проектные и (или) строительные работы, оценить количество новых дополнительных рабочих мест, новых высокопроизводительных рабочих мест, выработку на одного работающего, средний уровень заработной платы работников, объем отгруженных товаров собственного производства, выручку, объем налоговых поступлений в консолидированный бюджет Томской области от резидентов до момента завершения строительства объектов и запуска производства резидентами не представляется возможным.</w:t>
            </w:r>
            <w:proofErr w:type="gramEnd"/>
          </w:p>
          <w:p w:rsidR="0022678B" w:rsidRDefault="0022678B" w:rsidP="008E552A">
            <w:pPr>
              <w:spacing w:after="0" w:line="240" w:lineRule="auto"/>
              <w:ind w:left="20" w:right="2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2678B" w:rsidRPr="008E552A" w:rsidRDefault="0022678B" w:rsidP="00AD6260">
            <w:pPr>
              <w:spacing w:after="0" w:line="240" w:lineRule="auto"/>
              <w:ind w:left="20" w:righ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r w:rsidRPr="00FF151A">
              <w:rPr>
                <w:rFonts w:ascii="Times New Roman" w:hAnsi="Times New Roman" w:cs="Times New Roman"/>
                <w:sz w:val="24"/>
                <w:szCs w:val="24"/>
              </w:rPr>
              <w:t xml:space="preserve">отношении </w:t>
            </w:r>
            <w:r w:rsidRPr="00AD6260">
              <w:rPr>
                <w:rFonts w:ascii="Times New Roman" w:hAnsi="Times New Roman" w:cs="Times New Roman"/>
                <w:sz w:val="24"/>
                <w:szCs w:val="24"/>
              </w:rPr>
              <w:t xml:space="preserve">частного промышленного парка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AD6260">
              <w:rPr>
                <w:rFonts w:ascii="Times New Roman" w:hAnsi="Times New Roman" w:cs="Times New Roman"/>
                <w:sz w:val="24"/>
                <w:szCs w:val="24"/>
              </w:rPr>
              <w:t>Асиновский</w:t>
            </w:r>
            <w:proofErr w:type="spellEnd"/>
            <w:r w:rsidRPr="00AD62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D626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лесопромышленный парк»,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показатели за 2016 год Разработчиком не </w:t>
            </w:r>
            <w:r w:rsidRPr="00FF151A">
              <w:rPr>
                <w:rFonts w:ascii="Times New Roman" w:hAnsi="Times New Roman" w:cs="Times New Roman"/>
                <w:sz w:val="24"/>
                <w:szCs w:val="24"/>
              </w:rPr>
              <w:t>представлены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78B" w:rsidRDefault="0022678B" w:rsidP="00B329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Нет данных</w:t>
            </w:r>
          </w:p>
        </w:tc>
      </w:tr>
      <w:tr w:rsidR="0022678B" w:rsidTr="00011477">
        <w:trPr>
          <w:trHeight w:val="456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Default="0022678B" w:rsidP="00CA4F81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78B" w:rsidRPr="00CA4F81" w:rsidRDefault="0022678B" w:rsidP="00C3354A">
            <w:pPr>
              <w:pStyle w:val="50"/>
              <w:shd w:val="clear" w:color="auto" w:fil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К</w:t>
            </w:r>
            <w:r w:rsidRPr="00AD6260">
              <w:rPr>
                <w:sz w:val="24"/>
                <w:szCs w:val="24"/>
              </w:rPr>
              <w:t>оличество новых высокопроизводительных рабочих мест, созданных резидентами промышленных парков в Томской области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Default="0022678B" w:rsidP="00C335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Default="0022678B" w:rsidP="00CA4F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Pr="008E552A" w:rsidRDefault="0022678B" w:rsidP="008E552A">
            <w:pPr>
              <w:spacing w:after="0" w:line="240" w:lineRule="auto"/>
              <w:ind w:left="20" w:righ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Default="0022678B" w:rsidP="00B329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78B" w:rsidTr="001219A8">
        <w:trPr>
          <w:trHeight w:val="456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Default="0022678B" w:rsidP="00CA4F81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78B" w:rsidRPr="00CA4F81" w:rsidRDefault="0022678B" w:rsidP="00C3354A">
            <w:pPr>
              <w:pStyle w:val="50"/>
              <w:shd w:val="clear" w:color="auto" w:fil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С</w:t>
            </w:r>
            <w:r w:rsidRPr="00AD6260">
              <w:rPr>
                <w:sz w:val="24"/>
                <w:szCs w:val="24"/>
              </w:rPr>
              <w:t>редний уровень заработной платы работников организаций резидентов, осуществляющих деятельность на территории промышленных парков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Default="0022678B" w:rsidP="00C335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Default="0022678B" w:rsidP="00CA4F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Pr="008E552A" w:rsidRDefault="0022678B" w:rsidP="008E552A">
            <w:pPr>
              <w:spacing w:after="0" w:line="240" w:lineRule="auto"/>
              <w:ind w:left="20" w:righ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Default="0022678B" w:rsidP="00B329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78B" w:rsidTr="001219A8">
        <w:trPr>
          <w:trHeight w:val="456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Default="0022678B" w:rsidP="00CA4F81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78B" w:rsidRPr="00CA4F81" w:rsidRDefault="0022678B" w:rsidP="00C3354A">
            <w:pPr>
              <w:pStyle w:val="50"/>
              <w:shd w:val="clear" w:color="auto" w:fill="auto"/>
              <w:rPr>
                <w:sz w:val="24"/>
                <w:szCs w:val="24"/>
              </w:rPr>
            </w:pPr>
            <w:r w:rsidRPr="00AD6260">
              <w:rPr>
                <w:sz w:val="24"/>
                <w:szCs w:val="24"/>
              </w:rPr>
              <w:t xml:space="preserve">7. Объем отгруженных товаров собственного производства, выполненных работ и оказанных </w:t>
            </w:r>
            <w:r w:rsidRPr="00AD6260">
              <w:rPr>
                <w:sz w:val="24"/>
                <w:szCs w:val="24"/>
              </w:rPr>
              <w:lastRenderedPageBreak/>
              <w:t>услуг резидентами промышленных парков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Default="0022678B" w:rsidP="00C335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Default="0022678B" w:rsidP="00CA4F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Pr="008E552A" w:rsidRDefault="0022678B" w:rsidP="008E552A">
            <w:pPr>
              <w:spacing w:after="0" w:line="240" w:lineRule="auto"/>
              <w:ind w:left="20" w:righ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Default="0022678B" w:rsidP="00B329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78B" w:rsidTr="00E601BF">
        <w:trPr>
          <w:trHeight w:val="456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Default="0022678B" w:rsidP="00CA4F81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78B" w:rsidRPr="00CA4F81" w:rsidRDefault="0022678B" w:rsidP="00C3354A">
            <w:pPr>
              <w:pStyle w:val="50"/>
              <w:shd w:val="clear" w:color="auto" w:fil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В</w:t>
            </w:r>
            <w:r w:rsidRPr="00AD6260">
              <w:rPr>
                <w:sz w:val="24"/>
                <w:szCs w:val="24"/>
              </w:rPr>
              <w:t>ыработка на одного работающего (тыс. руб./чел. в год)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Default="0022678B" w:rsidP="00C335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Default="0022678B" w:rsidP="00CA4F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Pr="008E552A" w:rsidRDefault="0022678B" w:rsidP="008E552A">
            <w:pPr>
              <w:spacing w:after="0" w:line="240" w:lineRule="auto"/>
              <w:ind w:left="20" w:righ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Default="0022678B" w:rsidP="00B329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78B" w:rsidTr="0090378C">
        <w:trPr>
          <w:trHeight w:val="456"/>
        </w:trPr>
        <w:tc>
          <w:tcPr>
            <w:tcW w:w="141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Default="0022678B" w:rsidP="00CA4F81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78B" w:rsidRPr="00CA4F81" w:rsidRDefault="0022678B" w:rsidP="00C3354A">
            <w:pPr>
              <w:pStyle w:val="50"/>
              <w:shd w:val="clear" w:color="auto" w:fill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В</w:t>
            </w:r>
            <w:r w:rsidRPr="00AD6260">
              <w:rPr>
                <w:sz w:val="24"/>
                <w:szCs w:val="24"/>
              </w:rPr>
              <w:t>ыручка резидентов, полученная от реализации товаров, работ, услуг на территории промышленных парков</w:t>
            </w: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Default="0022678B" w:rsidP="00C335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Default="0022678B" w:rsidP="00CA4F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Pr="008E552A" w:rsidRDefault="0022678B" w:rsidP="008E552A">
            <w:pPr>
              <w:spacing w:after="0" w:line="240" w:lineRule="auto"/>
              <w:ind w:left="20" w:right="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2678B" w:rsidRDefault="0022678B" w:rsidP="00B329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678B" w:rsidTr="00E601BF">
        <w:trPr>
          <w:trHeight w:val="456"/>
        </w:trPr>
        <w:tc>
          <w:tcPr>
            <w:tcW w:w="14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8B" w:rsidRDefault="0022678B" w:rsidP="00CA4F81">
            <w:pPr>
              <w:pStyle w:val="a8"/>
              <w:shd w:val="clear" w:color="auto" w:fill="auto"/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2678B" w:rsidRDefault="0022678B" w:rsidP="0022678B">
            <w:pPr>
              <w:pStyle w:val="50"/>
              <w:shd w:val="clear" w:color="auto" w:fill="auto"/>
              <w:ind w:left="2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О</w:t>
            </w:r>
            <w:r w:rsidRPr="00AD6260">
              <w:rPr>
                <w:sz w:val="24"/>
                <w:szCs w:val="24"/>
              </w:rPr>
              <w:t>бъем налоговых поступлений в консолидированный бюджет Томской области от резидентов промышленных парков</w:t>
            </w: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8B" w:rsidRDefault="0022678B" w:rsidP="00C335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8B" w:rsidRDefault="0022678B" w:rsidP="00CA4F8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8B" w:rsidRDefault="0022678B" w:rsidP="00ED591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678B" w:rsidRDefault="0022678B" w:rsidP="00B329E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41F95" w:rsidTr="00541DAA">
        <w:tc>
          <w:tcPr>
            <w:tcW w:w="963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1F95" w:rsidRPr="00941F95" w:rsidRDefault="00941F95" w:rsidP="0022678B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41F95">
              <w:rPr>
                <w:rFonts w:ascii="Times New Roman" w:hAnsi="Times New Roman" w:cs="Times New Roman"/>
                <w:sz w:val="24"/>
                <w:szCs w:val="24"/>
              </w:rPr>
              <w:t>8.7. Источники данных:</w:t>
            </w:r>
            <w:r w:rsidR="00541DAA">
              <w:rPr>
                <w:rFonts w:ascii="Times New Roman" w:hAnsi="Times New Roman" w:cs="Times New Roman"/>
                <w:sz w:val="24"/>
                <w:szCs w:val="24"/>
              </w:rPr>
              <w:t xml:space="preserve"> Данные Разработчика</w:t>
            </w:r>
            <w:r w:rsidR="00AD6260">
              <w:rPr>
                <w:rFonts w:ascii="Times New Roman" w:hAnsi="Times New Roman" w:cs="Times New Roman"/>
                <w:sz w:val="24"/>
                <w:szCs w:val="24"/>
              </w:rPr>
              <w:t xml:space="preserve">; данные сайта </w:t>
            </w:r>
            <w:r w:rsidR="00AD6260" w:rsidRPr="00D9305B">
              <w:rPr>
                <w:rFonts w:ascii="Times New Roman" w:hAnsi="Times New Roman" w:cs="Times New Roman"/>
                <w:sz w:val="24"/>
                <w:szCs w:val="24"/>
              </w:rPr>
              <w:t xml:space="preserve">о Концепции создания в Томской области инновационного территориального центра </w:t>
            </w:r>
            <w:r w:rsidR="00AD6260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AD6260" w:rsidRPr="00D9305B">
              <w:rPr>
                <w:rFonts w:ascii="Times New Roman" w:hAnsi="Times New Roman" w:cs="Times New Roman"/>
                <w:sz w:val="24"/>
                <w:szCs w:val="24"/>
              </w:rPr>
              <w:t>ИНО Томск</w:t>
            </w:r>
            <w:r w:rsidR="00AD626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AD6260" w:rsidRPr="00D9305B">
              <w:rPr>
                <w:rFonts w:ascii="Times New Roman" w:hAnsi="Times New Roman" w:cs="Times New Roman"/>
                <w:sz w:val="24"/>
                <w:szCs w:val="24"/>
              </w:rPr>
              <w:t>, одобренной распоряжением Правительства Российской Федерации от 14 января 2015 года № 22-р</w:t>
            </w:r>
            <w:r w:rsidR="00AD6260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r w:rsidR="00AD6260" w:rsidRPr="00D9305B">
              <w:rPr>
                <w:rFonts w:ascii="Times New Roman" w:hAnsi="Times New Roman" w:cs="Times New Roman"/>
                <w:sz w:val="24"/>
                <w:szCs w:val="24"/>
              </w:rPr>
              <w:t>ino-tomsk.ru</w:t>
            </w:r>
            <w:r w:rsidR="00AD6260">
              <w:rPr>
                <w:rFonts w:ascii="Times New Roman" w:hAnsi="Times New Roman" w:cs="Times New Roman"/>
                <w:sz w:val="24"/>
                <w:szCs w:val="24"/>
              </w:rPr>
              <w:t>); данные портала «Индустриальные парки и технопарки России» (</w:t>
            </w:r>
            <w:r w:rsidR="00AD6260" w:rsidRPr="00D345BE">
              <w:rPr>
                <w:rFonts w:ascii="Times New Roman" w:hAnsi="Times New Roman" w:cs="Times New Roman"/>
                <w:sz w:val="24"/>
                <w:szCs w:val="24"/>
              </w:rPr>
              <w:t>russiaindustrialpark.ru</w:t>
            </w:r>
            <w:r w:rsidR="00AD6260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:rsidR="00941F95" w:rsidRDefault="00941F95" w:rsidP="00941F95">
      <w:pPr>
        <w:pStyle w:val="ConsPlusNormal"/>
      </w:pPr>
    </w:p>
    <w:p w:rsidR="00941F95" w:rsidRPr="00AC04E6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AC04E6">
        <w:rPr>
          <w:rFonts w:ascii="Times New Roman" w:hAnsi="Times New Roman" w:cs="Times New Roman"/>
          <w:sz w:val="24"/>
          <w:szCs w:val="24"/>
        </w:rPr>
        <w:t>9. Справка о проведении публичного обсуждения</w:t>
      </w:r>
    </w:p>
    <w:p w:rsidR="00AC04E6" w:rsidRPr="00D536E9" w:rsidRDefault="00AC04E6" w:rsidP="00AC04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36E9">
        <w:rPr>
          <w:rFonts w:ascii="Times New Roman" w:hAnsi="Times New Roman" w:cs="Times New Roman"/>
          <w:sz w:val="24"/>
          <w:szCs w:val="24"/>
        </w:rPr>
        <w:t xml:space="preserve">9.1. Общие сроки проведения общественного обсуждения: с </w:t>
      </w:r>
      <w:r w:rsidR="00A10DEB">
        <w:rPr>
          <w:rFonts w:ascii="Times New Roman" w:hAnsi="Times New Roman" w:cs="Times New Roman"/>
          <w:sz w:val="24"/>
          <w:szCs w:val="24"/>
        </w:rPr>
        <w:t>5</w:t>
      </w:r>
      <w:r w:rsidR="005D7745">
        <w:rPr>
          <w:rFonts w:ascii="Times New Roman" w:hAnsi="Times New Roman" w:cs="Times New Roman"/>
          <w:sz w:val="24"/>
          <w:szCs w:val="24"/>
        </w:rPr>
        <w:t xml:space="preserve"> сентября по </w:t>
      </w:r>
      <w:r w:rsidR="00A10DEB">
        <w:rPr>
          <w:rFonts w:ascii="Times New Roman" w:hAnsi="Times New Roman" w:cs="Times New Roman"/>
          <w:sz w:val="24"/>
          <w:szCs w:val="24"/>
        </w:rPr>
        <w:t>9</w:t>
      </w:r>
      <w:bookmarkStart w:id="0" w:name="_GoBack"/>
      <w:bookmarkEnd w:id="0"/>
      <w:r w:rsidR="005D7745">
        <w:rPr>
          <w:rFonts w:ascii="Times New Roman" w:hAnsi="Times New Roman" w:cs="Times New Roman"/>
          <w:sz w:val="24"/>
          <w:szCs w:val="24"/>
        </w:rPr>
        <w:t xml:space="preserve"> октября </w:t>
      </w:r>
      <w:r w:rsidRPr="00D536E9">
        <w:rPr>
          <w:rFonts w:ascii="Times New Roman" w:hAnsi="Times New Roman" w:cs="Times New Roman"/>
          <w:sz w:val="24"/>
          <w:szCs w:val="24"/>
        </w:rPr>
        <w:t>201</w:t>
      </w:r>
      <w:r w:rsidR="0022678B">
        <w:rPr>
          <w:rFonts w:ascii="Times New Roman" w:hAnsi="Times New Roman" w:cs="Times New Roman"/>
          <w:sz w:val="24"/>
          <w:szCs w:val="24"/>
        </w:rPr>
        <w:t>7</w:t>
      </w:r>
      <w:r w:rsidRPr="00D536E9">
        <w:rPr>
          <w:rFonts w:ascii="Times New Roman" w:hAnsi="Times New Roman" w:cs="Times New Roman"/>
          <w:sz w:val="24"/>
          <w:szCs w:val="24"/>
        </w:rPr>
        <w:t xml:space="preserve"> года </w:t>
      </w:r>
    </w:p>
    <w:p w:rsidR="00AC04E6" w:rsidRPr="00D536E9" w:rsidRDefault="00AC04E6" w:rsidP="00AC04E6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536E9">
        <w:rPr>
          <w:rFonts w:ascii="Times New Roman" w:hAnsi="Times New Roman" w:cs="Times New Roman"/>
          <w:sz w:val="24"/>
          <w:szCs w:val="24"/>
        </w:rPr>
        <w:t>9.2. Электронный адрес размещения нормативного правового акта и отчета на официальном сайте в информационно-телекоммуникационной сети «Интернет»: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536E9">
        <w:rPr>
          <w:rFonts w:ascii="Times New Roman" w:hAnsi="Times New Roman" w:cs="Times New Roman"/>
          <w:sz w:val="24"/>
          <w:szCs w:val="24"/>
        </w:rPr>
        <w:t>раздел «Открытый регион» - «Оценка регулирующего воздействия и экспертиза» - «</w:t>
      </w:r>
      <w:r w:rsidR="0020076D">
        <w:rPr>
          <w:rFonts w:ascii="Times New Roman" w:hAnsi="Times New Roman" w:cs="Times New Roman"/>
          <w:sz w:val="24"/>
          <w:szCs w:val="24"/>
        </w:rPr>
        <w:t>Оценка</w:t>
      </w:r>
      <w:r w:rsidRPr="00D536E9">
        <w:rPr>
          <w:rFonts w:ascii="Times New Roman" w:hAnsi="Times New Roman" w:cs="Times New Roman"/>
          <w:sz w:val="24"/>
          <w:szCs w:val="24"/>
        </w:rPr>
        <w:t xml:space="preserve"> фактического воздействия НПА</w:t>
      </w:r>
      <w:r>
        <w:rPr>
          <w:rFonts w:ascii="Times New Roman" w:hAnsi="Times New Roman" w:cs="Times New Roman"/>
          <w:sz w:val="24"/>
          <w:szCs w:val="24"/>
        </w:rPr>
        <w:t>» (</w:t>
      </w:r>
      <w:r w:rsidRPr="00D536E9">
        <w:rPr>
          <w:rFonts w:ascii="Times New Roman" w:hAnsi="Times New Roman" w:cs="Times New Roman"/>
          <w:sz w:val="24"/>
          <w:szCs w:val="24"/>
        </w:rPr>
        <w:t>https://tomsk.gov.ru/rating/front/index/type/3</w:t>
      </w:r>
      <w:r>
        <w:rPr>
          <w:rFonts w:ascii="Times New Roman" w:hAnsi="Times New Roman" w:cs="Times New Roman"/>
          <w:sz w:val="24"/>
          <w:szCs w:val="24"/>
        </w:rPr>
        <w:t>)</w:t>
      </w:r>
    </w:p>
    <w:p w:rsidR="00941F95" w:rsidRPr="00E0531E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941F95" w:rsidRPr="00E0531E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531E">
        <w:rPr>
          <w:rFonts w:ascii="Times New Roman" w:hAnsi="Times New Roman" w:cs="Times New Roman"/>
          <w:sz w:val="24"/>
          <w:szCs w:val="24"/>
        </w:rPr>
        <w:t>10. Выводы о достижении целей регулирования</w:t>
      </w:r>
    </w:p>
    <w:p w:rsidR="001F1775" w:rsidRDefault="00941F95" w:rsidP="00941F95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E0531E">
        <w:rPr>
          <w:rFonts w:ascii="Times New Roman" w:hAnsi="Times New Roman" w:cs="Times New Roman"/>
          <w:sz w:val="24"/>
          <w:szCs w:val="24"/>
        </w:rPr>
        <w:t>10.1. Выводы о достижении целей регулирования:</w:t>
      </w:r>
      <w:r w:rsidR="0000150B">
        <w:rPr>
          <w:rFonts w:ascii="Times New Roman" w:hAnsi="Times New Roman" w:cs="Times New Roman"/>
          <w:sz w:val="24"/>
          <w:szCs w:val="24"/>
        </w:rPr>
        <w:t xml:space="preserve"> </w:t>
      </w:r>
      <w:r w:rsidR="006652D3">
        <w:rPr>
          <w:rFonts w:ascii="Times New Roman" w:hAnsi="Times New Roman" w:cs="Times New Roman"/>
          <w:sz w:val="24"/>
          <w:szCs w:val="24"/>
        </w:rPr>
        <w:t xml:space="preserve">будут сделаны в заключении об оценке фактического воздействия </w:t>
      </w:r>
    </w:p>
    <w:p w:rsidR="00541DAA" w:rsidRPr="00DA1226" w:rsidRDefault="00941F95" w:rsidP="00541DAA">
      <w:pPr>
        <w:pStyle w:val="ConsPlusNonformat"/>
        <w:jc w:val="both"/>
        <w:rPr>
          <w:sz w:val="26"/>
          <w:szCs w:val="26"/>
        </w:rPr>
      </w:pPr>
      <w:r w:rsidRPr="00E0531E">
        <w:rPr>
          <w:rFonts w:ascii="Times New Roman" w:hAnsi="Times New Roman" w:cs="Times New Roman"/>
          <w:sz w:val="24"/>
          <w:szCs w:val="24"/>
        </w:rPr>
        <w:t>10.2. Выводы о наличии в нормативном правовом акте положений,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531E">
        <w:rPr>
          <w:rFonts w:ascii="Times New Roman" w:hAnsi="Times New Roman" w:cs="Times New Roman"/>
          <w:sz w:val="24"/>
          <w:szCs w:val="24"/>
        </w:rPr>
        <w:t>необоснованно затрудняющих ведение предпринимательской, инвестиционной 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531E">
        <w:rPr>
          <w:rFonts w:ascii="Times New Roman" w:hAnsi="Times New Roman" w:cs="Times New Roman"/>
          <w:sz w:val="24"/>
          <w:szCs w:val="24"/>
        </w:rPr>
        <w:t xml:space="preserve">(или) иной деятельности: </w:t>
      </w:r>
      <w:r w:rsidR="006652D3">
        <w:rPr>
          <w:rFonts w:ascii="Times New Roman" w:hAnsi="Times New Roman" w:cs="Times New Roman"/>
          <w:sz w:val="24"/>
          <w:szCs w:val="24"/>
        </w:rPr>
        <w:t>будут сделаны в заключении об оценке фактического воздействия</w:t>
      </w:r>
    </w:p>
    <w:p w:rsidR="00714C65" w:rsidRDefault="00714C65" w:rsidP="00FC759E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sectPr w:rsidR="00714C65" w:rsidSect="0088630B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2015"/>
      <w:numFmt w:val="decimal"/>
      <w:lvlText w:val="%1"/>
      <w:lvlJc w:val="left"/>
    </w:lvl>
    <w:lvl w:ilvl="1">
      <w:start w:val="2"/>
      <w:numFmt w:val="decimal"/>
      <w:lvlText w:val="%2."/>
      <w:lvlJc w:val="left"/>
      <w:rPr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2">
      <w:start w:val="2015"/>
      <w:numFmt w:val="decimal"/>
      <w:lvlText w:val="%3"/>
      <w:lvlJc w:val="left"/>
    </w:lvl>
    <w:lvl w:ilvl="3">
      <w:start w:val="2015"/>
      <w:numFmt w:val="decimal"/>
      <w:lvlText w:val="%3"/>
      <w:lvlJc w:val="left"/>
    </w:lvl>
    <w:lvl w:ilvl="4">
      <w:start w:val="2015"/>
      <w:numFmt w:val="decimal"/>
      <w:lvlText w:val="%3"/>
      <w:lvlJc w:val="left"/>
    </w:lvl>
    <w:lvl w:ilvl="5">
      <w:start w:val="2015"/>
      <w:numFmt w:val="decimal"/>
      <w:lvlText w:val="%3"/>
      <w:lvlJc w:val="left"/>
    </w:lvl>
    <w:lvl w:ilvl="6">
      <w:start w:val="2015"/>
      <w:numFmt w:val="decimal"/>
      <w:lvlText w:val="%3"/>
      <w:lvlJc w:val="left"/>
    </w:lvl>
    <w:lvl w:ilvl="7">
      <w:start w:val="2015"/>
      <w:numFmt w:val="decimal"/>
      <w:lvlText w:val="%3"/>
      <w:lvlJc w:val="left"/>
    </w:lvl>
    <w:lvl w:ilvl="8">
      <w:start w:val="2015"/>
      <w:numFmt w:val="decimal"/>
      <w:lvlText w:val="%3"/>
      <w:lvlJc w:val="left"/>
    </w:lvl>
  </w:abstractNum>
  <w:abstractNum w:abstractNumId="1">
    <w:nsid w:val="0588627D"/>
    <w:multiLevelType w:val="hybridMultilevel"/>
    <w:tmpl w:val="897A7A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7F2D80"/>
    <w:multiLevelType w:val="hybridMultilevel"/>
    <w:tmpl w:val="337A22D4"/>
    <w:lvl w:ilvl="0" w:tplc="3342D1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>
    <w:nsid w:val="11A80E83"/>
    <w:multiLevelType w:val="hybridMultilevel"/>
    <w:tmpl w:val="9B242E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363000"/>
    <w:multiLevelType w:val="hybridMultilevel"/>
    <w:tmpl w:val="4CD286D8"/>
    <w:lvl w:ilvl="0" w:tplc="5C686F74">
      <w:start w:val="1"/>
      <w:numFmt w:val="decimal"/>
      <w:lvlText w:val="%1)"/>
      <w:lvlJc w:val="left"/>
      <w:pPr>
        <w:ind w:left="1422" w:hanging="12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2" w:hanging="360"/>
      </w:pPr>
    </w:lvl>
    <w:lvl w:ilvl="2" w:tplc="0419001B" w:tentative="1">
      <w:start w:val="1"/>
      <w:numFmt w:val="lowerRoman"/>
      <w:lvlText w:val="%3."/>
      <w:lvlJc w:val="right"/>
      <w:pPr>
        <w:ind w:left="2022" w:hanging="180"/>
      </w:pPr>
    </w:lvl>
    <w:lvl w:ilvl="3" w:tplc="0419000F" w:tentative="1">
      <w:start w:val="1"/>
      <w:numFmt w:val="decimal"/>
      <w:lvlText w:val="%4."/>
      <w:lvlJc w:val="left"/>
      <w:pPr>
        <w:ind w:left="2742" w:hanging="360"/>
      </w:pPr>
    </w:lvl>
    <w:lvl w:ilvl="4" w:tplc="04190019" w:tentative="1">
      <w:start w:val="1"/>
      <w:numFmt w:val="lowerLetter"/>
      <w:lvlText w:val="%5."/>
      <w:lvlJc w:val="left"/>
      <w:pPr>
        <w:ind w:left="3462" w:hanging="360"/>
      </w:pPr>
    </w:lvl>
    <w:lvl w:ilvl="5" w:tplc="0419001B" w:tentative="1">
      <w:start w:val="1"/>
      <w:numFmt w:val="lowerRoman"/>
      <w:lvlText w:val="%6."/>
      <w:lvlJc w:val="right"/>
      <w:pPr>
        <w:ind w:left="4182" w:hanging="180"/>
      </w:pPr>
    </w:lvl>
    <w:lvl w:ilvl="6" w:tplc="0419000F" w:tentative="1">
      <w:start w:val="1"/>
      <w:numFmt w:val="decimal"/>
      <w:lvlText w:val="%7."/>
      <w:lvlJc w:val="left"/>
      <w:pPr>
        <w:ind w:left="4902" w:hanging="360"/>
      </w:pPr>
    </w:lvl>
    <w:lvl w:ilvl="7" w:tplc="04190019" w:tentative="1">
      <w:start w:val="1"/>
      <w:numFmt w:val="lowerLetter"/>
      <w:lvlText w:val="%8."/>
      <w:lvlJc w:val="left"/>
      <w:pPr>
        <w:ind w:left="5622" w:hanging="360"/>
      </w:pPr>
    </w:lvl>
    <w:lvl w:ilvl="8" w:tplc="0419001B" w:tentative="1">
      <w:start w:val="1"/>
      <w:numFmt w:val="lowerRoman"/>
      <w:lvlText w:val="%9."/>
      <w:lvlJc w:val="right"/>
      <w:pPr>
        <w:ind w:left="6342" w:hanging="180"/>
      </w:pPr>
    </w:lvl>
  </w:abstractNum>
  <w:abstractNum w:abstractNumId="5">
    <w:nsid w:val="41F64ECF"/>
    <w:multiLevelType w:val="hybridMultilevel"/>
    <w:tmpl w:val="17A0DB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9B6709"/>
    <w:multiLevelType w:val="hybridMultilevel"/>
    <w:tmpl w:val="3A6A7D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8D407A0"/>
    <w:multiLevelType w:val="hybridMultilevel"/>
    <w:tmpl w:val="851295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A0B2B5F"/>
    <w:multiLevelType w:val="hybridMultilevel"/>
    <w:tmpl w:val="337A22D4"/>
    <w:lvl w:ilvl="0" w:tplc="3342D14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9">
    <w:nsid w:val="6B333F2B"/>
    <w:multiLevelType w:val="hybridMultilevel"/>
    <w:tmpl w:val="F536BAB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9"/>
  </w:num>
  <w:num w:numId="7">
    <w:abstractNumId w:val="1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8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1F2"/>
    <w:rsid w:val="0000150B"/>
    <w:rsid w:val="00003017"/>
    <w:rsid w:val="00066722"/>
    <w:rsid w:val="00080388"/>
    <w:rsid w:val="00090A54"/>
    <w:rsid w:val="000A1A00"/>
    <w:rsid w:val="000A236B"/>
    <w:rsid w:val="000C2097"/>
    <w:rsid w:val="000D58A9"/>
    <w:rsid w:val="000E0868"/>
    <w:rsid w:val="00100DE3"/>
    <w:rsid w:val="001323A6"/>
    <w:rsid w:val="00132FD4"/>
    <w:rsid w:val="00140E41"/>
    <w:rsid w:val="00167C61"/>
    <w:rsid w:val="001711CB"/>
    <w:rsid w:val="001A793F"/>
    <w:rsid w:val="001B04F6"/>
    <w:rsid w:val="001B5410"/>
    <w:rsid w:val="001C3F84"/>
    <w:rsid w:val="001F1775"/>
    <w:rsid w:val="0020076D"/>
    <w:rsid w:val="002032EC"/>
    <w:rsid w:val="00204F39"/>
    <w:rsid w:val="00224595"/>
    <w:rsid w:val="0022678B"/>
    <w:rsid w:val="002279B7"/>
    <w:rsid w:val="002403C1"/>
    <w:rsid w:val="0026447D"/>
    <w:rsid w:val="00273B83"/>
    <w:rsid w:val="00303ACA"/>
    <w:rsid w:val="00322A5F"/>
    <w:rsid w:val="00323F13"/>
    <w:rsid w:val="0039509B"/>
    <w:rsid w:val="00397B18"/>
    <w:rsid w:val="003A2F55"/>
    <w:rsid w:val="00426E08"/>
    <w:rsid w:val="00440709"/>
    <w:rsid w:val="00491F22"/>
    <w:rsid w:val="004F4E55"/>
    <w:rsid w:val="00506073"/>
    <w:rsid w:val="0051738A"/>
    <w:rsid w:val="00521226"/>
    <w:rsid w:val="00537F10"/>
    <w:rsid w:val="00541DAA"/>
    <w:rsid w:val="00546D38"/>
    <w:rsid w:val="00564FA4"/>
    <w:rsid w:val="0058011F"/>
    <w:rsid w:val="005942AB"/>
    <w:rsid w:val="005D7745"/>
    <w:rsid w:val="005E3459"/>
    <w:rsid w:val="00655BA9"/>
    <w:rsid w:val="006652D3"/>
    <w:rsid w:val="006D5DD9"/>
    <w:rsid w:val="006F6E6C"/>
    <w:rsid w:val="00714C65"/>
    <w:rsid w:val="0073011D"/>
    <w:rsid w:val="0073702D"/>
    <w:rsid w:val="00760CFE"/>
    <w:rsid w:val="007D6790"/>
    <w:rsid w:val="007E7BAE"/>
    <w:rsid w:val="008119D0"/>
    <w:rsid w:val="00831C4F"/>
    <w:rsid w:val="008479CE"/>
    <w:rsid w:val="0088630B"/>
    <w:rsid w:val="00890BAD"/>
    <w:rsid w:val="00896F35"/>
    <w:rsid w:val="008A40AC"/>
    <w:rsid w:val="008A70CE"/>
    <w:rsid w:val="008A75AF"/>
    <w:rsid w:val="008B35FF"/>
    <w:rsid w:val="008E552A"/>
    <w:rsid w:val="00913056"/>
    <w:rsid w:val="00941F95"/>
    <w:rsid w:val="0097143C"/>
    <w:rsid w:val="00974CF8"/>
    <w:rsid w:val="00976F9B"/>
    <w:rsid w:val="009A3585"/>
    <w:rsid w:val="009A5E35"/>
    <w:rsid w:val="00A02F81"/>
    <w:rsid w:val="00A10DEB"/>
    <w:rsid w:val="00A12B4F"/>
    <w:rsid w:val="00A2352C"/>
    <w:rsid w:val="00A6674D"/>
    <w:rsid w:val="00A66C25"/>
    <w:rsid w:val="00A72CDD"/>
    <w:rsid w:val="00A81401"/>
    <w:rsid w:val="00A967F9"/>
    <w:rsid w:val="00AC04E6"/>
    <w:rsid w:val="00AC6311"/>
    <w:rsid w:val="00AD3414"/>
    <w:rsid w:val="00AD6260"/>
    <w:rsid w:val="00B11DB0"/>
    <w:rsid w:val="00B14E70"/>
    <w:rsid w:val="00B27A3E"/>
    <w:rsid w:val="00B329E6"/>
    <w:rsid w:val="00B5744B"/>
    <w:rsid w:val="00B6767D"/>
    <w:rsid w:val="00B84A67"/>
    <w:rsid w:val="00BB2F5C"/>
    <w:rsid w:val="00BD18E0"/>
    <w:rsid w:val="00BE409D"/>
    <w:rsid w:val="00BE4EB9"/>
    <w:rsid w:val="00BE5A5D"/>
    <w:rsid w:val="00C32499"/>
    <w:rsid w:val="00C571BD"/>
    <w:rsid w:val="00C57E28"/>
    <w:rsid w:val="00CA4F81"/>
    <w:rsid w:val="00CE20F3"/>
    <w:rsid w:val="00CE2916"/>
    <w:rsid w:val="00CF3146"/>
    <w:rsid w:val="00D074DC"/>
    <w:rsid w:val="00D248FF"/>
    <w:rsid w:val="00D345BE"/>
    <w:rsid w:val="00D74503"/>
    <w:rsid w:val="00D751F2"/>
    <w:rsid w:val="00D9305B"/>
    <w:rsid w:val="00DB0178"/>
    <w:rsid w:val="00DB5D45"/>
    <w:rsid w:val="00DC00C3"/>
    <w:rsid w:val="00DC403A"/>
    <w:rsid w:val="00E211D6"/>
    <w:rsid w:val="00E31A4E"/>
    <w:rsid w:val="00E37362"/>
    <w:rsid w:val="00E65470"/>
    <w:rsid w:val="00EA2B5E"/>
    <w:rsid w:val="00EE6B84"/>
    <w:rsid w:val="00EF0E2E"/>
    <w:rsid w:val="00F0703E"/>
    <w:rsid w:val="00F116E6"/>
    <w:rsid w:val="00F1196A"/>
    <w:rsid w:val="00F44C41"/>
    <w:rsid w:val="00F52702"/>
    <w:rsid w:val="00F72DF2"/>
    <w:rsid w:val="00F841E6"/>
    <w:rsid w:val="00F852AA"/>
    <w:rsid w:val="00F97FA7"/>
    <w:rsid w:val="00FC7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D341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759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C759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C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59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B5D4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90A54"/>
    <w:rPr>
      <w:color w:val="800080" w:themeColor="followedHyperlink"/>
      <w:u w:val="single"/>
    </w:rPr>
  </w:style>
  <w:style w:type="character" w:customStyle="1" w:styleId="highlight">
    <w:name w:val="highlight"/>
    <w:basedOn w:val="a0"/>
    <w:rsid w:val="00167C61"/>
  </w:style>
  <w:style w:type="character" w:customStyle="1" w:styleId="a7">
    <w:name w:val="Основной текст_"/>
    <w:basedOn w:val="a0"/>
    <w:link w:val="4"/>
    <w:rsid w:val="00DC00C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7"/>
    <w:rsid w:val="00DC00C3"/>
    <w:pPr>
      <w:shd w:val="clear" w:color="auto" w:fill="FFFFFF"/>
      <w:spacing w:after="60" w:line="298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citation">
    <w:name w:val="citation"/>
    <w:basedOn w:val="a0"/>
    <w:rsid w:val="00DC00C3"/>
  </w:style>
  <w:style w:type="character" w:customStyle="1" w:styleId="1">
    <w:name w:val="Основной текст Знак1"/>
    <w:basedOn w:val="a0"/>
    <w:link w:val="a8"/>
    <w:uiPriority w:val="99"/>
    <w:rsid w:val="005E3459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8">
    <w:name w:val="Body Text"/>
    <w:basedOn w:val="a"/>
    <w:link w:val="1"/>
    <w:uiPriority w:val="99"/>
    <w:rsid w:val="005E3459"/>
    <w:pPr>
      <w:shd w:val="clear" w:color="auto" w:fill="FFFFFF"/>
      <w:spacing w:after="60" w:line="298" w:lineRule="exact"/>
    </w:pPr>
    <w:rPr>
      <w:rFonts w:ascii="Times New Roman" w:hAnsi="Times New Roman" w:cs="Times New Roman"/>
      <w:sz w:val="25"/>
      <w:szCs w:val="25"/>
    </w:rPr>
  </w:style>
  <w:style w:type="character" w:customStyle="1" w:styleId="a9">
    <w:name w:val="Основной текст Знак"/>
    <w:basedOn w:val="a0"/>
    <w:uiPriority w:val="99"/>
    <w:rsid w:val="005E3459"/>
  </w:style>
  <w:style w:type="character" w:customStyle="1" w:styleId="apple-converted-space">
    <w:name w:val="apple-converted-space"/>
    <w:basedOn w:val="a0"/>
    <w:rsid w:val="00323F13"/>
  </w:style>
  <w:style w:type="character" w:customStyle="1" w:styleId="value">
    <w:name w:val="value"/>
    <w:basedOn w:val="a0"/>
    <w:rsid w:val="00323F13"/>
  </w:style>
  <w:style w:type="character" w:customStyle="1" w:styleId="sign2">
    <w:name w:val="sign2"/>
    <w:basedOn w:val="a0"/>
    <w:rsid w:val="00323F13"/>
  </w:style>
  <w:style w:type="paragraph" w:styleId="aa">
    <w:name w:val="Normal (Web)"/>
    <w:basedOn w:val="a"/>
    <w:uiPriority w:val="99"/>
    <w:semiHidden/>
    <w:unhideWhenUsed/>
    <w:rsid w:val="007E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+ Полужирный"/>
    <w:basedOn w:val="1"/>
    <w:uiPriority w:val="99"/>
    <w:rsid w:val="00224595"/>
    <w:rPr>
      <w:rFonts w:ascii="Times New Roman" w:hAnsi="Times New Roman" w:cs="Times New Roman"/>
      <w:b/>
      <w:bCs/>
      <w:spacing w:val="0"/>
      <w:sz w:val="25"/>
      <w:szCs w:val="25"/>
      <w:shd w:val="clear" w:color="auto" w:fill="FFFFFF"/>
    </w:rPr>
  </w:style>
  <w:style w:type="character" w:customStyle="1" w:styleId="10">
    <w:name w:val="Основной текст + Полужирный1"/>
    <w:basedOn w:val="1"/>
    <w:uiPriority w:val="99"/>
    <w:rsid w:val="00224595"/>
    <w:rPr>
      <w:rFonts w:ascii="Times New Roman" w:hAnsi="Times New Roman" w:cs="Times New Roman"/>
      <w:b/>
      <w:bCs/>
      <w:spacing w:val="0"/>
      <w:sz w:val="25"/>
      <w:szCs w:val="25"/>
      <w:shd w:val="clear" w:color="auto" w:fill="FFFFFF"/>
    </w:rPr>
  </w:style>
  <w:style w:type="character" w:customStyle="1" w:styleId="12pt">
    <w:name w:val="Основной текст + 12 pt"/>
    <w:aliases w:val="Полужирный"/>
    <w:basedOn w:val="1"/>
    <w:uiPriority w:val="99"/>
    <w:rsid w:val="00224595"/>
    <w:rPr>
      <w:rFonts w:ascii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11">
    <w:name w:val="Основной текст + 11"/>
    <w:aliases w:val="5 pt,Полужирный1"/>
    <w:basedOn w:val="1"/>
    <w:uiPriority w:val="99"/>
    <w:rsid w:val="00224595"/>
    <w:rPr>
      <w:rFonts w:ascii="Times New Roman" w:hAnsi="Times New Roman" w:cs="Times New Roman"/>
      <w:b/>
      <w:bCs/>
      <w:spacing w:val="0"/>
      <w:sz w:val="23"/>
      <w:szCs w:val="23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rsid w:val="00426E08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426E08"/>
    <w:pPr>
      <w:shd w:val="clear" w:color="auto" w:fill="FFFFFF"/>
      <w:spacing w:after="0" w:line="274" w:lineRule="exact"/>
    </w:pPr>
    <w:rPr>
      <w:rFonts w:ascii="Times New Roman" w:hAnsi="Times New Roman" w:cs="Times New Roman"/>
      <w:sz w:val="21"/>
      <w:szCs w:val="21"/>
    </w:rPr>
  </w:style>
  <w:style w:type="paragraph" w:customStyle="1" w:styleId="12">
    <w:name w:val="Основной текст1"/>
    <w:basedOn w:val="a"/>
    <w:rsid w:val="00066722"/>
    <w:pPr>
      <w:shd w:val="clear" w:color="auto" w:fill="FFFFFF"/>
      <w:spacing w:before="240" w:after="0" w:line="298" w:lineRule="exact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styleId="ac">
    <w:name w:val="Emphasis"/>
    <w:basedOn w:val="a0"/>
    <w:uiPriority w:val="20"/>
    <w:qFormat/>
    <w:rsid w:val="00D9305B"/>
    <w:rPr>
      <w:i/>
      <w:iCs/>
    </w:rPr>
  </w:style>
  <w:style w:type="paragraph" w:styleId="ad">
    <w:name w:val="List Paragraph"/>
    <w:basedOn w:val="a"/>
    <w:uiPriority w:val="34"/>
    <w:qFormat/>
    <w:rsid w:val="00D345BE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D341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AD341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FC759E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rsid w:val="00FC759E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FC7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C759E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DB5D4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90A54"/>
    <w:rPr>
      <w:color w:val="800080" w:themeColor="followedHyperlink"/>
      <w:u w:val="single"/>
    </w:rPr>
  </w:style>
  <w:style w:type="character" w:customStyle="1" w:styleId="highlight">
    <w:name w:val="highlight"/>
    <w:basedOn w:val="a0"/>
    <w:rsid w:val="00167C61"/>
  </w:style>
  <w:style w:type="character" w:customStyle="1" w:styleId="a7">
    <w:name w:val="Основной текст_"/>
    <w:basedOn w:val="a0"/>
    <w:link w:val="4"/>
    <w:rsid w:val="00DC00C3"/>
    <w:rPr>
      <w:rFonts w:ascii="Times New Roman" w:eastAsia="Times New Roman" w:hAnsi="Times New Roman" w:cs="Times New Roman"/>
      <w:sz w:val="25"/>
      <w:szCs w:val="25"/>
      <w:shd w:val="clear" w:color="auto" w:fill="FFFFFF"/>
    </w:rPr>
  </w:style>
  <w:style w:type="paragraph" w:customStyle="1" w:styleId="4">
    <w:name w:val="Основной текст4"/>
    <w:basedOn w:val="a"/>
    <w:link w:val="a7"/>
    <w:rsid w:val="00DC00C3"/>
    <w:pPr>
      <w:shd w:val="clear" w:color="auto" w:fill="FFFFFF"/>
      <w:spacing w:after="60" w:line="298" w:lineRule="exact"/>
    </w:pPr>
    <w:rPr>
      <w:rFonts w:ascii="Times New Roman" w:eastAsia="Times New Roman" w:hAnsi="Times New Roman" w:cs="Times New Roman"/>
      <w:sz w:val="25"/>
      <w:szCs w:val="25"/>
    </w:rPr>
  </w:style>
  <w:style w:type="character" w:customStyle="1" w:styleId="citation">
    <w:name w:val="citation"/>
    <w:basedOn w:val="a0"/>
    <w:rsid w:val="00DC00C3"/>
  </w:style>
  <w:style w:type="character" w:customStyle="1" w:styleId="1">
    <w:name w:val="Основной текст Знак1"/>
    <w:basedOn w:val="a0"/>
    <w:link w:val="a8"/>
    <w:uiPriority w:val="99"/>
    <w:rsid w:val="005E3459"/>
    <w:rPr>
      <w:rFonts w:ascii="Times New Roman" w:hAnsi="Times New Roman" w:cs="Times New Roman"/>
      <w:sz w:val="25"/>
      <w:szCs w:val="25"/>
      <w:shd w:val="clear" w:color="auto" w:fill="FFFFFF"/>
    </w:rPr>
  </w:style>
  <w:style w:type="paragraph" w:styleId="a8">
    <w:name w:val="Body Text"/>
    <w:basedOn w:val="a"/>
    <w:link w:val="1"/>
    <w:uiPriority w:val="99"/>
    <w:rsid w:val="005E3459"/>
    <w:pPr>
      <w:shd w:val="clear" w:color="auto" w:fill="FFFFFF"/>
      <w:spacing w:after="60" w:line="298" w:lineRule="exact"/>
    </w:pPr>
    <w:rPr>
      <w:rFonts w:ascii="Times New Roman" w:hAnsi="Times New Roman" w:cs="Times New Roman"/>
      <w:sz w:val="25"/>
      <w:szCs w:val="25"/>
    </w:rPr>
  </w:style>
  <w:style w:type="character" w:customStyle="1" w:styleId="a9">
    <w:name w:val="Основной текст Знак"/>
    <w:basedOn w:val="a0"/>
    <w:uiPriority w:val="99"/>
    <w:rsid w:val="005E3459"/>
  </w:style>
  <w:style w:type="character" w:customStyle="1" w:styleId="apple-converted-space">
    <w:name w:val="apple-converted-space"/>
    <w:basedOn w:val="a0"/>
    <w:rsid w:val="00323F13"/>
  </w:style>
  <w:style w:type="character" w:customStyle="1" w:styleId="value">
    <w:name w:val="value"/>
    <w:basedOn w:val="a0"/>
    <w:rsid w:val="00323F13"/>
  </w:style>
  <w:style w:type="character" w:customStyle="1" w:styleId="sign2">
    <w:name w:val="sign2"/>
    <w:basedOn w:val="a0"/>
    <w:rsid w:val="00323F13"/>
  </w:style>
  <w:style w:type="paragraph" w:styleId="aa">
    <w:name w:val="Normal (Web)"/>
    <w:basedOn w:val="a"/>
    <w:uiPriority w:val="99"/>
    <w:semiHidden/>
    <w:unhideWhenUsed/>
    <w:rsid w:val="007E7B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b">
    <w:name w:val="Основной текст + Полужирный"/>
    <w:basedOn w:val="1"/>
    <w:uiPriority w:val="99"/>
    <w:rsid w:val="00224595"/>
    <w:rPr>
      <w:rFonts w:ascii="Times New Roman" w:hAnsi="Times New Roman" w:cs="Times New Roman"/>
      <w:b/>
      <w:bCs/>
      <w:spacing w:val="0"/>
      <w:sz w:val="25"/>
      <w:szCs w:val="25"/>
      <w:shd w:val="clear" w:color="auto" w:fill="FFFFFF"/>
    </w:rPr>
  </w:style>
  <w:style w:type="character" w:customStyle="1" w:styleId="10">
    <w:name w:val="Основной текст + Полужирный1"/>
    <w:basedOn w:val="1"/>
    <w:uiPriority w:val="99"/>
    <w:rsid w:val="00224595"/>
    <w:rPr>
      <w:rFonts w:ascii="Times New Roman" w:hAnsi="Times New Roman" w:cs="Times New Roman"/>
      <w:b/>
      <w:bCs/>
      <w:spacing w:val="0"/>
      <w:sz w:val="25"/>
      <w:szCs w:val="25"/>
      <w:shd w:val="clear" w:color="auto" w:fill="FFFFFF"/>
    </w:rPr>
  </w:style>
  <w:style w:type="character" w:customStyle="1" w:styleId="12pt">
    <w:name w:val="Основной текст + 12 pt"/>
    <w:aliases w:val="Полужирный"/>
    <w:basedOn w:val="1"/>
    <w:uiPriority w:val="99"/>
    <w:rsid w:val="00224595"/>
    <w:rPr>
      <w:rFonts w:ascii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11">
    <w:name w:val="Основной текст + 11"/>
    <w:aliases w:val="5 pt,Полужирный1"/>
    <w:basedOn w:val="1"/>
    <w:uiPriority w:val="99"/>
    <w:rsid w:val="00224595"/>
    <w:rPr>
      <w:rFonts w:ascii="Times New Roman" w:hAnsi="Times New Roman" w:cs="Times New Roman"/>
      <w:b/>
      <w:bCs/>
      <w:spacing w:val="0"/>
      <w:sz w:val="23"/>
      <w:szCs w:val="23"/>
      <w:shd w:val="clear" w:color="auto" w:fill="FFFFFF"/>
    </w:rPr>
  </w:style>
  <w:style w:type="character" w:customStyle="1" w:styleId="5">
    <w:name w:val="Основной текст (5)_"/>
    <w:basedOn w:val="a0"/>
    <w:link w:val="50"/>
    <w:uiPriority w:val="99"/>
    <w:rsid w:val="00426E08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50">
    <w:name w:val="Основной текст (5)"/>
    <w:basedOn w:val="a"/>
    <w:link w:val="5"/>
    <w:uiPriority w:val="99"/>
    <w:rsid w:val="00426E08"/>
    <w:pPr>
      <w:shd w:val="clear" w:color="auto" w:fill="FFFFFF"/>
      <w:spacing w:after="0" w:line="274" w:lineRule="exact"/>
    </w:pPr>
    <w:rPr>
      <w:rFonts w:ascii="Times New Roman" w:hAnsi="Times New Roman" w:cs="Times New Roman"/>
      <w:sz w:val="21"/>
      <w:szCs w:val="21"/>
    </w:rPr>
  </w:style>
  <w:style w:type="paragraph" w:customStyle="1" w:styleId="12">
    <w:name w:val="Основной текст1"/>
    <w:basedOn w:val="a"/>
    <w:rsid w:val="00066722"/>
    <w:pPr>
      <w:shd w:val="clear" w:color="auto" w:fill="FFFFFF"/>
      <w:spacing w:before="240" w:after="0" w:line="298" w:lineRule="exact"/>
      <w:jc w:val="both"/>
    </w:pPr>
    <w:rPr>
      <w:rFonts w:ascii="Times New Roman" w:eastAsia="Calibri" w:hAnsi="Times New Roman" w:cs="Times New Roman"/>
      <w:sz w:val="24"/>
      <w:szCs w:val="24"/>
    </w:rPr>
  </w:style>
  <w:style w:type="character" w:styleId="ac">
    <w:name w:val="Emphasis"/>
    <w:basedOn w:val="a0"/>
    <w:uiPriority w:val="20"/>
    <w:qFormat/>
    <w:rsid w:val="00D9305B"/>
    <w:rPr>
      <w:i/>
      <w:iCs/>
    </w:rPr>
  </w:style>
  <w:style w:type="paragraph" w:styleId="ad">
    <w:name w:val="List Paragraph"/>
    <w:basedOn w:val="a"/>
    <w:uiPriority w:val="34"/>
    <w:qFormat/>
    <w:rsid w:val="00D345BE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AD341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8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9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6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0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96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439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34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7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0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96D49F-A67A-43D0-884A-2AFEF69AA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2327</TotalTime>
  <Pages>12</Pages>
  <Words>2998</Words>
  <Characters>17092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20050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Евгеньевна Войко</dc:creator>
  <cp:keywords/>
  <dc:description/>
  <cp:lastModifiedBy>Ирина Евгеньевна Войко</cp:lastModifiedBy>
  <cp:revision>36</cp:revision>
  <cp:lastPrinted>2016-10-05T09:39:00Z</cp:lastPrinted>
  <dcterms:created xsi:type="dcterms:W3CDTF">2016-06-15T09:25:00Z</dcterms:created>
  <dcterms:modified xsi:type="dcterms:W3CDTF">2017-09-05T11:28:00Z</dcterms:modified>
</cp:coreProperties>
</file>