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0CD" w:rsidRDefault="00CE4EB1" w:rsidP="003C50CD">
      <w:pPr>
        <w:jc w:val="center"/>
        <w:rPr>
          <w:b/>
          <w:sz w:val="28"/>
          <w:szCs w:val="28"/>
        </w:rPr>
      </w:pPr>
      <w:r w:rsidRPr="003C50CD">
        <w:rPr>
          <w:b/>
          <w:sz w:val="28"/>
          <w:szCs w:val="28"/>
        </w:rPr>
        <w:t xml:space="preserve">Конкурная Комиссия Департамента финансов Томской области </w:t>
      </w:r>
      <w:r w:rsidR="003C50CD">
        <w:rPr>
          <w:b/>
          <w:sz w:val="28"/>
          <w:szCs w:val="28"/>
        </w:rPr>
        <w:br/>
      </w:r>
      <w:r w:rsidRPr="003C50CD">
        <w:rPr>
          <w:b/>
          <w:sz w:val="28"/>
          <w:szCs w:val="28"/>
        </w:rPr>
        <w:t xml:space="preserve">по проведению конкурсов на включение в кадровый резерв Департамента финансов Томской области для замещения должностей старшей группы сообщает о результатах конкурса, </w:t>
      </w:r>
    </w:p>
    <w:p w:rsidR="00CE4EB1" w:rsidRPr="003C50CD" w:rsidRDefault="00CE4EB1" w:rsidP="003C50CD">
      <w:pPr>
        <w:jc w:val="center"/>
        <w:rPr>
          <w:b/>
          <w:sz w:val="28"/>
          <w:szCs w:val="28"/>
        </w:rPr>
      </w:pPr>
      <w:r w:rsidRPr="003C50CD">
        <w:rPr>
          <w:b/>
          <w:sz w:val="28"/>
          <w:szCs w:val="28"/>
        </w:rPr>
        <w:t>сос</w:t>
      </w:r>
      <w:r w:rsidR="003C50CD">
        <w:rPr>
          <w:b/>
          <w:sz w:val="28"/>
          <w:szCs w:val="28"/>
        </w:rPr>
        <w:t>тоявшегося 25 августа 2017 года</w:t>
      </w:r>
    </w:p>
    <w:p w:rsidR="00CE4EB1" w:rsidRPr="003C50CD" w:rsidRDefault="00CE4EB1" w:rsidP="009661E4">
      <w:pPr>
        <w:ind w:firstLine="540"/>
        <w:jc w:val="both"/>
        <w:rPr>
          <w:sz w:val="28"/>
          <w:szCs w:val="28"/>
        </w:rPr>
      </w:pPr>
    </w:p>
    <w:p w:rsidR="007170DD" w:rsidRDefault="007170DD" w:rsidP="009661E4">
      <w:pPr>
        <w:ind w:firstLine="540"/>
        <w:jc w:val="both"/>
        <w:rPr>
          <w:sz w:val="28"/>
          <w:szCs w:val="28"/>
        </w:rPr>
      </w:pPr>
      <w:r w:rsidRPr="003C50CD">
        <w:rPr>
          <w:sz w:val="28"/>
          <w:szCs w:val="28"/>
        </w:rPr>
        <w:t>К включению в кадровый резерв Департамента финансов Томской области для замещения должностей государственной гражданской службы Томской области старшей группы рекомендованы:</w:t>
      </w:r>
    </w:p>
    <w:p w:rsidR="003C50CD" w:rsidRPr="003C50CD" w:rsidRDefault="003C50CD" w:rsidP="009661E4">
      <w:pPr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7170DD" w:rsidRDefault="007170DD" w:rsidP="007170DD">
      <w:pPr>
        <w:jc w:val="both"/>
        <w:rPr>
          <w:sz w:val="28"/>
          <w:szCs w:val="28"/>
        </w:rPr>
      </w:pPr>
      <w:r w:rsidRPr="003C50CD">
        <w:rPr>
          <w:sz w:val="28"/>
          <w:szCs w:val="28"/>
        </w:rPr>
        <w:tab/>
      </w:r>
      <w:r w:rsidRPr="003C50CD">
        <w:rPr>
          <w:b/>
          <w:sz w:val="28"/>
          <w:szCs w:val="28"/>
        </w:rPr>
        <w:t>Кирсанова Анастасия Сергеевна</w:t>
      </w:r>
      <w:r w:rsidR="000A357D">
        <w:rPr>
          <w:b/>
          <w:sz w:val="28"/>
          <w:szCs w:val="28"/>
        </w:rPr>
        <w:t>,</w:t>
      </w:r>
      <w:r w:rsidRPr="003C50CD">
        <w:rPr>
          <w:sz w:val="28"/>
          <w:szCs w:val="28"/>
        </w:rPr>
        <w:t xml:space="preserve"> главный специалист комитета по казначейскому исполнению бюджета, отдела финансирования и контроля </w:t>
      </w:r>
      <w:proofErr w:type="gramStart"/>
      <w:r w:rsidRPr="003C50CD">
        <w:rPr>
          <w:sz w:val="28"/>
          <w:szCs w:val="28"/>
        </w:rPr>
        <w:t>расходов учреждений социальной сферы Департамента финансов</w:t>
      </w:r>
      <w:proofErr w:type="gramEnd"/>
      <w:r w:rsidRPr="003C50CD">
        <w:rPr>
          <w:sz w:val="28"/>
          <w:szCs w:val="28"/>
        </w:rPr>
        <w:t xml:space="preserve"> г. Томска;</w:t>
      </w:r>
    </w:p>
    <w:p w:rsidR="000A357D" w:rsidRPr="003C50CD" w:rsidRDefault="000A357D" w:rsidP="007170DD">
      <w:pPr>
        <w:jc w:val="both"/>
        <w:rPr>
          <w:sz w:val="28"/>
          <w:szCs w:val="28"/>
        </w:rPr>
      </w:pPr>
    </w:p>
    <w:p w:rsidR="007170DD" w:rsidRDefault="007170DD" w:rsidP="007170DD">
      <w:pPr>
        <w:jc w:val="both"/>
        <w:rPr>
          <w:sz w:val="28"/>
          <w:szCs w:val="28"/>
        </w:rPr>
      </w:pPr>
      <w:r w:rsidRPr="003C50CD">
        <w:rPr>
          <w:sz w:val="28"/>
          <w:szCs w:val="28"/>
        </w:rPr>
        <w:tab/>
      </w:r>
      <w:proofErr w:type="spellStart"/>
      <w:r w:rsidRPr="003C50CD">
        <w:rPr>
          <w:b/>
          <w:sz w:val="28"/>
          <w:szCs w:val="28"/>
        </w:rPr>
        <w:t>Криска</w:t>
      </w:r>
      <w:proofErr w:type="spellEnd"/>
      <w:r w:rsidRPr="003C50CD">
        <w:rPr>
          <w:b/>
          <w:sz w:val="28"/>
          <w:szCs w:val="28"/>
        </w:rPr>
        <w:t xml:space="preserve"> Кристина Юрьевна</w:t>
      </w:r>
      <w:r w:rsidR="000A357D">
        <w:rPr>
          <w:b/>
          <w:sz w:val="28"/>
          <w:szCs w:val="28"/>
        </w:rPr>
        <w:t>,</w:t>
      </w:r>
      <w:r w:rsidRPr="003C50CD">
        <w:rPr>
          <w:sz w:val="28"/>
          <w:szCs w:val="28"/>
        </w:rPr>
        <w:t xml:space="preserve"> старший специалист отдела ведения федеральных реестров УФК по Томской области;</w:t>
      </w:r>
    </w:p>
    <w:p w:rsidR="000A357D" w:rsidRPr="003C50CD" w:rsidRDefault="000A357D" w:rsidP="007170DD">
      <w:pPr>
        <w:jc w:val="both"/>
        <w:rPr>
          <w:sz w:val="28"/>
          <w:szCs w:val="28"/>
        </w:rPr>
      </w:pPr>
    </w:p>
    <w:p w:rsidR="007170DD" w:rsidRDefault="007170DD" w:rsidP="007170DD">
      <w:pPr>
        <w:jc w:val="both"/>
        <w:rPr>
          <w:sz w:val="28"/>
          <w:szCs w:val="28"/>
        </w:rPr>
      </w:pPr>
      <w:r w:rsidRPr="003C50CD">
        <w:rPr>
          <w:sz w:val="28"/>
          <w:szCs w:val="28"/>
        </w:rPr>
        <w:tab/>
      </w:r>
      <w:proofErr w:type="spellStart"/>
      <w:r w:rsidRPr="003C50CD">
        <w:rPr>
          <w:b/>
          <w:sz w:val="28"/>
          <w:szCs w:val="28"/>
        </w:rPr>
        <w:t>Ситникова</w:t>
      </w:r>
      <w:proofErr w:type="spellEnd"/>
      <w:r w:rsidRPr="003C50CD">
        <w:rPr>
          <w:b/>
          <w:sz w:val="28"/>
          <w:szCs w:val="28"/>
        </w:rPr>
        <w:t xml:space="preserve"> Анна Владимировна</w:t>
      </w:r>
      <w:r w:rsidR="000A357D">
        <w:rPr>
          <w:b/>
          <w:sz w:val="28"/>
          <w:szCs w:val="28"/>
        </w:rPr>
        <w:t>,</w:t>
      </w:r>
      <w:r w:rsidRPr="003C50CD">
        <w:rPr>
          <w:sz w:val="28"/>
          <w:szCs w:val="28"/>
        </w:rPr>
        <w:t xml:space="preserve"> временно неработающая; </w:t>
      </w:r>
    </w:p>
    <w:p w:rsidR="000A357D" w:rsidRPr="003C50CD" w:rsidRDefault="000A357D" w:rsidP="007170DD">
      <w:pPr>
        <w:jc w:val="both"/>
        <w:rPr>
          <w:sz w:val="28"/>
          <w:szCs w:val="28"/>
        </w:rPr>
      </w:pPr>
    </w:p>
    <w:p w:rsidR="00CE4EB1" w:rsidRPr="003C50CD" w:rsidRDefault="007170DD" w:rsidP="00CE4EB1">
      <w:pPr>
        <w:jc w:val="both"/>
        <w:rPr>
          <w:sz w:val="28"/>
          <w:szCs w:val="28"/>
        </w:rPr>
      </w:pPr>
      <w:r w:rsidRPr="003C50CD">
        <w:rPr>
          <w:sz w:val="28"/>
          <w:szCs w:val="28"/>
        </w:rPr>
        <w:tab/>
      </w:r>
      <w:r w:rsidRPr="003C50CD">
        <w:rPr>
          <w:b/>
          <w:sz w:val="28"/>
          <w:szCs w:val="28"/>
        </w:rPr>
        <w:t>Якунин Алексей Викторович</w:t>
      </w:r>
      <w:r w:rsidR="000A357D">
        <w:rPr>
          <w:b/>
          <w:sz w:val="28"/>
          <w:szCs w:val="28"/>
        </w:rPr>
        <w:t>,</w:t>
      </w:r>
      <w:r w:rsidR="00CE4EB1" w:rsidRPr="003C50CD">
        <w:rPr>
          <w:sz w:val="28"/>
          <w:szCs w:val="28"/>
        </w:rPr>
        <w:t xml:space="preserve"> временно неработающий.</w:t>
      </w:r>
    </w:p>
    <w:p w:rsidR="00C529A2" w:rsidRPr="003C50CD" w:rsidRDefault="00C529A2" w:rsidP="00B21FAA">
      <w:pPr>
        <w:ind w:firstLine="540"/>
        <w:jc w:val="both"/>
        <w:rPr>
          <w:sz w:val="28"/>
          <w:szCs w:val="28"/>
        </w:rPr>
      </w:pPr>
    </w:p>
    <w:p w:rsidR="00C529A2" w:rsidRPr="003C50CD" w:rsidRDefault="00C529A2" w:rsidP="00B21FAA">
      <w:pPr>
        <w:ind w:firstLine="540"/>
        <w:jc w:val="both"/>
        <w:rPr>
          <w:sz w:val="28"/>
          <w:szCs w:val="28"/>
        </w:rPr>
      </w:pPr>
    </w:p>
    <w:p w:rsidR="005835AA" w:rsidRPr="00CE4EB1" w:rsidRDefault="009D6912" w:rsidP="000A357D">
      <w:pPr>
        <w:ind w:firstLine="540"/>
        <w:jc w:val="right"/>
      </w:pPr>
      <w:r w:rsidRPr="003C50CD">
        <w:rPr>
          <w:sz w:val="28"/>
          <w:szCs w:val="28"/>
        </w:rPr>
        <w:t xml:space="preserve">Секретарь конкурсной комиссии </w:t>
      </w:r>
      <w:r w:rsidR="00B21FAA" w:rsidRPr="003C50CD">
        <w:rPr>
          <w:sz w:val="28"/>
          <w:szCs w:val="28"/>
        </w:rPr>
        <w:t xml:space="preserve"> </w:t>
      </w:r>
      <w:r w:rsidR="00243E2B" w:rsidRPr="003C50CD">
        <w:rPr>
          <w:sz w:val="28"/>
          <w:szCs w:val="28"/>
        </w:rPr>
        <w:t>Е.А.</w:t>
      </w:r>
      <w:bookmarkStart w:id="0" w:name="_GoBack"/>
      <w:bookmarkEnd w:id="0"/>
      <w:r w:rsidR="00243E2B" w:rsidRPr="003C50CD">
        <w:rPr>
          <w:sz w:val="28"/>
          <w:szCs w:val="28"/>
        </w:rPr>
        <w:t>Лазарева</w:t>
      </w:r>
    </w:p>
    <w:sectPr w:rsidR="005835AA" w:rsidRPr="00CE4EB1" w:rsidSect="00E66168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9264C"/>
    <w:multiLevelType w:val="hybridMultilevel"/>
    <w:tmpl w:val="84E2572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08B5ED2"/>
    <w:multiLevelType w:val="hybridMultilevel"/>
    <w:tmpl w:val="D690FF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753027"/>
    <w:multiLevelType w:val="hybridMultilevel"/>
    <w:tmpl w:val="937ECBF0"/>
    <w:lvl w:ilvl="0" w:tplc="1F4270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8A163FA"/>
    <w:multiLevelType w:val="hybridMultilevel"/>
    <w:tmpl w:val="72662A1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835AA"/>
    <w:rsid w:val="00000C9F"/>
    <w:rsid w:val="000518D3"/>
    <w:rsid w:val="000A357D"/>
    <w:rsid w:val="000C3B16"/>
    <w:rsid w:val="000F5C62"/>
    <w:rsid w:val="00114536"/>
    <w:rsid w:val="00137B5C"/>
    <w:rsid w:val="001A40A2"/>
    <w:rsid w:val="002023F0"/>
    <w:rsid w:val="0022065B"/>
    <w:rsid w:val="00236A5A"/>
    <w:rsid w:val="00243E2B"/>
    <w:rsid w:val="002C1335"/>
    <w:rsid w:val="002C20C2"/>
    <w:rsid w:val="002D7C2F"/>
    <w:rsid w:val="00334AA8"/>
    <w:rsid w:val="00391E9B"/>
    <w:rsid w:val="003C50CD"/>
    <w:rsid w:val="003D4EEF"/>
    <w:rsid w:val="004705FB"/>
    <w:rsid w:val="004B2884"/>
    <w:rsid w:val="004F49B1"/>
    <w:rsid w:val="005458C6"/>
    <w:rsid w:val="005835AA"/>
    <w:rsid w:val="005B7831"/>
    <w:rsid w:val="006527D1"/>
    <w:rsid w:val="006D2113"/>
    <w:rsid w:val="007170DD"/>
    <w:rsid w:val="008400F5"/>
    <w:rsid w:val="0095419A"/>
    <w:rsid w:val="009661E4"/>
    <w:rsid w:val="009D6912"/>
    <w:rsid w:val="009F6151"/>
    <w:rsid w:val="00A04267"/>
    <w:rsid w:val="00A078C1"/>
    <w:rsid w:val="00A538EC"/>
    <w:rsid w:val="00A85F61"/>
    <w:rsid w:val="00B21FAA"/>
    <w:rsid w:val="00B222CE"/>
    <w:rsid w:val="00B83C95"/>
    <w:rsid w:val="00BF7FE7"/>
    <w:rsid w:val="00C2253A"/>
    <w:rsid w:val="00C529A2"/>
    <w:rsid w:val="00CE4EB1"/>
    <w:rsid w:val="00D52B48"/>
    <w:rsid w:val="00E15A69"/>
    <w:rsid w:val="00E66168"/>
    <w:rsid w:val="00EB2178"/>
    <w:rsid w:val="00F073FE"/>
    <w:rsid w:val="00F1021A"/>
    <w:rsid w:val="00F6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05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835AA"/>
    <w:rPr>
      <w:color w:val="0000FF"/>
      <w:u w:val="single"/>
    </w:rPr>
  </w:style>
  <w:style w:type="paragraph" w:styleId="a4">
    <w:name w:val="Normal (Web)"/>
    <w:basedOn w:val="a"/>
    <w:rsid w:val="005835AA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9F6151"/>
    <w:rPr>
      <w:rFonts w:ascii="Tahoma" w:hAnsi="Tahoma" w:cs="Tahoma"/>
      <w:sz w:val="16"/>
      <w:szCs w:val="16"/>
    </w:rPr>
  </w:style>
  <w:style w:type="character" w:styleId="a6">
    <w:name w:val="page number"/>
    <w:basedOn w:val="a0"/>
    <w:rsid w:val="00F1021A"/>
  </w:style>
  <w:style w:type="paragraph" w:styleId="3">
    <w:name w:val="Body Text 3"/>
    <w:basedOn w:val="a"/>
    <w:link w:val="30"/>
    <w:rsid w:val="00F1021A"/>
    <w:rPr>
      <w:sz w:val="18"/>
    </w:rPr>
  </w:style>
  <w:style w:type="character" w:customStyle="1" w:styleId="30">
    <w:name w:val="Основной текст 3 Знак"/>
    <w:link w:val="3"/>
    <w:rsid w:val="00236A5A"/>
    <w:rPr>
      <w:sz w:val="18"/>
      <w:szCs w:val="24"/>
    </w:rPr>
  </w:style>
  <w:style w:type="paragraph" w:styleId="a7">
    <w:name w:val="List Paragraph"/>
    <w:basedOn w:val="a"/>
    <w:uiPriority w:val="34"/>
    <w:qFormat/>
    <w:rsid w:val="001A40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7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6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0780BD-FC55-4FD0-ACA5-22A4F5D19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101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vt:lpstr>
    </vt:vector>
  </TitlesOfParts>
  <Company>findep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dc:title>
  <dc:creator>kls</dc:creator>
  <cp:lastModifiedBy>Татьяна Леонидовна Румбешта</cp:lastModifiedBy>
  <cp:revision>7</cp:revision>
  <cp:lastPrinted>2017-08-31T05:27:00Z</cp:lastPrinted>
  <dcterms:created xsi:type="dcterms:W3CDTF">2017-08-28T03:59:00Z</dcterms:created>
  <dcterms:modified xsi:type="dcterms:W3CDTF">2017-09-04T07:24:00Z</dcterms:modified>
</cp:coreProperties>
</file>