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ДЕПАРТАМЕНТ ПО ВЗАИМОДЕЙСТВИЮ</w:t>
            </w: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С ЗАКОНОДАТЕЛЬНЫМИ И ПРЕДСТАВИТЕЛЬНЫМИ</w:t>
            </w:r>
          </w:p>
          <w:p w:rsidR="00D700DD" w:rsidRPr="00521969" w:rsidRDefault="006D3F15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ОРГАНАМИ ВЛАСТИ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тел. (382 2) 510-877, тел/факс (382 2) 510-864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r w:rsidRPr="007D1900">
              <w:rPr>
                <w:sz w:val="14"/>
                <w:lang w:val="en-US"/>
              </w:rPr>
              <w:t>law</w:t>
            </w:r>
            <w:r w:rsidRPr="00ED1E5F">
              <w:rPr>
                <w:sz w:val="14"/>
              </w:rPr>
              <w:t>@</w:t>
            </w:r>
            <w:proofErr w:type="spellStart"/>
            <w:r w:rsidRPr="007D1900">
              <w:rPr>
                <w:sz w:val="14"/>
                <w:lang w:val="en-US"/>
              </w:rPr>
              <w:t>tomsk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gov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167633" w:rsidRPr="00FD3D7A" w:rsidRDefault="00167633" w:rsidP="00167633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ind w:right="252"/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167633" w:rsidRPr="00FD3D7A" w:rsidRDefault="00167633" w:rsidP="00167633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ind w:right="252"/>
              <w:rPr>
                <w:sz w:val="26"/>
                <w:szCs w:val="26"/>
              </w:rPr>
            </w:pPr>
          </w:p>
          <w:p w:rsidR="00167633" w:rsidRDefault="00167633" w:rsidP="00167633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700DD" w:rsidRPr="002D0482" w:rsidRDefault="00D700DD" w:rsidP="00AF19F3">
            <w:pPr>
              <w:ind w:left="34"/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167633" w:rsidP="00F24AD3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F24AD3">
              <w:rPr>
                <w:sz w:val="22"/>
              </w:rPr>
              <w:t>55-0</w:t>
            </w:r>
            <w:r w:rsidR="00F24AD3" w:rsidRPr="00F24AD3">
              <w:rPr>
                <w:sz w:val="22"/>
              </w:rPr>
              <w:t>848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F24AD3" w:rsidP="00F24AD3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F24AD3">
              <w:rPr>
                <w:sz w:val="22"/>
              </w:rPr>
              <w:t>17</w:t>
            </w:r>
            <w:r w:rsidR="00167633" w:rsidRPr="00F24AD3">
              <w:rPr>
                <w:sz w:val="22"/>
              </w:rPr>
              <w:t>.0</w:t>
            </w:r>
            <w:r w:rsidRPr="00F24AD3">
              <w:rPr>
                <w:sz w:val="22"/>
              </w:rPr>
              <w:t>8</w:t>
            </w:r>
            <w:r w:rsidR="00167633" w:rsidRPr="00F24AD3">
              <w:rPr>
                <w:sz w:val="22"/>
              </w:rPr>
              <w:t>.2017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3D0096" w:rsidRDefault="003D0096" w:rsidP="008947E0">
      <w:pPr>
        <w:rPr>
          <w:sz w:val="28"/>
          <w:szCs w:val="28"/>
        </w:rPr>
      </w:pPr>
    </w:p>
    <w:p w:rsidR="00A2757F" w:rsidRPr="00E4344A" w:rsidRDefault="00A2757F" w:rsidP="00A2757F">
      <w:pPr>
        <w:autoSpaceDE w:val="0"/>
        <w:autoSpaceDN w:val="0"/>
        <w:adjustRightInd w:val="0"/>
        <w:jc w:val="center"/>
        <w:rPr>
          <w:b/>
          <w:sz w:val="25"/>
          <w:szCs w:val="25"/>
          <w:lang w:eastAsia="en-US"/>
        </w:rPr>
      </w:pPr>
      <w:r w:rsidRPr="00E4344A">
        <w:rPr>
          <w:b/>
          <w:sz w:val="25"/>
          <w:szCs w:val="25"/>
          <w:lang w:eastAsia="en-US"/>
        </w:rPr>
        <w:t>ЗАКЛЮЧЕНИЕ</w:t>
      </w:r>
    </w:p>
    <w:p w:rsidR="00C010A0" w:rsidRPr="00E4344A" w:rsidRDefault="00C010A0" w:rsidP="00C010A0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E4344A">
        <w:rPr>
          <w:sz w:val="25"/>
          <w:szCs w:val="25"/>
        </w:rPr>
        <w:t xml:space="preserve">об оценке регулирующего воздействия проекта постановления Администрации Томской области «О внесении изменений в постановление Администрации Томской области </w:t>
      </w:r>
      <w:r w:rsidRPr="00E4344A">
        <w:rPr>
          <w:sz w:val="25"/>
          <w:szCs w:val="25"/>
        </w:rPr>
        <w:br/>
        <w:t>от 08.02.2016 №36а»</w:t>
      </w:r>
    </w:p>
    <w:p w:rsidR="00A2757F" w:rsidRPr="00E4344A" w:rsidRDefault="00A2757F" w:rsidP="00A2757F">
      <w:pPr>
        <w:ind w:firstLine="567"/>
        <w:jc w:val="both"/>
        <w:rPr>
          <w:sz w:val="25"/>
          <w:szCs w:val="25"/>
          <w:lang w:eastAsia="en-US"/>
        </w:rPr>
      </w:pPr>
    </w:p>
    <w:p w:rsidR="00A2757F" w:rsidRPr="00E4344A" w:rsidRDefault="00A2757F" w:rsidP="00E110EC">
      <w:pPr>
        <w:ind w:firstLine="709"/>
        <w:jc w:val="both"/>
        <w:rPr>
          <w:b/>
          <w:sz w:val="25"/>
          <w:szCs w:val="25"/>
        </w:rPr>
      </w:pPr>
      <w:r w:rsidRPr="00E4344A">
        <w:rPr>
          <w:sz w:val="25"/>
          <w:szCs w:val="25"/>
        </w:rPr>
        <w:t xml:space="preserve">Департамент по взаимодействию с законодательными и представительными органами власти Администрации Томской области (далее – </w:t>
      </w:r>
      <w:r w:rsidRPr="00E4344A">
        <w:rPr>
          <w:b/>
          <w:sz w:val="25"/>
          <w:szCs w:val="25"/>
        </w:rPr>
        <w:t>Департамент</w:t>
      </w:r>
      <w:r w:rsidRPr="00E4344A">
        <w:rPr>
          <w:sz w:val="25"/>
          <w:szCs w:val="25"/>
        </w:rPr>
        <w:t xml:space="preserve">), </w:t>
      </w:r>
      <w:r w:rsidR="004B0F1A" w:rsidRPr="00E4344A">
        <w:rPr>
          <w:sz w:val="25"/>
          <w:szCs w:val="25"/>
        </w:rPr>
        <w:br/>
      </w:r>
      <w:r w:rsidRPr="00E4344A">
        <w:rPr>
          <w:sz w:val="25"/>
          <w:szCs w:val="25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</w:t>
      </w:r>
      <w:r w:rsidRPr="00E4344A">
        <w:rPr>
          <w:b/>
          <w:sz w:val="25"/>
          <w:szCs w:val="25"/>
        </w:rPr>
        <w:t xml:space="preserve">проект </w:t>
      </w:r>
      <w:r w:rsidR="00C010A0" w:rsidRPr="00E4344A">
        <w:rPr>
          <w:b/>
          <w:sz w:val="25"/>
          <w:szCs w:val="25"/>
        </w:rPr>
        <w:t>постановления Администрации Томской области «О внесении изменений в постановление Администрации Томской области от 08.02.2016 №36а</w:t>
      </w:r>
      <w:r w:rsidR="00E110EC" w:rsidRPr="00E4344A">
        <w:rPr>
          <w:b/>
          <w:sz w:val="25"/>
          <w:szCs w:val="25"/>
        </w:rPr>
        <w:t>»</w:t>
      </w:r>
      <w:r w:rsidRPr="00E4344A">
        <w:rPr>
          <w:b/>
          <w:sz w:val="25"/>
          <w:szCs w:val="25"/>
        </w:rPr>
        <w:t xml:space="preserve"> </w:t>
      </w:r>
      <w:r w:rsidRPr="00E4344A">
        <w:rPr>
          <w:sz w:val="25"/>
          <w:szCs w:val="25"/>
        </w:rPr>
        <w:t xml:space="preserve">(далее – </w:t>
      </w:r>
      <w:r w:rsidRPr="00E4344A">
        <w:rPr>
          <w:b/>
          <w:sz w:val="25"/>
          <w:szCs w:val="25"/>
        </w:rPr>
        <w:t>проект акта</w:t>
      </w:r>
      <w:r w:rsidRPr="00E4344A">
        <w:rPr>
          <w:sz w:val="25"/>
          <w:szCs w:val="25"/>
        </w:rPr>
        <w:t>), подготовленный и направленный для подготовки настоящего заключения Департаментом по социально-экономическому развитию села Томской области (далее –</w:t>
      </w:r>
      <w:r w:rsidRPr="00E4344A">
        <w:rPr>
          <w:b/>
          <w:sz w:val="25"/>
          <w:szCs w:val="25"/>
        </w:rPr>
        <w:t xml:space="preserve"> Разработчик</w:t>
      </w:r>
      <w:r w:rsidRPr="00E4344A">
        <w:rPr>
          <w:sz w:val="25"/>
          <w:szCs w:val="25"/>
        </w:rPr>
        <w:t xml:space="preserve">), </w:t>
      </w:r>
      <w:r w:rsidR="00246B30" w:rsidRPr="00E4344A">
        <w:rPr>
          <w:sz w:val="25"/>
          <w:szCs w:val="25"/>
        </w:rPr>
        <w:br/>
      </w:r>
      <w:r w:rsidRPr="00E4344A">
        <w:rPr>
          <w:sz w:val="25"/>
          <w:szCs w:val="25"/>
        </w:rPr>
        <w:t>и сообщает следующее.</w:t>
      </w:r>
    </w:p>
    <w:p w:rsidR="00E95565" w:rsidRPr="00E4344A" w:rsidRDefault="00E95565" w:rsidP="00E95565">
      <w:pPr>
        <w:ind w:firstLine="709"/>
        <w:jc w:val="both"/>
        <w:rPr>
          <w:sz w:val="25"/>
          <w:szCs w:val="25"/>
        </w:rPr>
      </w:pPr>
      <w:proofErr w:type="gramStart"/>
      <w:r w:rsidRPr="00E4344A">
        <w:rPr>
          <w:sz w:val="25"/>
          <w:szCs w:val="25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</w:t>
      </w:r>
      <w:r w:rsidR="004942BD" w:rsidRPr="00E4344A">
        <w:rPr>
          <w:sz w:val="25"/>
          <w:szCs w:val="25"/>
        </w:rPr>
        <w:t xml:space="preserve"> в</w:t>
      </w:r>
      <w:r w:rsidRPr="00E4344A">
        <w:rPr>
          <w:sz w:val="25"/>
          <w:szCs w:val="25"/>
        </w:rPr>
        <w:t xml:space="preserve"> Томской области</w:t>
      </w:r>
      <w:r w:rsidR="00C07269" w:rsidRPr="00E4344A">
        <w:rPr>
          <w:sz w:val="25"/>
          <w:szCs w:val="25"/>
        </w:rPr>
        <w:t>»</w:t>
      </w:r>
      <w:r w:rsidR="00290EC5" w:rsidRPr="00E4344A">
        <w:rPr>
          <w:sz w:val="25"/>
          <w:szCs w:val="25"/>
        </w:rPr>
        <w:t xml:space="preserve"> (далее – Порядок)</w:t>
      </w:r>
      <w:r w:rsidRPr="00E4344A">
        <w:rPr>
          <w:sz w:val="25"/>
          <w:szCs w:val="25"/>
        </w:rPr>
        <w:t>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E4344A">
        <w:rPr>
          <w:sz w:val="25"/>
          <w:szCs w:val="25"/>
        </w:rPr>
        <w:t xml:space="preserve"> </w:t>
      </w:r>
      <w:proofErr w:type="gramStart"/>
      <w:r w:rsidRPr="00E4344A">
        <w:rPr>
          <w:sz w:val="25"/>
          <w:szCs w:val="25"/>
        </w:rPr>
        <w:t>обязанности, запреты и ограничения для субъектов предпринимательской</w:t>
      </w:r>
      <w:r w:rsidR="00290EC5" w:rsidRPr="00E4344A">
        <w:rPr>
          <w:sz w:val="25"/>
          <w:szCs w:val="25"/>
        </w:rPr>
        <w:t xml:space="preserve"> деятельности</w:t>
      </w:r>
      <w:r w:rsidRPr="00E4344A">
        <w:rPr>
          <w:sz w:val="25"/>
          <w:szCs w:val="25"/>
        </w:rPr>
        <w:t>, а также устанавливающие и</w:t>
      </w:r>
      <w:r w:rsidR="004942BD" w:rsidRPr="00E4344A">
        <w:rPr>
          <w:sz w:val="25"/>
          <w:szCs w:val="25"/>
        </w:rPr>
        <w:t>ли</w:t>
      </w:r>
      <w:r w:rsidRPr="00E4344A">
        <w:rPr>
          <w:sz w:val="25"/>
          <w:szCs w:val="25"/>
        </w:rPr>
        <w:t xml:space="preserve">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E95565" w:rsidRPr="00E4344A" w:rsidRDefault="00E95565" w:rsidP="00E95565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>Проект акта направлен Разработчиком для подготовки настоящего заключения впервые.</w:t>
      </w:r>
    </w:p>
    <w:p w:rsidR="00E95565" w:rsidRPr="00E4344A" w:rsidRDefault="00E95565" w:rsidP="00E95565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Степень регулирующего воздействия проекта акта: </w:t>
      </w:r>
      <w:r w:rsidR="00246B30" w:rsidRPr="00E4344A">
        <w:rPr>
          <w:b/>
          <w:sz w:val="25"/>
          <w:szCs w:val="25"/>
        </w:rPr>
        <w:t>низкая</w:t>
      </w:r>
      <w:r w:rsidRPr="00E4344A">
        <w:rPr>
          <w:sz w:val="25"/>
          <w:szCs w:val="25"/>
        </w:rPr>
        <w:t>.</w:t>
      </w:r>
    </w:p>
    <w:p w:rsidR="00E95565" w:rsidRPr="00E4344A" w:rsidRDefault="00E95565" w:rsidP="00E95565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E95565" w:rsidRPr="00E4344A" w:rsidRDefault="00E95565" w:rsidP="00E95565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90EC5" w:rsidRPr="00E4344A" w:rsidRDefault="00E95565" w:rsidP="00290EC5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</w:t>
      </w:r>
      <w:r w:rsidR="00C07269" w:rsidRPr="00E4344A">
        <w:rPr>
          <w:sz w:val="25"/>
          <w:szCs w:val="25"/>
          <w:lang w:eastAsia="en-US"/>
        </w:rPr>
        <w:t>чет) и их публичное обсуждение;</w:t>
      </w:r>
    </w:p>
    <w:p w:rsidR="00290EC5" w:rsidRPr="00E4344A" w:rsidRDefault="00290EC5" w:rsidP="00290EC5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 xml:space="preserve">3) </w:t>
      </w:r>
      <w:r w:rsidRPr="00E4344A">
        <w:rPr>
          <w:sz w:val="25"/>
          <w:szCs w:val="25"/>
        </w:rPr>
        <w:t>подготовка заключения Департаментом.</w:t>
      </w:r>
    </w:p>
    <w:p w:rsidR="00E95565" w:rsidRPr="00E4344A" w:rsidRDefault="00E95565" w:rsidP="00E95565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lastRenderedPageBreak/>
        <w:t xml:space="preserve">В соответствии с абзацем </w:t>
      </w:r>
      <w:r w:rsidR="00290EC5" w:rsidRPr="00E4344A">
        <w:rPr>
          <w:sz w:val="25"/>
          <w:szCs w:val="25"/>
        </w:rPr>
        <w:t>вторым</w:t>
      </w:r>
      <w:r w:rsidRPr="00E4344A">
        <w:rPr>
          <w:sz w:val="25"/>
          <w:szCs w:val="25"/>
        </w:rPr>
        <w:t xml:space="preserve"> пункта 6-1 Порядка в отношении проектов актов </w:t>
      </w:r>
      <w:r w:rsidR="008B43E9">
        <w:rPr>
          <w:rFonts w:eastAsia="Calibri"/>
          <w:sz w:val="25"/>
          <w:szCs w:val="25"/>
        </w:rPr>
        <w:t>с</w:t>
      </w:r>
      <w:r w:rsidRPr="00E4344A">
        <w:rPr>
          <w:rFonts w:eastAsia="Calibri"/>
          <w:sz w:val="25"/>
          <w:szCs w:val="25"/>
        </w:rPr>
        <w:t xml:space="preserve"> </w:t>
      </w:r>
      <w:r w:rsidR="008B43E9">
        <w:rPr>
          <w:rFonts w:eastAsia="Calibri"/>
          <w:sz w:val="25"/>
          <w:szCs w:val="25"/>
        </w:rPr>
        <w:t>низкой</w:t>
      </w:r>
      <w:r w:rsidRPr="00E4344A">
        <w:rPr>
          <w:rFonts w:eastAsia="Calibri"/>
          <w:sz w:val="25"/>
          <w:szCs w:val="25"/>
        </w:rPr>
        <w:t xml:space="preserve"> степенью регулирующего воздействия оценка регулирующего воздействия </w:t>
      </w:r>
      <w:proofErr w:type="gramStart"/>
      <w:r w:rsidRPr="00E4344A">
        <w:rPr>
          <w:rFonts w:eastAsia="Calibri"/>
          <w:sz w:val="25"/>
          <w:szCs w:val="25"/>
        </w:rPr>
        <w:t>проводится</w:t>
      </w:r>
      <w:proofErr w:type="gramEnd"/>
      <w:r w:rsidRPr="00E4344A">
        <w:rPr>
          <w:rFonts w:eastAsia="Calibri"/>
          <w:sz w:val="25"/>
          <w:szCs w:val="25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E95565" w:rsidRPr="00E4344A" w:rsidRDefault="00E95565" w:rsidP="00E95565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>В целях реализации процедуры оценки регулирующего воздействия</w:t>
      </w:r>
      <w:r w:rsidRPr="00E4344A">
        <w:rPr>
          <w:b/>
          <w:sz w:val="25"/>
          <w:szCs w:val="25"/>
          <w:lang w:eastAsia="en-US"/>
        </w:rPr>
        <w:t xml:space="preserve"> </w:t>
      </w:r>
      <w:r w:rsidRPr="00E4344A">
        <w:rPr>
          <w:sz w:val="25"/>
          <w:szCs w:val="25"/>
          <w:lang w:eastAsia="en-US"/>
        </w:rPr>
        <w:t>Разработчиком подготовлен те</w:t>
      </w:r>
      <w:proofErr w:type="gramStart"/>
      <w:r w:rsidRPr="00E4344A">
        <w:rPr>
          <w:sz w:val="25"/>
          <w:szCs w:val="25"/>
          <w:lang w:eastAsia="en-US"/>
        </w:rPr>
        <w:t>кст пр</w:t>
      </w:r>
      <w:proofErr w:type="gramEnd"/>
      <w:r w:rsidRPr="00E4344A">
        <w:rPr>
          <w:sz w:val="25"/>
          <w:szCs w:val="25"/>
          <w:lang w:eastAsia="en-US"/>
        </w:rPr>
        <w:t>оекта акта и сводный отчет, составл</w:t>
      </w:r>
      <w:r w:rsidR="00290EC5" w:rsidRPr="00E4344A">
        <w:rPr>
          <w:sz w:val="25"/>
          <w:szCs w:val="25"/>
          <w:lang w:eastAsia="en-US"/>
        </w:rPr>
        <w:t>енный</w:t>
      </w:r>
      <w:r w:rsidRPr="00E4344A">
        <w:rPr>
          <w:sz w:val="25"/>
          <w:szCs w:val="25"/>
          <w:lang w:eastAsia="en-US"/>
        </w:rPr>
        <w:t xml:space="preserve"> </w:t>
      </w:r>
      <w:r w:rsidRPr="00E4344A">
        <w:rPr>
          <w:sz w:val="25"/>
          <w:szCs w:val="25"/>
          <w:lang w:eastAsia="en-US"/>
        </w:rPr>
        <w:br/>
        <w:t xml:space="preserve">по форме согласно приложению № 2 к Порядку. В период </w:t>
      </w:r>
      <w:r w:rsidRPr="00E4344A">
        <w:rPr>
          <w:sz w:val="25"/>
          <w:szCs w:val="25"/>
        </w:rPr>
        <w:t>с 1</w:t>
      </w:r>
      <w:r w:rsidR="00C010A0" w:rsidRPr="00E4344A">
        <w:rPr>
          <w:sz w:val="25"/>
          <w:szCs w:val="25"/>
        </w:rPr>
        <w:t>1</w:t>
      </w:r>
      <w:r w:rsidRPr="00E4344A">
        <w:rPr>
          <w:sz w:val="25"/>
          <w:szCs w:val="25"/>
        </w:rPr>
        <w:t xml:space="preserve"> по </w:t>
      </w:r>
      <w:r w:rsidR="00246B30" w:rsidRPr="00E4344A">
        <w:rPr>
          <w:sz w:val="25"/>
          <w:szCs w:val="25"/>
        </w:rPr>
        <w:t>17 августа</w:t>
      </w:r>
      <w:r w:rsidRPr="00E4344A">
        <w:rPr>
          <w:sz w:val="25"/>
          <w:szCs w:val="25"/>
        </w:rPr>
        <w:t xml:space="preserve"> 2017 года</w:t>
      </w:r>
      <w:r w:rsidRPr="00E4344A">
        <w:rPr>
          <w:sz w:val="25"/>
          <w:szCs w:val="25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="00E4344A">
        <w:rPr>
          <w:sz w:val="25"/>
          <w:szCs w:val="25"/>
          <w:lang w:eastAsia="en-US"/>
        </w:rPr>
        <w:br/>
      </w:r>
      <w:r w:rsidRPr="00E4344A">
        <w:rPr>
          <w:sz w:val="25"/>
          <w:szCs w:val="25"/>
          <w:lang w:eastAsia="en-US"/>
        </w:rPr>
        <w:t xml:space="preserve">на официальном сайте Администрации Томской области в разделе «Открытый регион – Оценка регулирующего воздействия и экспертиза» в информационно-телекоммуникационной сети «Интернет» (далее – официальный сайт). </w:t>
      </w:r>
    </w:p>
    <w:p w:rsidR="00E95565" w:rsidRPr="00E4344A" w:rsidRDefault="00E95565" w:rsidP="00E95565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E4344A">
        <w:rPr>
          <w:sz w:val="25"/>
          <w:szCs w:val="25"/>
          <w:lang w:eastAsia="en-US"/>
        </w:rPr>
        <w:br/>
        <w:t>на официальном сайте органы и организации, представляющие интересы субъектов предпринимательской</w:t>
      </w:r>
      <w:r w:rsidR="00B369EB" w:rsidRPr="00E4344A">
        <w:rPr>
          <w:sz w:val="25"/>
          <w:szCs w:val="25"/>
          <w:lang w:eastAsia="en-US"/>
        </w:rPr>
        <w:t xml:space="preserve"> деятельности.</w:t>
      </w:r>
    </w:p>
    <w:p w:rsidR="00B369EB" w:rsidRPr="00E4344A" w:rsidRDefault="00B369EB" w:rsidP="00B369EB">
      <w:pPr>
        <w:pStyle w:val="a3"/>
        <w:tabs>
          <w:tab w:val="left" w:pos="312"/>
          <w:tab w:val="right" w:pos="10260"/>
        </w:tabs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 xml:space="preserve">По итогам данного этапа по проекту акта мнений не поступало, в этой связи </w:t>
      </w:r>
      <w:r w:rsidRPr="00E4344A">
        <w:rPr>
          <w:b/>
          <w:sz w:val="25"/>
          <w:szCs w:val="25"/>
          <w:lang w:eastAsia="en-US"/>
        </w:rPr>
        <w:t xml:space="preserve">Сводка предложений </w:t>
      </w:r>
      <w:r w:rsidRPr="00E4344A">
        <w:rPr>
          <w:b/>
          <w:sz w:val="25"/>
          <w:szCs w:val="25"/>
        </w:rPr>
        <w:t>по результатам проведения публичных консультаций</w:t>
      </w:r>
      <w:r w:rsidRPr="00E4344A">
        <w:rPr>
          <w:sz w:val="25"/>
          <w:szCs w:val="25"/>
          <w:lang w:eastAsia="en-US"/>
        </w:rPr>
        <w:t xml:space="preserve"> Разработчиком не формировалась.</w:t>
      </w:r>
    </w:p>
    <w:p w:rsidR="00887203" w:rsidRPr="00E4344A" w:rsidRDefault="00887203" w:rsidP="000E18E7">
      <w:pPr>
        <w:pStyle w:val="a3"/>
        <w:tabs>
          <w:tab w:val="left" w:pos="312"/>
          <w:tab w:val="right" w:pos="10260"/>
        </w:tabs>
        <w:ind w:firstLine="709"/>
        <w:jc w:val="both"/>
        <w:rPr>
          <w:sz w:val="25"/>
          <w:szCs w:val="25"/>
          <w:lang w:eastAsia="en-US"/>
        </w:rPr>
      </w:pPr>
    </w:p>
    <w:p w:rsidR="00A2757F" w:rsidRPr="00E4344A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  <w:r w:rsidRPr="00E4344A">
        <w:rPr>
          <w:b/>
          <w:sz w:val="25"/>
          <w:szCs w:val="25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887203" w:rsidRPr="00E4344A" w:rsidRDefault="00887203" w:rsidP="00887203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2812E0" w:rsidRPr="00E4344A" w:rsidRDefault="002812E0" w:rsidP="00BD0F0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Основными </w:t>
      </w:r>
      <w:r w:rsidRPr="00E4344A">
        <w:rPr>
          <w:b/>
          <w:sz w:val="25"/>
          <w:szCs w:val="25"/>
        </w:rPr>
        <w:t xml:space="preserve">проблемами, </w:t>
      </w:r>
      <w:r w:rsidR="00FE64A0" w:rsidRPr="00E4344A">
        <w:rPr>
          <w:b/>
          <w:sz w:val="25"/>
          <w:szCs w:val="25"/>
        </w:rPr>
        <w:t>на решение которых направлено предлагаемое правовое регулирование</w:t>
      </w:r>
      <w:r w:rsidR="00FE64A0" w:rsidRPr="00E4344A">
        <w:rPr>
          <w:sz w:val="25"/>
          <w:szCs w:val="25"/>
        </w:rPr>
        <w:t xml:space="preserve">, </w:t>
      </w:r>
      <w:r w:rsidRPr="00E4344A">
        <w:rPr>
          <w:sz w:val="25"/>
          <w:szCs w:val="25"/>
        </w:rPr>
        <w:t>являются:</w:t>
      </w:r>
    </w:p>
    <w:p w:rsidR="00B369EB" w:rsidRPr="00E4344A" w:rsidRDefault="002812E0" w:rsidP="00B369EB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E4344A">
        <w:rPr>
          <w:sz w:val="25"/>
          <w:szCs w:val="25"/>
        </w:rPr>
        <w:t xml:space="preserve">– </w:t>
      </w:r>
      <w:r w:rsidR="00B369EB" w:rsidRPr="00E4344A">
        <w:rPr>
          <w:sz w:val="25"/>
          <w:szCs w:val="25"/>
        </w:rPr>
        <w:t xml:space="preserve">недостаточность бюджетных средств по направлениям государственной поддержки </w:t>
      </w:r>
      <w:r w:rsidR="00B369EB" w:rsidRPr="00E4344A">
        <w:rPr>
          <w:rFonts w:eastAsia="Calibri"/>
          <w:sz w:val="25"/>
          <w:szCs w:val="25"/>
        </w:rPr>
        <w:t>сельскохозяйственных товаропроизводителей Томской области;</w:t>
      </w:r>
    </w:p>
    <w:p w:rsidR="00B369EB" w:rsidRPr="00E4344A" w:rsidRDefault="00B369EB" w:rsidP="00B369EB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>– неточность формулировок при предоставлении мер государственной поддержки;</w:t>
      </w:r>
    </w:p>
    <w:p w:rsidR="00B369EB" w:rsidRPr="00E4344A" w:rsidRDefault="00B369EB" w:rsidP="00B369EB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– несовершенное правовое регулирование порядка оказания мер государственной поддержки сельскохозяйственным товаропроизводителям Томской области, </w:t>
      </w:r>
      <w:r w:rsidRPr="00E4344A">
        <w:rPr>
          <w:sz w:val="25"/>
          <w:szCs w:val="25"/>
        </w:rPr>
        <w:br/>
        <w:t>не предусматривающее порядк</w:t>
      </w:r>
      <w:r w:rsidR="008B43E9">
        <w:rPr>
          <w:sz w:val="25"/>
          <w:szCs w:val="25"/>
        </w:rPr>
        <w:t>а перерасчета размера субсидий</w:t>
      </w:r>
      <w:r w:rsidRPr="00E4344A">
        <w:rPr>
          <w:sz w:val="25"/>
          <w:szCs w:val="25"/>
        </w:rPr>
        <w:t xml:space="preserve"> на возмещение части затрат на проведение комплекса агротехнологических работ при увеличении площади сельскохозяйственных культур в текущем году в два и более раза к уровню прошлого года;</w:t>
      </w:r>
    </w:p>
    <w:p w:rsidR="00B369EB" w:rsidRPr="00E4344A" w:rsidRDefault="00B369EB" w:rsidP="00B369EB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>– низкий уровень государственной поддержки получателей субсидий</w:t>
      </w:r>
      <w:r w:rsidR="008B43E9">
        <w:rPr>
          <w:sz w:val="25"/>
          <w:szCs w:val="25"/>
        </w:rPr>
        <w:t xml:space="preserve"> </w:t>
      </w:r>
      <w:r w:rsidR="008B43E9">
        <w:rPr>
          <w:sz w:val="25"/>
          <w:szCs w:val="25"/>
        </w:rPr>
        <w:br/>
        <w:t xml:space="preserve">при </w:t>
      </w:r>
      <w:r w:rsidRPr="00E4344A">
        <w:rPr>
          <w:sz w:val="25"/>
          <w:szCs w:val="25"/>
        </w:rPr>
        <w:t>реализации приоритетны</w:t>
      </w:r>
      <w:r w:rsidR="008B43E9">
        <w:rPr>
          <w:sz w:val="25"/>
          <w:szCs w:val="25"/>
        </w:rPr>
        <w:t>х</w:t>
      </w:r>
      <w:r w:rsidRPr="00E4344A">
        <w:rPr>
          <w:sz w:val="25"/>
          <w:szCs w:val="25"/>
        </w:rPr>
        <w:t xml:space="preserve"> инвестиционны</w:t>
      </w:r>
      <w:r w:rsidR="008B43E9">
        <w:rPr>
          <w:sz w:val="25"/>
          <w:szCs w:val="25"/>
        </w:rPr>
        <w:t>х</w:t>
      </w:r>
      <w:r w:rsidRPr="00E4344A">
        <w:rPr>
          <w:sz w:val="25"/>
          <w:szCs w:val="25"/>
        </w:rPr>
        <w:t xml:space="preserve"> проект</w:t>
      </w:r>
      <w:r w:rsidR="008B43E9">
        <w:rPr>
          <w:sz w:val="25"/>
          <w:szCs w:val="25"/>
        </w:rPr>
        <w:t xml:space="preserve">ов </w:t>
      </w:r>
      <w:r w:rsidRPr="00E4344A">
        <w:rPr>
          <w:sz w:val="25"/>
          <w:szCs w:val="25"/>
        </w:rPr>
        <w:t>при предоставлении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ферм);</w:t>
      </w:r>
    </w:p>
    <w:p w:rsidR="00B369EB" w:rsidRPr="00E4344A" w:rsidRDefault="00B369EB" w:rsidP="00B369EB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E4344A">
        <w:rPr>
          <w:rFonts w:eastAsia="Calibri"/>
          <w:sz w:val="25"/>
          <w:szCs w:val="25"/>
        </w:rPr>
        <w:t>– ограниченность временного ресурса у о</w:t>
      </w:r>
      <w:r w:rsidRPr="00E4344A">
        <w:rPr>
          <w:sz w:val="25"/>
          <w:szCs w:val="25"/>
        </w:rPr>
        <w:t xml:space="preserve">рганов местного самоуправления региона </w:t>
      </w:r>
      <w:r w:rsidRPr="00E4344A">
        <w:rPr>
          <w:rFonts w:eastAsia="Calibri"/>
          <w:sz w:val="25"/>
          <w:szCs w:val="25"/>
        </w:rPr>
        <w:t xml:space="preserve">на приведение </w:t>
      </w:r>
      <w:r w:rsidRPr="00E4344A">
        <w:rPr>
          <w:sz w:val="25"/>
          <w:szCs w:val="25"/>
        </w:rPr>
        <w:t>муниципальных правовых актов в соответствие с нормативными правовыми актами Томской области</w:t>
      </w:r>
      <w:r w:rsidRPr="00E4344A">
        <w:rPr>
          <w:rFonts w:eastAsia="Calibri"/>
          <w:sz w:val="25"/>
          <w:szCs w:val="25"/>
        </w:rPr>
        <w:t>.</w:t>
      </w:r>
    </w:p>
    <w:p w:rsidR="00896935" w:rsidRPr="00E4344A" w:rsidRDefault="00896935" w:rsidP="00896935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>В качестве</w:t>
      </w:r>
      <w:r w:rsidRPr="00E4344A">
        <w:rPr>
          <w:b/>
          <w:sz w:val="25"/>
          <w:szCs w:val="25"/>
        </w:rPr>
        <w:t xml:space="preserve"> факторов</w:t>
      </w:r>
      <w:r w:rsidRPr="00E4344A">
        <w:rPr>
          <w:sz w:val="25"/>
          <w:szCs w:val="25"/>
        </w:rPr>
        <w:t xml:space="preserve">, поддерживающих существование вышеуказанных проблем, Разработчик отметил </w:t>
      </w:r>
      <w:r w:rsidRPr="00E4344A">
        <w:rPr>
          <w:rFonts w:eastAsia="Calibri"/>
          <w:sz w:val="25"/>
          <w:szCs w:val="25"/>
        </w:rPr>
        <w:t xml:space="preserve">несовершенное правовое регулирование порядка оказания мер государственной поддержки сельскохозяйственным товаропроизводителям Томской области, что приводит к нерациональному, неэффективному использованию бюджетных ассигнований. Кроме того, такое несовершенное правовое регулирование </w:t>
      </w:r>
      <w:r w:rsidRPr="00E4344A">
        <w:rPr>
          <w:sz w:val="25"/>
          <w:szCs w:val="25"/>
        </w:rPr>
        <w:t>может способствовать формированию задолженности областного бюджета перед получателями субсидий.</w:t>
      </w:r>
    </w:p>
    <w:p w:rsidR="002B2C33" w:rsidRPr="00E4344A" w:rsidRDefault="001E5FDD" w:rsidP="00BD0F06">
      <w:pPr>
        <w:ind w:firstLine="709"/>
        <w:jc w:val="both"/>
        <w:rPr>
          <w:rFonts w:eastAsia="Calibri"/>
          <w:sz w:val="25"/>
          <w:szCs w:val="25"/>
        </w:rPr>
      </w:pPr>
      <w:r w:rsidRPr="00E4344A">
        <w:rPr>
          <w:sz w:val="25"/>
          <w:szCs w:val="25"/>
        </w:rPr>
        <w:t xml:space="preserve">В соответствии с существующими проблемами Разработчиком были выделены такие </w:t>
      </w:r>
      <w:r w:rsidRPr="00E4344A">
        <w:rPr>
          <w:b/>
          <w:sz w:val="25"/>
          <w:szCs w:val="25"/>
        </w:rPr>
        <w:t>цели предлагаемого правового регулирования,</w:t>
      </w:r>
      <w:r w:rsidRPr="00E4344A">
        <w:rPr>
          <w:sz w:val="25"/>
          <w:szCs w:val="25"/>
        </w:rPr>
        <w:t xml:space="preserve"> </w:t>
      </w:r>
      <w:r w:rsidRPr="00E4344A">
        <w:rPr>
          <w:rFonts w:eastAsia="Calibri"/>
          <w:sz w:val="25"/>
          <w:szCs w:val="25"/>
        </w:rPr>
        <w:t>как</w:t>
      </w:r>
      <w:r w:rsidR="008513C5" w:rsidRPr="00E4344A">
        <w:rPr>
          <w:rFonts w:eastAsia="Calibri"/>
          <w:sz w:val="25"/>
          <w:szCs w:val="25"/>
        </w:rPr>
        <w:t xml:space="preserve"> создание инновационной </w:t>
      </w:r>
      <w:r w:rsidR="008513C5" w:rsidRPr="00E4344A">
        <w:rPr>
          <w:rFonts w:eastAsia="Calibri"/>
          <w:sz w:val="25"/>
          <w:szCs w:val="25"/>
        </w:rPr>
        <w:br/>
      </w:r>
      <w:r w:rsidR="008513C5" w:rsidRPr="00E4344A">
        <w:rPr>
          <w:rFonts w:eastAsia="Calibri"/>
          <w:sz w:val="25"/>
          <w:szCs w:val="25"/>
        </w:rPr>
        <w:lastRenderedPageBreak/>
        <w:t xml:space="preserve">и конкурентоспособной экономики, решение тактических задач по повышению конкурентоспособности сельскохозяйственной продукции, </w:t>
      </w:r>
      <w:r w:rsidR="002B2C33" w:rsidRPr="00E4344A">
        <w:rPr>
          <w:rFonts w:eastAsia="Calibri"/>
          <w:sz w:val="25"/>
          <w:szCs w:val="25"/>
        </w:rPr>
        <w:t>с</w:t>
      </w:r>
      <w:r w:rsidR="002B2C33" w:rsidRPr="00E4344A">
        <w:rPr>
          <w:sz w:val="25"/>
          <w:szCs w:val="25"/>
        </w:rPr>
        <w:t xml:space="preserve">овершенствование </w:t>
      </w:r>
      <w:proofErr w:type="gramStart"/>
      <w:r w:rsidR="002B2C33" w:rsidRPr="00E4344A">
        <w:rPr>
          <w:sz w:val="25"/>
          <w:szCs w:val="25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="002B2C33" w:rsidRPr="00E4344A">
        <w:rPr>
          <w:sz w:val="25"/>
          <w:szCs w:val="25"/>
        </w:rPr>
        <w:t xml:space="preserve"> в Томской области</w:t>
      </w:r>
      <w:r w:rsidR="006B0C76" w:rsidRPr="00E4344A">
        <w:rPr>
          <w:sz w:val="25"/>
          <w:szCs w:val="25"/>
        </w:rPr>
        <w:t>.</w:t>
      </w:r>
    </w:p>
    <w:p w:rsidR="008E27E0" w:rsidRPr="00E4344A" w:rsidRDefault="00AD38D6" w:rsidP="00BD0F06">
      <w:pPr>
        <w:ind w:firstLine="709"/>
        <w:jc w:val="both"/>
        <w:rPr>
          <w:rFonts w:eastAsia="Calibri"/>
          <w:sz w:val="25"/>
          <w:szCs w:val="25"/>
        </w:rPr>
      </w:pPr>
      <w:proofErr w:type="gramStart"/>
      <w:r w:rsidRPr="00E4344A">
        <w:rPr>
          <w:sz w:val="25"/>
          <w:szCs w:val="25"/>
        </w:rPr>
        <w:t xml:space="preserve">В качестве варианта достижения поставленной цели Разработчиком </w:t>
      </w:r>
      <w:r w:rsidRPr="00E4344A">
        <w:rPr>
          <w:rFonts w:eastAsia="Calibri"/>
          <w:sz w:val="25"/>
          <w:szCs w:val="25"/>
        </w:rPr>
        <w:t xml:space="preserve">предлагается принять нормативный правовой акт, которым </w:t>
      </w:r>
      <w:r w:rsidR="008E27E0" w:rsidRPr="00E4344A">
        <w:rPr>
          <w:rFonts w:eastAsia="Calibri"/>
          <w:sz w:val="25"/>
          <w:szCs w:val="25"/>
        </w:rPr>
        <w:t>внос</w:t>
      </w:r>
      <w:r w:rsidR="00E26154" w:rsidRPr="00E4344A">
        <w:rPr>
          <w:rFonts w:eastAsia="Calibri"/>
          <w:sz w:val="25"/>
          <w:szCs w:val="25"/>
        </w:rPr>
        <w:t xml:space="preserve">ятся изменения </w:t>
      </w:r>
      <w:r w:rsidR="008B43E9">
        <w:rPr>
          <w:rFonts w:eastAsia="Calibri"/>
          <w:sz w:val="25"/>
          <w:szCs w:val="25"/>
        </w:rPr>
        <w:t>как</w:t>
      </w:r>
      <w:r w:rsidR="00E26154" w:rsidRPr="00E4344A">
        <w:rPr>
          <w:rFonts w:eastAsia="Calibri"/>
          <w:sz w:val="25"/>
          <w:szCs w:val="25"/>
        </w:rPr>
        <w:t xml:space="preserve"> в п</w:t>
      </w:r>
      <w:r w:rsidR="00E26154" w:rsidRPr="00E4344A">
        <w:rPr>
          <w:sz w:val="25"/>
          <w:szCs w:val="25"/>
        </w:rPr>
        <w:t xml:space="preserve">остановление Администрации Томской области от 08.02.2016 № 36а «Об утверждении положений </w:t>
      </w:r>
      <w:r w:rsidR="008B43E9">
        <w:rPr>
          <w:sz w:val="25"/>
          <w:szCs w:val="25"/>
        </w:rPr>
        <w:br/>
      </w:r>
      <w:r w:rsidR="00E26154" w:rsidRPr="00E4344A">
        <w:rPr>
          <w:sz w:val="25"/>
          <w:szCs w:val="25"/>
        </w:rPr>
        <w:t xml:space="preserve">о предоставлении бюджетных средств на государственную поддержку сельскохозяйственного производства в Томской области и Порядка распределения средств между мероприятиями, направленными на развитие агропромышленного комплекса, источником финансового обеспечения которых является субсидия </w:t>
      </w:r>
      <w:r w:rsidR="008B43E9">
        <w:rPr>
          <w:sz w:val="25"/>
          <w:szCs w:val="25"/>
        </w:rPr>
        <w:br/>
      </w:r>
      <w:r w:rsidR="00E26154" w:rsidRPr="00E4344A">
        <w:rPr>
          <w:sz w:val="25"/>
          <w:szCs w:val="25"/>
        </w:rPr>
        <w:t>на содействие достижению целевых</w:t>
      </w:r>
      <w:proofErr w:type="gramEnd"/>
      <w:r w:rsidR="00E26154" w:rsidRPr="00E4344A">
        <w:rPr>
          <w:sz w:val="25"/>
          <w:szCs w:val="25"/>
        </w:rPr>
        <w:t xml:space="preserve"> показателей региональных программ развития агропромышленного комплекса, а также Порядка проведения конкурсного отбора инвестиционных проектов в сфере сельскохозяйственного производства в Томской области» (далее – </w:t>
      </w:r>
      <w:r w:rsidR="00E26154" w:rsidRPr="00E4344A">
        <w:rPr>
          <w:rFonts w:eastAsia="Calibri"/>
          <w:sz w:val="25"/>
          <w:szCs w:val="25"/>
        </w:rPr>
        <w:t xml:space="preserve">Постановление </w:t>
      </w:r>
      <w:r w:rsidR="008B43E9">
        <w:rPr>
          <w:rFonts w:eastAsia="Calibri"/>
          <w:sz w:val="25"/>
          <w:szCs w:val="25"/>
        </w:rPr>
        <w:t xml:space="preserve">№ </w:t>
      </w:r>
      <w:r w:rsidR="00E26154" w:rsidRPr="00E4344A">
        <w:rPr>
          <w:rFonts w:eastAsia="Calibri"/>
          <w:sz w:val="25"/>
          <w:szCs w:val="25"/>
        </w:rPr>
        <w:t xml:space="preserve">36а), </w:t>
      </w:r>
      <w:r w:rsidR="008B43E9">
        <w:rPr>
          <w:rFonts w:eastAsia="Calibri"/>
          <w:sz w:val="25"/>
          <w:szCs w:val="25"/>
        </w:rPr>
        <w:t xml:space="preserve">так </w:t>
      </w:r>
      <w:r w:rsidR="00E26154" w:rsidRPr="00E4344A">
        <w:rPr>
          <w:rFonts w:eastAsia="Calibri"/>
          <w:sz w:val="25"/>
          <w:szCs w:val="25"/>
        </w:rPr>
        <w:t xml:space="preserve">и в </w:t>
      </w:r>
      <w:r w:rsidR="008B43E9">
        <w:rPr>
          <w:rFonts w:eastAsia="Calibri"/>
          <w:sz w:val="25"/>
          <w:szCs w:val="25"/>
        </w:rPr>
        <w:t>следующие</w:t>
      </w:r>
      <w:r w:rsidR="00E26154" w:rsidRPr="00E4344A">
        <w:rPr>
          <w:rFonts w:eastAsia="Calibri"/>
          <w:sz w:val="25"/>
          <w:szCs w:val="25"/>
        </w:rPr>
        <w:t xml:space="preserve"> </w:t>
      </w:r>
      <w:r w:rsidR="00352E03" w:rsidRPr="00E4344A">
        <w:rPr>
          <w:rFonts w:eastAsia="Calibri"/>
          <w:sz w:val="25"/>
          <w:szCs w:val="25"/>
        </w:rPr>
        <w:t>по</w:t>
      </w:r>
      <w:r w:rsidR="00E26154" w:rsidRPr="00E4344A">
        <w:rPr>
          <w:rFonts w:eastAsia="Calibri"/>
          <w:sz w:val="25"/>
          <w:szCs w:val="25"/>
        </w:rPr>
        <w:t>рядки</w:t>
      </w:r>
      <w:r w:rsidR="00352E03" w:rsidRPr="00E4344A">
        <w:rPr>
          <w:rFonts w:eastAsia="Calibri"/>
          <w:sz w:val="25"/>
          <w:szCs w:val="25"/>
        </w:rPr>
        <w:t xml:space="preserve"> и положения</w:t>
      </w:r>
      <w:r w:rsidR="00E26154" w:rsidRPr="00E4344A">
        <w:rPr>
          <w:rFonts w:eastAsia="Calibri"/>
          <w:sz w:val="25"/>
          <w:szCs w:val="25"/>
        </w:rPr>
        <w:t xml:space="preserve">, </w:t>
      </w:r>
      <w:r w:rsidR="008B43E9">
        <w:rPr>
          <w:rFonts w:eastAsia="Calibri"/>
          <w:sz w:val="25"/>
          <w:szCs w:val="25"/>
        </w:rPr>
        <w:t>утвержденные Постановлением № 36а</w:t>
      </w:r>
      <w:r w:rsidR="00E26154" w:rsidRPr="00E4344A">
        <w:rPr>
          <w:rFonts w:eastAsia="Calibri"/>
          <w:sz w:val="25"/>
          <w:szCs w:val="25"/>
        </w:rPr>
        <w:t>:</w:t>
      </w:r>
    </w:p>
    <w:p w:rsidR="008E27E0" w:rsidRPr="00E4344A" w:rsidRDefault="00E26154" w:rsidP="00BD0F06">
      <w:pPr>
        <w:ind w:firstLine="709"/>
        <w:jc w:val="both"/>
        <w:rPr>
          <w:sz w:val="25"/>
          <w:szCs w:val="25"/>
        </w:rPr>
      </w:pPr>
      <w:proofErr w:type="gramStart"/>
      <w:r w:rsidRPr="00E4344A">
        <w:rPr>
          <w:rFonts w:eastAsia="Calibri"/>
          <w:sz w:val="25"/>
          <w:szCs w:val="25"/>
        </w:rPr>
        <w:t xml:space="preserve">– </w:t>
      </w:r>
      <w:r w:rsidR="00352E03" w:rsidRPr="00E4344A">
        <w:rPr>
          <w:sz w:val="25"/>
          <w:szCs w:val="25"/>
        </w:rPr>
        <w:t>в Порядок расходования субвенций на реализацию мер государственной поддержки по развитию малых форм хозяйствования посредством предоставления субсидий на развитие личных подсобных хозяйств и субсидий на развитие крестьянских (фермерских) хозяйств (приложение № 4 к Положению о порядке расходования местными бюджетами субвенций из областного бюджета на осуществление отдельных государственных полномочий по государственной поддержке сельскохозяйственного производства, утвержденному приложение</w:t>
      </w:r>
      <w:r w:rsidR="00E202B0">
        <w:rPr>
          <w:sz w:val="25"/>
          <w:szCs w:val="25"/>
        </w:rPr>
        <w:t>м</w:t>
      </w:r>
      <w:r w:rsidR="00352E03" w:rsidRPr="00E4344A">
        <w:rPr>
          <w:sz w:val="25"/>
          <w:szCs w:val="25"/>
        </w:rPr>
        <w:t xml:space="preserve"> № 1 </w:t>
      </w:r>
      <w:r w:rsidR="00E202B0">
        <w:rPr>
          <w:sz w:val="25"/>
          <w:szCs w:val="25"/>
        </w:rPr>
        <w:t xml:space="preserve">к </w:t>
      </w:r>
      <w:r w:rsidR="00352E03" w:rsidRPr="00E4344A">
        <w:rPr>
          <w:sz w:val="25"/>
          <w:szCs w:val="25"/>
        </w:rPr>
        <w:t>Постановлени</w:t>
      </w:r>
      <w:r w:rsidR="00E202B0">
        <w:rPr>
          <w:sz w:val="25"/>
          <w:szCs w:val="25"/>
        </w:rPr>
        <w:t>ю</w:t>
      </w:r>
      <w:r w:rsidR="00352E03" w:rsidRPr="00E4344A">
        <w:rPr>
          <w:sz w:val="25"/>
          <w:szCs w:val="25"/>
        </w:rPr>
        <w:t xml:space="preserve"> № 36а);</w:t>
      </w:r>
      <w:proofErr w:type="gramEnd"/>
    </w:p>
    <w:p w:rsidR="00352E03" w:rsidRDefault="00352E03" w:rsidP="00BD0F06">
      <w:pPr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>– в Положение о предоставлении субсидий на поддержку племенного крупного рогатого скота мясн</w:t>
      </w:r>
      <w:r w:rsidR="00E202B0">
        <w:rPr>
          <w:sz w:val="25"/>
          <w:szCs w:val="25"/>
        </w:rPr>
        <w:t>ого направления, утвержденно</w:t>
      </w:r>
      <w:r w:rsidR="000D5A6F">
        <w:rPr>
          <w:sz w:val="25"/>
          <w:szCs w:val="25"/>
        </w:rPr>
        <w:t>е</w:t>
      </w:r>
      <w:r w:rsidR="00E202B0">
        <w:rPr>
          <w:sz w:val="25"/>
          <w:szCs w:val="25"/>
        </w:rPr>
        <w:t xml:space="preserve"> </w:t>
      </w:r>
      <w:r w:rsidRPr="00E4344A">
        <w:rPr>
          <w:sz w:val="25"/>
          <w:szCs w:val="25"/>
        </w:rPr>
        <w:t>приложение</w:t>
      </w:r>
      <w:r w:rsidR="00E202B0">
        <w:rPr>
          <w:sz w:val="25"/>
          <w:szCs w:val="25"/>
        </w:rPr>
        <w:t>м</w:t>
      </w:r>
      <w:r w:rsidRPr="00E4344A">
        <w:rPr>
          <w:sz w:val="25"/>
          <w:szCs w:val="25"/>
        </w:rPr>
        <w:t xml:space="preserve"> №</w:t>
      </w:r>
      <w:r w:rsidR="008B43E9">
        <w:rPr>
          <w:sz w:val="25"/>
          <w:szCs w:val="25"/>
        </w:rPr>
        <w:t xml:space="preserve"> </w:t>
      </w:r>
      <w:r w:rsidRPr="00E4344A">
        <w:rPr>
          <w:sz w:val="25"/>
          <w:szCs w:val="25"/>
        </w:rPr>
        <w:t>3 к Постановлению № 36а;</w:t>
      </w:r>
    </w:p>
    <w:p w:rsidR="000D5A6F" w:rsidRPr="00E4344A" w:rsidRDefault="000D5A6F" w:rsidP="00BD0F0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– </w:t>
      </w:r>
      <w:proofErr w:type="gramStart"/>
      <w:r>
        <w:rPr>
          <w:sz w:val="25"/>
          <w:szCs w:val="25"/>
        </w:rPr>
        <w:t xml:space="preserve">в </w:t>
      </w:r>
      <w:r w:rsidRPr="000D5A6F">
        <w:rPr>
          <w:sz w:val="25"/>
          <w:szCs w:val="25"/>
        </w:rPr>
        <w:t>Положени</w:t>
      </w:r>
      <w:r w:rsidR="008B43E9">
        <w:rPr>
          <w:sz w:val="25"/>
          <w:szCs w:val="25"/>
        </w:rPr>
        <w:t>е</w:t>
      </w:r>
      <w:r w:rsidRPr="000D5A6F">
        <w:rPr>
          <w:sz w:val="25"/>
          <w:szCs w:val="25"/>
        </w:rPr>
        <w:t xml:space="preserve"> о предоставлении субсидий на возмещение части затрат </w:t>
      </w:r>
      <w:r>
        <w:rPr>
          <w:sz w:val="25"/>
          <w:szCs w:val="25"/>
        </w:rPr>
        <w:br/>
      </w:r>
      <w:r w:rsidRPr="000D5A6F">
        <w:rPr>
          <w:sz w:val="25"/>
          <w:szCs w:val="25"/>
        </w:rPr>
        <w:t>на приобретение семян кормовых культур в районы</w:t>
      </w:r>
      <w:proofErr w:type="gramEnd"/>
      <w:r w:rsidRPr="000D5A6F">
        <w:rPr>
          <w:sz w:val="25"/>
          <w:szCs w:val="25"/>
        </w:rPr>
        <w:t xml:space="preserve"> Крайнего Севера и приравненные к ним местности</w:t>
      </w:r>
      <w:r>
        <w:rPr>
          <w:sz w:val="25"/>
          <w:szCs w:val="25"/>
        </w:rPr>
        <w:t>, утвержденное приложением № 9 к Постановлению №</w:t>
      </w:r>
      <w:r w:rsidR="008B43E9">
        <w:rPr>
          <w:sz w:val="25"/>
          <w:szCs w:val="25"/>
        </w:rPr>
        <w:t xml:space="preserve"> </w:t>
      </w:r>
      <w:r>
        <w:rPr>
          <w:sz w:val="25"/>
          <w:szCs w:val="25"/>
        </w:rPr>
        <w:t>36а;</w:t>
      </w:r>
    </w:p>
    <w:p w:rsidR="00352E03" w:rsidRPr="00E4344A" w:rsidRDefault="00352E03" w:rsidP="00BD0F06">
      <w:pPr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>– в Положение о предоставлении субсидий на оказание несвязанной поддержки сельскохозяйственным товаропроизводителям в области растениеводства, утвержденно</w:t>
      </w:r>
      <w:r w:rsidR="000D5A6F">
        <w:rPr>
          <w:sz w:val="25"/>
          <w:szCs w:val="25"/>
        </w:rPr>
        <w:t>е</w:t>
      </w:r>
      <w:r w:rsidRPr="00E4344A">
        <w:rPr>
          <w:sz w:val="25"/>
          <w:szCs w:val="25"/>
        </w:rPr>
        <w:t xml:space="preserve"> приложение</w:t>
      </w:r>
      <w:r w:rsidR="00E202B0">
        <w:rPr>
          <w:sz w:val="25"/>
          <w:szCs w:val="25"/>
        </w:rPr>
        <w:t>м №</w:t>
      </w:r>
      <w:r w:rsidR="008B43E9">
        <w:rPr>
          <w:sz w:val="25"/>
          <w:szCs w:val="25"/>
        </w:rPr>
        <w:t xml:space="preserve"> </w:t>
      </w:r>
      <w:r w:rsidR="00E202B0">
        <w:rPr>
          <w:sz w:val="25"/>
          <w:szCs w:val="25"/>
        </w:rPr>
        <w:t>11 к Постановлению № 36а</w:t>
      </w:r>
      <w:r w:rsidRPr="00E4344A">
        <w:rPr>
          <w:sz w:val="25"/>
          <w:szCs w:val="25"/>
        </w:rPr>
        <w:t>;</w:t>
      </w:r>
    </w:p>
    <w:p w:rsidR="00352E03" w:rsidRPr="00E4344A" w:rsidRDefault="00352E03" w:rsidP="00352E03">
      <w:pPr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– в Положение о предоставлении субсидий на возмещение части затрат </w:t>
      </w:r>
      <w:r w:rsidRPr="00E4344A">
        <w:rPr>
          <w:sz w:val="25"/>
          <w:szCs w:val="25"/>
        </w:rPr>
        <w:br/>
        <w:t>на обеспечение технической и технологической модернизации сельскохозяйственного производства, утвержденно</w:t>
      </w:r>
      <w:r w:rsidR="000D5A6F">
        <w:rPr>
          <w:sz w:val="25"/>
          <w:szCs w:val="25"/>
        </w:rPr>
        <w:t>е</w:t>
      </w:r>
      <w:r w:rsidRPr="00E4344A">
        <w:rPr>
          <w:sz w:val="25"/>
          <w:szCs w:val="25"/>
        </w:rPr>
        <w:t xml:space="preserve"> приложение</w:t>
      </w:r>
      <w:r w:rsidR="00E202B0">
        <w:rPr>
          <w:sz w:val="25"/>
          <w:szCs w:val="25"/>
        </w:rPr>
        <w:t>м</w:t>
      </w:r>
      <w:r w:rsidRPr="00E4344A">
        <w:rPr>
          <w:sz w:val="25"/>
          <w:szCs w:val="25"/>
        </w:rPr>
        <w:t xml:space="preserve"> №</w:t>
      </w:r>
      <w:r w:rsidR="008B43E9">
        <w:rPr>
          <w:sz w:val="25"/>
          <w:szCs w:val="25"/>
        </w:rPr>
        <w:t xml:space="preserve"> </w:t>
      </w:r>
      <w:r w:rsidRPr="00E4344A">
        <w:rPr>
          <w:sz w:val="25"/>
          <w:szCs w:val="25"/>
        </w:rPr>
        <w:t>14 к Постановлению № 36а;</w:t>
      </w:r>
    </w:p>
    <w:p w:rsidR="00352E03" w:rsidRPr="00E4344A" w:rsidRDefault="00352E03" w:rsidP="00BD0F06">
      <w:pPr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– в Положение о предоставлении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</w:t>
      </w:r>
      <w:r w:rsidR="00E4344A">
        <w:rPr>
          <w:sz w:val="25"/>
          <w:szCs w:val="25"/>
        </w:rPr>
        <w:br/>
      </w:r>
      <w:r w:rsidRPr="00E4344A">
        <w:rPr>
          <w:sz w:val="25"/>
          <w:szCs w:val="25"/>
        </w:rPr>
        <w:t>и оборудования на цели предоставления субсидий, утвержденно</w:t>
      </w:r>
      <w:r w:rsidR="000D5A6F">
        <w:rPr>
          <w:sz w:val="25"/>
          <w:szCs w:val="25"/>
        </w:rPr>
        <w:t>е</w:t>
      </w:r>
      <w:r w:rsidRPr="00E4344A">
        <w:rPr>
          <w:sz w:val="25"/>
          <w:szCs w:val="25"/>
        </w:rPr>
        <w:t xml:space="preserve"> приложение</w:t>
      </w:r>
      <w:r w:rsidR="00E202B0">
        <w:rPr>
          <w:sz w:val="25"/>
          <w:szCs w:val="25"/>
        </w:rPr>
        <w:t xml:space="preserve">м № 19 </w:t>
      </w:r>
      <w:r w:rsidR="000D5A6F">
        <w:rPr>
          <w:sz w:val="25"/>
          <w:szCs w:val="25"/>
        </w:rPr>
        <w:br/>
      </w:r>
      <w:r w:rsidR="00E202B0">
        <w:rPr>
          <w:sz w:val="25"/>
          <w:szCs w:val="25"/>
        </w:rPr>
        <w:t>к Постановлению № 36а</w:t>
      </w:r>
      <w:r w:rsidRPr="00E4344A">
        <w:rPr>
          <w:sz w:val="25"/>
          <w:szCs w:val="25"/>
        </w:rPr>
        <w:t>.</w:t>
      </w:r>
    </w:p>
    <w:p w:rsidR="00AD38D6" w:rsidRPr="00E4344A" w:rsidRDefault="00AD38D6" w:rsidP="00BD0F06">
      <w:pPr>
        <w:ind w:firstLine="709"/>
        <w:jc w:val="both"/>
        <w:rPr>
          <w:rFonts w:eastAsia="Calibri"/>
          <w:sz w:val="25"/>
          <w:szCs w:val="25"/>
        </w:rPr>
      </w:pPr>
      <w:proofErr w:type="gramStart"/>
      <w:r w:rsidRPr="00E4344A">
        <w:rPr>
          <w:sz w:val="25"/>
          <w:szCs w:val="25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E4344A">
        <w:rPr>
          <w:sz w:val="25"/>
          <w:szCs w:val="25"/>
        </w:rPr>
        <w:br/>
      </w:r>
      <w:r w:rsidRPr="00E4344A">
        <w:rPr>
          <w:sz w:val="25"/>
          <w:szCs w:val="25"/>
        </w:rPr>
        <w:t>от 13</w:t>
      </w:r>
      <w:r w:rsidR="00817766" w:rsidRPr="00E4344A">
        <w:rPr>
          <w:sz w:val="25"/>
          <w:szCs w:val="25"/>
        </w:rPr>
        <w:t xml:space="preserve"> апреля </w:t>
      </w:r>
      <w:r w:rsidRPr="00E4344A">
        <w:rPr>
          <w:sz w:val="25"/>
          <w:szCs w:val="25"/>
        </w:rPr>
        <w:t>2006</w:t>
      </w:r>
      <w:r w:rsidR="00817766" w:rsidRPr="00E4344A">
        <w:rPr>
          <w:sz w:val="25"/>
          <w:szCs w:val="25"/>
        </w:rPr>
        <w:t xml:space="preserve"> года</w:t>
      </w:r>
      <w:r w:rsidRPr="00E4344A">
        <w:rPr>
          <w:sz w:val="25"/>
          <w:szCs w:val="25"/>
        </w:rPr>
        <w:t xml:space="preserve"> № 75-ОЗ «О государственной поддержке сельскохозяйственного производства в Томской области» </w:t>
      </w:r>
      <w:r w:rsidR="004942BD" w:rsidRPr="00E4344A">
        <w:rPr>
          <w:sz w:val="25"/>
          <w:szCs w:val="25"/>
        </w:rPr>
        <w:t xml:space="preserve">(далее – Закон № 75-ОЗ) </w:t>
      </w:r>
      <w:r w:rsidRPr="00E4344A">
        <w:rPr>
          <w:sz w:val="25"/>
          <w:szCs w:val="25"/>
        </w:rPr>
        <w:t>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E4344A">
        <w:rPr>
          <w:sz w:val="25"/>
          <w:szCs w:val="25"/>
        </w:rPr>
        <w:t xml:space="preserve"> В этой связи такие варианты достижения поставленных целей, как замена </w:t>
      </w:r>
      <w:r w:rsidR="00817766" w:rsidRPr="00E4344A">
        <w:rPr>
          <w:sz w:val="25"/>
          <w:szCs w:val="25"/>
        </w:rPr>
        <w:t xml:space="preserve">правового </w:t>
      </w:r>
      <w:r w:rsidRPr="00E4344A">
        <w:rPr>
          <w:sz w:val="25"/>
          <w:szCs w:val="25"/>
        </w:rPr>
        <w:t xml:space="preserve">регулирования информационными, организационными или иными способами, невмешательство </w:t>
      </w:r>
      <w:r w:rsidR="00E4344A">
        <w:rPr>
          <w:sz w:val="25"/>
          <w:szCs w:val="25"/>
        </w:rPr>
        <w:br/>
      </w:r>
      <w:r w:rsidRPr="00E4344A">
        <w:rPr>
          <w:sz w:val="25"/>
          <w:szCs w:val="25"/>
        </w:rPr>
        <w:t>и саморегулирование, неприемлемы.</w:t>
      </w:r>
    </w:p>
    <w:p w:rsidR="00E77754" w:rsidRPr="00E4344A" w:rsidRDefault="00AD38D6" w:rsidP="00BD0F06">
      <w:pPr>
        <w:pStyle w:val="11"/>
        <w:spacing w:before="0" w:line="240" w:lineRule="auto"/>
        <w:ind w:firstLine="709"/>
        <w:rPr>
          <w:sz w:val="25"/>
          <w:szCs w:val="25"/>
          <w:lang w:eastAsia="en-US"/>
        </w:rPr>
      </w:pPr>
      <w:r w:rsidRPr="00E4344A">
        <w:rPr>
          <w:sz w:val="25"/>
          <w:szCs w:val="25"/>
        </w:rPr>
        <w:t xml:space="preserve">По данным, представленным Разработчиком, предлагаемый проект акта затронет интересы более </w:t>
      </w:r>
      <w:r w:rsidR="00352E03" w:rsidRPr="00E4344A">
        <w:rPr>
          <w:sz w:val="25"/>
          <w:szCs w:val="25"/>
        </w:rPr>
        <w:t>50</w:t>
      </w:r>
      <w:r w:rsidR="00C02031" w:rsidRPr="00E4344A">
        <w:rPr>
          <w:sz w:val="25"/>
          <w:szCs w:val="25"/>
        </w:rPr>
        <w:t xml:space="preserve"> </w:t>
      </w:r>
      <w:r w:rsidR="00C02031" w:rsidRPr="00E4344A">
        <w:rPr>
          <w:sz w:val="25"/>
          <w:szCs w:val="25"/>
          <w:lang w:eastAsia="en-US"/>
        </w:rPr>
        <w:t>сельскохозяйственных товаропроизводител</w:t>
      </w:r>
      <w:r w:rsidR="00E77754" w:rsidRPr="00E4344A">
        <w:rPr>
          <w:sz w:val="25"/>
          <w:szCs w:val="25"/>
          <w:lang w:eastAsia="en-US"/>
        </w:rPr>
        <w:t>ей</w:t>
      </w:r>
      <w:r w:rsidR="00C02031" w:rsidRPr="00E4344A">
        <w:rPr>
          <w:sz w:val="25"/>
          <w:szCs w:val="25"/>
          <w:lang w:eastAsia="en-US"/>
        </w:rPr>
        <w:t xml:space="preserve"> Томской области</w:t>
      </w:r>
      <w:r w:rsidR="00E77754" w:rsidRPr="00E4344A">
        <w:rPr>
          <w:sz w:val="25"/>
          <w:szCs w:val="25"/>
          <w:lang w:eastAsia="en-US"/>
        </w:rPr>
        <w:t>.</w:t>
      </w:r>
      <w:r w:rsidR="00E77754" w:rsidRPr="00E4344A">
        <w:rPr>
          <w:sz w:val="25"/>
          <w:szCs w:val="25"/>
        </w:rPr>
        <w:t xml:space="preserve"> </w:t>
      </w:r>
      <w:r w:rsidR="00E77754" w:rsidRPr="00E4344A">
        <w:rPr>
          <w:sz w:val="25"/>
          <w:szCs w:val="25"/>
        </w:rPr>
        <w:lastRenderedPageBreak/>
        <w:t>Однако</w:t>
      </w:r>
      <w:proofErr w:type="gramStart"/>
      <w:r w:rsidR="00E77754" w:rsidRPr="00E4344A">
        <w:rPr>
          <w:sz w:val="25"/>
          <w:szCs w:val="25"/>
        </w:rPr>
        <w:t>,</w:t>
      </w:r>
      <w:proofErr w:type="gramEnd"/>
      <w:r w:rsidR="00E77754" w:rsidRPr="00E4344A">
        <w:rPr>
          <w:sz w:val="25"/>
          <w:szCs w:val="25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77754" w:rsidRPr="00E4344A" w:rsidRDefault="00E77754" w:rsidP="00BD0F0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- исполнительные органы государственной власти Томской области </w:t>
      </w:r>
      <w:r w:rsidRPr="00E4344A">
        <w:rPr>
          <w:sz w:val="25"/>
          <w:szCs w:val="25"/>
        </w:rPr>
        <w:br/>
        <w:t>в регулируемой сфере деятельности;</w:t>
      </w:r>
    </w:p>
    <w:p w:rsidR="00E77754" w:rsidRPr="00E4344A" w:rsidRDefault="00E77754" w:rsidP="00BD0F06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E4344A">
        <w:rPr>
          <w:sz w:val="25"/>
          <w:szCs w:val="25"/>
        </w:rPr>
        <w:t xml:space="preserve">- </w:t>
      </w:r>
      <w:r w:rsidRPr="00E4344A">
        <w:rPr>
          <w:rFonts w:eastAsia="Calibri"/>
          <w:sz w:val="25"/>
          <w:szCs w:val="25"/>
        </w:rPr>
        <w:t xml:space="preserve">население, </w:t>
      </w:r>
      <w:r w:rsidRPr="00E4344A">
        <w:rPr>
          <w:rFonts w:eastAsia="Calibri"/>
          <w:sz w:val="25"/>
          <w:szCs w:val="25"/>
          <w:lang w:val="x-none"/>
        </w:rPr>
        <w:t xml:space="preserve">заинтересованное в потреблении </w:t>
      </w:r>
      <w:r w:rsidR="00352E03" w:rsidRPr="00E4344A">
        <w:rPr>
          <w:rFonts w:eastAsia="Calibri"/>
          <w:sz w:val="25"/>
          <w:szCs w:val="25"/>
        </w:rPr>
        <w:t xml:space="preserve">сельскохозяйственной </w:t>
      </w:r>
      <w:r w:rsidRPr="00E4344A">
        <w:rPr>
          <w:rFonts w:eastAsia="Calibri"/>
          <w:sz w:val="25"/>
          <w:szCs w:val="25"/>
          <w:lang w:val="x-none"/>
        </w:rPr>
        <w:t>продукции</w:t>
      </w:r>
      <w:r w:rsidRPr="00E4344A">
        <w:rPr>
          <w:rFonts w:eastAsia="Calibri"/>
          <w:sz w:val="25"/>
          <w:szCs w:val="25"/>
        </w:rPr>
        <w:t>.</w:t>
      </w:r>
    </w:p>
    <w:p w:rsidR="001553C7" w:rsidRPr="00E4344A" w:rsidRDefault="001553C7" w:rsidP="00BD0F06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При подготовке проекта акта и сводного отчета немаловажное значение имеет тот </w:t>
      </w:r>
      <w:r w:rsidRPr="00E4344A">
        <w:rPr>
          <w:rFonts w:eastAsia="Calibri"/>
          <w:sz w:val="25"/>
          <w:szCs w:val="25"/>
          <w:lang w:val="x-none" w:eastAsia="x-none"/>
        </w:rPr>
        <w:t xml:space="preserve">факт, что Разработчиком был изучен </w:t>
      </w:r>
      <w:r w:rsidR="00B07104" w:rsidRPr="00E4344A">
        <w:rPr>
          <w:rFonts w:eastAsia="Calibri"/>
          <w:sz w:val="25"/>
          <w:szCs w:val="25"/>
          <w:lang w:eastAsia="x-none"/>
        </w:rPr>
        <w:t xml:space="preserve">региональный </w:t>
      </w:r>
      <w:r w:rsidRPr="00E4344A">
        <w:rPr>
          <w:rFonts w:eastAsia="Calibri"/>
          <w:sz w:val="25"/>
          <w:szCs w:val="25"/>
          <w:lang w:val="x-none" w:eastAsia="x-none"/>
        </w:rPr>
        <w:t>опыт</w:t>
      </w:r>
      <w:r w:rsidRPr="00E4344A">
        <w:rPr>
          <w:sz w:val="25"/>
          <w:szCs w:val="25"/>
        </w:rPr>
        <w:t xml:space="preserve">. </w:t>
      </w:r>
      <w:proofErr w:type="gramStart"/>
      <w:r w:rsidR="00E77754" w:rsidRPr="00E4344A">
        <w:rPr>
          <w:sz w:val="25"/>
          <w:szCs w:val="25"/>
        </w:rPr>
        <w:t xml:space="preserve">В частности, по данным Разработчика, </w:t>
      </w:r>
      <w:r w:rsidR="00E77754" w:rsidRPr="00E4344A">
        <w:rPr>
          <w:rFonts w:eastAsia="Calibri"/>
          <w:sz w:val="25"/>
          <w:szCs w:val="25"/>
          <w:lang w:val="x-none" w:eastAsia="x-none"/>
        </w:rPr>
        <w:t xml:space="preserve">нормативные правовые акты, регулирующие предоставление государственной поддержки </w:t>
      </w:r>
      <w:r w:rsidR="00756B48" w:rsidRPr="00E4344A">
        <w:rPr>
          <w:sz w:val="25"/>
          <w:szCs w:val="25"/>
        </w:rPr>
        <w:t xml:space="preserve">сельскохозяйственным товаропроизводителям </w:t>
      </w:r>
      <w:r w:rsidR="008B43E9">
        <w:rPr>
          <w:sz w:val="25"/>
          <w:szCs w:val="25"/>
        </w:rPr>
        <w:br/>
      </w:r>
      <w:r w:rsidR="00756B48" w:rsidRPr="00E4344A">
        <w:rPr>
          <w:rFonts w:eastAsia="Calibri"/>
          <w:sz w:val="25"/>
          <w:szCs w:val="25"/>
          <w:lang w:eastAsia="x-none"/>
        </w:rPr>
        <w:t>по вышеуказанным направлениям поддержки</w:t>
      </w:r>
      <w:r w:rsidR="004942BD" w:rsidRPr="00E4344A">
        <w:rPr>
          <w:sz w:val="25"/>
          <w:szCs w:val="25"/>
        </w:rPr>
        <w:t>,</w:t>
      </w:r>
      <w:r w:rsidR="00E77754" w:rsidRPr="00E4344A">
        <w:rPr>
          <w:rFonts w:eastAsia="Calibri"/>
          <w:sz w:val="25"/>
          <w:szCs w:val="25"/>
          <w:lang w:val="x-none" w:eastAsia="x-none"/>
        </w:rPr>
        <w:t xml:space="preserve"> приняты в </w:t>
      </w:r>
      <w:r w:rsidR="00756B48" w:rsidRPr="00E4344A">
        <w:rPr>
          <w:rFonts w:eastAsia="Calibri"/>
          <w:sz w:val="25"/>
          <w:szCs w:val="25"/>
          <w:lang w:eastAsia="x-none"/>
        </w:rPr>
        <w:t xml:space="preserve">Пензенской, Мурманской, </w:t>
      </w:r>
      <w:r w:rsidR="009D5133" w:rsidRPr="00E4344A">
        <w:rPr>
          <w:rFonts w:eastAsia="Calibri"/>
          <w:sz w:val="25"/>
          <w:szCs w:val="25"/>
          <w:lang w:eastAsia="x-none"/>
        </w:rPr>
        <w:t xml:space="preserve">Рязанской и Свердловской </w:t>
      </w:r>
      <w:r w:rsidR="00B4233B" w:rsidRPr="00E4344A">
        <w:rPr>
          <w:rFonts w:eastAsia="Calibri"/>
          <w:sz w:val="25"/>
          <w:szCs w:val="25"/>
          <w:lang w:eastAsia="x-none"/>
        </w:rPr>
        <w:t>областях</w:t>
      </w:r>
      <w:r w:rsidR="00E77754" w:rsidRPr="00E4344A">
        <w:rPr>
          <w:rFonts w:eastAsia="Calibri"/>
          <w:sz w:val="25"/>
          <w:szCs w:val="25"/>
          <w:lang w:eastAsia="x-none"/>
        </w:rPr>
        <w:t>.</w:t>
      </w:r>
      <w:proofErr w:type="gramEnd"/>
      <w:r w:rsidRPr="00E4344A">
        <w:rPr>
          <w:rFonts w:eastAsia="Calibri"/>
          <w:sz w:val="25"/>
          <w:szCs w:val="25"/>
          <w:lang w:eastAsia="x-none"/>
        </w:rPr>
        <w:t xml:space="preserve"> </w:t>
      </w:r>
      <w:r w:rsidRPr="00E4344A">
        <w:rPr>
          <w:sz w:val="25"/>
          <w:szCs w:val="25"/>
        </w:rPr>
        <w:t xml:space="preserve">Изучение опыта других регионов позволило Разработчику оценить альтернативные варианты решения существующей проблемы </w:t>
      </w:r>
      <w:r w:rsidR="008B43E9">
        <w:rPr>
          <w:sz w:val="25"/>
          <w:szCs w:val="25"/>
        </w:rPr>
        <w:br/>
      </w:r>
      <w:r w:rsidRPr="00E4344A">
        <w:rPr>
          <w:sz w:val="25"/>
          <w:szCs w:val="25"/>
        </w:rPr>
        <w:t>и выбрать предпочтительный вариант правового регулирования для Томской области.</w:t>
      </w:r>
    </w:p>
    <w:p w:rsidR="00AD38D6" w:rsidRPr="00E4344A" w:rsidRDefault="00AD38D6" w:rsidP="009E62EF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6707EE" w:rsidRPr="00E4344A" w:rsidRDefault="006707EE" w:rsidP="006707E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5"/>
          <w:szCs w:val="25"/>
        </w:rPr>
      </w:pPr>
      <w:r w:rsidRPr="00E4344A">
        <w:rPr>
          <w:b/>
          <w:sz w:val="25"/>
          <w:szCs w:val="25"/>
        </w:rPr>
        <w:t xml:space="preserve">Анализ предлагаемого правового регулирования </w:t>
      </w:r>
    </w:p>
    <w:p w:rsidR="00D9044F" w:rsidRPr="00E4344A" w:rsidRDefault="00D9044F" w:rsidP="006707E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CE26F2" w:rsidRPr="00F24AD3" w:rsidRDefault="00752561" w:rsidP="00CE26F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lang w:eastAsia="x-none"/>
        </w:rPr>
      </w:pPr>
      <w:r w:rsidRPr="00F24AD3">
        <w:rPr>
          <w:rFonts w:eastAsia="Calibri"/>
          <w:sz w:val="25"/>
          <w:szCs w:val="25"/>
          <w:lang w:eastAsia="x-none"/>
        </w:rPr>
        <w:t>Проект акта подготовлен</w:t>
      </w:r>
      <w:r w:rsidRPr="00F24AD3">
        <w:rPr>
          <w:rFonts w:eastAsia="Calibri"/>
          <w:sz w:val="25"/>
          <w:szCs w:val="25"/>
          <w:lang w:val="x-none" w:eastAsia="x-none"/>
        </w:rPr>
        <w:t xml:space="preserve"> в целях реализации Закона № 75-ОЗ и подпрограммы «Развити</w:t>
      </w:r>
      <w:r w:rsidRPr="00F24AD3">
        <w:rPr>
          <w:rFonts w:eastAsia="Calibri"/>
          <w:sz w:val="25"/>
          <w:szCs w:val="25"/>
          <w:lang w:eastAsia="x-none"/>
        </w:rPr>
        <w:t>е</w:t>
      </w:r>
      <w:r w:rsidRPr="00F24AD3">
        <w:rPr>
          <w:rFonts w:eastAsia="Calibri"/>
          <w:sz w:val="25"/>
          <w:szCs w:val="25"/>
          <w:lang w:val="x-none" w:eastAsia="x-none"/>
        </w:rPr>
        <w:t xml:space="preserve"> сельскохозяйственного производства в Томской области» государственной программы</w:t>
      </w:r>
      <w:r w:rsidRPr="00F24AD3">
        <w:rPr>
          <w:rFonts w:eastAsia="Calibri"/>
          <w:sz w:val="25"/>
          <w:szCs w:val="25"/>
          <w:lang w:eastAsia="x-none"/>
        </w:rPr>
        <w:t xml:space="preserve"> </w:t>
      </w:r>
      <w:r w:rsidRPr="00F24AD3">
        <w:rPr>
          <w:rFonts w:eastAsia="Calibri"/>
          <w:sz w:val="25"/>
          <w:szCs w:val="25"/>
          <w:lang w:val="x-none" w:eastAsia="x-none"/>
        </w:rPr>
        <w:t>«Развитие сельского хозяйства и регулируемых рынков в Томской области», утвержденной постановлением Администрации Томской области от 12.12.2014 № 485а.</w:t>
      </w:r>
    </w:p>
    <w:p w:rsidR="00CE26F2" w:rsidRPr="00F24AD3" w:rsidRDefault="00CE26F2" w:rsidP="00CE26F2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24AD3">
        <w:rPr>
          <w:sz w:val="25"/>
          <w:szCs w:val="25"/>
        </w:rPr>
        <w:t>В ходе оценки регулирующего воздействия Департаментом установлено,</w:t>
      </w:r>
      <w:r w:rsidRPr="00F24AD3">
        <w:rPr>
          <w:sz w:val="25"/>
          <w:szCs w:val="25"/>
        </w:rPr>
        <w:br/>
        <w:t>что</w:t>
      </w:r>
      <w:r w:rsidR="00594384" w:rsidRPr="00F24AD3">
        <w:rPr>
          <w:sz w:val="25"/>
          <w:szCs w:val="25"/>
        </w:rPr>
        <w:t xml:space="preserve"> Постановление № 36а дополняется </w:t>
      </w:r>
      <w:r w:rsidR="008B43E9" w:rsidRPr="00F24AD3">
        <w:rPr>
          <w:sz w:val="25"/>
          <w:szCs w:val="25"/>
        </w:rPr>
        <w:t>Разработчиком</w:t>
      </w:r>
      <w:r w:rsidR="008B43E9" w:rsidRPr="00F24AD3">
        <w:rPr>
          <w:sz w:val="25"/>
          <w:szCs w:val="25"/>
        </w:rPr>
        <w:t xml:space="preserve"> </w:t>
      </w:r>
      <w:r w:rsidR="00594384" w:rsidRPr="00F24AD3">
        <w:rPr>
          <w:sz w:val="25"/>
          <w:szCs w:val="25"/>
        </w:rPr>
        <w:t xml:space="preserve">новым основанием для отказа </w:t>
      </w:r>
      <w:r w:rsidR="008B43E9">
        <w:rPr>
          <w:sz w:val="25"/>
          <w:szCs w:val="25"/>
        </w:rPr>
        <w:br/>
      </w:r>
      <w:r w:rsidR="00594384" w:rsidRPr="00F24AD3">
        <w:rPr>
          <w:sz w:val="25"/>
          <w:szCs w:val="25"/>
        </w:rPr>
        <w:t>в предоставлении субсидии – отсутствие средств областного б</w:t>
      </w:r>
      <w:r w:rsidR="008B43E9">
        <w:rPr>
          <w:sz w:val="25"/>
          <w:szCs w:val="25"/>
        </w:rPr>
        <w:t>юджета</w:t>
      </w:r>
      <w:r w:rsidR="00594384" w:rsidRPr="00F24AD3">
        <w:rPr>
          <w:sz w:val="25"/>
          <w:szCs w:val="25"/>
        </w:rPr>
        <w:t xml:space="preserve"> на предоставление субсидий. Указанное нововведение вводится в целях исключения формирования задолженности областного бюджета перед получателями субсидий.</w:t>
      </w:r>
    </w:p>
    <w:p w:rsidR="00C37C78" w:rsidRPr="00F24AD3" w:rsidRDefault="0005273B" w:rsidP="00C37C78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F24AD3">
        <w:rPr>
          <w:sz w:val="25"/>
          <w:szCs w:val="25"/>
        </w:rPr>
        <w:t>Поряд</w:t>
      </w:r>
      <w:r w:rsidR="00E202B0" w:rsidRPr="00F24AD3">
        <w:rPr>
          <w:sz w:val="25"/>
          <w:szCs w:val="25"/>
        </w:rPr>
        <w:t>ок</w:t>
      </w:r>
      <w:r w:rsidRPr="00F24AD3">
        <w:rPr>
          <w:sz w:val="25"/>
          <w:szCs w:val="25"/>
        </w:rPr>
        <w:t xml:space="preserve"> расходования субвенций на реализацию мер государственной поддержки по развитию малых форм хозяйствования посредством предоставления субсидий </w:t>
      </w:r>
      <w:r w:rsidR="00E202B0" w:rsidRPr="00F24AD3">
        <w:rPr>
          <w:sz w:val="25"/>
          <w:szCs w:val="25"/>
        </w:rPr>
        <w:br/>
      </w:r>
      <w:r w:rsidRPr="00F24AD3">
        <w:rPr>
          <w:sz w:val="25"/>
          <w:szCs w:val="25"/>
        </w:rPr>
        <w:t>на развитие личных подсобных хозяйств и субсидий на развитие крес</w:t>
      </w:r>
      <w:r w:rsidR="008B43E9">
        <w:rPr>
          <w:sz w:val="25"/>
          <w:szCs w:val="25"/>
        </w:rPr>
        <w:t>тьянских (фермерских) хозяйств (</w:t>
      </w:r>
      <w:r w:rsidRPr="00F24AD3">
        <w:rPr>
          <w:sz w:val="25"/>
          <w:szCs w:val="25"/>
        </w:rPr>
        <w:t>приложение № 4 к Положению о порядке расходования местными бюджетами субвенций из областного бюджета на осуществление отдельных государственных полномочий по государственной поддержке сельскохозяйственного производства, утвержденному приложение</w:t>
      </w:r>
      <w:r w:rsidR="00E202B0" w:rsidRPr="00F24AD3">
        <w:rPr>
          <w:sz w:val="25"/>
          <w:szCs w:val="25"/>
        </w:rPr>
        <w:t>м</w:t>
      </w:r>
      <w:r w:rsidRPr="00F24AD3">
        <w:rPr>
          <w:sz w:val="25"/>
          <w:szCs w:val="25"/>
        </w:rPr>
        <w:t xml:space="preserve"> № 1 к Постановлению № 36а</w:t>
      </w:r>
      <w:r w:rsidR="008B43E9">
        <w:rPr>
          <w:sz w:val="25"/>
          <w:szCs w:val="25"/>
        </w:rPr>
        <w:t>)</w:t>
      </w:r>
      <w:r w:rsidR="00E202B0" w:rsidRPr="00F24AD3">
        <w:rPr>
          <w:sz w:val="25"/>
          <w:szCs w:val="25"/>
        </w:rPr>
        <w:t xml:space="preserve">, приводится </w:t>
      </w:r>
      <w:r w:rsidR="008B43E9">
        <w:rPr>
          <w:sz w:val="25"/>
          <w:szCs w:val="25"/>
        </w:rPr>
        <w:br/>
      </w:r>
      <w:r w:rsidR="00E202B0" w:rsidRPr="00F24AD3">
        <w:rPr>
          <w:sz w:val="25"/>
          <w:szCs w:val="25"/>
        </w:rPr>
        <w:t>в соответствие</w:t>
      </w:r>
      <w:proofErr w:type="gramEnd"/>
      <w:r w:rsidR="00E202B0" w:rsidRPr="00F24AD3">
        <w:rPr>
          <w:sz w:val="25"/>
          <w:szCs w:val="25"/>
        </w:rPr>
        <w:t xml:space="preserve"> </w:t>
      </w:r>
      <w:proofErr w:type="gramStart"/>
      <w:r w:rsidR="00E202B0" w:rsidRPr="00F24AD3">
        <w:rPr>
          <w:sz w:val="25"/>
          <w:szCs w:val="25"/>
        </w:rPr>
        <w:t>с постановлением Правительства РФ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="00C37C78" w:rsidRPr="00F24AD3">
        <w:rPr>
          <w:sz w:val="25"/>
          <w:szCs w:val="25"/>
        </w:rPr>
        <w:t xml:space="preserve"> </w:t>
      </w:r>
      <w:r w:rsidR="008B43E9">
        <w:rPr>
          <w:sz w:val="25"/>
          <w:szCs w:val="25"/>
        </w:rPr>
        <w:br/>
      </w:r>
      <w:r w:rsidR="00C37C78" w:rsidRPr="00F24AD3">
        <w:rPr>
          <w:sz w:val="25"/>
          <w:szCs w:val="25"/>
        </w:rPr>
        <w:t xml:space="preserve">в части уточнения требований </w:t>
      </w:r>
      <w:r w:rsidR="008B43E9">
        <w:rPr>
          <w:sz w:val="25"/>
          <w:szCs w:val="25"/>
        </w:rPr>
        <w:t xml:space="preserve">для </w:t>
      </w:r>
      <w:r w:rsidR="00C37C78" w:rsidRPr="00F24AD3">
        <w:rPr>
          <w:sz w:val="25"/>
          <w:szCs w:val="25"/>
        </w:rPr>
        <w:t>предоставления субсидий гражданам, ведущим личное подсобное хозяйство</w:t>
      </w:r>
      <w:r w:rsidR="00A8175C">
        <w:rPr>
          <w:sz w:val="25"/>
          <w:szCs w:val="25"/>
        </w:rPr>
        <w:t>,</w:t>
      </w:r>
      <w:r w:rsidR="00C37C78" w:rsidRPr="00F24AD3">
        <w:rPr>
          <w:sz w:val="25"/>
          <w:szCs w:val="25"/>
        </w:rPr>
        <w:t xml:space="preserve"> и крестьянским фермерским хозяйствам.</w:t>
      </w:r>
      <w:proofErr w:type="gramEnd"/>
      <w:r w:rsidR="00C37C78" w:rsidRPr="00F24AD3">
        <w:rPr>
          <w:sz w:val="25"/>
          <w:szCs w:val="25"/>
        </w:rPr>
        <w:t xml:space="preserve"> Кроме того, в связи </w:t>
      </w:r>
      <w:r w:rsidR="008B43E9">
        <w:rPr>
          <w:sz w:val="25"/>
          <w:szCs w:val="25"/>
        </w:rPr>
        <w:br/>
      </w:r>
      <w:r w:rsidR="00C37C78" w:rsidRPr="00F24AD3">
        <w:rPr>
          <w:sz w:val="25"/>
          <w:szCs w:val="25"/>
        </w:rPr>
        <w:t>с обращениями органов местного самоуправления Томской области данный порядок усовершенствуется Разработчиком в части продления сроков подачи получателями субсидий документов до 15 октября текущего года, что позволит органам местного самоуправления своевременно привести муниципальны</w:t>
      </w:r>
      <w:r w:rsidR="008D7F65" w:rsidRPr="00F24AD3">
        <w:rPr>
          <w:sz w:val="25"/>
          <w:szCs w:val="25"/>
        </w:rPr>
        <w:t>е</w:t>
      </w:r>
      <w:r w:rsidR="00C37C78" w:rsidRPr="00F24AD3">
        <w:rPr>
          <w:sz w:val="25"/>
          <w:szCs w:val="25"/>
        </w:rPr>
        <w:t xml:space="preserve"> правовы</w:t>
      </w:r>
      <w:r w:rsidR="008D7F65" w:rsidRPr="00F24AD3">
        <w:rPr>
          <w:sz w:val="25"/>
          <w:szCs w:val="25"/>
        </w:rPr>
        <w:t>е</w:t>
      </w:r>
      <w:r w:rsidR="00C37C78" w:rsidRPr="00F24AD3">
        <w:rPr>
          <w:sz w:val="25"/>
          <w:szCs w:val="25"/>
        </w:rPr>
        <w:t xml:space="preserve"> акт</w:t>
      </w:r>
      <w:r w:rsidR="008D7F65" w:rsidRPr="00F24AD3">
        <w:rPr>
          <w:sz w:val="25"/>
          <w:szCs w:val="25"/>
        </w:rPr>
        <w:t>ы</w:t>
      </w:r>
      <w:r w:rsidR="00C37C78" w:rsidRPr="00F24AD3">
        <w:rPr>
          <w:sz w:val="25"/>
          <w:szCs w:val="25"/>
        </w:rPr>
        <w:t xml:space="preserve"> в соответствие </w:t>
      </w:r>
      <w:r w:rsidR="00A8175C">
        <w:rPr>
          <w:sz w:val="25"/>
          <w:szCs w:val="25"/>
        </w:rPr>
        <w:br/>
      </w:r>
      <w:r w:rsidR="00C37C78" w:rsidRPr="00F24AD3">
        <w:rPr>
          <w:sz w:val="25"/>
          <w:szCs w:val="25"/>
        </w:rPr>
        <w:t xml:space="preserve">с нормативными правовыми актами Томской области. </w:t>
      </w:r>
    </w:p>
    <w:p w:rsidR="008D7F65" w:rsidRPr="00F24AD3" w:rsidRDefault="008D7F65" w:rsidP="008D7F65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24AD3">
        <w:rPr>
          <w:sz w:val="25"/>
          <w:szCs w:val="25"/>
        </w:rPr>
        <w:t>Положение о предоставлении субсидий на поддержку племенного крупного рогатого скота мясного направления, утвержденное приложением №</w:t>
      </w:r>
      <w:r w:rsidR="00A8175C">
        <w:rPr>
          <w:sz w:val="25"/>
          <w:szCs w:val="25"/>
        </w:rPr>
        <w:t xml:space="preserve"> </w:t>
      </w:r>
      <w:r w:rsidRPr="00F24AD3">
        <w:rPr>
          <w:sz w:val="25"/>
          <w:szCs w:val="25"/>
        </w:rPr>
        <w:t>3 к Постановлению № 36а, приводится в соответствие с Законом Российской Федерации</w:t>
      </w:r>
      <w:r w:rsidR="00A8175C">
        <w:rPr>
          <w:sz w:val="25"/>
          <w:szCs w:val="25"/>
        </w:rPr>
        <w:t xml:space="preserve"> от 14 мая 1993 года </w:t>
      </w:r>
      <w:r w:rsidRPr="00F24AD3">
        <w:rPr>
          <w:sz w:val="25"/>
          <w:szCs w:val="25"/>
        </w:rPr>
        <w:t>«О ветеринарии», в частности</w:t>
      </w:r>
      <w:r w:rsidR="00A8175C">
        <w:rPr>
          <w:sz w:val="25"/>
          <w:szCs w:val="25"/>
        </w:rPr>
        <w:t>,</w:t>
      </w:r>
      <w:r w:rsidRPr="00F24AD3">
        <w:rPr>
          <w:sz w:val="25"/>
          <w:szCs w:val="25"/>
        </w:rPr>
        <w:t xml:space="preserve"> проектом акта уточняется наименование документов, представляемых сельскохозяйственными товаропроизводителями при предоставлении указанного вида государственной поддержки.</w:t>
      </w:r>
    </w:p>
    <w:p w:rsidR="00CE26F2" w:rsidRPr="00F24AD3" w:rsidRDefault="008D7F65" w:rsidP="00CE26F2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F24AD3">
        <w:rPr>
          <w:sz w:val="25"/>
          <w:szCs w:val="25"/>
        </w:rPr>
        <w:t xml:space="preserve">В целях корректировки сроков предоставления субсидии </w:t>
      </w:r>
      <w:r w:rsidR="000D5A6F" w:rsidRPr="00F24AD3">
        <w:rPr>
          <w:sz w:val="25"/>
          <w:szCs w:val="25"/>
        </w:rPr>
        <w:t xml:space="preserve">Разработчиком </w:t>
      </w:r>
      <w:r w:rsidR="0054770E" w:rsidRPr="00F24AD3">
        <w:rPr>
          <w:sz w:val="25"/>
          <w:szCs w:val="25"/>
        </w:rPr>
        <w:br/>
      </w:r>
      <w:r w:rsidRPr="00F24AD3">
        <w:rPr>
          <w:sz w:val="25"/>
          <w:szCs w:val="25"/>
        </w:rPr>
        <w:t xml:space="preserve">в Положении о предоставлении субсидий на возмещение части затрат на приобретение </w:t>
      </w:r>
      <w:r w:rsidRPr="00F24AD3">
        <w:rPr>
          <w:sz w:val="25"/>
          <w:szCs w:val="25"/>
        </w:rPr>
        <w:lastRenderedPageBreak/>
        <w:t>семян кормовых культур в районы Крайнего Севера и приравненные к ним местности</w:t>
      </w:r>
      <w:r w:rsidR="000D5A6F" w:rsidRPr="00F24AD3">
        <w:rPr>
          <w:sz w:val="25"/>
          <w:szCs w:val="25"/>
        </w:rPr>
        <w:t xml:space="preserve">, утвержденном приложением № 9 к Постановлению № 36а, </w:t>
      </w:r>
      <w:r w:rsidRPr="00F24AD3">
        <w:rPr>
          <w:sz w:val="25"/>
          <w:szCs w:val="25"/>
        </w:rPr>
        <w:t xml:space="preserve">продлевается срок предоставления получателями субсидий документов для расчета первой и второй частей субсидии до </w:t>
      </w:r>
      <w:r w:rsidR="00A8175C">
        <w:rPr>
          <w:sz w:val="25"/>
          <w:szCs w:val="25"/>
        </w:rPr>
        <w:t>8</w:t>
      </w:r>
      <w:r w:rsidRPr="00F24AD3">
        <w:rPr>
          <w:sz w:val="25"/>
          <w:szCs w:val="25"/>
        </w:rPr>
        <w:t xml:space="preserve"> сентября и 2</w:t>
      </w:r>
      <w:r w:rsidR="00A8175C">
        <w:rPr>
          <w:sz w:val="25"/>
          <w:szCs w:val="25"/>
        </w:rPr>
        <w:t>5</w:t>
      </w:r>
      <w:r w:rsidRPr="00F24AD3">
        <w:rPr>
          <w:sz w:val="25"/>
          <w:szCs w:val="25"/>
        </w:rPr>
        <w:t xml:space="preserve"> сентября соответственно.</w:t>
      </w:r>
      <w:proofErr w:type="gramEnd"/>
      <w:r w:rsidR="0054770E" w:rsidRPr="00F24AD3">
        <w:rPr>
          <w:sz w:val="25"/>
          <w:szCs w:val="25"/>
        </w:rPr>
        <w:t xml:space="preserve"> По информации Разработчика, изменение сроков предоставления субсидии по указанному направлению не повлечет </w:t>
      </w:r>
      <w:r w:rsidR="0054770E" w:rsidRPr="00F24AD3">
        <w:rPr>
          <w:sz w:val="25"/>
          <w:szCs w:val="25"/>
        </w:rPr>
        <w:br/>
        <w:t xml:space="preserve">за собой увеличения расходов областного бюджета. Вместе с тем, позволит </w:t>
      </w:r>
      <w:r w:rsidR="003F427E" w:rsidRPr="00F24AD3">
        <w:rPr>
          <w:sz w:val="25"/>
          <w:szCs w:val="25"/>
        </w:rPr>
        <w:t xml:space="preserve">сельскохозяйственным товаропроизводителям, которые не успели </w:t>
      </w:r>
      <w:r w:rsidR="00624454" w:rsidRPr="00F24AD3">
        <w:rPr>
          <w:sz w:val="25"/>
          <w:szCs w:val="25"/>
        </w:rPr>
        <w:t xml:space="preserve">своевременно </w:t>
      </w:r>
      <w:r w:rsidR="003F427E" w:rsidRPr="00F24AD3">
        <w:rPr>
          <w:sz w:val="25"/>
          <w:szCs w:val="25"/>
        </w:rPr>
        <w:t xml:space="preserve">подать документы для получения субсидии, </w:t>
      </w:r>
      <w:proofErr w:type="gramStart"/>
      <w:r w:rsidR="00624454" w:rsidRPr="00F24AD3">
        <w:rPr>
          <w:sz w:val="25"/>
          <w:szCs w:val="25"/>
        </w:rPr>
        <w:t>стать</w:t>
      </w:r>
      <w:proofErr w:type="gramEnd"/>
      <w:r w:rsidR="00624454" w:rsidRPr="00F24AD3">
        <w:rPr>
          <w:sz w:val="25"/>
          <w:szCs w:val="25"/>
        </w:rPr>
        <w:t xml:space="preserve"> получателем указанной субсидии, подав документы в продленный проектом акта срок.</w:t>
      </w:r>
    </w:p>
    <w:p w:rsidR="00624454" w:rsidRPr="00F24AD3" w:rsidRDefault="00624454" w:rsidP="00CE26F2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24AD3">
        <w:rPr>
          <w:sz w:val="25"/>
          <w:szCs w:val="25"/>
        </w:rPr>
        <w:t>Не повле</w:t>
      </w:r>
      <w:r w:rsidR="00A8175C">
        <w:rPr>
          <w:sz w:val="25"/>
          <w:szCs w:val="25"/>
        </w:rPr>
        <w:t>кут</w:t>
      </w:r>
      <w:r w:rsidRPr="00F24AD3">
        <w:rPr>
          <w:sz w:val="25"/>
          <w:szCs w:val="25"/>
        </w:rPr>
        <w:t xml:space="preserve"> увеличени</w:t>
      </w:r>
      <w:r w:rsidR="00A8175C">
        <w:rPr>
          <w:sz w:val="25"/>
          <w:szCs w:val="25"/>
        </w:rPr>
        <w:t>я</w:t>
      </w:r>
      <w:r w:rsidRPr="00F24AD3">
        <w:rPr>
          <w:sz w:val="25"/>
          <w:szCs w:val="25"/>
        </w:rPr>
        <w:t xml:space="preserve"> расходов областного бюджета и изменения, вносимые Разработчиком в Положение о предоставлении субсидий на оказание несвязанной поддержки сельскохозяйственным товаропроизводителям в области растениеводства, утвержденное приложением №</w:t>
      </w:r>
      <w:r w:rsidR="00A8175C">
        <w:rPr>
          <w:sz w:val="25"/>
          <w:szCs w:val="25"/>
        </w:rPr>
        <w:t xml:space="preserve"> </w:t>
      </w:r>
      <w:r w:rsidRPr="00F24AD3">
        <w:rPr>
          <w:sz w:val="25"/>
          <w:szCs w:val="25"/>
        </w:rPr>
        <w:t xml:space="preserve">11 к Постановлению № 36а. В частности, проектом акта предлагается осуществлять перерасчет размера субсидии на возмещение части затрат </w:t>
      </w:r>
      <w:r w:rsidRPr="00F24AD3">
        <w:rPr>
          <w:sz w:val="25"/>
          <w:szCs w:val="25"/>
        </w:rPr>
        <w:br/>
        <w:t xml:space="preserve">на проведение комплекса агротехнологических работ, повышение уровня экологической безопасности сельскохозяйственного производства, повышение плодородия и качества почв для сельскохозяйственных товаропроизводителей, увеличивших площади сельскохозяйственных культур в текущем году в два и более раза к уровню прошлого года. Данное изменение приведет к увеличению показателя посевных площадей, занятых зерновыми, зернобобовыми и кормовыми сельскохозяйственными культурами, </w:t>
      </w:r>
      <w:r w:rsidRPr="00F24AD3">
        <w:rPr>
          <w:sz w:val="25"/>
          <w:szCs w:val="25"/>
        </w:rPr>
        <w:br/>
        <w:t>и обеспечению своевременного проведения сельскохозяйственными товаропроизводителями сезонных полевых работ.</w:t>
      </w:r>
    </w:p>
    <w:p w:rsidR="000659D5" w:rsidRPr="00F24AD3" w:rsidRDefault="000659D5" w:rsidP="000659D5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F24AD3">
        <w:rPr>
          <w:sz w:val="25"/>
          <w:szCs w:val="25"/>
        </w:rPr>
        <w:t xml:space="preserve">В Положении о предоставлении субсидий на возмещение части затрат </w:t>
      </w:r>
      <w:r w:rsidRPr="00F24AD3">
        <w:rPr>
          <w:sz w:val="25"/>
          <w:szCs w:val="25"/>
        </w:rPr>
        <w:br/>
        <w:t>на обеспечение технической и технологической модернизации сельскохозяйственного производства, утвержденном приложением №</w:t>
      </w:r>
      <w:r w:rsidR="00A8175C">
        <w:rPr>
          <w:sz w:val="25"/>
          <w:szCs w:val="25"/>
        </w:rPr>
        <w:t xml:space="preserve"> </w:t>
      </w:r>
      <w:r w:rsidRPr="00F24AD3">
        <w:rPr>
          <w:sz w:val="25"/>
          <w:szCs w:val="25"/>
        </w:rPr>
        <w:t xml:space="preserve">14 к Постановлению № 36а, проектом акта предлагается увеличить объем субсидий на возмещение части затрат на обеспечение технической и технологической модернизации сельскохозяйственного производств получателям </w:t>
      </w:r>
      <w:r w:rsidR="0033200B" w:rsidRPr="00F24AD3">
        <w:rPr>
          <w:sz w:val="25"/>
          <w:szCs w:val="25"/>
        </w:rPr>
        <w:t xml:space="preserve">субсидий </w:t>
      </w:r>
      <w:r w:rsidRPr="00F24AD3">
        <w:rPr>
          <w:sz w:val="25"/>
          <w:szCs w:val="25"/>
        </w:rPr>
        <w:t xml:space="preserve">по заявлениям, поданным до 15.10.2016, </w:t>
      </w:r>
      <w:r w:rsidR="0033200B" w:rsidRPr="00F24AD3">
        <w:rPr>
          <w:sz w:val="25"/>
          <w:szCs w:val="25"/>
        </w:rPr>
        <w:t xml:space="preserve">и </w:t>
      </w:r>
      <w:r w:rsidRPr="00F24AD3">
        <w:rPr>
          <w:sz w:val="25"/>
          <w:szCs w:val="25"/>
        </w:rPr>
        <w:t>не учтен</w:t>
      </w:r>
      <w:r w:rsidR="0033200B" w:rsidRPr="00F24AD3">
        <w:rPr>
          <w:sz w:val="25"/>
          <w:szCs w:val="25"/>
        </w:rPr>
        <w:t>ный</w:t>
      </w:r>
      <w:r w:rsidRPr="00F24AD3">
        <w:rPr>
          <w:sz w:val="25"/>
          <w:szCs w:val="25"/>
        </w:rPr>
        <w:t xml:space="preserve"> </w:t>
      </w:r>
      <w:r w:rsidR="0033200B" w:rsidRPr="00F24AD3">
        <w:rPr>
          <w:sz w:val="25"/>
          <w:szCs w:val="25"/>
        </w:rPr>
        <w:br/>
      </w:r>
      <w:r w:rsidRPr="00F24AD3">
        <w:rPr>
          <w:sz w:val="25"/>
          <w:szCs w:val="25"/>
        </w:rPr>
        <w:t>в объеме субсидий, предусмотренн</w:t>
      </w:r>
      <w:r w:rsidR="00A8175C">
        <w:rPr>
          <w:sz w:val="25"/>
          <w:szCs w:val="25"/>
        </w:rPr>
        <w:t>ом</w:t>
      </w:r>
      <w:r w:rsidRPr="00F24AD3">
        <w:rPr>
          <w:sz w:val="25"/>
          <w:szCs w:val="25"/>
        </w:rPr>
        <w:t xml:space="preserve"> для всех получателей субсиди</w:t>
      </w:r>
      <w:r w:rsidR="00A8175C">
        <w:rPr>
          <w:sz w:val="25"/>
          <w:szCs w:val="25"/>
        </w:rPr>
        <w:t>й</w:t>
      </w:r>
      <w:r w:rsidR="0033200B" w:rsidRPr="00F24AD3">
        <w:rPr>
          <w:sz w:val="25"/>
          <w:szCs w:val="25"/>
        </w:rPr>
        <w:t xml:space="preserve"> по</w:t>
      </w:r>
      <w:proofErr w:type="gramEnd"/>
      <w:r w:rsidR="0033200B" w:rsidRPr="00F24AD3">
        <w:rPr>
          <w:sz w:val="25"/>
          <w:szCs w:val="25"/>
        </w:rPr>
        <w:t xml:space="preserve"> указанному направлению.</w:t>
      </w:r>
    </w:p>
    <w:p w:rsidR="0033200B" w:rsidRPr="00F24AD3" w:rsidRDefault="0033200B" w:rsidP="0033200B">
      <w:pPr>
        <w:ind w:firstLine="709"/>
        <w:jc w:val="both"/>
        <w:rPr>
          <w:sz w:val="25"/>
          <w:szCs w:val="25"/>
        </w:rPr>
      </w:pPr>
      <w:proofErr w:type="gramStart"/>
      <w:r w:rsidRPr="00F24AD3">
        <w:rPr>
          <w:sz w:val="25"/>
          <w:szCs w:val="25"/>
        </w:rPr>
        <w:t>Положение о предоставлении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субсидий, утвержденное приложением № 19 к Постановлению № 36а</w:t>
      </w:r>
      <w:r w:rsidR="009B2ECC" w:rsidRPr="00F24AD3">
        <w:rPr>
          <w:sz w:val="25"/>
          <w:szCs w:val="25"/>
        </w:rPr>
        <w:t xml:space="preserve"> (далее – Положение)</w:t>
      </w:r>
      <w:r w:rsidRPr="00F24AD3">
        <w:rPr>
          <w:sz w:val="25"/>
          <w:szCs w:val="25"/>
        </w:rPr>
        <w:t xml:space="preserve">, приводится в соответствие с Правилами предоставления </w:t>
      </w:r>
      <w:r w:rsidR="009B2ECC" w:rsidRPr="00F24AD3">
        <w:rPr>
          <w:sz w:val="25"/>
          <w:szCs w:val="25"/>
        </w:rPr>
        <w:br/>
      </w:r>
      <w:r w:rsidRPr="00F24AD3">
        <w:rPr>
          <w:sz w:val="25"/>
          <w:szCs w:val="25"/>
        </w:rPr>
        <w:t>и распределения субсидий из федерального бюджета бюджетам субъектов Российской Федерации на возмещение части прямых</w:t>
      </w:r>
      <w:proofErr w:type="gramEnd"/>
      <w:r w:rsidRPr="00F24AD3">
        <w:rPr>
          <w:sz w:val="25"/>
          <w:szCs w:val="25"/>
        </w:rPr>
        <w:t xml:space="preserve"> </w:t>
      </w:r>
      <w:proofErr w:type="gramStart"/>
      <w:r w:rsidRPr="00F24AD3">
        <w:rPr>
          <w:sz w:val="25"/>
          <w:szCs w:val="25"/>
        </w:rPr>
        <w:t xml:space="preserve">понесенных затрат на создание и модернизацию объектов агропромышленного комплекса, а также на приобретение техники </w:t>
      </w:r>
      <w:r w:rsidR="009B2ECC" w:rsidRPr="00F24AD3">
        <w:rPr>
          <w:sz w:val="25"/>
          <w:szCs w:val="25"/>
        </w:rPr>
        <w:br/>
      </w:r>
      <w:r w:rsidRPr="00F24AD3">
        <w:rPr>
          <w:sz w:val="25"/>
          <w:szCs w:val="25"/>
        </w:rPr>
        <w:t>и оборудования, приведенными в приложении №</w:t>
      </w:r>
      <w:r w:rsidR="00A8175C">
        <w:rPr>
          <w:sz w:val="25"/>
          <w:szCs w:val="25"/>
        </w:rPr>
        <w:t xml:space="preserve"> </w:t>
      </w:r>
      <w:r w:rsidRPr="00F24AD3">
        <w:rPr>
          <w:sz w:val="25"/>
          <w:szCs w:val="25"/>
        </w:rPr>
        <w:t>11 к Государственной программе развития сельского хозяйства и регулирования рынков сельскохозяйственной продукции, сырья и продовольствия на 2013 - 2020 годы, утвержденной постановлением Правительства Российской Федерации от 14.07.2012 № 717 «О Государственной программе развития сельского хозяйства и регулирования рынков сельскохозяйственной продукции, сырья и продовольствия</w:t>
      </w:r>
      <w:proofErr w:type="gramEnd"/>
      <w:r w:rsidRPr="00F24AD3">
        <w:rPr>
          <w:sz w:val="25"/>
          <w:szCs w:val="25"/>
        </w:rPr>
        <w:t xml:space="preserve"> на 2013 - 2020 годы».</w:t>
      </w:r>
    </w:p>
    <w:p w:rsidR="009B2ECC" w:rsidRPr="00F24AD3" w:rsidRDefault="00A67C69" w:rsidP="00915FD5">
      <w:pPr>
        <w:ind w:firstLine="709"/>
        <w:jc w:val="both"/>
        <w:rPr>
          <w:sz w:val="25"/>
          <w:szCs w:val="25"/>
        </w:rPr>
      </w:pPr>
      <w:proofErr w:type="gramStart"/>
      <w:r w:rsidRPr="00F24AD3">
        <w:rPr>
          <w:sz w:val="25"/>
          <w:szCs w:val="25"/>
        </w:rPr>
        <w:t>Кроме того, в вышеуказанно</w:t>
      </w:r>
      <w:r w:rsidR="009B2ECC" w:rsidRPr="00F24AD3">
        <w:rPr>
          <w:sz w:val="25"/>
          <w:szCs w:val="25"/>
        </w:rPr>
        <w:t>м</w:t>
      </w:r>
      <w:r w:rsidRPr="00F24AD3">
        <w:rPr>
          <w:sz w:val="25"/>
          <w:szCs w:val="25"/>
        </w:rPr>
        <w:t xml:space="preserve"> Положени</w:t>
      </w:r>
      <w:r w:rsidR="009B2ECC" w:rsidRPr="00F24AD3">
        <w:rPr>
          <w:sz w:val="25"/>
          <w:szCs w:val="25"/>
        </w:rPr>
        <w:t>и</w:t>
      </w:r>
      <w:r w:rsidRPr="00F24AD3">
        <w:rPr>
          <w:sz w:val="25"/>
          <w:szCs w:val="25"/>
        </w:rPr>
        <w:t xml:space="preserve"> Разработчиком </w:t>
      </w:r>
      <w:r w:rsidR="009B2ECC" w:rsidRPr="00F24AD3">
        <w:rPr>
          <w:sz w:val="25"/>
          <w:szCs w:val="25"/>
        </w:rPr>
        <w:t xml:space="preserve">уточняются категории юридических лиц, претендующих на получение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на приобретение техники </w:t>
      </w:r>
      <w:r w:rsidR="00915FD5" w:rsidRPr="00F24AD3">
        <w:rPr>
          <w:sz w:val="25"/>
          <w:szCs w:val="25"/>
        </w:rPr>
        <w:br/>
      </w:r>
      <w:r w:rsidR="009B2ECC" w:rsidRPr="00F24AD3">
        <w:rPr>
          <w:sz w:val="25"/>
          <w:szCs w:val="25"/>
        </w:rPr>
        <w:t>и оборудования</w:t>
      </w:r>
      <w:r w:rsidR="00915FD5" w:rsidRPr="00F24AD3">
        <w:rPr>
          <w:sz w:val="25"/>
          <w:szCs w:val="25"/>
        </w:rPr>
        <w:t>,</w:t>
      </w:r>
      <w:r w:rsidR="009B2ECC" w:rsidRPr="00F24AD3">
        <w:rPr>
          <w:sz w:val="25"/>
          <w:szCs w:val="25"/>
        </w:rPr>
        <w:t xml:space="preserve"> </w:t>
      </w:r>
      <w:r w:rsidR="00915FD5" w:rsidRPr="00F24AD3">
        <w:rPr>
          <w:sz w:val="25"/>
          <w:szCs w:val="25"/>
        </w:rPr>
        <w:t>а также</w:t>
      </w:r>
      <w:r w:rsidR="009B2ECC" w:rsidRPr="00F24AD3">
        <w:rPr>
          <w:sz w:val="25"/>
          <w:szCs w:val="25"/>
        </w:rPr>
        <w:t xml:space="preserve"> исключ</w:t>
      </w:r>
      <w:r w:rsidR="00915FD5" w:rsidRPr="00F24AD3">
        <w:rPr>
          <w:sz w:val="25"/>
          <w:szCs w:val="25"/>
        </w:rPr>
        <w:t xml:space="preserve">ается положение, предусматривающее </w:t>
      </w:r>
      <w:r w:rsidR="009B2ECC" w:rsidRPr="00F24AD3">
        <w:rPr>
          <w:sz w:val="25"/>
          <w:szCs w:val="25"/>
        </w:rPr>
        <w:t>распределение средств областного бюджета между получателями субсидии пропорционально произведенным затратам.</w:t>
      </w:r>
      <w:proofErr w:type="gramEnd"/>
    </w:p>
    <w:p w:rsidR="00EA4569" w:rsidRPr="00F24AD3" w:rsidRDefault="00EA4569" w:rsidP="0076198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lang w:eastAsia="en-US"/>
        </w:rPr>
      </w:pPr>
      <w:r w:rsidRPr="00F24AD3">
        <w:rPr>
          <w:rFonts w:eastAsia="Calibri"/>
          <w:sz w:val="25"/>
          <w:szCs w:val="25"/>
          <w:lang w:eastAsia="en-US"/>
        </w:rPr>
        <w:t xml:space="preserve">Разработчик в сводном отчете указывает, что дополнительных </w:t>
      </w:r>
      <w:r w:rsidR="000148FE" w:rsidRPr="00F24AD3">
        <w:rPr>
          <w:rFonts w:eastAsia="Calibri"/>
          <w:sz w:val="25"/>
          <w:szCs w:val="25"/>
          <w:lang w:eastAsia="en-US"/>
        </w:rPr>
        <w:t xml:space="preserve">расходов </w:t>
      </w:r>
      <w:r w:rsidR="000148FE" w:rsidRPr="00F24AD3">
        <w:rPr>
          <w:rFonts w:eastAsia="Calibri"/>
          <w:sz w:val="25"/>
          <w:szCs w:val="25"/>
          <w:lang w:eastAsia="en-US"/>
        </w:rPr>
        <w:lastRenderedPageBreak/>
        <w:t>областного бюджета</w:t>
      </w:r>
      <w:r w:rsidRPr="00F24AD3">
        <w:rPr>
          <w:rFonts w:eastAsia="Calibri"/>
          <w:sz w:val="25"/>
          <w:szCs w:val="25"/>
          <w:lang w:eastAsia="en-US"/>
        </w:rPr>
        <w:t xml:space="preserve">, связанных с введением предлагаемого правового регулирования, </w:t>
      </w:r>
      <w:r w:rsidR="00EB5CC2" w:rsidRPr="00F24AD3">
        <w:rPr>
          <w:rFonts w:eastAsia="Calibri"/>
          <w:sz w:val="25"/>
          <w:szCs w:val="25"/>
          <w:lang w:eastAsia="en-US"/>
        </w:rPr>
        <w:br/>
      </w:r>
      <w:r w:rsidRPr="00F24AD3">
        <w:rPr>
          <w:rFonts w:eastAsia="Calibri"/>
          <w:sz w:val="25"/>
          <w:szCs w:val="25"/>
          <w:lang w:eastAsia="en-US"/>
        </w:rPr>
        <w:t>не потребуется. Средства областного бюджета потребуются в пределах бюджетных ассигнований, предусмотренных Законом Томской области от 29</w:t>
      </w:r>
      <w:r w:rsidR="000148FE" w:rsidRPr="00F24AD3">
        <w:rPr>
          <w:rFonts w:eastAsia="Calibri"/>
          <w:sz w:val="25"/>
          <w:szCs w:val="25"/>
          <w:lang w:eastAsia="en-US"/>
        </w:rPr>
        <w:t xml:space="preserve"> декабря </w:t>
      </w:r>
      <w:r w:rsidRPr="00F24AD3">
        <w:rPr>
          <w:rFonts w:eastAsia="Calibri"/>
          <w:sz w:val="25"/>
          <w:szCs w:val="25"/>
          <w:lang w:eastAsia="en-US"/>
        </w:rPr>
        <w:t>2016</w:t>
      </w:r>
      <w:r w:rsidR="000148FE" w:rsidRPr="00F24AD3">
        <w:rPr>
          <w:rFonts w:eastAsia="Calibri"/>
          <w:sz w:val="25"/>
          <w:szCs w:val="25"/>
          <w:lang w:eastAsia="en-US"/>
        </w:rPr>
        <w:t xml:space="preserve"> года</w:t>
      </w:r>
      <w:r w:rsidRPr="00F24AD3">
        <w:rPr>
          <w:rFonts w:eastAsia="Calibri"/>
          <w:sz w:val="25"/>
          <w:szCs w:val="25"/>
          <w:lang w:eastAsia="en-US"/>
        </w:rPr>
        <w:t xml:space="preserve"> </w:t>
      </w:r>
      <w:r w:rsidR="00A8175C">
        <w:rPr>
          <w:rFonts w:eastAsia="Calibri"/>
          <w:sz w:val="25"/>
          <w:szCs w:val="25"/>
          <w:lang w:eastAsia="en-US"/>
        </w:rPr>
        <w:br/>
      </w:r>
      <w:r w:rsidRPr="00F24AD3">
        <w:rPr>
          <w:rFonts w:eastAsia="Calibri"/>
          <w:sz w:val="25"/>
          <w:szCs w:val="25"/>
          <w:lang w:eastAsia="en-US"/>
        </w:rPr>
        <w:t xml:space="preserve">№ 174-ОЗ «Об областном бюджете на 2017 год и на плановый период 2018 </w:t>
      </w:r>
      <w:r w:rsidR="00EB5CC2" w:rsidRPr="00F24AD3">
        <w:rPr>
          <w:rFonts w:eastAsia="Calibri"/>
          <w:sz w:val="25"/>
          <w:szCs w:val="25"/>
          <w:lang w:eastAsia="en-US"/>
        </w:rPr>
        <w:br/>
      </w:r>
      <w:r w:rsidRPr="00F24AD3">
        <w:rPr>
          <w:rFonts w:eastAsia="Calibri"/>
          <w:sz w:val="25"/>
          <w:szCs w:val="25"/>
          <w:lang w:eastAsia="en-US"/>
        </w:rPr>
        <w:t xml:space="preserve">и 2019 годов». По информации, представленной Разработчиком, в 2017 году </w:t>
      </w:r>
      <w:r w:rsidR="00761989" w:rsidRPr="00F24AD3">
        <w:rPr>
          <w:rFonts w:eastAsia="Calibri"/>
          <w:sz w:val="25"/>
          <w:szCs w:val="25"/>
          <w:lang w:eastAsia="en-US"/>
        </w:rPr>
        <w:t>с</w:t>
      </w:r>
      <w:r w:rsidR="00761989" w:rsidRPr="00F24AD3">
        <w:rPr>
          <w:sz w:val="25"/>
          <w:szCs w:val="25"/>
        </w:rPr>
        <w:t xml:space="preserve">убсидии </w:t>
      </w:r>
      <w:r w:rsidR="00DE379B" w:rsidRPr="00F24AD3">
        <w:rPr>
          <w:sz w:val="25"/>
          <w:szCs w:val="25"/>
        </w:rPr>
        <w:br/>
      </w:r>
      <w:r w:rsidR="00F24AD3" w:rsidRPr="00F24AD3">
        <w:rPr>
          <w:sz w:val="25"/>
          <w:szCs w:val="25"/>
        </w:rPr>
        <w:t xml:space="preserve">по направлениям государственной поддержки, предусмотренным проектом акта, </w:t>
      </w:r>
      <w:r w:rsidRPr="00F24AD3">
        <w:rPr>
          <w:rFonts w:eastAsia="Calibri"/>
          <w:sz w:val="25"/>
          <w:szCs w:val="25"/>
          <w:lang w:eastAsia="en-US"/>
        </w:rPr>
        <w:t xml:space="preserve">получат </w:t>
      </w:r>
      <w:r w:rsidR="00F24AD3" w:rsidRPr="00F24AD3">
        <w:rPr>
          <w:rFonts w:eastAsia="Calibri"/>
          <w:b/>
          <w:sz w:val="25"/>
          <w:szCs w:val="25"/>
          <w:lang w:eastAsia="en-US"/>
        </w:rPr>
        <w:t xml:space="preserve">около 50 </w:t>
      </w:r>
      <w:r w:rsidRPr="00F24AD3">
        <w:rPr>
          <w:rFonts w:eastAsia="Calibri"/>
          <w:b/>
          <w:sz w:val="25"/>
          <w:szCs w:val="25"/>
          <w:lang w:eastAsia="en-US"/>
        </w:rPr>
        <w:t xml:space="preserve">получателей </w:t>
      </w:r>
      <w:r w:rsidR="007260EC" w:rsidRPr="00F24AD3">
        <w:rPr>
          <w:rFonts w:eastAsia="Calibri"/>
          <w:b/>
          <w:sz w:val="25"/>
          <w:szCs w:val="25"/>
          <w:lang w:eastAsia="en-US"/>
        </w:rPr>
        <w:t>субсидий</w:t>
      </w:r>
      <w:r w:rsidRPr="00F24AD3">
        <w:rPr>
          <w:rFonts w:eastAsia="Calibri"/>
          <w:sz w:val="25"/>
          <w:szCs w:val="25"/>
          <w:lang w:eastAsia="en-US"/>
        </w:rPr>
        <w:t xml:space="preserve"> на сумму </w:t>
      </w:r>
      <w:r w:rsidR="00F24AD3" w:rsidRPr="00F24AD3">
        <w:rPr>
          <w:b/>
          <w:color w:val="000000"/>
          <w:sz w:val="25"/>
          <w:szCs w:val="25"/>
        </w:rPr>
        <w:t>более 77,3</w:t>
      </w:r>
      <w:r w:rsidR="00F24AD3">
        <w:rPr>
          <w:b/>
          <w:color w:val="000000"/>
          <w:sz w:val="25"/>
          <w:szCs w:val="25"/>
        </w:rPr>
        <w:t xml:space="preserve"> </w:t>
      </w:r>
      <w:r w:rsidR="00F24AD3" w:rsidRPr="00F24AD3">
        <w:rPr>
          <w:b/>
          <w:color w:val="000000"/>
          <w:sz w:val="25"/>
          <w:szCs w:val="25"/>
        </w:rPr>
        <w:t>млн. рублей</w:t>
      </w:r>
      <w:r w:rsidR="00F24AD3" w:rsidRPr="00F24AD3">
        <w:rPr>
          <w:color w:val="000000"/>
          <w:sz w:val="25"/>
          <w:szCs w:val="25"/>
        </w:rPr>
        <w:t xml:space="preserve">, в том числе за счет средств федерального бюджета более </w:t>
      </w:r>
      <w:r w:rsidR="00F24AD3" w:rsidRPr="00F24AD3">
        <w:rPr>
          <w:b/>
          <w:color w:val="000000"/>
          <w:sz w:val="25"/>
          <w:szCs w:val="25"/>
        </w:rPr>
        <w:t>7,2 млн. рублей</w:t>
      </w:r>
      <w:r w:rsidR="00F24AD3" w:rsidRPr="00F24AD3">
        <w:rPr>
          <w:color w:val="000000"/>
          <w:sz w:val="25"/>
          <w:szCs w:val="25"/>
        </w:rPr>
        <w:t xml:space="preserve"> и областного бюджета </w:t>
      </w:r>
      <w:r w:rsidR="00F24AD3">
        <w:rPr>
          <w:color w:val="000000"/>
          <w:sz w:val="25"/>
          <w:szCs w:val="25"/>
        </w:rPr>
        <w:t xml:space="preserve">– </w:t>
      </w:r>
      <w:r w:rsidR="00F24AD3" w:rsidRPr="00F24AD3">
        <w:rPr>
          <w:b/>
          <w:color w:val="000000"/>
          <w:sz w:val="25"/>
          <w:szCs w:val="25"/>
        </w:rPr>
        <w:t>70,1 млн. рублей</w:t>
      </w:r>
      <w:r w:rsidR="00F24AD3" w:rsidRPr="00F24AD3">
        <w:rPr>
          <w:color w:val="000000"/>
          <w:sz w:val="25"/>
          <w:szCs w:val="25"/>
        </w:rPr>
        <w:t>.</w:t>
      </w:r>
    </w:p>
    <w:p w:rsidR="00EA4569" w:rsidRPr="00F24AD3" w:rsidRDefault="00EA4569" w:rsidP="00EA45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lang w:val="x-none" w:eastAsia="en-US"/>
        </w:rPr>
      </w:pPr>
      <w:r w:rsidRPr="00F24AD3">
        <w:rPr>
          <w:rFonts w:eastAsia="Calibri"/>
          <w:sz w:val="25"/>
          <w:szCs w:val="25"/>
          <w:lang w:val="x-none" w:eastAsia="en-US"/>
        </w:rPr>
        <w:t xml:space="preserve">По мнению Разработчика, риски наступления негативных последствий </w:t>
      </w:r>
      <w:r w:rsidR="007260EC" w:rsidRPr="00F24AD3">
        <w:rPr>
          <w:rFonts w:eastAsia="Calibri"/>
          <w:sz w:val="25"/>
          <w:szCs w:val="25"/>
          <w:lang w:eastAsia="en-US"/>
        </w:rPr>
        <w:t xml:space="preserve">в связи </w:t>
      </w:r>
      <w:r w:rsidR="007260EC" w:rsidRPr="00F24AD3">
        <w:rPr>
          <w:rFonts w:eastAsia="Calibri"/>
          <w:sz w:val="25"/>
          <w:szCs w:val="25"/>
          <w:lang w:eastAsia="en-US"/>
        </w:rPr>
        <w:br/>
      </w:r>
      <w:r w:rsidRPr="00F24AD3">
        <w:rPr>
          <w:rFonts w:eastAsia="Calibri"/>
          <w:sz w:val="25"/>
          <w:szCs w:val="25"/>
          <w:lang w:val="x-none" w:eastAsia="en-US"/>
        </w:rPr>
        <w:t>с принятием правового акта или невозможност</w:t>
      </w:r>
      <w:r w:rsidR="007260EC" w:rsidRPr="00F24AD3">
        <w:rPr>
          <w:rFonts w:eastAsia="Calibri"/>
          <w:sz w:val="25"/>
          <w:szCs w:val="25"/>
          <w:lang w:eastAsia="en-US"/>
        </w:rPr>
        <w:t>ью</w:t>
      </w:r>
      <w:r w:rsidRPr="00F24AD3">
        <w:rPr>
          <w:rFonts w:eastAsia="Calibri"/>
          <w:sz w:val="25"/>
          <w:szCs w:val="25"/>
          <w:lang w:val="x-none" w:eastAsia="en-US"/>
        </w:rPr>
        <w:t xml:space="preserve"> его исполнения отсутствуют. </w:t>
      </w:r>
    </w:p>
    <w:p w:rsidR="00F24AD3" w:rsidRPr="00F24AD3" w:rsidRDefault="00F24AD3" w:rsidP="00F24AD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lang w:val="x-none" w:eastAsia="en-US"/>
        </w:rPr>
      </w:pPr>
      <w:r w:rsidRPr="00F24AD3">
        <w:rPr>
          <w:sz w:val="25"/>
          <w:szCs w:val="25"/>
        </w:rPr>
        <w:t>По мнению Разработчика, положительный эффект от предложенного проектом акта правового регулирования выразится в обеспечении положительной динамики экономических показателей сельскохозяйственного производства Томской области, создании условий и предпосылок для устойчивого развития сельского хозяйства региона</w:t>
      </w:r>
      <w:r w:rsidRPr="00F24AD3">
        <w:rPr>
          <w:rFonts w:eastAsia="Calibri"/>
          <w:sz w:val="25"/>
          <w:szCs w:val="25"/>
          <w:lang w:val="x-none" w:eastAsia="en-US"/>
        </w:rPr>
        <w:t xml:space="preserve">. </w:t>
      </w:r>
    </w:p>
    <w:p w:rsidR="00EA4569" w:rsidRPr="00F24AD3" w:rsidRDefault="000746F2" w:rsidP="00EA4569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5"/>
          <w:szCs w:val="25"/>
          <w:lang w:eastAsia="en-US"/>
        </w:rPr>
      </w:pPr>
      <w:proofErr w:type="gramStart"/>
      <w:r w:rsidRPr="00F24AD3">
        <w:rPr>
          <w:rFonts w:eastAsia="Calibri"/>
          <w:sz w:val="25"/>
          <w:szCs w:val="25"/>
          <w:lang w:eastAsia="en-US"/>
        </w:rPr>
        <w:t xml:space="preserve">В </w:t>
      </w:r>
      <w:r w:rsidRPr="00F24AD3">
        <w:rPr>
          <w:rFonts w:eastAsia="Calibri"/>
          <w:sz w:val="25"/>
          <w:szCs w:val="25"/>
          <w:lang w:val="x-none" w:eastAsia="en-US"/>
        </w:rPr>
        <w:t>целях</w:t>
      </w:r>
      <w:r w:rsidR="00EA4569" w:rsidRPr="00F24AD3">
        <w:rPr>
          <w:sz w:val="25"/>
          <w:szCs w:val="25"/>
        </w:rPr>
        <w:t xml:space="preserve"> проведения </w:t>
      </w:r>
      <w:r w:rsidR="00EA4569" w:rsidRPr="00F24AD3">
        <w:rPr>
          <w:rFonts w:eastAsia="Calibri"/>
          <w:sz w:val="25"/>
          <w:szCs w:val="25"/>
          <w:lang w:val="x-none" w:eastAsia="en-US"/>
        </w:rPr>
        <w:t xml:space="preserve">последующей оценки фактического воздействия предлагаемого правового регулирования Разработчик </w:t>
      </w:r>
      <w:r w:rsidRPr="00F24AD3">
        <w:rPr>
          <w:rFonts w:eastAsia="Calibri"/>
          <w:sz w:val="25"/>
          <w:szCs w:val="25"/>
          <w:lang w:eastAsia="en-US"/>
        </w:rPr>
        <w:t xml:space="preserve">для анализа </w:t>
      </w:r>
      <w:r w:rsidR="00EA4569" w:rsidRPr="00F24AD3">
        <w:rPr>
          <w:rFonts w:eastAsia="Calibri"/>
          <w:sz w:val="25"/>
          <w:szCs w:val="25"/>
          <w:lang w:val="x-none" w:eastAsia="en-US"/>
        </w:rPr>
        <w:t xml:space="preserve">достижения </w:t>
      </w:r>
      <w:r w:rsidRPr="00F24AD3">
        <w:rPr>
          <w:rFonts w:eastAsia="Calibri"/>
          <w:sz w:val="25"/>
          <w:szCs w:val="25"/>
          <w:lang w:eastAsia="en-US"/>
        </w:rPr>
        <w:t xml:space="preserve">целей </w:t>
      </w:r>
      <w:r w:rsidR="00EA4569" w:rsidRPr="00F24AD3">
        <w:rPr>
          <w:rFonts w:eastAsia="Calibri"/>
          <w:sz w:val="25"/>
          <w:szCs w:val="25"/>
          <w:lang w:val="x-none" w:eastAsia="en-US"/>
        </w:rPr>
        <w:t xml:space="preserve">предлагаемого правового регулирования указал </w:t>
      </w:r>
      <w:r w:rsidR="00761989" w:rsidRPr="00F24AD3">
        <w:rPr>
          <w:rFonts w:eastAsia="Calibri"/>
          <w:sz w:val="25"/>
          <w:szCs w:val="25"/>
          <w:lang w:eastAsia="en-US"/>
        </w:rPr>
        <w:t>следующи</w:t>
      </w:r>
      <w:r w:rsidR="000E6ED5" w:rsidRPr="00F24AD3">
        <w:rPr>
          <w:rFonts w:eastAsia="Calibri"/>
          <w:sz w:val="25"/>
          <w:szCs w:val="25"/>
          <w:lang w:eastAsia="en-US"/>
        </w:rPr>
        <w:t>е</w:t>
      </w:r>
      <w:r w:rsidR="00EA4569" w:rsidRPr="00F24AD3">
        <w:rPr>
          <w:rFonts w:eastAsia="Calibri"/>
          <w:sz w:val="25"/>
          <w:szCs w:val="25"/>
          <w:lang w:val="x-none" w:eastAsia="en-US"/>
        </w:rPr>
        <w:t xml:space="preserve"> индикатор</w:t>
      </w:r>
      <w:r w:rsidR="000E6ED5" w:rsidRPr="00F24AD3">
        <w:rPr>
          <w:rFonts w:eastAsia="Calibri"/>
          <w:sz w:val="25"/>
          <w:szCs w:val="25"/>
          <w:lang w:eastAsia="en-US"/>
        </w:rPr>
        <w:t>ы</w:t>
      </w:r>
      <w:r w:rsidR="00BA2E6E" w:rsidRPr="00F24AD3">
        <w:rPr>
          <w:rFonts w:eastAsia="Calibri"/>
          <w:sz w:val="25"/>
          <w:szCs w:val="25"/>
          <w:lang w:eastAsia="en-US"/>
        </w:rPr>
        <w:t>:</w:t>
      </w:r>
      <w:r w:rsidR="00EA4569" w:rsidRPr="00F24AD3">
        <w:rPr>
          <w:rFonts w:eastAsia="Calibri"/>
          <w:sz w:val="25"/>
          <w:szCs w:val="25"/>
          <w:lang w:val="x-none" w:eastAsia="en-US"/>
        </w:rPr>
        <w:t xml:space="preserve"> </w:t>
      </w:r>
      <w:r w:rsidR="000E6ED5" w:rsidRPr="00F24AD3">
        <w:rPr>
          <w:rFonts w:eastAsia="Calibri"/>
          <w:sz w:val="25"/>
          <w:szCs w:val="25"/>
          <w:lang w:eastAsia="en-US"/>
        </w:rPr>
        <w:t>п</w:t>
      </w:r>
      <w:r w:rsidR="000E6ED5" w:rsidRPr="00F24AD3">
        <w:rPr>
          <w:sz w:val="25"/>
          <w:szCs w:val="25"/>
        </w:rPr>
        <w:t>осевная площадь кормовых культур по сельскохозяйственным организациям, крестьянским (фермерским) хозяйствам и индивидуальным предпринимателям в районах Крайнего Севера и приравненных к ним местностях (2017 год – 5,100 тыс. га, 2018 год – 5,100 тыс. га), сохранение посевных площадей в Томской области (2017</w:t>
      </w:r>
      <w:proofErr w:type="gramEnd"/>
      <w:r w:rsidR="000E6ED5" w:rsidRPr="00F24AD3">
        <w:rPr>
          <w:sz w:val="25"/>
          <w:szCs w:val="25"/>
        </w:rPr>
        <w:t xml:space="preserve"> </w:t>
      </w:r>
      <w:proofErr w:type="gramStart"/>
      <w:r w:rsidR="000E6ED5" w:rsidRPr="00F24AD3">
        <w:rPr>
          <w:sz w:val="25"/>
          <w:szCs w:val="25"/>
        </w:rPr>
        <w:t xml:space="preserve">год – 324,2 тыс. га, 2018 год – 324,2 тыс. га), энергетические мощности тракторов, комбайнов и самоходных машин на </w:t>
      </w:r>
      <w:smartTag w:uri="urn:schemas-microsoft-com:office:smarttags" w:element="metricconverter">
        <w:smartTagPr>
          <w:attr w:name="ProductID" w:val="100 га"/>
        </w:smartTagPr>
        <w:r w:rsidR="000E6ED5" w:rsidRPr="00F24AD3">
          <w:rPr>
            <w:sz w:val="25"/>
            <w:szCs w:val="25"/>
          </w:rPr>
          <w:t>100 га</w:t>
        </w:r>
      </w:smartTag>
      <w:r w:rsidR="000E6ED5" w:rsidRPr="00F24AD3">
        <w:rPr>
          <w:sz w:val="25"/>
          <w:szCs w:val="25"/>
        </w:rPr>
        <w:t xml:space="preserve"> посевной площади (2017 год –118 лошадиных сил, 2018 год –120 лошадиных сил).</w:t>
      </w:r>
      <w:proofErr w:type="gramEnd"/>
      <w:r w:rsidR="00761989" w:rsidRPr="00F24AD3">
        <w:rPr>
          <w:rFonts w:eastAsia="Calibri"/>
          <w:sz w:val="25"/>
          <w:szCs w:val="25"/>
          <w:lang w:eastAsia="en-US"/>
        </w:rPr>
        <w:t xml:space="preserve"> </w:t>
      </w:r>
      <w:r w:rsidR="00761989" w:rsidRPr="00F24AD3">
        <w:rPr>
          <w:sz w:val="25"/>
          <w:szCs w:val="25"/>
        </w:rPr>
        <w:t>Считаем, что предложенны</w:t>
      </w:r>
      <w:r w:rsidR="000E6ED5" w:rsidRPr="00F24AD3">
        <w:rPr>
          <w:sz w:val="25"/>
          <w:szCs w:val="25"/>
        </w:rPr>
        <w:t>е</w:t>
      </w:r>
      <w:r w:rsidR="00761989" w:rsidRPr="00F24AD3">
        <w:rPr>
          <w:sz w:val="25"/>
          <w:szCs w:val="25"/>
        </w:rPr>
        <w:t xml:space="preserve"> </w:t>
      </w:r>
      <w:r w:rsidR="00EA4569" w:rsidRPr="00F24AD3">
        <w:rPr>
          <w:sz w:val="25"/>
          <w:szCs w:val="25"/>
        </w:rPr>
        <w:t>Разработчиком индикатор</w:t>
      </w:r>
      <w:r w:rsidR="000E6ED5" w:rsidRPr="00F24AD3">
        <w:rPr>
          <w:sz w:val="25"/>
          <w:szCs w:val="25"/>
        </w:rPr>
        <w:t>ы</w:t>
      </w:r>
      <w:r w:rsidR="00EA4569" w:rsidRPr="00F24AD3">
        <w:rPr>
          <w:sz w:val="25"/>
          <w:szCs w:val="25"/>
        </w:rPr>
        <w:t xml:space="preserve"> позвол</w:t>
      </w:r>
      <w:r w:rsidR="000E6ED5" w:rsidRPr="00F24AD3">
        <w:rPr>
          <w:sz w:val="25"/>
          <w:szCs w:val="25"/>
        </w:rPr>
        <w:t>я</w:t>
      </w:r>
      <w:r w:rsidR="00EA4569" w:rsidRPr="00F24AD3">
        <w:rPr>
          <w:sz w:val="25"/>
          <w:szCs w:val="25"/>
        </w:rPr>
        <w:t xml:space="preserve">т в достаточном объеме </w:t>
      </w:r>
      <w:r w:rsidR="000E6ED5" w:rsidRPr="00F24AD3">
        <w:rPr>
          <w:sz w:val="25"/>
          <w:szCs w:val="25"/>
        </w:rPr>
        <w:br/>
      </w:r>
      <w:r w:rsidR="00EA4569" w:rsidRPr="00F24AD3">
        <w:rPr>
          <w:sz w:val="25"/>
          <w:szCs w:val="25"/>
        </w:rPr>
        <w:t>по истечении определенного времени оценить эффективность предложенного правового регулирования.</w:t>
      </w:r>
    </w:p>
    <w:p w:rsidR="002552A3" w:rsidRPr="00DF1A6B" w:rsidRDefault="002552A3" w:rsidP="00A2757F">
      <w:pPr>
        <w:ind w:firstLine="709"/>
        <w:jc w:val="both"/>
        <w:rPr>
          <w:sz w:val="25"/>
          <w:szCs w:val="25"/>
        </w:rPr>
      </w:pPr>
    </w:p>
    <w:p w:rsidR="00A2757F" w:rsidRPr="00DF1A6B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</w:rPr>
      </w:pPr>
      <w:r w:rsidRPr="00DF1A6B">
        <w:rPr>
          <w:b/>
          <w:sz w:val="25"/>
          <w:szCs w:val="25"/>
        </w:rPr>
        <w:t>Выводы по результатам оценки регулирующего воздействия проекта акта</w:t>
      </w:r>
    </w:p>
    <w:p w:rsidR="009A2C57" w:rsidRPr="00DF1A6B" w:rsidRDefault="009A2C57" w:rsidP="00A2757F">
      <w:pPr>
        <w:ind w:firstLine="709"/>
        <w:jc w:val="both"/>
        <w:rPr>
          <w:sz w:val="25"/>
          <w:szCs w:val="25"/>
        </w:rPr>
      </w:pPr>
    </w:p>
    <w:p w:rsidR="00F24AD3" w:rsidRPr="002E752A" w:rsidRDefault="00F24AD3" w:rsidP="00F24AD3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обязанности, запреты, ограничения для субъектов пр</w:t>
      </w:r>
      <w:r>
        <w:rPr>
          <w:sz w:val="26"/>
          <w:szCs w:val="26"/>
        </w:rPr>
        <w:t>едпринимательской деятельности.</w:t>
      </w:r>
    </w:p>
    <w:p w:rsidR="00F24AD3" w:rsidRDefault="00F24AD3" w:rsidP="00F24AD3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2E752A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установленного в Томской области порядка проведения оценки регулирующего воздействия и о 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регулирования.</w:t>
      </w:r>
    </w:p>
    <w:p w:rsidR="001E183C" w:rsidRPr="00A2757F" w:rsidRDefault="001E183C" w:rsidP="008947E0">
      <w:pPr>
        <w:rPr>
          <w:sz w:val="25"/>
          <w:szCs w:val="25"/>
        </w:rPr>
      </w:pPr>
    </w:p>
    <w:p w:rsidR="009B6040" w:rsidRPr="00A2757F" w:rsidRDefault="009B6040" w:rsidP="001229CA">
      <w:pPr>
        <w:jc w:val="both"/>
        <w:rPr>
          <w:sz w:val="25"/>
          <w:szCs w:val="2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2757F" w:rsidTr="00E37159">
        <w:tc>
          <w:tcPr>
            <w:tcW w:w="3831" w:type="dxa"/>
            <w:shd w:val="clear" w:color="auto" w:fill="auto"/>
            <w:vAlign w:val="center"/>
          </w:tcPr>
          <w:p w:rsidR="009B6040" w:rsidRPr="00A2757F" w:rsidRDefault="00ED1E5F" w:rsidP="000746F2">
            <w:pPr>
              <w:rPr>
                <w:sz w:val="25"/>
                <w:szCs w:val="25"/>
              </w:rPr>
            </w:pPr>
            <w:proofErr w:type="spellStart"/>
            <w:r w:rsidRPr="00A2757F">
              <w:rPr>
                <w:sz w:val="25"/>
                <w:szCs w:val="25"/>
              </w:rPr>
              <w:t>И.о</w:t>
            </w:r>
            <w:proofErr w:type="spellEnd"/>
            <w:r w:rsidRPr="00A2757F">
              <w:rPr>
                <w:sz w:val="25"/>
                <w:szCs w:val="25"/>
              </w:rPr>
              <w:t>. н</w:t>
            </w:r>
            <w:r w:rsidR="007D1900" w:rsidRPr="00A2757F">
              <w:rPr>
                <w:sz w:val="25"/>
                <w:szCs w:val="25"/>
              </w:rPr>
              <w:t>ачальник</w:t>
            </w:r>
            <w:r w:rsidRPr="00A2757F">
              <w:rPr>
                <w:sz w:val="25"/>
                <w:szCs w:val="25"/>
              </w:rPr>
              <w:t>а</w:t>
            </w:r>
            <w:r w:rsidR="007D1900" w:rsidRPr="00A2757F">
              <w:rPr>
                <w:sz w:val="25"/>
                <w:szCs w:val="25"/>
              </w:rPr>
              <w:t xml:space="preserve"> </w:t>
            </w:r>
            <w:r w:rsidR="000746F2">
              <w:rPr>
                <w:sz w:val="25"/>
                <w:szCs w:val="25"/>
              </w:rPr>
              <w:t>Д</w:t>
            </w:r>
            <w:r w:rsidR="007D1900" w:rsidRPr="00A2757F">
              <w:rPr>
                <w:sz w:val="25"/>
                <w:szCs w:val="25"/>
              </w:rPr>
              <w:t>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2757F" w:rsidRDefault="009B6040" w:rsidP="00E37159">
            <w:pPr>
              <w:ind w:left="-91"/>
              <w:rPr>
                <w:sz w:val="25"/>
                <w:szCs w:val="25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A2757F" w:rsidRDefault="00ED1E5F" w:rsidP="00ED1E5F">
            <w:pPr>
              <w:ind w:right="-108"/>
              <w:jc w:val="right"/>
              <w:rPr>
                <w:sz w:val="25"/>
                <w:szCs w:val="25"/>
              </w:rPr>
            </w:pPr>
            <w:proofErr w:type="spellStart"/>
            <w:r w:rsidRPr="00A2757F">
              <w:rPr>
                <w:sz w:val="25"/>
                <w:szCs w:val="25"/>
              </w:rPr>
              <w:t>Е</w:t>
            </w:r>
            <w:r w:rsidR="007D1900" w:rsidRPr="00A2757F">
              <w:rPr>
                <w:sz w:val="25"/>
                <w:szCs w:val="25"/>
              </w:rPr>
              <w:t>.В.</w:t>
            </w:r>
            <w:r w:rsidRPr="00A2757F">
              <w:rPr>
                <w:sz w:val="25"/>
                <w:szCs w:val="25"/>
              </w:rPr>
              <w:t>Пашук</w:t>
            </w:r>
            <w:proofErr w:type="spellEnd"/>
          </w:p>
        </w:tc>
      </w:tr>
    </w:tbl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Default="000E031B" w:rsidP="00B630EC">
      <w:pPr>
        <w:pStyle w:val="af1"/>
        <w:ind w:left="0"/>
        <w:rPr>
          <w:szCs w:val="20"/>
        </w:rPr>
      </w:pPr>
    </w:p>
    <w:p w:rsidR="00A8175C" w:rsidRDefault="00A8175C" w:rsidP="00B630EC">
      <w:pPr>
        <w:pStyle w:val="af1"/>
        <w:ind w:left="0"/>
        <w:rPr>
          <w:szCs w:val="20"/>
        </w:rPr>
      </w:pPr>
    </w:p>
    <w:p w:rsidR="00A8175C" w:rsidRDefault="00A8175C" w:rsidP="00B630EC">
      <w:pPr>
        <w:pStyle w:val="af1"/>
        <w:ind w:left="0"/>
        <w:rPr>
          <w:szCs w:val="20"/>
        </w:rPr>
      </w:pPr>
    </w:p>
    <w:p w:rsidR="00A8175C" w:rsidRDefault="00A8175C" w:rsidP="00B630EC">
      <w:pPr>
        <w:pStyle w:val="af1"/>
        <w:ind w:left="0"/>
        <w:rPr>
          <w:szCs w:val="20"/>
        </w:rPr>
      </w:pPr>
    </w:p>
    <w:p w:rsidR="00DF1A6B" w:rsidRDefault="00DF1A6B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  <w:bookmarkStart w:id="0" w:name="_GoBack"/>
      <w:bookmarkEnd w:id="0"/>
    </w:p>
    <w:p w:rsidR="007D1900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Cs w:val="20"/>
        </w:rPr>
      </w:pPr>
      <w:r w:rsidRPr="007B7904">
        <w:rPr>
          <w:color w:val="000000"/>
          <w:sz w:val="18"/>
          <w:szCs w:val="18"/>
        </w:rPr>
        <w:t>voykoie@tomsk.gov.ru</w:t>
      </w:r>
    </w:p>
    <w:sectPr w:rsidR="007D1900" w:rsidSect="00D9791E">
      <w:headerReference w:type="even" r:id="rId9"/>
      <w:pgSz w:w="11906" w:h="16838" w:code="9"/>
      <w:pgMar w:top="1134" w:right="851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8BC" w:rsidRDefault="001B68BC">
      <w:r>
        <w:separator/>
      </w:r>
    </w:p>
  </w:endnote>
  <w:endnote w:type="continuationSeparator" w:id="0">
    <w:p w:rsidR="001B68BC" w:rsidRDefault="001B6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8BC" w:rsidRDefault="001B68BC">
      <w:r>
        <w:separator/>
      </w:r>
    </w:p>
  </w:footnote>
  <w:footnote w:type="continuationSeparator" w:id="0">
    <w:p w:rsidR="001B68BC" w:rsidRDefault="001B6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F2C" w:rsidRDefault="00F36F2C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36F2C" w:rsidRDefault="00F36F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50C3C"/>
    <w:multiLevelType w:val="hybridMultilevel"/>
    <w:tmpl w:val="E766B1F0"/>
    <w:lvl w:ilvl="0" w:tplc="C3B8F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D0DD0"/>
    <w:multiLevelType w:val="hybridMultilevel"/>
    <w:tmpl w:val="64CEC43C"/>
    <w:lvl w:ilvl="0" w:tplc="1B12E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0C49AA"/>
    <w:multiLevelType w:val="hybridMultilevel"/>
    <w:tmpl w:val="E1226BCE"/>
    <w:lvl w:ilvl="0" w:tplc="3D94D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AE7286"/>
    <w:multiLevelType w:val="hybridMultilevel"/>
    <w:tmpl w:val="580675DC"/>
    <w:lvl w:ilvl="0" w:tplc="3DD479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6C5799D"/>
    <w:multiLevelType w:val="multilevel"/>
    <w:tmpl w:val="BC76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6EAB5DD9"/>
    <w:multiLevelType w:val="hybridMultilevel"/>
    <w:tmpl w:val="61821FF2"/>
    <w:lvl w:ilvl="0" w:tplc="C87266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4"/>
  </w:num>
  <w:num w:numId="5">
    <w:abstractNumId w:val="5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4"/>
  </w:num>
  <w:num w:numId="11">
    <w:abstractNumId w:val="7"/>
  </w:num>
  <w:num w:numId="12">
    <w:abstractNumId w:val="3"/>
  </w:num>
  <w:num w:numId="13">
    <w:abstractNumId w:val="17"/>
  </w:num>
  <w:num w:numId="14">
    <w:abstractNumId w:val="1"/>
  </w:num>
  <w:num w:numId="15">
    <w:abstractNumId w:val="13"/>
  </w:num>
  <w:num w:numId="16">
    <w:abstractNumId w:val="0"/>
  </w:num>
  <w:num w:numId="17">
    <w:abstractNumId w:val="8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2A7F"/>
    <w:rsid w:val="0001138E"/>
    <w:rsid w:val="000148FE"/>
    <w:rsid w:val="000215AB"/>
    <w:rsid w:val="00021E44"/>
    <w:rsid w:val="0002319D"/>
    <w:rsid w:val="00031032"/>
    <w:rsid w:val="00041E39"/>
    <w:rsid w:val="00044885"/>
    <w:rsid w:val="00044D67"/>
    <w:rsid w:val="0005273B"/>
    <w:rsid w:val="00053BF4"/>
    <w:rsid w:val="00056136"/>
    <w:rsid w:val="000574DA"/>
    <w:rsid w:val="00062D23"/>
    <w:rsid w:val="000659D5"/>
    <w:rsid w:val="0007215B"/>
    <w:rsid w:val="000746F2"/>
    <w:rsid w:val="00076028"/>
    <w:rsid w:val="00077969"/>
    <w:rsid w:val="00090604"/>
    <w:rsid w:val="000928DD"/>
    <w:rsid w:val="00095FD0"/>
    <w:rsid w:val="0009618E"/>
    <w:rsid w:val="00097FEF"/>
    <w:rsid w:val="000A09E2"/>
    <w:rsid w:val="000A0B11"/>
    <w:rsid w:val="000A0CA3"/>
    <w:rsid w:val="000A0E54"/>
    <w:rsid w:val="000B2E1C"/>
    <w:rsid w:val="000B301D"/>
    <w:rsid w:val="000B5DAE"/>
    <w:rsid w:val="000C0A05"/>
    <w:rsid w:val="000C1415"/>
    <w:rsid w:val="000D5874"/>
    <w:rsid w:val="000D5A6F"/>
    <w:rsid w:val="000D5C03"/>
    <w:rsid w:val="000D6486"/>
    <w:rsid w:val="000D6E12"/>
    <w:rsid w:val="000E031B"/>
    <w:rsid w:val="000E18E7"/>
    <w:rsid w:val="000E39EB"/>
    <w:rsid w:val="000E44C6"/>
    <w:rsid w:val="000E5EA4"/>
    <w:rsid w:val="000E6ED5"/>
    <w:rsid w:val="000E745F"/>
    <w:rsid w:val="000F4D4D"/>
    <w:rsid w:val="00105C92"/>
    <w:rsid w:val="00113FEE"/>
    <w:rsid w:val="001229CA"/>
    <w:rsid w:val="00126AD9"/>
    <w:rsid w:val="00130985"/>
    <w:rsid w:val="0013250B"/>
    <w:rsid w:val="00136508"/>
    <w:rsid w:val="00142B44"/>
    <w:rsid w:val="00143F1C"/>
    <w:rsid w:val="001440D8"/>
    <w:rsid w:val="001462DA"/>
    <w:rsid w:val="00150234"/>
    <w:rsid w:val="001552A5"/>
    <w:rsid w:val="001553C7"/>
    <w:rsid w:val="00155EA8"/>
    <w:rsid w:val="00167633"/>
    <w:rsid w:val="001714F7"/>
    <w:rsid w:val="00177F69"/>
    <w:rsid w:val="00181295"/>
    <w:rsid w:val="00183237"/>
    <w:rsid w:val="0018441D"/>
    <w:rsid w:val="00184D9F"/>
    <w:rsid w:val="00197E37"/>
    <w:rsid w:val="001A44A4"/>
    <w:rsid w:val="001A4922"/>
    <w:rsid w:val="001A74F0"/>
    <w:rsid w:val="001B072C"/>
    <w:rsid w:val="001B087E"/>
    <w:rsid w:val="001B6501"/>
    <w:rsid w:val="001B6670"/>
    <w:rsid w:val="001B68BC"/>
    <w:rsid w:val="001B7F66"/>
    <w:rsid w:val="001D4906"/>
    <w:rsid w:val="001D5981"/>
    <w:rsid w:val="001D613B"/>
    <w:rsid w:val="001E03AD"/>
    <w:rsid w:val="001E183C"/>
    <w:rsid w:val="001E5FDD"/>
    <w:rsid w:val="001F237A"/>
    <w:rsid w:val="001F5284"/>
    <w:rsid w:val="001F76E9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6B30"/>
    <w:rsid w:val="00246C71"/>
    <w:rsid w:val="00247724"/>
    <w:rsid w:val="002552A3"/>
    <w:rsid w:val="00256A58"/>
    <w:rsid w:val="00257CAA"/>
    <w:rsid w:val="002605E5"/>
    <w:rsid w:val="00260641"/>
    <w:rsid w:val="002631E4"/>
    <w:rsid w:val="00264DEC"/>
    <w:rsid w:val="00267A61"/>
    <w:rsid w:val="00274662"/>
    <w:rsid w:val="00277376"/>
    <w:rsid w:val="002812E0"/>
    <w:rsid w:val="002820DA"/>
    <w:rsid w:val="0028337A"/>
    <w:rsid w:val="002835B9"/>
    <w:rsid w:val="00285254"/>
    <w:rsid w:val="002858ED"/>
    <w:rsid w:val="00290EC5"/>
    <w:rsid w:val="00294060"/>
    <w:rsid w:val="00295C4A"/>
    <w:rsid w:val="002A0734"/>
    <w:rsid w:val="002A08D9"/>
    <w:rsid w:val="002A0FF9"/>
    <w:rsid w:val="002A2442"/>
    <w:rsid w:val="002A3801"/>
    <w:rsid w:val="002B2C33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2F7ED9"/>
    <w:rsid w:val="00301024"/>
    <w:rsid w:val="003035DE"/>
    <w:rsid w:val="0030541C"/>
    <w:rsid w:val="00307540"/>
    <w:rsid w:val="0031024B"/>
    <w:rsid w:val="0031077D"/>
    <w:rsid w:val="00313315"/>
    <w:rsid w:val="00313A8D"/>
    <w:rsid w:val="00314EAC"/>
    <w:rsid w:val="003207A6"/>
    <w:rsid w:val="00323991"/>
    <w:rsid w:val="0033200B"/>
    <w:rsid w:val="00333040"/>
    <w:rsid w:val="00336220"/>
    <w:rsid w:val="003418A4"/>
    <w:rsid w:val="00343477"/>
    <w:rsid w:val="00344762"/>
    <w:rsid w:val="003471C6"/>
    <w:rsid w:val="00352E03"/>
    <w:rsid w:val="00361755"/>
    <w:rsid w:val="00362247"/>
    <w:rsid w:val="00363062"/>
    <w:rsid w:val="003743C8"/>
    <w:rsid w:val="0037498D"/>
    <w:rsid w:val="00375AE0"/>
    <w:rsid w:val="00377F95"/>
    <w:rsid w:val="00382F1A"/>
    <w:rsid w:val="003853A7"/>
    <w:rsid w:val="003868D0"/>
    <w:rsid w:val="00390261"/>
    <w:rsid w:val="00395326"/>
    <w:rsid w:val="00396AD1"/>
    <w:rsid w:val="00396F76"/>
    <w:rsid w:val="003A2169"/>
    <w:rsid w:val="003A2C50"/>
    <w:rsid w:val="003A3963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1D43"/>
    <w:rsid w:val="003E2B30"/>
    <w:rsid w:val="003E3E91"/>
    <w:rsid w:val="003E6038"/>
    <w:rsid w:val="003F427E"/>
    <w:rsid w:val="003F6BD8"/>
    <w:rsid w:val="003F6C04"/>
    <w:rsid w:val="004011FB"/>
    <w:rsid w:val="004015CA"/>
    <w:rsid w:val="00402402"/>
    <w:rsid w:val="00404BF8"/>
    <w:rsid w:val="00405964"/>
    <w:rsid w:val="00407D9B"/>
    <w:rsid w:val="004227DF"/>
    <w:rsid w:val="0042386C"/>
    <w:rsid w:val="00426B1D"/>
    <w:rsid w:val="00432040"/>
    <w:rsid w:val="00436E33"/>
    <w:rsid w:val="00442623"/>
    <w:rsid w:val="00442901"/>
    <w:rsid w:val="004437B8"/>
    <w:rsid w:val="00445879"/>
    <w:rsid w:val="004462CC"/>
    <w:rsid w:val="00451ED0"/>
    <w:rsid w:val="004566D3"/>
    <w:rsid w:val="00461281"/>
    <w:rsid w:val="0046372E"/>
    <w:rsid w:val="00464769"/>
    <w:rsid w:val="004649ED"/>
    <w:rsid w:val="00471084"/>
    <w:rsid w:val="00474C4D"/>
    <w:rsid w:val="00481E4B"/>
    <w:rsid w:val="004826A8"/>
    <w:rsid w:val="00482E4D"/>
    <w:rsid w:val="004931B9"/>
    <w:rsid w:val="004942BD"/>
    <w:rsid w:val="004946AC"/>
    <w:rsid w:val="004970AF"/>
    <w:rsid w:val="004A547F"/>
    <w:rsid w:val="004B0F1A"/>
    <w:rsid w:val="004B457E"/>
    <w:rsid w:val="004B6106"/>
    <w:rsid w:val="004B62C6"/>
    <w:rsid w:val="004C5D25"/>
    <w:rsid w:val="004C77B2"/>
    <w:rsid w:val="004D7B75"/>
    <w:rsid w:val="004E063F"/>
    <w:rsid w:val="004E0DCA"/>
    <w:rsid w:val="004E564E"/>
    <w:rsid w:val="004E7050"/>
    <w:rsid w:val="004F0B45"/>
    <w:rsid w:val="00501A0B"/>
    <w:rsid w:val="00502AE6"/>
    <w:rsid w:val="00510E6B"/>
    <w:rsid w:val="00511C81"/>
    <w:rsid w:val="00517117"/>
    <w:rsid w:val="00521969"/>
    <w:rsid w:val="00532355"/>
    <w:rsid w:val="005326F7"/>
    <w:rsid w:val="00533449"/>
    <w:rsid w:val="005411F1"/>
    <w:rsid w:val="00547535"/>
    <w:rsid w:val="0054770E"/>
    <w:rsid w:val="00550346"/>
    <w:rsid w:val="00550E23"/>
    <w:rsid w:val="0055467D"/>
    <w:rsid w:val="00560BE2"/>
    <w:rsid w:val="00565821"/>
    <w:rsid w:val="00566963"/>
    <w:rsid w:val="00566AB9"/>
    <w:rsid w:val="00574395"/>
    <w:rsid w:val="00577BC0"/>
    <w:rsid w:val="00580CD7"/>
    <w:rsid w:val="00581BF2"/>
    <w:rsid w:val="005845E5"/>
    <w:rsid w:val="005856DF"/>
    <w:rsid w:val="00594384"/>
    <w:rsid w:val="00596DCC"/>
    <w:rsid w:val="005A1CB5"/>
    <w:rsid w:val="005A6507"/>
    <w:rsid w:val="005A7457"/>
    <w:rsid w:val="005B1AE9"/>
    <w:rsid w:val="005C016A"/>
    <w:rsid w:val="005C4F0D"/>
    <w:rsid w:val="005D25E4"/>
    <w:rsid w:val="005E2BA6"/>
    <w:rsid w:val="005E4B67"/>
    <w:rsid w:val="005F0E4D"/>
    <w:rsid w:val="005F4E5C"/>
    <w:rsid w:val="005F631F"/>
    <w:rsid w:val="00603DDC"/>
    <w:rsid w:val="00611C13"/>
    <w:rsid w:val="0061321E"/>
    <w:rsid w:val="00621988"/>
    <w:rsid w:val="00621F27"/>
    <w:rsid w:val="00623069"/>
    <w:rsid w:val="00624454"/>
    <w:rsid w:val="006273C3"/>
    <w:rsid w:val="00631B18"/>
    <w:rsid w:val="0063276A"/>
    <w:rsid w:val="00634484"/>
    <w:rsid w:val="00634714"/>
    <w:rsid w:val="006536F5"/>
    <w:rsid w:val="006540E0"/>
    <w:rsid w:val="00654E8D"/>
    <w:rsid w:val="00656D04"/>
    <w:rsid w:val="00662AA8"/>
    <w:rsid w:val="006668F1"/>
    <w:rsid w:val="006707EE"/>
    <w:rsid w:val="00674F3D"/>
    <w:rsid w:val="00676854"/>
    <w:rsid w:val="00680BF8"/>
    <w:rsid w:val="00680EB6"/>
    <w:rsid w:val="0069075D"/>
    <w:rsid w:val="006977A6"/>
    <w:rsid w:val="006A0C1C"/>
    <w:rsid w:val="006A0D93"/>
    <w:rsid w:val="006A6685"/>
    <w:rsid w:val="006B0C76"/>
    <w:rsid w:val="006B2D1F"/>
    <w:rsid w:val="006B5B18"/>
    <w:rsid w:val="006B6B2C"/>
    <w:rsid w:val="006B7EB6"/>
    <w:rsid w:val="006C4468"/>
    <w:rsid w:val="006C51A6"/>
    <w:rsid w:val="006C6306"/>
    <w:rsid w:val="006D3F15"/>
    <w:rsid w:val="006D4E20"/>
    <w:rsid w:val="006D6F84"/>
    <w:rsid w:val="006E41E7"/>
    <w:rsid w:val="006F3596"/>
    <w:rsid w:val="006F3A24"/>
    <w:rsid w:val="006F69E4"/>
    <w:rsid w:val="007015C4"/>
    <w:rsid w:val="0070321A"/>
    <w:rsid w:val="00704C94"/>
    <w:rsid w:val="00711794"/>
    <w:rsid w:val="007119E7"/>
    <w:rsid w:val="00714DC0"/>
    <w:rsid w:val="00714FBD"/>
    <w:rsid w:val="00723B56"/>
    <w:rsid w:val="00725701"/>
    <w:rsid w:val="007260EC"/>
    <w:rsid w:val="00726CE3"/>
    <w:rsid w:val="00727F51"/>
    <w:rsid w:val="00732005"/>
    <w:rsid w:val="00732FD1"/>
    <w:rsid w:val="00735E82"/>
    <w:rsid w:val="007410C0"/>
    <w:rsid w:val="007460D3"/>
    <w:rsid w:val="00752561"/>
    <w:rsid w:val="00754BCF"/>
    <w:rsid w:val="00756B48"/>
    <w:rsid w:val="00761048"/>
    <w:rsid w:val="00761989"/>
    <w:rsid w:val="00762BFC"/>
    <w:rsid w:val="00764233"/>
    <w:rsid w:val="00764358"/>
    <w:rsid w:val="00765564"/>
    <w:rsid w:val="007658C8"/>
    <w:rsid w:val="007737B4"/>
    <w:rsid w:val="00773817"/>
    <w:rsid w:val="00774F47"/>
    <w:rsid w:val="00775244"/>
    <w:rsid w:val="00776B0A"/>
    <w:rsid w:val="00780BAA"/>
    <w:rsid w:val="00781822"/>
    <w:rsid w:val="007902F8"/>
    <w:rsid w:val="00790AD5"/>
    <w:rsid w:val="0079154D"/>
    <w:rsid w:val="00793970"/>
    <w:rsid w:val="007A1190"/>
    <w:rsid w:val="007A1850"/>
    <w:rsid w:val="007A3849"/>
    <w:rsid w:val="007A6594"/>
    <w:rsid w:val="007B4900"/>
    <w:rsid w:val="007B5057"/>
    <w:rsid w:val="007B719F"/>
    <w:rsid w:val="007C630B"/>
    <w:rsid w:val="007C6B57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1A5A"/>
    <w:rsid w:val="007F45CA"/>
    <w:rsid w:val="007F60D9"/>
    <w:rsid w:val="007F7B55"/>
    <w:rsid w:val="0080174D"/>
    <w:rsid w:val="00810DEA"/>
    <w:rsid w:val="00811639"/>
    <w:rsid w:val="00812B87"/>
    <w:rsid w:val="00812DAC"/>
    <w:rsid w:val="008154D3"/>
    <w:rsid w:val="0081621A"/>
    <w:rsid w:val="00816B8B"/>
    <w:rsid w:val="00817766"/>
    <w:rsid w:val="00822B6F"/>
    <w:rsid w:val="00834D14"/>
    <w:rsid w:val="00834E97"/>
    <w:rsid w:val="00836724"/>
    <w:rsid w:val="00836C0F"/>
    <w:rsid w:val="00837073"/>
    <w:rsid w:val="008376F7"/>
    <w:rsid w:val="00843655"/>
    <w:rsid w:val="008513C5"/>
    <w:rsid w:val="00853C77"/>
    <w:rsid w:val="008555E4"/>
    <w:rsid w:val="008617B5"/>
    <w:rsid w:val="00865E9C"/>
    <w:rsid w:val="00870045"/>
    <w:rsid w:val="00885C39"/>
    <w:rsid w:val="00887203"/>
    <w:rsid w:val="0089077B"/>
    <w:rsid w:val="00890835"/>
    <w:rsid w:val="008921E6"/>
    <w:rsid w:val="00893907"/>
    <w:rsid w:val="008947E0"/>
    <w:rsid w:val="0089492C"/>
    <w:rsid w:val="008949BE"/>
    <w:rsid w:val="00896935"/>
    <w:rsid w:val="008A1FC5"/>
    <w:rsid w:val="008A2054"/>
    <w:rsid w:val="008A6F47"/>
    <w:rsid w:val="008A7480"/>
    <w:rsid w:val="008B43E9"/>
    <w:rsid w:val="008B4C2C"/>
    <w:rsid w:val="008B7AFB"/>
    <w:rsid w:val="008C09A6"/>
    <w:rsid w:val="008C1C98"/>
    <w:rsid w:val="008C1F82"/>
    <w:rsid w:val="008C2B4D"/>
    <w:rsid w:val="008C4755"/>
    <w:rsid w:val="008C4FB3"/>
    <w:rsid w:val="008C5C13"/>
    <w:rsid w:val="008D50F3"/>
    <w:rsid w:val="008D6B5B"/>
    <w:rsid w:val="008D7F65"/>
    <w:rsid w:val="008E0082"/>
    <w:rsid w:val="008E0780"/>
    <w:rsid w:val="008E1986"/>
    <w:rsid w:val="008E27E0"/>
    <w:rsid w:val="00901CCA"/>
    <w:rsid w:val="0090259E"/>
    <w:rsid w:val="009042FA"/>
    <w:rsid w:val="00904BEF"/>
    <w:rsid w:val="0091030E"/>
    <w:rsid w:val="009121AA"/>
    <w:rsid w:val="00915FD5"/>
    <w:rsid w:val="0092207A"/>
    <w:rsid w:val="009222C4"/>
    <w:rsid w:val="00925BA4"/>
    <w:rsid w:val="00940372"/>
    <w:rsid w:val="00942E6F"/>
    <w:rsid w:val="00945EEC"/>
    <w:rsid w:val="00953FEC"/>
    <w:rsid w:val="00964EC6"/>
    <w:rsid w:val="00972894"/>
    <w:rsid w:val="00973D9C"/>
    <w:rsid w:val="00975617"/>
    <w:rsid w:val="009815D1"/>
    <w:rsid w:val="00987866"/>
    <w:rsid w:val="009917D1"/>
    <w:rsid w:val="00996C09"/>
    <w:rsid w:val="009A20A2"/>
    <w:rsid w:val="009A2C57"/>
    <w:rsid w:val="009A373E"/>
    <w:rsid w:val="009A419D"/>
    <w:rsid w:val="009A5DB5"/>
    <w:rsid w:val="009B2ECC"/>
    <w:rsid w:val="009B6040"/>
    <w:rsid w:val="009B685A"/>
    <w:rsid w:val="009C09AF"/>
    <w:rsid w:val="009C2633"/>
    <w:rsid w:val="009C2A70"/>
    <w:rsid w:val="009D1CA6"/>
    <w:rsid w:val="009D1CEC"/>
    <w:rsid w:val="009D5133"/>
    <w:rsid w:val="009D7505"/>
    <w:rsid w:val="009E343B"/>
    <w:rsid w:val="009E5808"/>
    <w:rsid w:val="009E62EF"/>
    <w:rsid w:val="00A00209"/>
    <w:rsid w:val="00A03A1E"/>
    <w:rsid w:val="00A06D26"/>
    <w:rsid w:val="00A075A1"/>
    <w:rsid w:val="00A1761A"/>
    <w:rsid w:val="00A20505"/>
    <w:rsid w:val="00A208E3"/>
    <w:rsid w:val="00A24E4F"/>
    <w:rsid w:val="00A24ED6"/>
    <w:rsid w:val="00A2757F"/>
    <w:rsid w:val="00A53294"/>
    <w:rsid w:val="00A553A8"/>
    <w:rsid w:val="00A57511"/>
    <w:rsid w:val="00A62476"/>
    <w:rsid w:val="00A62EA9"/>
    <w:rsid w:val="00A64D4D"/>
    <w:rsid w:val="00A67C69"/>
    <w:rsid w:val="00A70A9D"/>
    <w:rsid w:val="00A71EC2"/>
    <w:rsid w:val="00A7301C"/>
    <w:rsid w:val="00A759A4"/>
    <w:rsid w:val="00A8175C"/>
    <w:rsid w:val="00A8314E"/>
    <w:rsid w:val="00A86454"/>
    <w:rsid w:val="00AA1953"/>
    <w:rsid w:val="00AA332C"/>
    <w:rsid w:val="00AA4356"/>
    <w:rsid w:val="00AB1FC5"/>
    <w:rsid w:val="00AB3B8C"/>
    <w:rsid w:val="00AB4254"/>
    <w:rsid w:val="00AB468F"/>
    <w:rsid w:val="00AB52F6"/>
    <w:rsid w:val="00AB6712"/>
    <w:rsid w:val="00AC00D7"/>
    <w:rsid w:val="00AC44A6"/>
    <w:rsid w:val="00AD0238"/>
    <w:rsid w:val="00AD1F47"/>
    <w:rsid w:val="00AD2ECC"/>
    <w:rsid w:val="00AD38D6"/>
    <w:rsid w:val="00AD7401"/>
    <w:rsid w:val="00AE2716"/>
    <w:rsid w:val="00AE4CD0"/>
    <w:rsid w:val="00AE6BE0"/>
    <w:rsid w:val="00AF19F3"/>
    <w:rsid w:val="00AF41E1"/>
    <w:rsid w:val="00AF6380"/>
    <w:rsid w:val="00AF7E41"/>
    <w:rsid w:val="00B0047C"/>
    <w:rsid w:val="00B053CF"/>
    <w:rsid w:val="00B07104"/>
    <w:rsid w:val="00B1191F"/>
    <w:rsid w:val="00B141D6"/>
    <w:rsid w:val="00B17AAE"/>
    <w:rsid w:val="00B2040B"/>
    <w:rsid w:val="00B2728C"/>
    <w:rsid w:val="00B27381"/>
    <w:rsid w:val="00B34A40"/>
    <w:rsid w:val="00B369EB"/>
    <w:rsid w:val="00B41BB8"/>
    <w:rsid w:val="00B4233B"/>
    <w:rsid w:val="00B4233C"/>
    <w:rsid w:val="00B45057"/>
    <w:rsid w:val="00B46F3F"/>
    <w:rsid w:val="00B521E2"/>
    <w:rsid w:val="00B52375"/>
    <w:rsid w:val="00B532C6"/>
    <w:rsid w:val="00B540B9"/>
    <w:rsid w:val="00B56BD5"/>
    <w:rsid w:val="00B630EC"/>
    <w:rsid w:val="00B64C5A"/>
    <w:rsid w:val="00B64CE9"/>
    <w:rsid w:val="00B71968"/>
    <w:rsid w:val="00B73AD4"/>
    <w:rsid w:val="00B73E80"/>
    <w:rsid w:val="00B822A3"/>
    <w:rsid w:val="00B84867"/>
    <w:rsid w:val="00B86566"/>
    <w:rsid w:val="00B86568"/>
    <w:rsid w:val="00B92D07"/>
    <w:rsid w:val="00B951E4"/>
    <w:rsid w:val="00BA2E6E"/>
    <w:rsid w:val="00BA791F"/>
    <w:rsid w:val="00BB20D2"/>
    <w:rsid w:val="00BD05C7"/>
    <w:rsid w:val="00BD0A43"/>
    <w:rsid w:val="00BD0F06"/>
    <w:rsid w:val="00BD4036"/>
    <w:rsid w:val="00BD52DE"/>
    <w:rsid w:val="00BD6696"/>
    <w:rsid w:val="00BE07B5"/>
    <w:rsid w:val="00BE6CF1"/>
    <w:rsid w:val="00BE707D"/>
    <w:rsid w:val="00BE74A4"/>
    <w:rsid w:val="00BF1ADC"/>
    <w:rsid w:val="00BF3423"/>
    <w:rsid w:val="00BF4ABD"/>
    <w:rsid w:val="00BF4F22"/>
    <w:rsid w:val="00BF5022"/>
    <w:rsid w:val="00C00520"/>
    <w:rsid w:val="00C010A0"/>
    <w:rsid w:val="00C01BA0"/>
    <w:rsid w:val="00C02031"/>
    <w:rsid w:val="00C03903"/>
    <w:rsid w:val="00C04A3B"/>
    <w:rsid w:val="00C06874"/>
    <w:rsid w:val="00C06F7B"/>
    <w:rsid w:val="00C07269"/>
    <w:rsid w:val="00C1546A"/>
    <w:rsid w:val="00C1612C"/>
    <w:rsid w:val="00C17358"/>
    <w:rsid w:val="00C3115C"/>
    <w:rsid w:val="00C342DD"/>
    <w:rsid w:val="00C34A88"/>
    <w:rsid w:val="00C35CC6"/>
    <w:rsid w:val="00C37C78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865E5"/>
    <w:rsid w:val="00C91709"/>
    <w:rsid w:val="00C92A0F"/>
    <w:rsid w:val="00C96B74"/>
    <w:rsid w:val="00C96C22"/>
    <w:rsid w:val="00C976B6"/>
    <w:rsid w:val="00CB15DE"/>
    <w:rsid w:val="00CB18D0"/>
    <w:rsid w:val="00CB500B"/>
    <w:rsid w:val="00CB55A1"/>
    <w:rsid w:val="00CB69C8"/>
    <w:rsid w:val="00CB6E87"/>
    <w:rsid w:val="00CC516A"/>
    <w:rsid w:val="00CD3298"/>
    <w:rsid w:val="00CE26F2"/>
    <w:rsid w:val="00CE4EAE"/>
    <w:rsid w:val="00CF29D8"/>
    <w:rsid w:val="00D00A50"/>
    <w:rsid w:val="00D02354"/>
    <w:rsid w:val="00D0525A"/>
    <w:rsid w:val="00D10B1F"/>
    <w:rsid w:val="00D13A79"/>
    <w:rsid w:val="00D16F4B"/>
    <w:rsid w:val="00D17AC6"/>
    <w:rsid w:val="00D23842"/>
    <w:rsid w:val="00D341EB"/>
    <w:rsid w:val="00D426C5"/>
    <w:rsid w:val="00D46DFE"/>
    <w:rsid w:val="00D57818"/>
    <w:rsid w:val="00D60CA8"/>
    <w:rsid w:val="00D60CEB"/>
    <w:rsid w:val="00D633C5"/>
    <w:rsid w:val="00D635F1"/>
    <w:rsid w:val="00D63D31"/>
    <w:rsid w:val="00D65C52"/>
    <w:rsid w:val="00D65F5C"/>
    <w:rsid w:val="00D66706"/>
    <w:rsid w:val="00D67B6A"/>
    <w:rsid w:val="00D700DD"/>
    <w:rsid w:val="00D70F08"/>
    <w:rsid w:val="00D75DE4"/>
    <w:rsid w:val="00D80220"/>
    <w:rsid w:val="00D8093C"/>
    <w:rsid w:val="00D8358F"/>
    <w:rsid w:val="00D849E2"/>
    <w:rsid w:val="00D8741D"/>
    <w:rsid w:val="00D902DF"/>
    <w:rsid w:val="00D9044F"/>
    <w:rsid w:val="00D9268D"/>
    <w:rsid w:val="00D95340"/>
    <w:rsid w:val="00D9791E"/>
    <w:rsid w:val="00DA1EF8"/>
    <w:rsid w:val="00DA25C7"/>
    <w:rsid w:val="00DA785E"/>
    <w:rsid w:val="00DB2D51"/>
    <w:rsid w:val="00DB7C65"/>
    <w:rsid w:val="00DB7CF0"/>
    <w:rsid w:val="00DC3CC0"/>
    <w:rsid w:val="00DC518B"/>
    <w:rsid w:val="00DD0D81"/>
    <w:rsid w:val="00DD216B"/>
    <w:rsid w:val="00DD4FC9"/>
    <w:rsid w:val="00DE379B"/>
    <w:rsid w:val="00DF1156"/>
    <w:rsid w:val="00DF1A6B"/>
    <w:rsid w:val="00DF3279"/>
    <w:rsid w:val="00DF727B"/>
    <w:rsid w:val="00DF7EC5"/>
    <w:rsid w:val="00E00E79"/>
    <w:rsid w:val="00E01345"/>
    <w:rsid w:val="00E01369"/>
    <w:rsid w:val="00E01548"/>
    <w:rsid w:val="00E06A9F"/>
    <w:rsid w:val="00E11063"/>
    <w:rsid w:val="00E110EC"/>
    <w:rsid w:val="00E202B0"/>
    <w:rsid w:val="00E20771"/>
    <w:rsid w:val="00E21CCE"/>
    <w:rsid w:val="00E26154"/>
    <w:rsid w:val="00E26A08"/>
    <w:rsid w:val="00E30E7A"/>
    <w:rsid w:val="00E31F94"/>
    <w:rsid w:val="00E37159"/>
    <w:rsid w:val="00E42D24"/>
    <w:rsid w:val="00E4344A"/>
    <w:rsid w:val="00E4428B"/>
    <w:rsid w:val="00E51009"/>
    <w:rsid w:val="00E53439"/>
    <w:rsid w:val="00E6448A"/>
    <w:rsid w:val="00E66FCE"/>
    <w:rsid w:val="00E72DC9"/>
    <w:rsid w:val="00E75294"/>
    <w:rsid w:val="00E77754"/>
    <w:rsid w:val="00E830E3"/>
    <w:rsid w:val="00E85ADB"/>
    <w:rsid w:val="00E903D9"/>
    <w:rsid w:val="00E93204"/>
    <w:rsid w:val="00E93895"/>
    <w:rsid w:val="00E95565"/>
    <w:rsid w:val="00EA09FA"/>
    <w:rsid w:val="00EA2B0D"/>
    <w:rsid w:val="00EA4569"/>
    <w:rsid w:val="00EA4DEE"/>
    <w:rsid w:val="00EA7839"/>
    <w:rsid w:val="00EB5CC2"/>
    <w:rsid w:val="00EB6E37"/>
    <w:rsid w:val="00EC0F9C"/>
    <w:rsid w:val="00EC42AC"/>
    <w:rsid w:val="00EC5DCC"/>
    <w:rsid w:val="00ED0D6A"/>
    <w:rsid w:val="00ED0EBF"/>
    <w:rsid w:val="00ED1E5F"/>
    <w:rsid w:val="00ED38B2"/>
    <w:rsid w:val="00ED67E1"/>
    <w:rsid w:val="00EE1B7E"/>
    <w:rsid w:val="00EE4CD6"/>
    <w:rsid w:val="00EF0D92"/>
    <w:rsid w:val="00EF1DF0"/>
    <w:rsid w:val="00EF22E4"/>
    <w:rsid w:val="00EF466C"/>
    <w:rsid w:val="00EF4D39"/>
    <w:rsid w:val="00EF7BFD"/>
    <w:rsid w:val="00F00F72"/>
    <w:rsid w:val="00F0342A"/>
    <w:rsid w:val="00F0396B"/>
    <w:rsid w:val="00F075D1"/>
    <w:rsid w:val="00F16750"/>
    <w:rsid w:val="00F20768"/>
    <w:rsid w:val="00F2094E"/>
    <w:rsid w:val="00F24AD3"/>
    <w:rsid w:val="00F24B42"/>
    <w:rsid w:val="00F27B52"/>
    <w:rsid w:val="00F312A9"/>
    <w:rsid w:val="00F33722"/>
    <w:rsid w:val="00F36F2C"/>
    <w:rsid w:val="00F371FA"/>
    <w:rsid w:val="00F415D9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1806"/>
    <w:rsid w:val="00FB7A1F"/>
    <w:rsid w:val="00FB7C3E"/>
    <w:rsid w:val="00FC150E"/>
    <w:rsid w:val="00FC3D66"/>
    <w:rsid w:val="00FC6824"/>
    <w:rsid w:val="00FE1340"/>
    <w:rsid w:val="00FE189B"/>
    <w:rsid w:val="00FE64A0"/>
    <w:rsid w:val="00FF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  <w:style w:type="paragraph" w:customStyle="1" w:styleId="aff2">
    <w:name w:val="Знак"/>
    <w:basedOn w:val="a"/>
    <w:rsid w:val="00E955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925BA4"/>
  </w:style>
  <w:style w:type="paragraph" w:customStyle="1" w:styleId="aff3">
    <w:name w:val="Знак"/>
    <w:basedOn w:val="a"/>
    <w:rsid w:val="00D13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AD38D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AD38D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rsid w:val="00AD38D6"/>
    <w:rPr>
      <w:sz w:val="26"/>
      <w:szCs w:val="26"/>
    </w:rPr>
  </w:style>
  <w:style w:type="paragraph" w:customStyle="1" w:styleId="aff5">
    <w:name w:val="Знак"/>
    <w:basedOn w:val="a"/>
    <w:rsid w:val="007F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List Paragraph"/>
    <w:basedOn w:val="a"/>
    <w:uiPriority w:val="34"/>
    <w:qFormat/>
    <w:rsid w:val="009917D1"/>
    <w:pPr>
      <w:ind w:left="720"/>
      <w:contextualSpacing/>
    </w:pPr>
  </w:style>
  <w:style w:type="paragraph" w:customStyle="1" w:styleId="aff7">
    <w:name w:val="Знак"/>
    <w:basedOn w:val="a"/>
    <w:rsid w:val="008872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C020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9">
    <w:name w:val="Знак"/>
    <w:basedOn w:val="a"/>
    <w:rsid w:val="00DE37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a">
    <w:name w:val="Знак"/>
    <w:basedOn w:val="a"/>
    <w:rsid w:val="00A6247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b">
    <w:name w:val="Знак"/>
    <w:basedOn w:val="a"/>
    <w:rsid w:val="00F24A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  <w:style w:type="paragraph" w:customStyle="1" w:styleId="aff2">
    <w:name w:val="Знак"/>
    <w:basedOn w:val="a"/>
    <w:rsid w:val="00E955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925BA4"/>
  </w:style>
  <w:style w:type="paragraph" w:customStyle="1" w:styleId="aff3">
    <w:name w:val="Знак"/>
    <w:basedOn w:val="a"/>
    <w:rsid w:val="00D13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AD38D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AD38D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rsid w:val="00AD38D6"/>
    <w:rPr>
      <w:sz w:val="26"/>
      <w:szCs w:val="26"/>
    </w:rPr>
  </w:style>
  <w:style w:type="paragraph" w:customStyle="1" w:styleId="aff5">
    <w:name w:val="Знак"/>
    <w:basedOn w:val="a"/>
    <w:rsid w:val="007F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List Paragraph"/>
    <w:basedOn w:val="a"/>
    <w:uiPriority w:val="34"/>
    <w:qFormat/>
    <w:rsid w:val="009917D1"/>
    <w:pPr>
      <w:ind w:left="720"/>
      <w:contextualSpacing/>
    </w:pPr>
  </w:style>
  <w:style w:type="paragraph" w:customStyle="1" w:styleId="aff7">
    <w:name w:val="Знак"/>
    <w:basedOn w:val="a"/>
    <w:rsid w:val="008872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C020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9">
    <w:name w:val="Знак"/>
    <w:basedOn w:val="a"/>
    <w:rsid w:val="00DE37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a">
    <w:name w:val="Знак"/>
    <w:basedOn w:val="a"/>
    <w:rsid w:val="00A6247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b">
    <w:name w:val="Знак"/>
    <w:basedOn w:val="a"/>
    <w:rsid w:val="00F24A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7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4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6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2C686-2057-4880-863D-07E8A171F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2833</TotalTime>
  <Pages>6</Pages>
  <Words>2942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32</cp:revision>
  <cp:lastPrinted>2017-05-30T03:07:00Z</cp:lastPrinted>
  <dcterms:created xsi:type="dcterms:W3CDTF">2017-05-16T09:55:00Z</dcterms:created>
  <dcterms:modified xsi:type="dcterms:W3CDTF">2017-08-23T03:42:00Z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