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8D792E" w:rsidRDefault="009F00F7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031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725"/>
      </w:tblGrid>
      <w:tr w:rsidR="00154316" w:rsidRPr="008D792E" w:rsidTr="00AA102A">
        <w:tc>
          <w:tcPr>
            <w:tcW w:w="10031" w:type="dxa"/>
            <w:gridSpan w:val="5"/>
            <w:hideMark/>
          </w:tcPr>
          <w:p w:rsidR="00154316" w:rsidRPr="008D792E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8D792E" w:rsidTr="00AA102A">
        <w:tc>
          <w:tcPr>
            <w:tcW w:w="10031" w:type="dxa"/>
            <w:gridSpan w:val="5"/>
          </w:tcPr>
          <w:p w:rsidR="00154316" w:rsidRPr="008D792E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8D792E" w:rsidTr="00AA102A">
        <w:tc>
          <w:tcPr>
            <w:tcW w:w="10031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8D792E" w:rsidRDefault="001419A5" w:rsidP="00AA102A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8D792E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8D792E" w:rsidRDefault="00190272" w:rsidP="00AA102A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Pr="008D792E" w:rsidRDefault="006A75BD" w:rsidP="00AA102A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8D792E"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8D792E" w:rsidRDefault="00A64060" w:rsidP="00AA102A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8D792E"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  <w:p w:rsidR="00154316" w:rsidRPr="008D792E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8D792E" w:rsidTr="00AA102A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8D792E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8D792E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Pr="008D792E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8D792E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25" w:type="dxa"/>
            <w:tcBorders>
              <w:left w:val="nil"/>
              <w:bottom w:val="nil"/>
              <w:right w:val="nil"/>
            </w:tcBorders>
          </w:tcPr>
          <w:p w:rsidR="00154316" w:rsidRPr="008D792E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8D792E" w:rsidTr="00AA102A">
        <w:tc>
          <w:tcPr>
            <w:tcW w:w="3056" w:type="dxa"/>
          </w:tcPr>
          <w:p w:rsidR="00154316" w:rsidRPr="008D792E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8D792E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8D792E" w:rsidRDefault="00FD354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8D792E">
              <w:rPr>
                <w:rFonts w:ascii="PT Astra Serif" w:hAnsi="PT Astra Serif"/>
                <w:sz w:val="32"/>
                <w:szCs w:val="32"/>
              </w:rPr>
              <w:t>ПРИКАЗ</w:t>
            </w:r>
          </w:p>
          <w:p w:rsidR="00B460FA" w:rsidRPr="008D792E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725" w:type="dxa"/>
          </w:tcPr>
          <w:p w:rsidR="00154316" w:rsidRPr="008D792E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8D792E" w:rsidTr="00AA102A">
        <w:trPr>
          <w:trHeight w:val="996"/>
        </w:trPr>
        <w:tc>
          <w:tcPr>
            <w:tcW w:w="3056" w:type="dxa"/>
            <w:hideMark/>
          </w:tcPr>
          <w:p w:rsidR="00154316" w:rsidRPr="008D792E" w:rsidRDefault="00B460FA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  <w:lang w:val="en-US"/>
              </w:rPr>
            </w:pPr>
            <w:r w:rsidRPr="008D792E">
              <w:rPr>
                <w:rFonts w:ascii="PT Astra Serif" w:hAnsi="PT Astra Serif"/>
                <w:sz w:val="26"/>
                <w:szCs w:val="26"/>
                <w:u w:val="single"/>
              </w:rPr>
              <w:t>___________________</w:t>
            </w:r>
            <w:r w:rsidR="00063EAD" w:rsidRPr="008D792E">
              <w:rPr>
                <w:rFonts w:ascii="PT Astra Serif" w:hAnsi="PT Astra Serif"/>
                <w:sz w:val="26"/>
                <w:szCs w:val="26"/>
                <w:u w:val="single"/>
                <w:lang w:val="en-US"/>
              </w:rPr>
              <w:t xml:space="preserve">        </w:t>
            </w:r>
          </w:p>
          <w:p w:rsidR="00063EAD" w:rsidRPr="008D792E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8D792E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8D792E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8D792E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725" w:type="dxa"/>
            <w:hideMark/>
          </w:tcPr>
          <w:p w:rsidR="00154316" w:rsidRPr="008D792E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8D792E">
              <w:rPr>
                <w:rFonts w:ascii="PT Astra Serif" w:hAnsi="PT Astra Serif"/>
                <w:sz w:val="26"/>
                <w:szCs w:val="26"/>
                <w:u w:val="single"/>
              </w:rPr>
              <w:t>№</w:t>
            </w:r>
            <w:r w:rsidR="00071594" w:rsidRPr="008D792E">
              <w:rPr>
                <w:rFonts w:ascii="PT Astra Serif" w:hAnsi="PT Astra Serif"/>
                <w:sz w:val="26"/>
                <w:szCs w:val="26"/>
                <w:u w:val="single"/>
              </w:rPr>
              <w:t xml:space="preserve"> </w:t>
            </w:r>
            <w:r w:rsidR="00B460FA" w:rsidRPr="008D792E">
              <w:rPr>
                <w:rFonts w:ascii="PT Astra Serif" w:hAnsi="PT Astra Serif"/>
                <w:sz w:val="26"/>
                <w:szCs w:val="26"/>
                <w:u w:val="single"/>
              </w:rPr>
              <w:t>_______</w:t>
            </w:r>
          </w:p>
          <w:p w:rsidR="00154316" w:rsidRPr="008D792E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D792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8D792E" w:rsidTr="00AA102A">
        <w:tc>
          <w:tcPr>
            <w:tcW w:w="5284" w:type="dxa"/>
            <w:gridSpan w:val="3"/>
          </w:tcPr>
          <w:p w:rsidR="00154316" w:rsidRPr="008D792E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47" w:type="dxa"/>
            <w:gridSpan w:val="2"/>
          </w:tcPr>
          <w:p w:rsidR="00154316" w:rsidRPr="008D792E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9E1E5C" w:rsidRPr="008D792E" w:rsidRDefault="00A64060" w:rsidP="00A64060">
      <w:pPr>
        <w:tabs>
          <w:tab w:val="left" w:pos="993"/>
        </w:tabs>
        <w:ind w:firstLine="680"/>
        <w:jc w:val="center"/>
        <w:rPr>
          <w:rFonts w:ascii="PT Astra Serif" w:hAnsi="PT Astra Serif"/>
          <w:sz w:val="27"/>
          <w:szCs w:val="27"/>
        </w:rPr>
      </w:pPr>
      <w:r w:rsidRPr="008D792E">
        <w:rPr>
          <w:rFonts w:ascii="PT Astra Serif" w:hAnsi="PT Astra Serif"/>
          <w:sz w:val="27"/>
          <w:szCs w:val="27"/>
        </w:rPr>
        <w:t>О</w:t>
      </w:r>
      <w:r w:rsidR="007663EC" w:rsidRPr="008D792E">
        <w:rPr>
          <w:rFonts w:ascii="PT Astra Serif" w:hAnsi="PT Astra Serif"/>
          <w:sz w:val="27"/>
          <w:szCs w:val="27"/>
        </w:rPr>
        <w:t xml:space="preserve"> внесении изменени</w:t>
      </w:r>
      <w:r w:rsidR="006C3949" w:rsidRPr="008D792E">
        <w:rPr>
          <w:rFonts w:ascii="PT Astra Serif" w:hAnsi="PT Astra Serif"/>
          <w:sz w:val="27"/>
          <w:szCs w:val="27"/>
        </w:rPr>
        <w:t>й</w:t>
      </w:r>
      <w:r w:rsidR="007663EC" w:rsidRPr="008D792E">
        <w:rPr>
          <w:rFonts w:ascii="PT Astra Serif" w:hAnsi="PT Astra Serif"/>
          <w:sz w:val="27"/>
          <w:szCs w:val="27"/>
        </w:rPr>
        <w:t xml:space="preserve"> в Карту планируемого размещения объектов </w:t>
      </w:r>
    </w:p>
    <w:p w:rsidR="009E1E5C" w:rsidRPr="008D792E" w:rsidRDefault="007663EC" w:rsidP="00A64060">
      <w:pPr>
        <w:tabs>
          <w:tab w:val="left" w:pos="993"/>
        </w:tabs>
        <w:ind w:firstLine="680"/>
        <w:jc w:val="center"/>
        <w:rPr>
          <w:rFonts w:ascii="PT Astra Serif" w:hAnsi="PT Astra Serif"/>
          <w:sz w:val="27"/>
          <w:szCs w:val="27"/>
        </w:rPr>
      </w:pPr>
      <w:r w:rsidRPr="008D792E">
        <w:rPr>
          <w:rFonts w:ascii="PT Astra Serif" w:hAnsi="PT Astra Serif"/>
          <w:sz w:val="27"/>
          <w:szCs w:val="27"/>
        </w:rPr>
        <w:t xml:space="preserve">местного значения муниципального образования «Город Томск» </w:t>
      </w:r>
    </w:p>
    <w:p w:rsidR="007401E8" w:rsidRPr="008D792E" w:rsidRDefault="009E1E5C" w:rsidP="00A64060">
      <w:pPr>
        <w:tabs>
          <w:tab w:val="left" w:pos="993"/>
        </w:tabs>
        <w:ind w:firstLine="680"/>
        <w:jc w:val="center"/>
        <w:rPr>
          <w:rFonts w:ascii="PT Astra Serif" w:hAnsi="PT Astra Serif"/>
          <w:sz w:val="27"/>
          <w:szCs w:val="27"/>
        </w:rPr>
      </w:pPr>
      <w:r w:rsidRPr="008D792E">
        <w:rPr>
          <w:rFonts w:ascii="PT Astra Serif" w:hAnsi="PT Astra Serif"/>
          <w:sz w:val="27"/>
          <w:szCs w:val="27"/>
        </w:rPr>
        <w:t>в области автомобильных дорог местного значения</w:t>
      </w:r>
    </w:p>
    <w:p w:rsidR="00842E59" w:rsidRPr="008D792E" w:rsidRDefault="00842E59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7"/>
          <w:szCs w:val="27"/>
        </w:rPr>
      </w:pPr>
    </w:p>
    <w:p w:rsidR="00AA102A" w:rsidRPr="008D792E" w:rsidRDefault="007663EC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8D792E">
        <w:rPr>
          <w:rFonts w:ascii="PT Astra Serif" w:hAnsi="PT Astra Serif"/>
          <w:color w:val="000000"/>
          <w:sz w:val="27"/>
          <w:szCs w:val="27"/>
        </w:rPr>
        <w:t xml:space="preserve">В целях совершенствования нормативного правового акта, в соответствии </w:t>
      </w:r>
      <w:r w:rsidR="00162473" w:rsidRPr="008D792E">
        <w:rPr>
          <w:rFonts w:ascii="PT Astra Serif" w:hAnsi="PT Astra Serif"/>
          <w:sz w:val="27"/>
          <w:szCs w:val="27"/>
        </w:rPr>
        <w:t xml:space="preserve">с пунктом 1 части 9 </w:t>
      </w:r>
      <w:r w:rsidR="00AA102A" w:rsidRPr="008D792E">
        <w:rPr>
          <w:rFonts w:ascii="PT Astra Serif" w:hAnsi="PT Astra Serif"/>
          <w:sz w:val="27"/>
          <w:szCs w:val="27"/>
        </w:rPr>
        <w:t xml:space="preserve">статьи 23 Градостроительного кодекса Российской Федерации, </w:t>
      </w:r>
      <w:r w:rsidR="0075083A">
        <w:rPr>
          <w:rFonts w:ascii="PT Astra Serif" w:hAnsi="PT Astra Serif"/>
          <w:sz w:val="27"/>
          <w:szCs w:val="27"/>
        </w:rPr>
        <w:t>под</w:t>
      </w:r>
      <w:r w:rsidR="00AA102A" w:rsidRPr="008D792E">
        <w:rPr>
          <w:rFonts w:ascii="PT Astra Serif" w:hAnsi="PT Astra Serif"/>
          <w:sz w:val="27"/>
          <w:szCs w:val="27"/>
        </w:rPr>
        <w:t xml:space="preserve">пунктом «б» </w:t>
      </w:r>
      <w:r w:rsidR="0075083A">
        <w:rPr>
          <w:rFonts w:ascii="PT Astra Serif" w:hAnsi="PT Astra Serif"/>
          <w:sz w:val="27"/>
          <w:szCs w:val="27"/>
        </w:rPr>
        <w:t xml:space="preserve">пункта 1 </w:t>
      </w:r>
      <w:r w:rsidR="00AA102A" w:rsidRPr="008D792E">
        <w:rPr>
          <w:rFonts w:ascii="PT Astra Serif" w:hAnsi="PT Astra Serif"/>
          <w:sz w:val="27"/>
          <w:szCs w:val="27"/>
        </w:rPr>
        <w:t>части 2 статьи</w:t>
      </w:r>
      <w:r w:rsidR="0075083A">
        <w:rPr>
          <w:rFonts w:ascii="PT Astra Serif" w:hAnsi="PT Astra Serif"/>
          <w:sz w:val="27"/>
          <w:szCs w:val="27"/>
        </w:rPr>
        <w:t xml:space="preserve"> 2 Закона Томской области от 11 января</w:t>
      </w:r>
      <w:r w:rsidR="0075083A" w:rsidRPr="008D792E">
        <w:rPr>
          <w:rFonts w:ascii="PT Astra Serif" w:hAnsi="PT Astra Serif"/>
          <w:sz w:val="27"/>
          <w:szCs w:val="27"/>
        </w:rPr>
        <w:t xml:space="preserve"> </w:t>
      </w:r>
      <w:r w:rsidR="00AA102A" w:rsidRPr="008D792E">
        <w:rPr>
          <w:rFonts w:ascii="PT Astra Serif" w:hAnsi="PT Astra Serif"/>
          <w:sz w:val="27"/>
          <w:szCs w:val="27"/>
        </w:rPr>
        <w:t>2007</w:t>
      </w:r>
      <w:r w:rsidR="0075083A">
        <w:rPr>
          <w:rFonts w:ascii="PT Astra Serif" w:hAnsi="PT Astra Serif"/>
          <w:sz w:val="27"/>
          <w:szCs w:val="27"/>
        </w:rPr>
        <w:t xml:space="preserve"> года</w:t>
      </w:r>
      <w:r w:rsidR="00AA102A" w:rsidRPr="008D792E">
        <w:rPr>
          <w:rFonts w:ascii="PT Astra Serif" w:hAnsi="PT Astra Serif"/>
          <w:sz w:val="27"/>
          <w:szCs w:val="27"/>
        </w:rPr>
        <w:t xml:space="preserve"> № 9-ОЗ «О составе и порядке подготовки документов территориального планирования муниципальных образований Томской области, о согласовании проекта схемы территориального планирования Российской Федерации», приказом Департамента градостроительного развития Томской области от 05.02.2025 № 6 «Об утверждении Порядка утверждения карты планируемого размещения объектов местного значения городского и сельского поселения Томской области, муниципального округа Томской области, городского округа Томской области», </w:t>
      </w:r>
    </w:p>
    <w:p w:rsidR="004B4224" w:rsidRPr="008D792E" w:rsidRDefault="004B4224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7"/>
          <w:szCs w:val="27"/>
        </w:rPr>
      </w:pPr>
    </w:p>
    <w:p w:rsidR="007663EC" w:rsidRPr="008D792E" w:rsidRDefault="007663EC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8D792E">
        <w:rPr>
          <w:rFonts w:ascii="PT Astra Serif" w:hAnsi="PT Astra Serif"/>
          <w:color w:val="000000"/>
          <w:sz w:val="27"/>
          <w:szCs w:val="27"/>
        </w:rPr>
        <w:t>ПРИКАЗЫВАЮ:</w:t>
      </w:r>
    </w:p>
    <w:p w:rsidR="00A351CA" w:rsidRPr="008D792E" w:rsidRDefault="007663EC" w:rsidP="00600489">
      <w:pPr>
        <w:pStyle w:val="afffff2"/>
        <w:numPr>
          <w:ilvl w:val="0"/>
          <w:numId w:val="49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8D792E">
        <w:rPr>
          <w:rFonts w:ascii="PT Astra Serif" w:hAnsi="PT Astra Serif"/>
          <w:sz w:val="27"/>
          <w:szCs w:val="27"/>
          <w:lang w:val="ru-RU"/>
        </w:rPr>
        <w:t>Внести изменени</w:t>
      </w:r>
      <w:r w:rsidR="00162473" w:rsidRPr="008D792E">
        <w:rPr>
          <w:rFonts w:ascii="PT Astra Serif" w:hAnsi="PT Astra Serif"/>
          <w:sz w:val="27"/>
          <w:szCs w:val="27"/>
          <w:lang w:val="ru-RU"/>
        </w:rPr>
        <w:t>я</w:t>
      </w:r>
      <w:r w:rsidRPr="008D792E">
        <w:rPr>
          <w:rFonts w:ascii="PT Astra Serif" w:hAnsi="PT Astra Serif"/>
          <w:sz w:val="27"/>
          <w:szCs w:val="27"/>
          <w:lang w:val="ru-RU"/>
        </w:rPr>
        <w:t xml:space="preserve"> в Карту планируемого размещения объектов местного значения муниципального образования «Город Томск» </w:t>
      </w:r>
      <w:r w:rsidR="009E1E5C" w:rsidRPr="008D792E">
        <w:rPr>
          <w:rFonts w:ascii="PT Astra Serif" w:hAnsi="PT Astra Serif"/>
          <w:sz w:val="27"/>
          <w:szCs w:val="27"/>
          <w:lang w:val="ru-RU"/>
        </w:rPr>
        <w:t>в области автомобильных дорог местного значения</w:t>
      </w:r>
      <w:r w:rsidRPr="008D792E">
        <w:rPr>
          <w:rFonts w:ascii="PT Astra Serif" w:hAnsi="PT Astra Serif"/>
          <w:sz w:val="27"/>
          <w:szCs w:val="27"/>
          <w:lang w:val="ru-RU"/>
        </w:rPr>
        <w:t xml:space="preserve">, утвержденную </w:t>
      </w:r>
      <w:r w:rsidR="009E1E5C" w:rsidRPr="008D792E">
        <w:rPr>
          <w:rFonts w:ascii="PT Astra Serif" w:hAnsi="PT Astra Serif"/>
          <w:sz w:val="27"/>
          <w:szCs w:val="27"/>
          <w:lang w:val="ru-RU"/>
        </w:rPr>
        <w:t>приказом Департамента градостроительного развития Томской области от 12.08.2025 № 77</w:t>
      </w:r>
      <w:r w:rsidRPr="008D792E">
        <w:rPr>
          <w:rFonts w:ascii="PT Astra Serif" w:hAnsi="PT Astra Serif"/>
          <w:sz w:val="27"/>
          <w:szCs w:val="27"/>
          <w:lang w:val="ru-RU"/>
        </w:rPr>
        <w:t xml:space="preserve"> (далее – Карта), изложив Карту </w:t>
      </w:r>
      <w:r w:rsidR="00162473" w:rsidRPr="008D792E">
        <w:rPr>
          <w:rFonts w:ascii="PT Astra Serif" w:hAnsi="PT Astra Serif"/>
          <w:sz w:val="27"/>
          <w:szCs w:val="27"/>
          <w:lang w:val="ru-RU"/>
        </w:rPr>
        <w:t xml:space="preserve">в новой редакции </w:t>
      </w:r>
      <w:r w:rsidRPr="008D792E">
        <w:rPr>
          <w:rFonts w:ascii="PT Astra Serif" w:hAnsi="PT Astra Serif"/>
          <w:sz w:val="27"/>
          <w:szCs w:val="27"/>
          <w:lang w:val="ru-RU"/>
        </w:rPr>
        <w:t xml:space="preserve">согласно </w:t>
      </w:r>
      <w:proofErr w:type="gramStart"/>
      <w:r w:rsidRPr="008D792E">
        <w:rPr>
          <w:rFonts w:ascii="PT Astra Serif" w:hAnsi="PT Astra Serif"/>
          <w:sz w:val="27"/>
          <w:szCs w:val="27"/>
          <w:lang w:val="ru-RU"/>
        </w:rPr>
        <w:t>приложению</w:t>
      </w:r>
      <w:proofErr w:type="gramEnd"/>
      <w:r w:rsidRPr="008D792E">
        <w:rPr>
          <w:rFonts w:ascii="PT Astra Serif" w:hAnsi="PT Astra Serif"/>
          <w:sz w:val="27"/>
          <w:szCs w:val="27"/>
          <w:lang w:val="ru-RU"/>
        </w:rPr>
        <w:t xml:space="preserve"> к настоящему приказу.</w:t>
      </w:r>
    </w:p>
    <w:p w:rsidR="00AA102A" w:rsidRPr="008D792E" w:rsidRDefault="00AA102A" w:rsidP="00600489">
      <w:pPr>
        <w:pStyle w:val="afffff2"/>
        <w:numPr>
          <w:ilvl w:val="0"/>
          <w:numId w:val="49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8D792E">
        <w:rPr>
          <w:rFonts w:ascii="PT Astra Serif" w:hAnsi="PT Astra Serif"/>
          <w:sz w:val="27"/>
          <w:szCs w:val="27"/>
          <w:lang w:val="ru-RU"/>
        </w:rPr>
        <w:t>Комитету по делопроизводству Департамента градостроительного развития Томской области:</w:t>
      </w:r>
    </w:p>
    <w:p w:rsidR="00B62E96" w:rsidRDefault="00AA102A" w:rsidP="00162473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8D792E">
        <w:rPr>
          <w:rFonts w:ascii="PT Astra Serif" w:hAnsi="PT Astra Serif"/>
          <w:sz w:val="27"/>
          <w:szCs w:val="27"/>
          <w:lang w:val="ru-RU"/>
        </w:rPr>
        <w:t xml:space="preserve">1) обеспечить официальное опубликование настоящего </w:t>
      </w:r>
      <w:r w:rsidR="009E6FBE" w:rsidRPr="008D792E">
        <w:rPr>
          <w:rFonts w:ascii="PT Astra Serif" w:hAnsi="PT Astra Serif"/>
          <w:sz w:val="27"/>
          <w:szCs w:val="27"/>
          <w:lang w:val="ru-RU"/>
        </w:rPr>
        <w:t>приказа</w:t>
      </w:r>
      <w:r w:rsidRPr="008D792E">
        <w:rPr>
          <w:rFonts w:ascii="PT Astra Serif" w:hAnsi="PT Astra Serif"/>
          <w:sz w:val="27"/>
          <w:szCs w:val="27"/>
          <w:lang w:val="ru-RU"/>
        </w:rPr>
        <w:t xml:space="preserve"> в порядке, установленном для официального опубликования правовых актов исполнительных органов Томской облас</w:t>
      </w:r>
      <w:r w:rsidR="000A2268">
        <w:rPr>
          <w:rFonts w:ascii="PT Astra Serif" w:hAnsi="PT Astra Serif"/>
          <w:sz w:val="27"/>
          <w:szCs w:val="27"/>
          <w:lang w:val="ru-RU"/>
        </w:rPr>
        <w:t xml:space="preserve">ти, иной официальной информации </w:t>
      </w:r>
      <w:r w:rsidRPr="008D792E">
        <w:rPr>
          <w:rFonts w:ascii="PT Astra Serif" w:hAnsi="PT Astra Serif"/>
          <w:sz w:val="27"/>
          <w:szCs w:val="27"/>
          <w:lang w:val="ru-RU"/>
        </w:rPr>
        <w:t>в течение семи дней со дня его принятия.</w:t>
      </w:r>
    </w:p>
    <w:p w:rsidR="000A2268" w:rsidRDefault="00B62E96" w:rsidP="009F49C7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br w:type="page"/>
      </w:r>
      <w:r w:rsidR="00AA102A" w:rsidRPr="008D792E">
        <w:rPr>
          <w:rFonts w:ascii="PT Astra Serif" w:hAnsi="PT Astra Serif"/>
          <w:sz w:val="27"/>
          <w:szCs w:val="27"/>
        </w:rPr>
        <w:lastRenderedPageBreak/>
        <w:t xml:space="preserve">2) </w:t>
      </w:r>
      <w:r w:rsidR="00162473" w:rsidRPr="008D792E">
        <w:rPr>
          <w:rFonts w:ascii="PT Astra Serif" w:hAnsi="PT Astra Serif"/>
          <w:sz w:val="27"/>
          <w:szCs w:val="27"/>
        </w:rPr>
        <w:t>направить копию настоящего приказа в администрацию Города Томска для размещения на официальном сайте муниципального образования «Город Томск»</w:t>
      </w:r>
      <w:r w:rsidR="000A2268">
        <w:rPr>
          <w:rFonts w:ascii="PT Astra Serif" w:hAnsi="PT Astra Serif"/>
          <w:sz w:val="27"/>
          <w:szCs w:val="27"/>
        </w:rPr>
        <w:t>.</w:t>
      </w:r>
    </w:p>
    <w:p w:rsidR="00600489" w:rsidRPr="0075083A" w:rsidRDefault="000A2268" w:rsidP="0075083A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997A95">
        <w:rPr>
          <w:rFonts w:ascii="PT Astra Serif" w:hAnsi="PT Astra Serif"/>
          <w:sz w:val="27"/>
          <w:szCs w:val="27"/>
          <w:lang w:val="ru-RU"/>
        </w:rPr>
        <w:t xml:space="preserve">3. </w:t>
      </w:r>
      <w:r w:rsidR="00AA102A" w:rsidRPr="00997A95">
        <w:rPr>
          <w:rFonts w:ascii="PT Astra Serif" w:hAnsi="PT Astra Serif"/>
          <w:sz w:val="27"/>
          <w:szCs w:val="27"/>
          <w:lang w:val="ru-RU"/>
        </w:rPr>
        <w:t xml:space="preserve"> </w:t>
      </w:r>
      <w:r w:rsidR="0075083A" w:rsidRPr="008D792E">
        <w:rPr>
          <w:rFonts w:ascii="PT Astra Serif" w:hAnsi="PT Astra Serif"/>
          <w:sz w:val="27"/>
          <w:szCs w:val="27"/>
          <w:lang w:val="ru-RU"/>
        </w:rPr>
        <w:t xml:space="preserve">Контроль за исполнением настоящего приказа возложить на заместителя начальника Департамента градостроительного развития Томской области Светлану Георгиевну </w:t>
      </w:r>
      <w:proofErr w:type="spellStart"/>
      <w:r w:rsidR="0075083A" w:rsidRPr="008D792E">
        <w:rPr>
          <w:rFonts w:ascii="PT Astra Serif" w:hAnsi="PT Astra Serif"/>
          <w:sz w:val="27"/>
          <w:szCs w:val="27"/>
          <w:lang w:val="ru-RU"/>
        </w:rPr>
        <w:t>Гассельбах</w:t>
      </w:r>
      <w:proofErr w:type="spellEnd"/>
      <w:r w:rsidR="0075083A" w:rsidRPr="008D792E">
        <w:rPr>
          <w:rFonts w:ascii="PT Astra Serif" w:hAnsi="PT Astra Serif"/>
          <w:sz w:val="27"/>
          <w:szCs w:val="27"/>
          <w:lang w:val="ru-RU"/>
        </w:rPr>
        <w:t>.</w:t>
      </w:r>
    </w:p>
    <w:p w:rsidR="007663EC" w:rsidRPr="008D792E" w:rsidRDefault="007663EC" w:rsidP="007663EC">
      <w:pPr>
        <w:pStyle w:val="afffff2"/>
        <w:autoSpaceDE w:val="0"/>
        <w:autoSpaceDN w:val="0"/>
        <w:adjustRightInd w:val="0"/>
        <w:rPr>
          <w:rFonts w:ascii="PT Astra Serif" w:hAnsi="PT Astra Serif"/>
          <w:sz w:val="27"/>
          <w:szCs w:val="27"/>
          <w:lang w:val="ru-RU"/>
        </w:rPr>
      </w:pPr>
    </w:p>
    <w:p w:rsidR="007663EC" w:rsidRPr="008D792E" w:rsidRDefault="007663EC" w:rsidP="007663EC">
      <w:pPr>
        <w:pStyle w:val="afffff2"/>
        <w:autoSpaceDE w:val="0"/>
        <w:autoSpaceDN w:val="0"/>
        <w:adjustRightInd w:val="0"/>
        <w:rPr>
          <w:rFonts w:ascii="PT Astra Serif" w:hAnsi="PT Astra Serif"/>
          <w:sz w:val="27"/>
          <w:szCs w:val="27"/>
          <w:lang w:val="ru-RU"/>
        </w:rPr>
      </w:pPr>
    </w:p>
    <w:p w:rsidR="007663EC" w:rsidRPr="008D792E" w:rsidRDefault="007663EC" w:rsidP="007663EC">
      <w:pPr>
        <w:pStyle w:val="afffff2"/>
        <w:autoSpaceDE w:val="0"/>
        <w:autoSpaceDN w:val="0"/>
        <w:adjustRightInd w:val="0"/>
        <w:rPr>
          <w:rFonts w:ascii="PT Astra Serif" w:hAnsi="PT Astra Serif"/>
          <w:sz w:val="27"/>
          <w:szCs w:val="27"/>
          <w:lang w:val="ru-RU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835"/>
      </w:tblGrid>
      <w:tr w:rsidR="007663EC" w:rsidRPr="008D792E" w:rsidTr="007663EC">
        <w:tc>
          <w:tcPr>
            <w:tcW w:w="3831" w:type="dxa"/>
            <w:shd w:val="clear" w:color="FFFFFF" w:fill="FFFFFF"/>
            <w:vAlign w:val="center"/>
          </w:tcPr>
          <w:p w:rsidR="007663EC" w:rsidRPr="008D792E" w:rsidRDefault="00997A95" w:rsidP="00997A95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>. н</w:t>
            </w:r>
            <w:r w:rsidR="007663EC" w:rsidRPr="008D792E">
              <w:rPr>
                <w:rFonts w:ascii="PT Astra Serif" w:eastAsia="PT Astra Serif" w:hAnsi="PT Astra Serif" w:cs="PT Astra Serif"/>
                <w:sz w:val="27"/>
                <w:szCs w:val="27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t>а</w:t>
            </w:r>
            <w:r w:rsidR="007663EC" w:rsidRPr="008D792E">
              <w:rPr>
                <w:rFonts w:ascii="PT Astra Serif" w:eastAsia="PT Astra Serif" w:hAnsi="PT Astra Serif" w:cs="PT Astra Serif"/>
                <w:sz w:val="27"/>
                <w:szCs w:val="27"/>
              </w:rPr>
              <w:t xml:space="preserve">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7663EC" w:rsidRPr="000A2268" w:rsidRDefault="007663EC" w:rsidP="00EE3CF5">
            <w:pPr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</w:pPr>
            <w:bookmarkStart w:id="0" w:name="ШтампЭП"/>
            <w:bookmarkEnd w:id="0"/>
            <w:r w:rsidRPr="000A2268"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  <w:t>&lt;</w:t>
            </w:r>
            <w:r w:rsidRPr="008D792E"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  <w:t>Штамп</w:t>
            </w:r>
            <w:r w:rsidRPr="000A2268"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  <w:t xml:space="preserve"> </w:t>
            </w:r>
            <w:r w:rsidRPr="008D792E"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  <w:t>ЭП</w:t>
            </w:r>
            <w:r w:rsidRPr="000A2268">
              <w:rPr>
                <w:rFonts w:ascii="PT Astra Serif" w:eastAsia="PT Astra Serif" w:hAnsi="PT Astra Serif" w:cs="PT Astra Serif"/>
                <w:color w:val="FFFFFF"/>
                <w:sz w:val="27"/>
                <w:szCs w:val="27"/>
              </w:rPr>
              <w:t>&gt;</w:t>
            </w:r>
          </w:p>
        </w:tc>
        <w:tc>
          <w:tcPr>
            <w:tcW w:w="2835" w:type="dxa"/>
            <w:shd w:val="clear" w:color="FFFFFF" w:fill="FFFFFF"/>
            <w:vAlign w:val="center"/>
          </w:tcPr>
          <w:p w:rsidR="007663EC" w:rsidRPr="008D792E" w:rsidRDefault="00997A95" w:rsidP="00EE3CF5">
            <w:pPr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>
              <w:rPr>
                <w:rFonts w:ascii="PT Astra Serif" w:hAnsi="PT Astra Serif" w:cs="PT Astra Serif"/>
                <w:sz w:val="27"/>
                <w:szCs w:val="27"/>
              </w:rPr>
              <w:t>А.А. Татаурова</w:t>
            </w:r>
          </w:p>
        </w:tc>
      </w:tr>
    </w:tbl>
    <w:p w:rsidR="008F1F6D" w:rsidRPr="008D792E" w:rsidRDefault="008F1F6D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E879EB" w:rsidRPr="008D792E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rFonts w:ascii="PT Astra Serif" w:hAnsi="PT Astra Serif"/>
          <w:sz w:val="27"/>
          <w:szCs w:val="27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8D792E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75083A" w:rsidRDefault="0075083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75083A" w:rsidRPr="008D792E" w:rsidRDefault="0075083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264850" w:rsidRPr="008D792E" w:rsidRDefault="00264850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4F2B7C" w:rsidRPr="008D792E" w:rsidRDefault="00E42326" w:rsidP="00E42326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 w:rsidRPr="008D792E">
        <w:rPr>
          <w:rFonts w:ascii="PT Astra Serif" w:eastAsia="PT Astra Serif" w:hAnsi="PT Astra Serif" w:cs="PT Astra Serif"/>
          <w:szCs w:val="20"/>
        </w:rPr>
        <w:t>Воронина Юлия Александровна</w:t>
      </w:r>
    </w:p>
    <w:p w:rsidR="00E42326" w:rsidRPr="008D792E" w:rsidRDefault="00264850" w:rsidP="00E42326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 w:rsidRPr="008D792E">
        <w:rPr>
          <w:rFonts w:ascii="PT Astra Serif" w:eastAsia="PT Astra Serif" w:hAnsi="PT Astra Serif" w:cs="PT Astra Serif"/>
          <w:szCs w:val="20"/>
        </w:rPr>
        <w:t>7 (382</w:t>
      </w:r>
      <w:r w:rsidR="004F2B7C" w:rsidRPr="008D792E">
        <w:rPr>
          <w:rFonts w:ascii="PT Astra Serif" w:eastAsia="PT Astra Serif" w:hAnsi="PT Astra Serif" w:cs="PT Astra Serif"/>
          <w:szCs w:val="20"/>
        </w:rPr>
        <w:t>2) 70-90-53</w:t>
      </w:r>
      <w:r w:rsidR="00E42326" w:rsidRPr="008D792E">
        <w:rPr>
          <w:rFonts w:ascii="PT Astra Serif" w:eastAsia="PT Astra Serif" w:hAnsi="PT Astra Serif" w:cs="PT Astra Serif"/>
          <w:szCs w:val="20"/>
        </w:rPr>
        <w:t xml:space="preserve"> </w:t>
      </w:r>
    </w:p>
    <w:p w:rsidR="008D792E" w:rsidRDefault="00034125" w:rsidP="004B4224">
      <w:pPr>
        <w:pStyle w:val="afffff3"/>
        <w:jc w:val="left"/>
        <w:rPr>
          <w:rStyle w:val="af"/>
          <w:rFonts w:ascii="PT Astra Serif" w:eastAsia="PT Astra Serif" w:hAnsi="PT Astra Serif" w:cs="PT Astra Serif"/>
          <w:szCs w:val="20"/>
        </w:rPr>
      </w:pPr>
      <w:hyperlink r:id="rId9" w:history="1">
        <w:r w:rsidR="00E42326" w:rsidRPr="008D792E">
          <w:rPr>
            <w:rStyle w:val="af"/>
            <w:rFonts w:ascii="PT Astra Serif" w:eastAsia="PT Astra Serif" w:hAnsi="PT Astra Serif" w:cs="PT Astra Serif"/>
            <w:szCs w:val="20"/>
          </w:rPr>
          <w:t>voroninayua@</w:t>
        </w:r>
        <w:r w:rsidR="00E42326" w:rsidRPr="008D792E">
          <w:rPr>
            <w:rStyle w:val="af"/>
            <w:rFonts w:ascii="PT Astra Serif" w:eastAsia="PT Astra Serif" w:hAnsi="PT Astra Serif" w:cs="PT Astra Serif"/>
            <w:szCs w:val="20"/>
            <w:lang w:val="en-US"/>
          </w:rPr>
          <w:t>dgr</w:t>
        </w:r>
        <w:r w:rsidR="00E42326" w:rsidRPr="008D792E">
          <w:rPr>
            <w:rStyle w:val="af"/>
            <w:rFonts w:ascii="PT Astra Serif" w:eastAsia="PT Astra Serif" w:hAnsi="PT Astra Serif" w:cs="PT Astra Serif"/>
            <w:szCs w:val="20"/>
          </w:rPr>
          <w:t>.tomsk.gov.ru</w:t>
        </w:r>
      </w:hyperlink>
    </w:p>
    <w:p w:rsidR="00B916C7" w:rsidRPr="006F5F50" w:rsidRDefault="00B916C7" w:rsidP="00B916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ascii="PT Astra Serif" w:eastAsia="PT Astra Serif" w:hAnsi="PT Astra Serif" w:cs="PT Astra Serif"/>
          <w:sz w:val="18"/>
          <w:szCs w:val="18"/>
        </w:rPr>
      </w:pPr>
    </w:p>
    <w:p w:rsidR="00B916C7" w:rsidRPr="006F5F50" w:rsidRDefault="00B916C7" w:rsidP="00B916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142"/>
        <w:rPr>
          <w:rFonts w:ascii="PT Astra Serif" w:eastAsia="PT Astra Serif" w:hAnsi="PT Astra Serif" w:cs="PT Astra Serif"/>
          <w:sz w:val="18"/>
          <w:szCs w:val="18"/>
        </w:rPr>
      </w:pPr>
    </w:p>
    <w:p w:rsidR="00DF6D53" w:rsidRPr="008D792E" w:rsidRDefault="00DF6D53" w:rsidP="004B4224">
      <w:pPr>
        <w:pStyle w:val="afffff3"/>
        <w:jc w:val="left"/>
        <w:rPr>
          <w:rStyle w:val="af"/>
          <w:rFonts w:ascii="PT Astra Serif" w:eastAsia="PT Astra Serif" w:hAnsi="PT Astra Serif" w:cs="PT Astra Serif"/>
          <w:szCs w:val="20"/>
        </w:rPr>
        <w:sectPr w:rsidR="00DF6D53" w:rsidRPr="008D792E" w:rsidSect="00034125">
          <w:headerReference w:type="default" r:id="rId10"/>
          <w:footerReference w:type="even" r:id="rId11"/>
          <w:footerReference w:type="default" r:id="rId12"/>
          <w:headerReference w:type="first" r:id="rId13"/>
          <w:pgSz w:w="11906" w:h="16838" w:code="9"/>
          <w:pgMar w:top="1134" w:right="849" w:bottom="993" w:left="1134" w:header="709" w:footer="709" w:gutter="0"/>
          <w:cols w:space="708"/>
          <w:titlePg/>
          <w:docGrid w:linePitch="360"/>
        </w:sectPr>
      </w:pPr>
      <w:bookmarkStart w:id="1" w:name="_GoBack"/>
      <w:bookmarkEnd w:id="1"/>
    </w:p>
    <w:p w:rsidR="004B4224" w:rsidRPr="008D792E" w:rsidRDefault="004B4224" w:rsidP="004B4224">
      <w:pPr>
        <w:pStyle w:val="afffff3"/>
        <w:jc w:val="left"/>
        <w:rPr>
          <w:rFonts w:ascii="PT Astra Serif" w:eastAsia="PT Astra Serif" w:hAnsi="PT Astra Serif" w:cs="PT Astra Serif"/>
          <w:color w:val="0000FF"/>
          <w:szCs w:val="20"/>
          <w:u w:val="single"/>
        </w:rPr>
      </w:pPr>
    </w:p>
    <w:p w:rsidR="00757AC2" w:rsidRPr="008D792E" w:rsidRDefault="00757AC2" w:rsidP="008D792E">
      <w:pPr>
        <w:ind w:left="7938" w:right="142"/>
        <w:jc w:val="right"/>
        <w:rPr>
          <w:rFonts w:ascii="PT Astra Serif" w:hAnsi="PT Astra Serif"/>
          <w:sz w:val="22"/>
          <w:szCs w:val="22"/>
        </w:rPr>
      </w:pPr>
      <w:r w:rsidRPr="008D792E">
        <w:rPr>
          <w:rFonts w:ascii="PT Astra Serif" w:hAnsi="PT Astra Serif"/>
          <w:sz w:val="22"/>
          <w:szCs w:val="22"/>
        </w:rPr>
        <w:t>Приложение к Приказу Департамента градостроительного развития Томской области от ______________№_________</w:t>
      </w:r>
    </w:p>
    <w:p w:rsidR="009369CC" w:rsidRPr="008D792E" w:rsidRDefault="00757AC2" w:rsidP="008D792E">
      <w:pPr>
        <w:ind w:left="7938" w:right="142"/>
        <w:jc w:val="right"/>
        <w:rPr>
          <w:rFonts w:ascii="PT Astra Serif" w:hAnsi="PT Astra Serif"/>
          <w:sz w:val="22"/>
          <w:szCs w:val="22"/>
        </w:rPr>
      </w:pPr>
      <w:r w:rsidRPr="008D792E">
        <w:rPr>
          <w:rFonts w:ascii="PT Astra Serif" w:hAnsi="PT Astra Serif"/>
          <w:sz w:val="22"/>
          <w:szCs w:val="22"/>
        </w:rPr>
        <w:t xml:space="preserve">Приложение к </w:t>
      </w:r>
      <w:r w:rsidR="00264850" w:rsidRPr="008D792E">
        <w:rPr>
          <w:rFonts w:ascii="PT Astra Serif" w:hAnsi="PT Astra Serif"/>
          <w:sz w:val="22"/>
          <w:szCs w:val="22"/>
        </w:rPr>
        <w:t>приказу Департамента градостроительного развития Томской области от 12.08.2025 № 77</w:t>
      </w:r>
    </w:p>
    <w:p w:rsidR="008D792E" w:rsidRDefault="008D792E" w:rsidP="008D792E">
      <w:pPr>
        <w:pStyle w:val="afffff3"/>
        <w:ind w:left="-1134"/>
        <w:rPr>
          <w:rFonts w:ascii="PT Astra Serif" w:eastAsia="PT Astra Serif" w:hAnsi="PT Astra Serif" w:cs="PT Astra Serif"/>
          <w:color w:val="4F81BD"/>
          <w:sz w:val="18"/>
          <w:szCs w:val="20"/>
          <w:u w:val="single"/>
        </w:rPr>
      </w:pPr>
    </w:p>
    <w:p w:rsidR="001E266C" w:rsidRPr="001E266C" w:rsidRDefault="00034125" w:rsidP="005D2A8D">
      <w:pPr>
        <w:pStyle w:val="afffff3"/>
        <w:ind w:left="-1134"/>
        <w:jc w:val="left"/>
        <w:rPr>
          <w:rFonts w:ascii="PT Astra Serif" w:eastAsia="PT Astra Serif" w:hAnsi="PT Astra Serif" w:cs="PT Astra Serif"/>
          <w:color w:val="4F81BD"/>
          <w:sz w:val="18"/>
          <w:szCs w:val="20"/>
        </w:rPr>
        <w:sectPr w:rsidR="001E266C" w:rsidRPr="001E266C" w:rsidSect="00B62E96">
          <w:pgSz w:w="16840" w:h="23814" w:code="9"/>
          <w:pgMar w:top="1134" w:right="680" w:bottom="1135" w:left="2534" w:header="709" w:footer="709" w:gutter="0"/>
          <w:cols w:space="708"/>
          <w:docGrid w:linePitch="360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45pt;margin-top:0;width:531.75pt;height:909pt;z-index:251659264;mso-position-horizontal:absolute;mso-position-horizontal-relative:text;mso-position-vertical-relative:text" o:bordertopcolor="this" o:borderleftcolor="this" o:borderbottomcolor="this" o:borderrightcolor="this" stroked="t" strokeweight="1.5pt">
            <v:imagedata r:id="rId14" o:title="Карта УДС" croptop="427f" cropbottom="480f" cropleft="724f" cropright="634f"/>
            <w10:wrap type="square" side="right"/>
          </v:shape>
        </w:pict>
      </w:r>
      <w:r w:rsidR="005D2A8D">
        <w:rPr>
          <w:rFonts w:ascii="PT Astra Serif" w:eastAsia="PT Astra Serif" w:hAnsi="PT Astra Serif" w:cs="PT Astra Serif"/>
          <w:color w:val="4F81BD"/>
          <w:sz w:val="18"/>
          <w:szCs w:val="20"/>
        </w:rPr>
        <w:br w:type="textWrapping" w:clear="all"/>
      </w:r>
    </w:p>
    <w:p w:rsidR="005D2A8D" w:rsidRDefault="005D2A8D" w:rsidP="005D2A8D">
      <w:pPr>
        <w:ind w:right="1106" w:firstLine="851"/>
        <w:jc w:val="right"/>
        <w:rPr>
          <w:sz w:val="24"/>
        </w:rPr>
      </w:pPr>
      <w:r>
        <w:rPr>
          <w:sz w:val="24"/>
        </w:rPr>
        <w:lastRenderedPageBreak/>
        <w:t xml:space="preserve">Приложение </w:t>
      </w:r>
    </w:p>
    <w:p w:rsidR="005D2A8D" w:rsidRDefault="005D2A8D" w:rsidP="005D2A8D">
      <w:pPr>
        <w:ind w:right="1106" w:firstLine="851"/>
        <w:jc w:val="right"/>
        <w:rPr>
          <w:sz w:val="24"/>
        </w:rPr>
      </w:pPr>
      <w:r>
        <w:rPr>
          <w:sz w:val="24"/>
        </w:rPr>
        <w:t xml:space="preserve">к Карте планируемого размещения </w:t>
      </w:r>
    </w:p>
    <w:p w:rsidR="005D2A8D" w:rsidRDefault="005D2A8D" w:rsidP="005D2A8D">
      <w:pPr>
        <w:ind w:right="1106" w:firstLine="851"/>
        <w:jc w:val="right"/>
        <w:rPr>
          <w:sz w:val="24"/>
        </w:rPr>
      </w:pPr>
      <w:r>
        <w:rPr>
          <w:sz w:val="24"/>
        </w:rPr>
        <w:t xml:space="preserve">объектов местного значения </w:t>
      </w:r>
    </w:p>
    <w:p w:rsidR="005D2A8D" w:rsidRDefault="005D2A8D" w:rsidP="005D2A8D">
      <w:pPr>
        <w:ind w:right="1106" w:firstLine="851"/>
        <w:jc w:val="right"/>
        <w:rPr>
          <w:sz w:val="24"/>
        </w:rPr>
      </w:pPr>
      <w:r>
        <w:rPr>
          <w:sz w:val="24"/>
        </w:rPr>
        <w:t>муниципального образования «Город Томск»</w:t>
      </w:r>
    </w:p>
    <w:p w:rsidR="005D2A8D" w:rsidRDefault="005D2A8D" w:rsidP="005D2A8D">
      <w:pPr>
        <w:ind w:right="1106" w:firstLine="851"/>
        <w:jc w:val="right"/>
        <w:rPr>
          <w:sz w:val="24"/>
        </w:rPr>
      </w:pPr>
      <w:r>
        <w:rPr>
          <w:sz w:val="24"/>
        </w:rPr>
        <w:t>в области автомобильных дорог местного значения</w:t>
      </w:r>
    </w:p>
    <w:p w:rsidR="005D2A8D" w:rsidRDefault="005D2A8D" w:rsidP="005D2A8D">
      <w:pPr>
        <w:spacing w:line="360" w:lineRule="auto"/>
        <w:ind w:right="1103" w:firstLine="851"/>
        <w:jc w:val="center"/>
        <w:rPr>
          <w:b/>
          <w:sz w:val="24"/>
        </w:rPr>
      </w:pPr>
    </w:p>
    <w:p w:rsidR="005D2A8D" w:rsidRDefault="005D2A8D" w:rsidP="005D2A8D">
      <w:pPr>
        <w:ind w:right="1103" w:firstLine="851"/>
        <w:jc w:val="center"/>
        <w:rPr>
          <w:sz w:val="28"/>
        </w:rPr>
      </w:pPr>
      <w:r>
        <w:rPr>
          <w:sz w:val="28"/>
        </w:rPr>
        <w:t>ПЕРЕЧЕНЬ СУЩЕСТВУЮЩИХ И СТРОЯЩИХСЯ, В ТОМ ЧИСЛЕ НАХОДЯЩИХСЯ В СТАДИИ РЕКОНСТРУКЦИИ, ОБЪЕКТОВ МЕСТНОГО ЗНАЧЕНИЯ МУНИЦИПАЛЬНОГО ОБРАЗОВАНИЯ «ГОРОД ТОМСК»</w:t>
      </w:r>
    </w:p>
    <w:p w:rsidR="005D2A8D" w:rsidRDefault="005D2A8D" w:rsidP="005D2A8D">
      <w:pPr>
        <w:ind w:right="1103" w:firstLine="851"/>
        <w:jc w:val="center"/>
        <w:rPr>
          <w:sz w:val="28"/>
        </w:rPr>
      </w:pPr>
      <w:r>
        <w:rPr>
          <w:sz w:val="28"/>
        </w:rPr>
        <w:t>В ОБЛАСТИ АВТОМОБИЛЬНЫХ ДОРОГ МЕСТНОГО ЗНАЧЕНИЯ</w:t>
      </w:r>
    </w:p>
    <w:p w:rsidR="005D2A8D" w:rsidRDefault="005D2A8D" w:rsidP="005D2A8D">
      <w:pPr>
        <w:spacing w:line="360" w:lineRule="auto"/>
        <w:ind w:right="1103" w:firstLine="851"/>
        <w:jc w:val="center"/>
        <w:rPr>
          <w:sz w:val="24"/>
        </w:rPr>
      </w:pPr>
    </w:p>
    <w:p w:rsidR="005D2A8D" w:rsidRDefault="005D2A8D" w:rsidP="005D2A8D">
      <w:pPr>
        <w:ind w:left="142" w:hanging="142"/>
        <w:rPr>
          <w:b/>
          <w:sz w:val="24"/>
        </w:rPr>
      </w:pPr>
      <w:r>
        <w:rPr>
          <w:b/>
          <w:sz w:val="24"/>
        </w:rPr>
        <w:t>1. Улично-дорожная сеть городского населенного пункта</w:t>
      </w:r>
    </w:p>
    <w:p w:rsidR="005D2A8D" w:rsidRDefault="005D2A8D" w:rsidP="005D2A8D">
      <w:pPr>
        <w:rPr>
          <w:sz w:val="24"/>
        </w:rPr>
      </w:pPr>
      <w:r>
        <w:rPr>
          <w:sz w:val="24"/>
        </w:rPr>
        <w:t>1.1. Магистральные улицы районного значения</w:t>
      </w:r>
    </w:p>
    <w:tbl>
      <w:tblPr>
        <w:tblStyle w:val="afffff4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5D2A8D" w:rsidTr="00E5272D">
        <w:tc>
          <w:tcPr>
            <w:tcW w:w="1857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5D2A8D" w:rsidTr="00E5272D">
        <w:tc>
          <w:tcPr>
            <w:tcW w:w="1857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2A8D" w:rsidTr="00E5272D">
        <w:trPr>
          <w:trHeight w:val="56"/>
        </w:trPr>
        <w:tc>
          <w:tcPr>
            <w:tcW w:w="1857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1.1.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Фёдора Лыткина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0,78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Существующий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</w:tbl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sz w:val="24"/>
        </w:rPr>
      </w:pPr>
      <w:r>
        <w:rPr>
          <w:sz w:val="24"/>
        </w:rPr>
        <w:t>1.2. Улицы и дороги местного значения</w:t>
      </w:r>
    </w:p>
    <w:tbl>
      <w:tblPr>
        <w:tblStyle w:val="afffff4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958"/>
        <w:gridCol w:w="1560"/>
        <w:gridCol w:w="2268"/>
      </w:tblGrid>
      <w:tr w:rsidR="005D2A8D" w:rsidTr="00E5272D">
        <w:trPr>
          <w:tblHeader/>
        </w:trPr>
        <w:tc>
          <w:tcPr>
            <w:tcW w:w="1857" w:type="dxa"/>
            <w:vMerge w:val="restart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219" w:type="dxa"/>
            <w:gridSpan w:val="3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5D2A8D" w:rsidTr="00E5272D">
        <w:trPr>
          <w:tblHeader/>
        </w:trPr>
        <w:tc>
          <w:tcPr>
            <w:tcW w:w="1857" w:type="dxa"/>
            <w:vMerge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5D2A8D" w:rsidTr="00E5272D">
        <w:trPr>
          <w:tblHeader/>
        </w:trPr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переулок Проектируемый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r>
              <w:rPr>
                <w:rFonts w:ascii="Times New Roman" w:hAnsi="Times New Roman" w:cs="Times New Roman"/>
              </w:rPr>
              <w:lastRenderedPageBreak/>
              <w:t>ТИ 1.2.2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Петра Федоровского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,17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r>
              <w:rPr>
                <w:rFonts w:ascii="Times New Roman" w:hAnsi="Times New Roman" w:cs="Times New Roman"/>
              </w:rPr>
              <w:t>ТИ 1.2.3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улица </w:t>
            </w:r>
            <w:proofErr w:type="spellStart"/>
            <w:r>
              <w:rPr>
                <w:rFonts w:ascii="Times New Roman" w:hAnsi="Times New Roman" w:cs="Times New Roman"/>
              </w:rPr>
              <w:t>Предвокзальная</w:t>
            </w:r>
            <w:proofErr w:type="spellEnd"/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0,51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r>
              <w:rPr>
                <w:rFonts w:ascii="Times New Roman" w:hAnsi="Times New Roman" w:cs="Times New Roman"/>
              </w:rPr>
              <w:t>ТИ 1.2.4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0,2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r>
              <w:rPr>
                <w:rFonts w:ascii="Times New Roman" w:hAnsi="Times New Roman" w:cs="Times New Roman"/>
              </w:rPr>
              <w:t>ТИ 1.2.5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2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r>
              <w:rPr>
                <w:rFonts w:ascii="Times New Roman" w:hAnsi="Times New Roman" w:cs="Times New Roman"/>
              </w:rPr>
              <w:t>ТИ 1.2.6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3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1.2.7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Нижне-Луговая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1,79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Существующий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1.2.8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Алтайская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0,157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1.2.9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Жуковского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957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Существующий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1.2.10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переулок Урожайный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0,283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1.2.11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4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Томск», микрорайон «Каскад»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1,834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ТИ 1.2.12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Северный городок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0,6277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1.2.13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bookmarkStart w:id="2" w:name="OLE_LINK1"/>
            <w:r>
              <w:rPr>
                <w:rFonts w:ascii="Times New Roman" w:hAnsi="Times New Roman" w:cs="Times New Roman"/>
              </w:rPr>
              <w:t xml:space="preserve">новая </w:t>
            </w:r>
            <w:bookmarkEnd w:id="2"/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0,6162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1.2.14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6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1.2.15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улица Андрея </w:t>
            </w:r>
            <w:proofErr w:type="spellStart"/>
            <w:r>
              <w:rPr>
                <w:rFonts w:ascii="Times New Roman" w:hAnsi="Times New Roman" w:cs="Times New Roman"/>
              </w:rPr>
              <w:t>Крячкова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1.2.16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переулок Соляной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0,25 / 0,39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1.2.17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улица </w:t>
            </w:r>
            <w:proofErr w:type="spellStart"/>
            <w:r>
              <w:rPr>
                <w:rFonts w:ascii="Times New Roman" w:hAnsi="Times New Roman" w:cs="Times New Roman"/>
              </w:rPr>
              <w:t>Белозёрская</w:t>
            </w:r>
            <w:proofErr w:type="spellEnd"/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 / 0,29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Существующий/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1.2.18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7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0,1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1.2.19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Аркадия Иванова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Существующий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1.2.20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Академика Сахарова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1.2.21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Тургенева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Pr="00FC0FD1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ТИ 1.2.22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11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Pr="00701048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0,04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1.2.23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Береговая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Pr="007E2914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0,42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1.2.24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переулок Речной</w:t>
            </w:r>
          </w:p>
        </w:tc>
        <w:tc>
          <w:tcPr>
            <w:tcW w:w="2552" w:type="dxa"/>
            <w:shd w:val="clear" w:color="auto" w:fill="FFFFFF" w:themeFill="background1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Pr="007E2914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r w:rsidRPr="0036237D">
              <w:rPr>
                <w:rFonts w:ascii="Times New Roman" w:hAnsi="Times New Roman" w:cs="Times New Roman"/>
              </w:rPr>
              <w:t>ТИ 1.2.2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 w:rsidRPr="00AD26B9">
              <w:rPr>
                <w:rFonts w:ascii="Times New Roman" w:hAnsi="Times New Roman" w:cs="Times New Roman"/>
              </w:rPr>
              <w:t>ул</w:t>
            </w:r>
            <w:r>
              <w:rPr>
                <w:rFonts w:ascii="Times New Roman" w:hAnsi="Times New Roman" w:cs="Times New Roman"/>
              </w:rPr>
              <w:t>ица</w:t>
            </w:r>
            <w:r w:rsidRPr="00AD26B9">
              <w:rPr>
                <w:rFonts w:ascii="Times New Roman" w:hAnsi="Times New Roman" w:cs="Times New Roman"/>
              </w:rPr>
              <w:t xml:space="preserve"> Нефтяная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r w:rsidRPr="00532A88">
              <w:rPr>
                <w:rFonts w:ascii="Times New Roman" w:hAnsi="Times New Roman" w:cs="Times New Roman"/>
              </w:rPr>
              <w:t>Существующий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r w:rsidRPr="0036237D">
              <w:rPr>
                <w:rFonts w:ascii="Times New Roman" w:hAnsi="Times New Roman" w:cs="Times New Roman"/>
              </w:rPr>
              <w:t>ТИ 1.2.2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проезд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r w:rsidRPr="0036237D">
              <w:rPr>
                <w:rFonts w:ascii="Times New Roman" w:hAnsi="Times New Roman" w:cs="Times New Roman"/>
              </w:rPr>
              <w:t>ТИ 1.2.2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проезд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0,72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r w:rsidRPr="0036237D">
              <w:rPr>
                <w:rFonts w:ascii="Times New Roman" w:hAnsi="Times New Roman" w:cs="Times New Roman"/>
              </w:rPr>
              <w:t>ТИ 1.2.2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12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0,41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Pr="0036237D" w:rsidRDefault="005D2A8D" w:rsidP="00E5272D">
            <w:pPr>
              <w:rPr>
                <w:rFonts w:ascii="Times New Roman" w:hAnsi="Times New Roman" w:cs="Times New Roman"/>
              </w:rPr>
            </w:pPr>
            <w:r w:rsidRPr="0036237D">
              <w:rPr>
                <w:rFonts w:ascii="Times New Roman" w:hAnsi="Times New Roman" w:cs="Times New Roman"/>
              </w:rPr>
              <w:t>ТИ 1.2.2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13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Pr="007A4022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Pr="0036237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1.2.30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14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Pr="007A4022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0,22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Pr="0036237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1.2.31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15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Pr="007A4022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0,42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Pr="0036237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ТИ 1.2.32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16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Pr="007A4022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Pr="0036237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1.2.33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17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Pr="007A4022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0,58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1.2.34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 w:rsidRPr="00683134">
              <w:rPr>
                <w:rFonts w:ascii="Times New Roman" w:hAnsi="Times New Roman" w:cs="Times New Roman"/>
              </w:rPr>
              <w:t>улиц</w:t>
            </w:r>
            <w:r>
              <w:rPr>
                <w:rFonts w:ascii="Times New Roman" w:hAnsi="Times New Roman" w:cs="Times New Roman"/>
              </w:rPr>
              <w:t xml:space="preserve">а </w:t>
            </w:r>
            <w:r w:rsidRPr="00683134">
              <w:rPr>
                <w:rFonts w:ascii="Times New Roman" w:hAnsi="Times New Roman" w:cs="Times New Roman"/>
              </w:rPr>
              <w:t xml:space="preserve">Сергея </w:t>
            </w:r>
            <w:proofErr w:type="spellStart"/>
            <w:r w:rsidRPr="00683134">
              <w:rPr>
                <w:rFonts w:ascii="Times New Roman" w:hAnsi="Times New Roman" w:cs="Times New Roman"/>
              </w:rPr>
              <w:t>Вицмана</w:t>
            </w:r>
            <w:proofErr w:type="spellEnd"/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5D2A8D" w:rsidRPr="007A4022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</w:tbl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sz w:val="24"/>
        </w:rPr>
      </w:pPr>
      <w:r>
        <w:rPr>
          <w:sz w:val="24"/>
        </w:rPr>
        <w:t>1.3. Магистральные улицы общегородского значения</w:t>
      </w:r>
    </w:p>
    <w:tbl>
      <w:tblPr>
        <w:tblStyle w:val="afffff4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5D2A8D" w:rsidTr="00E5272D">
        <w:tc>
          <w:tcPr>
            <w:tcW w:w="1857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5D2A8D" w:rsidTr="00E5272D">
        <w:tc>
          <w:tcPr>
            <w:tcW w:w="1857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5D2A8D" w:rsidTr="00E5272D">
        <w:trPr>
          <w:trHeight w:val="56"/>
        </w:trPr>
        <w:tc>
          <w:tcPr>
            <w:tcW w:w="1857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1.3.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№1 выходом на улицу Демьяна Бедного и улицу Ивановского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0,5569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1.3.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проспект Новаторов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0,7085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1.3.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Энтузиастов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ТИ 1.3.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8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3,487</w:t>
            </w:r>
          </w:p>
          <w:p w:rsidR="005D2A8D" w:rsidRDefault="005D2A8D" w:rsidP="00E5272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(не включая мост через р. Томь)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</w:tbl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sz w:val="24"/>
        </w:rPr>
      </w:pPr>
      <w:r>
        <w:rPr>
          <w:sz w:val="24"/>
        </w:rPr>
        <w:t>1.4. Магистральные городские дороги</w:t>
      </w:r>
    </w:p>
    <w:tbl>
      <w:tblPr>
        <w:tblStyle w:val="afffff4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5D2A8D" w:rsidTr="00E5272D">
        <w:tc>
          <w:tcPr>
            <w:tcW w:w="1857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5D2A8D" w:rsidTr="00E5272D">
        <w:tc>
          <w:tcPr>
            <w:tcW w:w="1857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5D2A8D" w:rsidTr="00E5272D">
        <w:trPr>
          <w:trHeight w:val="56"/>
        </w:trPr>
        <w:tc>
          <w:tcPr>
            <w:tcW w:w="1857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1.4.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9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D2A8D" w:rsidRDefault="005D2A8D" w:rsidP="00E5272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1,198</w:t>
            </w:r>
          </w:p>
          <w:p w:rsidR="005D2A8D" w:rsidRDefault="005D2A8D" w:rsidP="00E5272D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1.4.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10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D2A8D" w:rsidRDefault="005D2A8D" w:rsidP="00E5272D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целях защиты сохраняемых объектов капитального </w:t>
            </w:r>
            <w:r>
              <w:rPr>
                <w:rFonts w:ascii="Times New Roman" w:hAnsi="Times New Roman" w:cs="Times New Roman"/>
              </w:rPr>
              <w:lastRenderedPageBreak/>
              <w:t>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</w:tbl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b/>
          <w:color w:val="000000" w:themeColor="text1"/>
          <w:sz w:val="24"/>
        </w:rPr>
      </w:pPr>
    </w:p>
    <w:p w:rsidR="005D2A8D" w:rsidRDefault="005D2A8D" w:rsidP="005D2A8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2.</w:t>
      </w: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  <w:sz w:val="24"/>
        </w:rPr>
        <w:t>Автомобильные дороги</w:t>
      </w:r>
    </w:p>
    <w:p w:rsidR="005D2A8D" w:rsidRDefault="005D2A8D" w:rsidP="005D2A8D">
      <w:pPr>
        <w:rPr>
          <w:sz w:val="24"/>
        </w:rPr>
      </w:pPr>
      <w:r>
        <w:rPr>
          <w:sz w:val="24"/>
        </w:rPr>
        <w:t>2.1. Автомобильные дороги регионального или межмуниципального значения</w:t>
      </w:r>
    </w:p>
    <w:tbl>
      <w:tblPr>
        <w:tblStyle w:val="afffff4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5D2A8D" w:rsidTr="00E5272D">
        <w:tc>
          <w:tcPr>
            <w:tcW w:w="1857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5D2A8D" w:rsidTr="00E5272D">
        <w:tc>
          <w:tcPr>
            <w:tcW w:w="1857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5D2A8D" w:rsidTr="00E5272D">
        <w:trPr>
          <w:trHeight w:val="56"/>
        </w:trPr>
        <w:tc>
          <w:tcPr>
            <w:tcW w:w="1857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2.1.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Томск – Аэропорт (</w:t>
            </w:r>
            <w:proofErr w:type="spellStart"/>
            <w:r>
              <w:rPr>
                <w:rFonts w:ascii="Times New Roman" w:hAnsi="Times New Roman" w:cs="Times New Roman"/>
              </w:rPr>
              <w:t>Богашевский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тракт)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1,921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2.1.2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Томск – Аникино – </w:t>
            </w:r>
            <w:proofErr w:type="spellStart"/>
            <w:r>
              <w:rPr>
                <w:rFonts w:ascii="Times New Roman" w:hAnsi="Times New Roman" w:cs="Times New Roman"/>
              </w:rPr>
              <w:t>Ярское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(улица </w:t>
            </w:r>
            <w:proofErr w:type="spellStart"/>
            <w:r>
              <w:rPr>
                <w:rFonts w:ascii="Times New Roman" w:hAnsi="Times New Roman" w:cs="Times New Roman"/>
              </w:rPr>
              <w:t>Басандайская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</w:tbl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3.</w:t>
      </w: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  <w:sz w:val="24"/>
        </w:rPr>
        <w:t>Искусственные дорожные сооружения</w:t>
      </w:r>
    </w:p>
    <w:p w:rsidR="005D2A8D" w:rsidRDefault="005D2A8D" w:rsidP="005D2A8D">
      <w:pPr>
        <w:rPr>
          <w:sz w:val="24"/>
        </w:rPr>
      </w:pPr>
      <w:r>
        <w:rPr>
          <w:sz w:val="24"/>
        </w:rPr>
        <w:t>3.1. Саморегулируемые пересечения в одном уровне</w:t>
      </w:r>
    </w:p>
    <w:tbl>
      <w:tblPr>
        <w:tblStyle w:val="afffff4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5D2A8D" w:rsidTr="00E5272D">
        <w:tc>
          <w:tcPr>
            <w:tcW w:w="1857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5D2A8D" w:rsidTr="00E5272D">
        <w:tc>
          <w:tcPr>
            <w:tcW w:w="1857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5D2A8D" w:rsidTr="00E5272D">
        <w:trPr>
          <w:trHeight w:val="56"/>
        </w:trPr>
        <w:tc>
          <w:tcPr>
            <w:tcW w:w="1857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ТИ 3.1.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Пересечение планируемой улицы №1 (ТИ 1.3.1) с существующей улицей Ивановского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3.1.2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Пересечение планируемой улицы №1 (ТИ 1.3.1) с существующей улицей Демьяна Бедного и реконструируемой улицей Тургенева (ТИ 1.2.21)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3.1.3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Пересечение планируемой к размещению улицы новая 8 (ТИ 1.3.4) и существующей улицы Большая Подгорная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3.1.4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Пересечение планируемой к реконструкции улицы Энтузиастов (</w:t>
            </w:r>
            <w:r>
              <w:rPr>
                <w:rFonts w:ascii="Times New Roman" w:hAnsi="Times New Roman" w:cs="Times New Roman"/>
              </w:rPr>
              <w:t>ТИ 1.3.3</w:t>
            </w:r>
            <w:r>
              <w:rPr>
                <w:rFonts w:ascii="Times New Roman" w:hAnsi="Times New Roman" w:cs="Times New Roman"/>
                <w:color w:val="000000" w:themeColor="text1"/>
              </w:rPr>
              <w:t>) и существующей улицы Клюева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</w:tbl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sz w:val="24"/>
        </w:rPr>
      </w:pPr>
      <w:r>
        <w:rPr>
          <w:sz w:val="24"/>
        </w:rPr>
        <w:t>3.2. Транспортные развязки в разных уровнях</w:t>
      </w:r>
    </w:p>
    <w:tbl>
      <w:tblPr>
        <w:tblStyle w:val="afffff4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5D2A8D" w:rsidTr="00E5272D">
        <w:tc>
          <w:tcPr>
            <w:tcW w:w="1857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5D2A8D" w:rsidTr="00E5272D">
        <w:tc>
          <w:tcPr>
            <w:tcW w:w="1857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5D2A8D" w:rsidTr="00E5272D">
        <w:trPr>
          <w:trHeight w:val="56"/>
        </w:trPr>
        <w:tc>
          <w:tcPr>
            <w:tcW w:w="1857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ТИ 3.2.1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Транспортная развязка на примыкании автомобильных дорог Томск - Аникино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Ярское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(улица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Басандайская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) (</w:t>
            </w:r>
            <w:r>
              <w:rPr>
                <w:rFonts w:ascii="Times New Roman" w:hAnsi="Times New Roman" w:cs="Times New Roman"/>
              </w:rPr>
              <w:t>ТИ 2.1.2</w:t>
            </w:r>
            <w:r>
              <w:rPr>
                <w:rFonts w:ascii="Times New Roman" w:hAnsi="Times New Roman" w:cs="Times New Roman"/>
                <w:color w:val="000000" w:themeColor="text1"/>
              </w:rPr>
              <w:t>) и Томск – Аэропорт (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Богашевский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тракт) (</w:t>
            </w:r>
            <w:r>
              <w:rPr>
                <w:rFonts w:ascii="Times New Roman" w:hAnsi="Times New Roman" w:cs="Times New Roman"/>
              </w:rPr>
              <w:t>ТИ 2.1.1</w:t>
            </w:r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1,07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3.2.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Транспортная развязка на примыкание планируемой к размещению магистральной городской дороги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новая 10</w:t>
            </w:r>
            <w:r>
              <w:rPr>
                <w:rFonts w:ascii="Times New Roman" w:hAnsi="Times New Roman" w:cs="Times New Roman"/>
                <w:color w:val="C45911" w:themeColor="accent2" w:themeShade="BF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(ТИ 1.4.2) к магистральной городской дороге новая 9 (ТИ 1.4.1)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3.2.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Транспортная развязка пересечения планируемой к размещению улицы новая 8 (ТИ 1.3.4), существующих проспекта Ленина и улицы Водяная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3.2.4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Пересечение планируемой к размещению улицы новая 8 (ТИ 1.3.4) и существующего проспекта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Мира с выходом на улицу 79-ой Гвардейской дивизии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целях защиты сохраняемых объектов капитального </w:t>
            </w:r>
            <w:r>
              <w:rPr>
                <w:rFonts w:ascii="Times New Roman" w:hAnsi="Times New Roman" w:cs="Times New Roman"/>
              </w:rPr>
              <w:lastRenderedPageBreak/>
              <w:t>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</w:tbl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sz w:val="24"/>
        </w:rPr>
      </w:pPr>
      <w:r>
        <w:rPr>
          <w:sz w:val="24"/>
        </w:rPr>
        <w:t>3.3. Мостовые сооружения</w:t>
      </w:r>
    </w:p>
    <w:tbl>
      <w:tblPr>
        <w:tblStyle w:val="afffff4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5D2A8D" w:rsidTr="00E5272D">
        <w:tc>
          <w:tcPr>
            <w:tcW w:w="1857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5D2A8D" w:rsidTr="00E5272D">
        <w:tc>
          <w:tcPr>
            <w:tcW w:w="1857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5D2A8D" w:rsidTr="00E5272D">
        <w:trPr>
          <w:trHeight w:val="56"/>
        </w:trPr>
        <w:tc>
          <w:tcPr>
            <w:tcW w:w="1857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3.3.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Третий мост через р. Томь в г. Томске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1,19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Не устанавливается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3.3.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Путепровод в составе транспортной развязки </w:t>
            </w:r>
            <w:r>
              <w:rPr>
                <w:rFonts w:ascii="Times New Roman" w:hAnsi="Times New Roman" w:cs="Times New Roman"/>
              </w:rPr>
              <w:t>ТИ 3.2.2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0,0795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ТИ 3.3.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Мост через протоку Бурундук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0,1382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3.3.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Эстакада в составе транспортной развязки ТИ 3.2.3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3.3.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Путепровод на участке дороги ТИ 1.3.4, расположенный между пересечением ТИ 3.1.3 и пересечением ТИ 3.2.4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0,0465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</w:tbl>
    <w:p w:rsidR="005D2A8D" w:rsidRDefault="005D2A8D" w:rsidP="005D2A8D">
      <w:pPr>
        <w:rPr>
          <w:sz w:val="24"/>
        </w:rPr>
      </w:pPr>
    </w:p>
    <w:p w:rsidR="005D2A8D" w:rsidRDefault="005D2A8D" w:rsidP="005D2A8D">
      <w:pPr>
        <w:rPr>
          <w:sz w:val="24"/>
        </w:rPr>
      </w:pPr>
      <w:r>
        <w:rPr>
          <w:sz w:val="24"/>
        </w:rPr>
        <w:t>3.4.</w:t>
      </w:r>
      <w:r>
        <w:t xml:space="preserve"> </w:t>
      </w:r>
      <w:r>
        <w:rPr>
          <w:sz w:val="24"/>
        </w:rPr>
        <w:t>Железнодорожные переезды</w:t>
      </w:r>
    </w:p>
    <w:tbl>
      <w:tblPr>
        <w:tblStyle w:val="afffff4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5D2A8D" w:rsidTr="00E5272D">
        <w:tc>
          <w:tcPr>
            <w:tcW w:w="1857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5D2A8D" w:rsidTr="00E5272D">
        <w:tc>
          <w:tcPr>
            <w:tcW w:w="1857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5D2A8D" w:rsidTr="00E5272D">
        <w:trPr>
          <w:trHeight w:val="56"/>
        </w:trPr>
        <w:tc>
          <w:tcPr>
            <w:tcW w:w="1857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D2A8D" w:rsidTr="00E5272D">
        <w:tc>
          <w:tcPr>
            <w:tcW w:w="1857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3.4.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5D2A8D" w:rsidRDefault="005D2A8D" w:rsidP="00E5272D">
            <w:pPr>
              <w:spacing w:before="60" w:after="60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Железнодорожный переезд в пос. Степановка в районе ул. Шевченко в г. Томске</w:t>
            </w:r>
          </w:p>
        </w:tc>
        <w:tc>
          <w:tcPr>
            <w:tcW w:w="255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842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реконструкции</w:t>
            </w:r>
          </w:p>
        </w:tc>
        <w:tc>
          <w:tcPr>
            <w:tcW w:w="1560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5D2A8D" w:rsidRDefault="005D2A8D" w:rsidP="00E5272D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Не устанавливается</w:t>
            </w:r>
          </w:p>
        </w:tc>
      </w:tr>
    </w:tbl>
    <w:p w:rsidR="005D2A8D" w:rsidRDefault="005D2A8D" w:rsidP="005D2A8D">
      <w:pPr>
        <w:rPr>
          <w:sz w:val="24"/>
        </w:rPr>
      </w:pPr>
    </w:p>
    <w:p w:rsidR="004B4224" w:rsidRPr="008D792E" w:rsidRDefault="004B4224" w:rsidP="001E266C">
      <w:pPr>
        <w:ind w:right="1106" w:firstLine="851"/>
        <w:jc w:val="right"/>
        <w:rPr>
          <w:rFonts w:ascii="PT Astra Serif" w:eastAsia="PT Astra Serif" w:hAnsi="PT Astra Serif" w:cs="PT Astra Serif"/>
          <w:color w:val="4F81BD"/>
          <w:sz w:val="18"/>
          <w:u w:val="single"/>
        </w:rPr>
      </w:pPr>
    </w:p>
    <w:sectPr w:rsidR="004B4224" w:rsidRPr="008D792E">
      <w:pgSz w:w="16838" w:h="11906" w:orient="landscape"/>
      <w:pgMar w:top="993" w:right="0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A45" w:rsidRDefault="00D10A45">
      <w:r>
        <w:separator/>
      </w:r>
    </w:p>
  </w:endnote>
  <w:endnote w:type="continuationSeparator" w:id="0">
    <w:p w:rsidR="00D10A45" w:rsidRDefault="00D10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45" w:rsidRDefault="00D10A45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D10A45" w:rsidRDefault="00D10A45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45" w:rsidRDefault="00D10A45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A45" w:rsidRDefault="00D10A45">
      <w:r>
        <w:separator/>
      </w:r>
    </w:p>
  </w:footnote>
  <w:footnote w:type="continuationSeparator" w:id="0">
    <w:p w:rsidR="00D10A45" w:rsidRDefault="00D10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597931"/>
      <w:docPartObj>
        <w:docPartGallery w:val="Page Numbers (Top of Page)"/>
        <w:docPartUnique/>
      </w:docPartObj>
    </w:sdtPr>
    <w:sdtEndPr/>
    <w:sdtContent>
      <w:p w:rsidR="00D10A45" w:rsidRDefault="00D10A4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4125" w:rsidRPr="00034125">
          <w:rPr>
            <w:noProof/>
            <w:lang w:val="ru-RU"/>
          </w:rPr>
          <w:t>3</w:t>
        </w:r>
        <w:r>
          <w:fldChar w:fldCharType="end"/>
        </w:r>
      </w:p>
    </w:sdtContent>
  </w:sdt>
  <w:p w:rsidR="00D10A45" w:rsidRPr="00B62E96" w:rsidRDefault="00D10A45">
    <w:pPr>
      <w:pStyle w:val="ab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45" w:rsidRPr="00C70CB3" w:rsidRDefault="00D10A45" w:rsidP="00C70CB3">
    <w:pPr>
      <w:pStyle w:val="ab"/>
      <w:jc w:val="center"/>
      <w:rPr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202C1"/>
    <w:rsid w:val="00022391"/>
    <w:rsid w:val="000274CB"/>
    <w:rsid w:val="00034125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1B11"/>
    <w:rsid w:val="00085FB6"/>
    <w:rsid w:val="00090E97"/>
    <w:rsid w:val="00092013"/>
    <w:rsid w:val="000951EF"/>
    <w:rsid w:val="000A0C03"/>
    <w:rsid w:val="000A2268"/>
    <w:rsid w:val="000B2EB9"/>
    <w:rsid w:val="000C06FA"/>
    <w:rsid w:val="000E4A1F"/>
    <w:rsid w:val="000F320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419A5"/>
    <w:rsid w:val="00153A6C"/>
    <w:rsid w:val="00154316"/>
    <w:rsid w:val="00154C88"/>
    <w:rsid w:val="0015578E"/>
    <w:rsid w:val="00161CEC"/>
    <w:rsid w:val="00162473"/>
    <w:rsid w:val="0017234D"/>
    <w:rsid w:val="0017279F"/>
    <w:rsid w:val="00174A31"/>
    <w:rsid w:val="00190272"/>
    <w:rsid w:val="00192049"/>
    <w:rsid w:val="00193910"/>
    <w:rsid w:val="00195E1B"/>
    <w:rsid w:val="00197995"/>
    <w:rsid w:val="001C32C5"/>
    <w:rsid w:val="001C40AD"/>
    <w:rsid w:val="001C62D0"/>
    <w:rsid w:val="001D14C5"/>
    <w:rsid w:val="001D362C"/>
    <w:rsid w:val="001E0B75"/>
    <w:rsid w:val="001E253E"/>
    <w:rsid w:val="001E266C"/>
    <w:rsid w:val="001F5903"/>
    <w:rsid w:val="00201C6C"/>
    <w:rsid w:val="00202586"/>
    <w:rsid w:val="0020752C"/>
    <w:rsid w:val="00216393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4850"/>
    <w:rsid w:val="00266901"/>
    <w:rsid w:val="00273FE3"/>
    <w:rsid w:val="00275069"/>
    <w:rsid w:val="00275B77"/>
    <w:rsid w:val="00276335"/>
    <w:rsid w:val="00281942"/>
    <w:rsid w:val="00291C21"/>
    <w:rsid w:val="0029266D"/>
    <w:rsid w:val="002A1683"/>
    <w:rsid w:val="002B6001"/>
    <w:rsid w:val="002B7693"/>
    <w:rsid w:val="002B7964"/>
    <w:rsid w:val="002B79A3"/>
    <w:rsid w:val="002C1577"/>
    <w:rsid w:val="002C3A01"/>
    <w:rsid w:val="002D73F0"/>
    <w:rsid w:val="002F2F4E"/>
    <w:rsid w:val="00310647"/>
    <w:rsid w:val="00315775"/>
    <w:rsid w:val="00316B31"/>
    <w:rsid w:val="00320832"/>
    <w:rsid w:val="00330251"/>
    <w:rsid w:val="003453A0"/>
    <w:rsid w:val="0035017F"/>
    <w:rsid w:val="00350572"/>
    <w:rsid w:val="00357354"/>
    <w:rsid w:val="003575B0"/>
    <w:rsid w:val="00370BDA"/>
    <w:rsid w:val="003820ED"/>
    <w:rsid w:val="003B41B3"/>
    <w:rsid w:val="003C0DC3"/>
    <w:rsid w:val="003C7FC2"/>
    <w:rsid w:val="003D1FBA"/>
    <w:rsid w:val="003D3390"/>
    <w:rsid w:val="003D4645"/>
    <w:rsid w:val="003D5175"/>
    <w:rsid w:val="003D7207"/>
    <w:rsid w:val="003E05B8"/>
    <w:rsid w:val="003F4C4B"/>
    <w:rsid w:val="00400E85"/>
    <w:rsid w:val="0040329A"/>
    <w:rsid w:val="004126FB"/>
    <w:rsid w:val="004138FF"/>
    <w:rsid w:val="004356C1"/>
    <w:rsid w:val="00445A32"/>
    <w:rsid w:val="0044730E"/>
    <w:rsid w:val="00447E99"/>
    <w:rsid w:val="00464CBB"/>
    <w:rsid w:val="00466047"/>
    <w:rsid w:val="0047361A"/>
    <w:rsid w:val="0047615B"/>
    <w:rsid w:val="00487B48"/>
    <w:rsid w:val="00490B7D"/>
    <w:rsid w:val="0049454D"/>
    <w:rsid w:val="004A676E"/>
    <w:rsid w:val="004B4224"/>
    <w:rsid w:val="004C3FE6"/>
    <w:rsid w:val="004C718D"/>
    <w:rsid w:val="004D2367"/>
    <w:rsid w:val="004D61A7"/>
    <w:rsid w:val="004F2B7C"/>
    <w:rsid w:val="0050426F"/>
    <w:rsid w:val="0051624E"/>
    <w:rsid w:val="00550230"/>
    <w:rsid w:val="00575184"/>
    <w:rsid w:val="005A2EC0"/>
    <w:rsid w:val="005A39AB"/>
    <w:rsid w:val="005B17C7"/>
    <w:rsid w:val="005B784B"/>
    <w:rsid w:val="005C4505"/>
    <w:rsid w:val="005C4901"/>
    <w:rsid w:val="005C6108"/>
    <w:rsid w:val="005C7DE5"/>
    <w:rsid w:val="005D2388"/>
    <w:rsid w:val="005D2A8D"/>
    <w:rsid w:val="005D5BC7"/>
    <w:rsid w:val="005E4AFA"/>
    <w:rsid w:val="005F0F8D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8597D"/>
    <w:rsid w:val="00685BBA"/>
    <w:rsid w:val="0068760F"/>
    <w:rsid w:val="006A75BD"/>
    <w:rsid w:val="006B319D"/>
    <w:rsid w:val="006C3949"/>
    <w:rsid w:val="006D4710"/>
    <w:rsid w:val="006E29FB"/>
    <w:rsid w:val="006E5658"/>
    <w:rsid w:val="006F0125"/>
    <w:rsid w:val="006F0793"/>
    <w:rsid w:val="006F7E8A"/>
    <w:rsid w:val="0070761A"/>
    <w:rsid w:val="00717914"/>
    <w:rsid w:val="00717F61"/>
    <w:rsid w:val="007267CC"/>
    <w:rsid w:val="007401E8"/>
    <w:rsid w:val="0075083A"/>
    <w:rsid w:val="00754367"/>
    <w:rsid w:val="00757AC2"/>
    <w:rsid w:val="00757BD1"/>
    <w:rsid w:val="0076416D"/>
    <w:rsid w:val="00764B29"/>
    <w:rsid w:val="0076609A"/>
    <w:rsid w:val="007663EC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383A"/>
    <w:rsid w:val="007D3C1F"/>
    <w:rsid w:val="007D58DD"/>
    <w:rsid w:val="007E17DC"/>
    <w:rsid w:val="00807E08"/>
    <w:rsid w:val="00810D74"/>
    <w:rsid w:val="00814152"/>
    <w:rsid w:val="008170CF"/>
    <w:rsid w:val="00820524"/>
    <w:rsid w:val="00831909"/>
    <w:rsid w:val="008332C9"/>
    <w:rsid w:val="00840CDE"/>
    <w:rsid w:val="00842E59"/>
    <w:rsid w:val="00850803"/>
    <w:rsid w:val="00863C00"/>
    <w:rsid w:val="0086489E"/>
    <w:rsid w:val="00866F21"/>
    <w:rsid w:val="0088540A"/>
    <w:rsid w:val="00892448"/>
    <w:rsid w:val="00894A72"/>
    <w:rsid w:val="00897977"/>
    <w:rsid w:val="008A0615"/>
    <w:rsid w:val="008A2318"/>
    <w:rsid w:val="008C3DB4"/>
    <w:rsid w:val="008D659D"/>
    <w:rsid w:val="008D6611"/>
    <w:rsid w:val="008D792E"/>
    <w:rsid w:val="008E5B00"/>
    <w:rsid w:val="008E6614"/>
    <w:rsid w:val="008E6E4B"/>
    <w:rsid w:val="008F1DDF"/>
    <w:rsid w:val="008F1F6D"/>
    <w:rsid w:val="008F63D1"/>
    <w:rsid w:val="00900995"/>
    <w:rsid w:val="0091169C"/>
    <w:rsid w:val="00913B24"/>
    <w:rsid w:val="00924626"/>
    <w:rsid w:val="009330C7"/>
    <w:rsid w:val="009369CC"/>
    <w:rsid w:val="00937BCF"/>
    <w:rsid w:val="00947E4A"/>
    <w:rsid w:val="00962A3D"/>
    <w:rsid w:val="00971037"/>
    <w:rsid w:val="00975532"/>
    <w:rsid w:val="00977005"/>
    <w:rsid w:val="00977790"/>
    <w:rsid w:val="00997A95"/>
    <w:rsid w:val="009A0D9B"/>
    <w:rsid w:val="009A6090"/>
    <w:rsid w:val="009A616D"/>
    <w:rsid w:val="009B40F9"/>
    <w:rsid w:val="009E1E5C"/>
    <w:rsid w:val="009E662E"/>
    <w:rsid w:val="009E6B08"/>
    <w:rsid w:val="009E6FBE"/>
    <w:rsid w:val="009E781C"/>
    <w:rsid w:val="009F00F7"/>
    <w:rsid w:val="009F2916"/>
    <w:rsid w:val="009F461F"/>
    <w:rsid w:val="009F4833"/>
    <w:rsid w:val="009F49C7"/>
    <w:rsid w:val="00A00A8D"/>
    <w:rsid w:val="00A02D8A"/>
    <w:rsid w:val="00A22E44"/>
    <w:rsid w:val="00A351CA"/>
    <w:rsid w:val="00A36F47"/>
    <w:rsid w:val="00A53778"/>
    <w:rsid w:val="00A64060"/>
    <w:rsid w:val="00A67471"/>
    <w:rsid w:val="00A677FB"/>
    <w:rsid w:val="00AA081D"/>
    <w:rsid w:val="00AA102A"/>
    <w:rsid w:val="00AA1A81"/>
    <w:rsid w:val="00AB1FE9"/>
    <w:rsid w:val="00AB278E"/>
    <w:rsid w:val="00AC4AEA"/>
    <w:rsid w:val="00AE1343"/>
    <w:rsid w:val="00AE15CF"/>
    <w:rsid w:val="00AE1C11"/>
    <w:rsid w:val="00AF7472"/>
    <w:rsid w:val="00B00314"/>
    <w:rsid w:val="00B011BD"/>
    <w:rsid w:val="00B15FA0"/>
    <w:rsid w:val="00B238D3"/>
    <w:rsid w:val="00B32B38"/>
    <w:rsid w:val="00B460FA"/>
    <w:rsid w:val="00B47ACF"/>
    <w:rsid w:val="00B50240"/>
    <w:rsid w:val="00B52963"/>
    <w:rsid w:val="00B62E96"/>
    <w:rsid w:val="00B67860"/>
    <w:rsid w:val="00B67C96"/>
    <w:rsid w:val="00B710BF"/>
    <w:rsid w:val="00B74708"/>
    <w:rsid w:val="00B754CB"/>
    <w:rsid w:val="00B916C7"/>
    <w:rsid w:val="00B92318"/>
    <w:rsid w:val="00B92806"/>
    <w:rsid w:val="00B92A74"/>
    <w:rsid w:val="00BA2EEA"/>
    <w:rsid w:val="00BA425B"/>
    <w:rsid w:val="00BA4D46"/>
    <w:rsid w:val="00BB2A0D"/>
    <w:rsid w:val="00BB4D56"/>
    <w:rsid w:val="00BE4101"/>
    <w:rsid w:val="00C04217"/>
    <w:rsid w:val="00C15693"/>
    <w:rsid w:val="00C2642E"/>
    <w:rsid w:val="00C31C27"/>
    <w:rsid w:val="00C70CB3"/>
    <w:rsid w:val="00C736D8"/>
    <w:rsid w:val="00C742CA"/>
    <w:rsid w:val="00C75367"/>
    <w:rsid w:val="00C76155"/>
    <w:rsid w:val="00C77F4F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E4C08"/>
    <w:rsid w:val="00CF2463"/>
    <w:rsid w:val="00D06E82"/>
    <w:rsid w:val="00D10A45"/>
    <w:rsid w:val="00D2117F"/>
    <w:rsid w:val="00D41579"/>
    <w:rsid w:val="00D51999"/>
    <w:rsid w:val="00D539D9"/>
    <w:rsid w:val="00D540F4"/>
    <w:rsid w:val="00D6018C"/>
    <w:rsid w:val="00D62082"/>
    <w:rsid w:val="00D62F66"/>
    <w:rsid w:val="00D6783B"/>
    <w:rsid w:val="00D76419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6D53"/>
    <w:rsid w:val="00E00258"/>
    <w:rsid w:val="00E0090D"/>
    <w:rsid w:val="00E112E9"/>
    <w:rsid w:val="00E1636A"/>
    <w:rsid w:val="00E17F62"/>
    <w:rsid w:val="00E230F9"/>
    <w:rsid w:val="00E42326"/>
    <w:rsid w:val="00E47B96"/>
    <w:rsid w:val="00E54AAF"/>
    <w:rsid w:val="00E563A2"/>
    <w:rsid w:val="00E64247"/>
    <w:rsid w:val="00E7288D"/>
    <w:rsid w:val="00E7424A"/>
    <w:rsid w:val="00E77F0D"/>
    <w:rsid w:val="00E82676"/>
    <w:rsid w:val="00E85024"/>
    <w:rsid w:val="00E8694E"/>
    <w:rsid w:val="00E879EB"/>
    <w:rsid w:val="00E91B00"/>
    <w:rsid w:val="00E92025"/>
    <w:rsid w:val="00E95AD1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3CF5"/>
    <w:rsid w:val="00EE5DF1"/>
    <w:rsid w:val="00EE715E"/>
    <w:rsid w:val="00EF7AC5"/>
    <w:rsid w:val="00F1532A"/>
    <w:rsid w:val="00F209DA"/>
    <w:rsid w:val="00F3487C"/>
    <w:rsid w:val="00F45406"/>
    <w:rsid w:val="00F5148D"/>
    <w:rsid w:val="00F51F07"/>
    <w:rsid w:val="00F552C1"/>
    <w:rsid w:val="00F72743"/>
    <w:rsid w:val="00F80F5E"/>
    <w:rsid w:val="00FA1B85"/>
    <w:rsid w:val="00FA345B"/>
    <w:rsid w:val="00FA39C2"/>
    <w:rsid w:val="00FA5158"/>
    <w:rsid w:val="00FC3FC8"/>
    <w:rsid w:val="00FC74E3"/>
    <w:rsid w:val="00FD354A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3BC269A"/>
  <w15:chartTrackingRefBased/>
  <w15:docId w15:val="{F011D2E2-B02D-44BF-9A08-E116659F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E715E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E879EB"/>
    <w:pPr>
      <w:tabs>
        <w:tab w:val="left" w:pos="3969"/>
      </w:tabs>
      <w:jc w:val="center"/>
    </w:pPr>
    <w:rPr>
      <w:szCs w:val="24"/>
    </w:rPr>
  </w:style>
  <w:style w:type="table" w:styleId="afffff4">
    <w:name w:val="Table Grid"/>
    <w:basedOn w:val="a2"/>
    <w:uiPriority w:val="39"/>
    <w:rsid w:val="008D79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8D792E"/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oroninayua@dgr.tomsk.gov.ru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7E5A5-5001-4314-859E-5126EF7E4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1882</Words>
  <Characters>13456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15308</CharactersWithSpaces>
  <SharedDoc>false</SharedDoc>
  <HLinks>
    <vt:vector size="6" baseType="variant">
      <vt:variant>
        <vt:i4>1376313</vt:i4>
      </vt:variant>
      <vt:variant>
        <vt:i4>3</vt:i4>
      </vt:variant>
      <vt:variant>
        <vt:i4>0</vt:i4>
      </vt:variant>
      <vt:variant>
        <vt:i4>5</vt:i4>
      </vt:variant>
      <vt:variant>
        <vt:lpwstr>mailto:rozhkovae@dgr.tomsk.gov.ru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Воронина Юлия Александровна</cp:lastModifiedBy>
  <cp:revision>5</cp:revision>
  <cp:lastPrinted>2026-04-28T11:42:00Z</cp:lastPrinted>
  <dcterms:created xsi:type="dcterms:W3CDTF">2026-04-28T10:57:00Z</dcterms:created>
  <dcterms:modified xsi:type="dcterms:W3CDTF">2026-04-28T11:56:00Z</dcterms:modified>
</cp:coreProperties>
</file>