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A9" w:rsidRPr="00711D01" w:rsidRDefault="006865C7" w:rsidP="00031EA9">
      <w:pPr>
        <w:spacing w:line="276" w:lineRule="auto"/>
        <w:ind w:firstLine="709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711D01">
        <w:rPr>
          <w:rFonts w:ascii="PT Astra Serif" w:hAnsi="PT Astra Serif"/>
        </w:rPr>
        <w:t>Проект</w:t>
      </w:r>
    </w:p>
    <w:p w:rsidR="00031EA9" w:rsidRPr="00711D01" w:rsidRDefault="006865C7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Приложение к постановлению</w:t>
      </w:r>
    </w:p>
    <w:p w:rsidR="00031EA9" w:rsidRPr="00711D01" w:rsidRDefault="006865C7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Законодательной Думы Томской области</w:t>
      </w:r>
    </w:p>
    <w:p w:rsidR="00031EA9" w:rsidRPr="00711D01" w:rsidRDefault="006865C7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от ______ № _______</w:t>
      </w:r>
    </w:p>
    <w:p w:rsidR="00AE00C4" w:rsidRPr="00711D01" w:rsidRDefault="00AE00C4" w:rsidP="00031EA9">
      <w:pPr>
        <w:pStyle w:val="ConsPlusTitle"/>
        <w:spacing w:line="276" w:lineRule="auto"/>
        <w:rPr>
          <w:rFonts w:ascii="PT Astra Serif" w:hAnsi="PT Astra Serif" w:cs="Times New Roman"/>
          <w:b w:val="0"/>
          <w:sz w:val="24"/>
          <w:szCs w:val="24"/>
        </w:rPr>
      </w:pPr>
    </w:p>
    <w:p w:rsidR="002A5AC7" w:rsidRDefault="002A5AC7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031EA9" w:rsidRPr="00711D01" w:rsidRDefault="006865C7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12"/>
          <w:szCs w:val="12"/>
        </w:rPr>
      </w:pPr>
      <w:r w:rsidRPr="00711D01">
        <w:rPr>
          <w:rFonts w:ascii="PT Astra Serif" w:hAnsi="PT Astra Serif" w:cs="Times New Roman"/>
          <w:sz w:val="32"/>
          <w:szCs w:val="32"/>
        </w:rPr>
        <w:t>ЗАКОН ТОМСКОЙ ОБЛАСТИ</w:t>
      </w:r>
    </w:p>
    <w:p w:rsidR="00C646F7" w:rsidRPr="00711D01" w:rsidRDefault="006865C7" w:rsidP="00C646F7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/>
          <w:sz w:val="32"/>
          <w:szCs w:val="32"/>
        </w:rPr>
      </w:pPr>
      <w:r w:rsidRPr="00711D01">
        <w:rPr>
          <w:rFonts w:ascii="PT Astra Serif" w:hAnsi="PT Astra Serif"/>
          <w:b/>
          <w:sz w:val="32"/>
          <w:szCs w:val="32"/>
        </w:rPr>
        <w:t>О внесении изменени</w:t>
      </w:r>
      <w:r w:rsidR="00FA03F9">
        <w:rPr>
          <w:rFonts w:ascii="PT Astra Serif" w:hAnsi="PT Astra Serif"/>
          <w:b/>
          <w:sz w:val="32"/>
          <w:szCs w:val="32"/>
        </w:rPr>
        <w:t>й</w:t>
      </w:r>
      <w:r w:rsidR="00365B33">
        <w:rPr>
          <w:rFonts w:ascii="PT Astra Serif" w:hAnsi="PT Astra Serif"/>
          <w:b/>
          <w:sz w:val="32"/>
          <w:szCs w:val="32"/>
        </w:rPr>
        <w:t xml:space="preserve"> в </w:t>
      </w:r>
      <w:r w:rsidR="00C40382">
        <w:rPr>
          <w:rFonts w:ascii="PT Astra Serif" w:hAnsi="PT Astra Serif"/>
          <w:b/>
          <w:sz w:val="32"/>
          <w:szCs w:val="32"/>
        </w:rPr>
        <w:t xml:space="preserve">статью </w:t>
      </w:r>
      <w:r w:rsidR="00896451">
        <w:rPr>
          <w:rFonts w:ascii="PT Astra Serif" w:hAnsi="PT Astra Serif"/>
          <w:b/>
          <w:sz w:val="32"/>
          <w:szCs w:val="32"/>
        </w:rPr>
        <w:t>2</w:t>
      </w:r>
      <w:r w:rsidR="00CF27D5">
        <w:rPr>
          <w:rFonts w:ascii="PT Astra Serif" w:hAnsi="PT Astra Serif"/>
          <w:b/>
          <w:sz w:val="32"/>
          <w:szCs w:val="32"/>
        </w:rPr>
        <w:t>1-1</w:t>
      </w:r>
      <w:r w:rsidR="00896451">
        <w:rPr>
          <w:rFonts w:ascii="PT Astra Serif" w:hAnsi="PT Astra Serif"/>
          <w:b/>
          <w:sz w:val="32"/>
          <w:szCs w:val="32"/>
        </w:rPr>
        <w:t xml:space="preserve"> </w:t>
      </w:r>
      <w:r w:rsidR="00176478">
        <w:rPr>
          <w:rFonts w:ascii="PT Astra Serif" w:hAnsi="PT Astra Serif"/>
          <w:b/>
          <w:sz w:val="32"/>
          <w:szCs w:val="32"/>
        </w:rPr>
        <w:t>Закон</w:t>
      </w:r>
      <w:r w:rsidR="00C40382">
        <w:rPr>
          <w:rFonts w:ascii="PT Astra Serif" w:hAnsi="PT Astra Serif"/>
          <w:b/>
          <w:sz w:val="32"/>
          <w:szCs w:val="32"/>
        </w:rPr>
        <w:t>а</w:t>
      </w:r>
      <w:r w:rsidR="00176478">
        <w:rPr>
          <w:rFonts w:ascii="PT Astra Serif" w:hAnsi="PT Astra Serif"/>
          <w:b/>
          <w:sz w:val="32"/>
          <w:szCs w:val="32"/>
        </w:rPr>
        <w:t xml:space="preserve"> Томской области</w:t>
      </w:r>
      <w:r w:rsidR="00E669DA">
        <w:rPr>
          <w:rFonts w:ascii="PT Astra Serif" w:hAnsi="PT Astra Serif"/>
          <w:b/>
          <w:sz w:val="32"/>
          <w:szCs w:val="32"/>
        </w:rPr>
        <w:t xml:space="preserve"> </w:t>
      </w:r>
      <w:r w:rsidR="00514F8A">
        <w:rPr>
          <w:rFonts w:ascii="PT Astra Serif" w:hAnsi="PT Astra Serif"/>
          <w:b/>
          <w:sz w:val="32"/>
          <w:szCs w:val="32"/>
        </w:rPr>
        <w:br/>
      </w:r>
      <w:r w:rsidR="00176478">
        <w:rPr>
          <w:rFonts w:ascii="PT Astra Serif" w:hAnsi="PT Astra Serif"/>
          <w:b/>
          <w:sz w:val="32"/>
          <w:szCs w:val="32"/>
        </w:rPr>
        <w:t xml:space="preserve">«О </w:t>
      </w:r>
      <w:r w:rsidR="00063289">
        <w:rPr>
          <w:rFonts w:ascii="PT Astra Serif" w:hAnsi="PT Astra Serif"/>
          <w:b/>
          <w:sz w:val="32"/>
          <w:szCs w:val="32"/>
        </w:rPr>
        <w:t>социально</w:t>
      </w:r>
      <w:r w:rsidR="00CF27D5">
        <w:rPr>
          <w:rFonts w:ascii="PT Astra Serif" w:hAnsi="PT Astra Serif"/>
          <w:b/>
          <w:sz w:val="32"/>
          <w:szCs w:val="32"/>
        </w:rPr>
        <w:t>й защите и социальной поддержке инвалидов</w:t>
      </w:r>
      <w:r w:rsidR="00063289">
        <w:rPr>
          <w:rFonts w:ascii="PT Astra Serif" w:hAnsi="PT Astra Serif"/>
          <w:b/>
          <w:sz w:val="32"/>
          <w:szCs w:val="32"/>
        </w:rPr>
        <w:t xml:space="preserve"> в Томской области</w:t>
      </w:r>
      <w:r w:rsidR="00176478">
        <w:rPr>
          <w:rFonts w:ascii="PT Astra Serif" w:hAnsi="PT Astra Serif"/>
          <w:b/>
          <w:sz w:val="32"/>
          <w:szCs w:val="32"/>
        </w:rPr>
        <w:t>»</w:t>
      </w:r>
      <w:r w:rsidR="00D925C5" w:rsidRPr="00711D01">
        <w:rPr>
          <w:rFonts w:ascii="PT Astra Serif" w:hAnsi="PT Astra Serif"/>
          <w:b/>
          <w:sz w:val="32"/>
          <w:szCs w:val="32"/>
        </w:rPr>
        <w:br/>
      </w:r>
    </w:p>
    <w:p w:rsidR="00031EA9" w:rsidRPr="00F24D64" w:rsidRDefault="006865C7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F24D64">
        <w:rPr>
          <w:rFonts w:ascii="PT Astra Serif" w:hAnsi="PT Astra Serif"/>
          <w:b/>
          <w:sz w:val="26"/>
          <w:szCs w:val="26"/>
        </w:rPr>
        <w:t>Статья 1</w:t>
      </w:r>
    </w:p>
    <w:p w:rsidR="00FA03F9" w:rsidRDefault="006865C7" w:rsidP="005A4DAF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Внести</w:t>
      </w:r>
      <w:r w:rsidRPr="00233EBB">
        <w:rPr>
          <w:rFonts w:ascii="PT Astra Serif" w:hAnsi="PT Astra Serif" w:cs="PT Astra Serif"/>
          <w:bCs/>
          <w:sz w:val="26"/>
          <w:szCs w:val="26"/>
        </w:rPr>
        <w:t xml:space="preserve"> в </w:t>
      </w:r>
      <w:r w:rsidR="00C40382" w:rsidRPr="00233EBB">
        <w:rPr>
          <w:rFonts w:ascii="PT Astra Serif" w:hAnsi="PT Astra Serif" w:cs="PT Astra Serif"/>
          <w:bCs/>
          <w:sz w:val="26"/>
          <w:szCs w:val="26"/>
        </w:rPr>
        <w:t>стать</w:t>
      </w:r>
      <w:r w:rsidR="00014516">
        <w:rPr>
          <w:rFonts w:ascii="PT Astra Serif" w:hAnsi="PT Astra Serif" w:cs="PT Astra Serif"/>
          <w:bCs/>
          <w:sz w:val="26"/>
          <w:szCs w:val="26"/>
        </w:rPr>
        <w:t>ю</w:t>
      </w:r>
      <w:r w:rsidR="00C40382" w:rsidRPr="00233EBB">
        <w:rPr>
          <w:rFonts w:ascii="PT Astra Serif" w:hAnsi="PT Astra Serif" w:cs="PT Astra Serif"/>
          <w:bCs/>
          <w:sz w:val="26"/>
          <w:szCs w:val="26"/>
        </w:rPr>
        <w:t xml:space="preserve"> 2</w:t>
      </w:r>
      <w:r w:rsidR="00CF27D5" w:rsidRPr="00233EBB">
        <w:rPr>
          <w:rFonts w:ascii="PT Astra Serif" w:hAnsi="PT Astra Serif" w:cs="PT Astra Serif"/>
          <w:bCs/>
          <w:sz w:val="26"/>
          <w:szCs w:val="26"/>
        </w:rPr>
        <w:t>1-1</w:t>
      </w:r>
      <w:r w:rsidR="00C40382" w:rsidRPr="00233EBB">
        <w:rPr>
          <w:rFonts w:ascii="PT Astra Serif" w:hAnsi="PT Astra Serif" w:cs="PT Astra Serif"/>
          <w:bCs/>
          <w:sz w:val="26"/>
          <w:szCs w:val="26"/>
        </w:rPr>
        <w:t xml:space="preserve"> </w:t>
      </w:r>
      <w:hyperlink r:id="rId7" w:history="1">
        <w:r w:rsidRPr="00233EBB">
          <w:rPr>
            <w:rFonts w:ascii="PT Astra Serif" w:hAnsi="PT Astra Serif" w:cs="PT Astra Serif"/>
            <w:bCs/>
            <w:sz w:val="26"/>
            <w:szCs w:val="26"/>
          </w:rPr>
          <w:t>Закон</w:t>
        </w:r>
      </w:hyperlink>
      <w:r w:rsidR="00C40382" w:rsidRPr="00233EBB">
        <w:rPr>
          <w:rFonts w:ascii="PT Astra Serif" w:hAnsi="PT Astra Serif" w:cs="PT Astra Serif"/>
          <w:bCs/>
          <w:sz w:val="26"/>
          <w:szCs w:val="26"/>
        </w:rPr>
        <w:t>а</w:t>
      </w:r>
      <w:r w:rsidRPr="00233EBB">
        <w:rPr>
          <w:rFonts w:ascii="PT Astra Serif" w:hAnsi="PT Astra Serif" w:cs="PT Astra Serif"/>
          <w:bCs/>
          <w:sz w:val="26"/>
          <w:szCs w:val="26"/>
        </w:rPr>
        <w:t xml:space="preserve"> Томской области от </w:t>
      </w:r>
      <w:r w:rsidR="00CF27D5" w:rsidRPr="00233EBB">
        <w:rPr>
          <w:rFonts w:ascii="PT Astra Serif" w:hAnsi="PT Astra Serif" w:cs="PT Astra Serif"/>
          <w:bCs/>
          <w:sz w:val="26"/>
          <w:szCs w:val="26"/>
        </w:rPr>
        <w:t>10 сентября</w:t>
      </w:r>
      <w:r w:rsidRPr="00233EBB">
        <w:rPr>
          <w:rFonts w:ascii="PT Astra Serif" w:hAnsi="PT Astra Serif" w:cs="PT Astra Serif"/>
          <w:bCs/>
          <w:sz w:val="26"/>
          <w:szCs w:val="26"/>
        </w:rPr>
        <w:t xml:space="preserve"> 20</w:t>
      </w:r>
      <w:r w:rsidR="00063289" w:rsidRPr="00233EBB">
        <w:rPr>
          <w:rFonts w:ascii="PT Astra Serif" w:hAnsi="PT Astra Serif" w:cs="PT Astra Serif"/>
          <w:bCs/>
          <w:sz w:val="26"/>
          <w:szCs w:val="26"/>
        </w:rPr>
        <w:t xml:space="preserve">03 года № </w:t>
      </w:r>
      <w:r w:rsidR="00EE059D" w:rsidRPr="00233EBB">
        <w:rPr>
          <w:rFonts w:ascii="PT Astra Serif" w:hAnsi="PT Astra Serif" w:cs="PT Astra Serif"/>
          <w:bCs/>
          <w:sz w:val="26"/>
          <w:szCs w:val="26"/>
        </w:rPr>
        <w:t>109-</w:t>
      </w:r>
      <w:r w:rsidRPr="00233EBB">
        <w:rPr>
          <w:rFonts w:ascii="PT Astra Serif" w:hAnsi="PT Astra Serif" w:cs="PT Astra Serif"/>
          <w:bCs/>
          <w:sz w:val="26"/>
          <w:szCs w:val="26"/>
        </w:rPr>
        <w:t xml:space="preserve">ОЗ «О </w:t>
      </w:r>
      <w:r w:rsidR="00063289" w:rsidRPr="00233EBB">
        <w:rPr>
          <w:rFonts w:ascii="PT Astra Serif" w:hAnsi="PT Astra Serif" w:cs="PT Astra Serif"/>
          <w:bCs/>
          <w:sz w:val="26"/>
          <w:szCs w:val="26"/>
        </w:rPr>
        <w:t>социально</w:t>
      </w:r>
      <w:r w:rsidR="00233EBB" w:rsidRPr="00233EBB">
        <w:rPr>
          <w:rFonts w:ascii="PT Astra Serif" w:hAnsi="PT Astra Serif" w:cs="PT Astra Serif"/>
          <w:bCs/>
          <w:sz w:val="26"/>
          <w:szCs w:val="26"/>
        </w:rPr>
        <w:t>й защите и социальной поддержке инвалидов</w:t>
      </w:r>
      <w:r w:rsidR="00063289" w:rsidRPr="00233EBB">
        <w:rPr>
          <w:rFonts w:ascii="PT Astra Serif" w:hAnsi="PT Astra Serif" w:cs="PT Astra Serif"/>
          <w:bCs/>
          <w:sz w:val="26"/>
          <w:szCs w:val="26"/>
        </w:rPr>
        <w:t xml:space="preserve"> в Томской области</w:t>
      </w:r>
      <w:r w:rsidRPr="00233EBB">
        <w:rPr>
          <w:rFonts w:ascii="PT Astra Serif" w:hAnsi="PT Astra Serif" w:cs="PT Astra Serif"/>
          <w:bCs/>
          <w:sz w:val="26"/>
          <w:szCs w:val="26"/>
        </w:rPr>
        <w:t xml:space="preserve">» </w:t>
      </w:r>
      <w:r w:rsidR="00233EBB"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(Официальные ведомости Государственной Думы Томской области, 2003, № 22 (83); Собрание законодательства Томской области, 2006, № 2 (7); 2007, № 10 (27); 2009, № 7/1 (48</w:t>
      </w:r>
      <w:r w:rsid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233EBB"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; 2010, № 12/1 (65); № 12/2 (65); 2011, № 4/2 (69); 2012, № 7/2 (84); 2013, № 10/2 (99); 2014, № 2/2 (103); № 11/2 (112) часть 1; 2015, № 4/2 (121); № 5/2 (123); № 11/2 (135); 2017, № 7/2 (175); № 11/2 (183); № 12/1 (184); 2019, № 7/1 (222) часть 1; 2020, № 03/2 (239); 2021, № 06/2 (269)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 </w:t>
      </w:r>
      <w:r w:rsidR="001F54D9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I</w:t>
      </w:r>
      <w:r w:rsidR="00233EBB"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; № 12/1 (280)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; 2022</w:t>
      </w:r>
      <w:r w:rsidR="00CF3F31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№ 9</w:t>
      </w:r>
      <w:r w:rsidR="001F54D9"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2 (299</w:t>
      </w:r>
      <w:r w:rsidR="00233EBB" w:rsidRPr="00233EBB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1F54D9"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2024, № 5</w:t>
      </w:r>
      <w:r w:rsidR="001F54D9"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 (339) том </w:t>
      </w:r>
      <w:r w:rsidR="001F54D9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I</w:t>
      </w:r>
      <w:r w:rsidR="001F54D9"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№ 9</w:t>
      </w:r>
      <w:r w:rsidR="001F54D9" w:rsidRP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>1 (346)</w:t>
      </w:r>
      <w:r w:rsidR="00CF3F31" w:rsidRPr="00CF3F31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 w:rsidR="00CF3F3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2025, № 2</w:t>
      </w:r>
      <w:r w:rsidR="00CF3F31" w:rsidRPr="00CF3F31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CF3F3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 (357) том </w:t>
      </w:r>
      <w:r w:rsidR="00CF3F31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I</w:t>
      </w:r>
      <w:r w:rsidR="00CF3F3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1F54D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FA03F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следующие </w:t>
      </w:r>
      <w:r w:rsidRPr="00233EBB">
        <w:rPr>
          <w:rFonts w:ascii="PT Astra Serif" w:hAnsi="PT Astra Serif" w:cs="PT Astra Serif"/>
          <w:bCs/>
          <w:sz w:val="26"/>
          <w:szCs w:val="26"/>
        </w:rPr>
        <w:t>изменени</w:t>
      </w:r>
      <w:r w:rsidR="00FA03F9">
        <w:rPr>
          <w:rFonts w:ascii="PT Astra Serif" w:hAnsi="PT Astra Serif" w:cs="PT Astra Serif"/>
          <w:bCs/>
          <w:sz w:val="26"/>
          <w:szCs w:val="26"/>
        </w:rPr>
        <w:t>я:</w:t>
      </w:r>
    </w:p>
    <w:p w:rsidR="00212F86" w:rsidRDefault="00212F86" w:rsidP="00212F86">
      <w:pPr>
        <w:pStyle w:val="ae"/>
        <w:numPr>
          <w:ilvl w:val="0"/>
          <w:numId w:val="26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в части 1 слова «представительств и филиалов работодателя» заменить словами «представительств, филиалов и иных </w:t>
      </w:r>
      <w:r>
        <w:rPr>
          <w:rFonts w:ascii="PT Astra Serif" w:hAnsi="PT Astra Serif"/>
          <w:sz w:val="26"/>
          <w:szCs w:val="26"/>
        </w:rPr>
        <w:t xml:space="preserve">обособленных структурных подразделений </w:t>
      </w:r>
      <w:r w:rsidRPr="00EB5254">
        <w:rPr>
          <w:rFonts w:ascii="PT Astra Serif" w:hAnsi="PT Astra Serif"/>
          <w:sz w:val="26"/>
          <w:szCs w:val="26"/>
        </w:rPr>
        <w:t>работодателя»</w:t>
      </w:r>
      <w:r w:rsidRPr="00212F86">
        <w:rPr>
          <w:rFonts w:ascii="PT Astra Serif" w:hAnsi="PT Astra Serif"/>
          <w:sz w:val="26"/>
          <w:szCs w:val="26"/>
        </w:rPr>
        <w:t>;</w:t>
      </w:r>
    </w:p>
    <w:p w:rsidR="00014516" w:rsidRDefault="00014516" w:rsidP="00212F86">
      <w:pPr>
        <w:pStyle w:val="ae"/>
        <w:numPr>
          <w:ilvl w:val="0"/>
          <w:numId w:val="26"/>
        </w:numPr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часть 2 </w:t>
      </w:r>
      <w:r w:rsidR="00212F86">
        <w:rPr>
          <w:rFonts w:ascii="PT Astra Serif" w:hAnsi="PT Astra Serif" w:cs="PT Astra Serif"/>
          <w:bCs/>
          <w:sz w:val="26"/>
          <w:szCs w:val="26"/>
        </w:rPr>
        <w:t xml:space="preserve">изложить </w:t>
      </w:r>
      <w:r>
        <w:rPr>
          <w:rFonts w:ascii="PT Astra Serif" w:hAnsi="PT Astra Serif" w:cs="PT Astra Serif"/>
          <w:bCs/>
          <w:sz w:val="26"/>
          <w:szCs w:val="26"/>
        </w:rPr>
        <w:t>в следующей редакции:</w:t>
      </w:r>
    </w:p>
    <w:p w:rsidR="00834D79" w:rsidRPr="00EB5254" w:rsidRDefault="00EB5254" w:rsidP="00EB5254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EB5254">
        <w:rPr>
          <w:rFonts w:ascii="PT Astra Serif" w:hAnsi="PT Astra Serif" w:cs="PT Astra Serif"/>
          <w:bCs/>
          <w:sz w:val="26"/>
          <w:szCs w:val="26"/>
        </w:rPr>
        <w:t xml:space="preserve">«2. </w:t>
      </w:r>
      <w:r w:rsidR="00CF3F31" w:rsidRPr="00EB5254">
        <w:rPr>
          <w:rFonts w:ascii="PT Astra Serif" w:hAnsi="PT Astra Serif"/>
          <w:sz w:val="26"/>
          <w:szCs w:val="26"/>
        </w:rPr>
        <w:t xml:space="preserve">Представительствам, филиалам и </w:t>
      </w:r>
      <w:r w:rsidR="006719D5">
        <w:rPr>
          <w:rFonts w:ascii="PT Astra Serif" w:hAnsi="PT Astra Serif"/>
          <w:sz w:val="26"/>
          <w:szCs w:val="26"/>
        </w:rPr>
        <w:t xml:space="preserve">иным </w:t>
      </w:r>
      <w:r w:rsidR="00CF3F31" w:rsidRPr="00EB5254">
        <w:rPr>
          <w:rFonts w:ascii="PT Astra Serif" w:hAnsi="PT Astra Serif"/>
          <w:sz w:val="26"/>
          <w:szCs w:val="26"/>
        </w:rPr>
        <w:t xml:space="preserve">обособленным </w:t>
      </w:r>
      <w:r w:rsidR="006719D5">
        <w:rPr>
          <w:rFonts w:ascii="PT Astra Serif" w:hAnsi="PT Astra Serif"/>
          <w:sz w:val="26"/>
          <w:szCs w:val="26"/>
        </w:rPr>
        <w:t xml:space="preserve">структурным </w:t>
      </w:r>
      <w:r w:rsidR="00CF3F31" w:rsidRPr="00EB5254">
        <w:rPr>
          <w:rFonts w:ascii="PT Astra Serif" w:hAnsi="PT Astra Serif"/>
          <w:sz w:val="26"/>
          <w:szCs w:val="26"/>
        </w:rPr>
        <w:t>подразделениям работодателя</w:t>
      </w:r>
      <w:r w:rsidRPr="00EB5254">
        <w:rPr>
          <w:rFonts w:ascii="PT Astra Serif" w:hAnsi="PT Astra Serif"/>
          <w:sz w:val="26"/>
          <w:szCs w:val="26"/>
        </w:rPr>
        <w:t>, расположенным на территории Томской области, численность работников которых превышает 35 человек, устанавливается квота для приема на работу инвалидов в размере двух процентов от среднесписочной численности работников таких представительств</w:t>
      </w:r>
      <w:r>
        <w:rPr>
          <w:rFonts w:ascii="PT Astra Serif" w:hAnsi="PT Astra Serif"/>
          <w:sz w:val="26"/>
          <w:szCs w:val="26"/>
        </w:rPr>
        <w:t>,</w:t>
      </w:r>
      <w:r w:rsidRPr="00EB5254">
        <w:rPr>
          <w:rFonts w:ascii="PT Astra Serif" w:hAnsi="PT Astra Serif"/>
          <w:sz w:val="26"/>
          <w:szCs w:val="26"/>
        </w:rPr>
        <w:t xml:space="preserve"> филиалов </w:t>
      </w:r>
      <w:r>
        <w:rPr>
          <w:rFonts w:ascii="PT Astra Serif" w:hAnsi="PT Astra Serif"/>
          <w:sz w:val="26"/>
          <w:szCs w:val="26"/>
        </w:rPr>
        <w:t xml:space="preserve">и </w:t>
      </w:r>
      <w:r w:rsidR="006719D5">
        <w:rPr>
          <w:rFonts w:ascii="PT Astra Serif" w:hAnsi="PT Astra Serif"/>
          <w:sz w:val="26"/>
          <w:szCs w:val="26"/>
        </w:rPr>
        <w:t xml:space="preserve">иных </w:t>
      </w:r>
      <w:r>
        <w:rPr>
          <w:rFonts w:ascii="PT Astra Serif" w:hAnsi="PT Astra Serif"/>
          <w:sz w:val="26"/>
          <w:szCs w:val="26"/>
        </w:rPr>
        <w:t xml:space="preserve">обособленных </w:t>
      </w:r>
      <w:r w:rsidR="006719D5">
        <w:rPr>
          <w:rFonts w:ascii="PT Astra Serif" w:hAnsi="PT Astra Serif"/>
          <w:sz w:val="26"/>
          <w:szCs w:val="26"/>
        </w:rPr>
        <w:t xml:space="preserve">структурных </w:t>
      </w:r>
      <w:r>
        <w:rPr>
          <w:rFonts w:ascii="PT Astra Serif" w:hAnsi="PT Astra Serif"/>
          <w:sz w:val="26"/>
          <w:szCs w:val="26"/>
        </w:rPr>
        <w:t xml:space="preserve">подразделений </w:t>
      </w:r>
      <w:r w:rsidRPr="00EB5254">
        <w:rPr>
          <w:rFonts w:ascii="PT Astra Serif" w:hAnsi="PT Astra Serif"/>
          <w:sz w:val="26"/>
          <w:szCs w:val="26"/>
        </w:rPr>
        <w:t>работодателя</w:t>
      </w:r>
      <w:r w:rsidR="00CF3F31" w:rsidRPr="00EB5254">
        <w:rPr>
          <w:rFonts w:ascii="PT Astra Serif" w:hAnsi="PT Astra Serif"/>
          <w:sz w:val="26"/>
          <w:szCs w:val="26"/>
        </w:rPr>
        <w:t>»</w:t>
      </w:r>
      <w:r w:rsidR="003D3B04" w:rsidRPr="00EB5254">
        <w:rPr>
          <w:rFonts w:ascii="PT Astra Serif" w:hAnsi="PT Astra Serif"/>
          <w:sz w:val="26"/>
          <w:szCs w:val="26"/>
        </w:rPr>
        <w:t>.</w:t>
      </w:r>
    </w:p>
    <w:p w:rsidR="00C40382" w:rsidRDefault="00C40382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AE00C4" w:rsidRPr="00287895" w:rsidRDefault="006865C7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87895">
        <w:rPr>
          <w:rFonts w:ascii="PT Astra Serif" w:hAnsi="PT Astra Serif"/>
          <w:b/>
          <w:sz w:val="26"/>
          <w:szCs w:val="26"/>
        </w:rPr>
        <w:t>Статья 2</w:t>
      </w:r>
    </w:p>
    <w:p w:rsidR="000560D7" w:rsidRDefault="006865C7" w:rsidP="009033DE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033DE">
        <w:rPr>
          <w:rFonts w:ascii="PT Astra Serif" w:hAnsi="PT Astra Serif"/>
          <w:sz w:val="26"/>
          <w:szCs w:val="26"/>
        </w:rPr>
        <w:t xml:space="preserve">Настоящий Закон вступает в силу </w:t>
      </w:r>
      <w:r w:rsidR="007904D4" w:rsidRPr="009033DE">
        <w:rPr>
          <w:rFonts w:ascii="PT Astra Serif" w:hAnsi="PT Astra Serif"/>
          <w:sz w:val="26"/>
          <w:szCs w:val="26"/>
        </w:rPr>
        <w:t>с</w:t>
      </w:r>
      <w:r w:rsidR="00A7535A">
        <w:rPr>
          <w:rFonts w:ascii="PT Astra Serif" w:hAnsi="PT Astra Serif"/>
          <w:sz w:val="26"/>
          <w:szCs w:val="26"/>
        </w:rPr>
        <w:t xml:space="preserve"> 1 марта 2</w:t>
      </w:r>
      <w:r w:rsidR="00E82C47">
        <w:rPr>
          <w:rFonts w:ascii="PT Astra Serif" w:hAnsi="PT Astra Serif"/>
          <w:sz w:val="26"/>
          <w:szCs w:val="26"/>
        </w:rPr>
        <w:t>0</w:t>
      </w:r>
      <w:r w:rsidR="00A7535A">
        <w:rPr>
          <w:rFonts w:ascii="PT Astra Serif" w:hAnsi="PT Astra Serif"/>
          <w:sz w:val="26"/>
          <w:szCs w:val="26"/>
        </w:rPr>
        <w:t>26 года</w:t>
      </w:r>
      <w:r>
        <w:rPr>
          <w:rFonts w:ascii="PT Astra Serif" w:hAnsi="PT Astra Serif"/>
          <w:sz w:val="26"/>
          <w:szCs w:val="26"/>
        </w:rPr>
        <w:t>.</w:t>
      </w:r>
    </w:p>
    <w:p w:rsidR="00A66A95" w:rsidRPr="00024543" w:rsidRDefault="00A66A95" w:rsidP="00A66A95">
      <w:pPr>
        <w:pStyle w:val="a6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746A61" w:rsidRPr="00746A61" w:rsidRDefault="00746A61" w:rsidP="00A66A95">
      <w:pPr>
        <w:pStyle w:val="a6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92123E" w:rsidRPr="00B4214B" w:rsidRDefault="0092123E" w:rsidP="00B21D47">
      <w:pPr>
        <w:pStyle w:val="a6"/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A42770" w:rsidRPr="00F24D64" w:rsidRDefault="006865C7" w:rsidP="00B21D47">
      <w:pPr>
        <w:spacing w:line="276" w:lineRule="auto"/>
        <w:ind w:right="-2"/>
        <w:jc w:val="both"/>
        <w:rPr>
          <w:rFonts w:ascii="PT Astra Serif" w:hAnsi="PT Astra Serif"/>
          <w:color w:val="000000"/>
          <w:sz w:val="26"/>
          <w:szCs w:val="26"/>
        </w:rPr>
      </w:pPr>
      <w:r w:rsidRPr="00B4214B">
        <w:rPr>
          <w:rFonts w:ascii="PT Astra Serif" w:hAnsi="PT Astra Serif"/>
          <w:color w:val="000000"/>
          <w:sz w:val="26"/>
          <w:szCs w:val="26"/>
        </w:rPr>
        <w:t xml:space="preserve">Губернатор Томской области                                                     </w:t>
      </w:r>
      <w:r w:rsidR="00AD3173" w:rsidRPr="00B4214B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="009C52B1" w:rsidRPr="00B4214B">
        <w:rPr>
          <w:rFonts w:ascii="PT Astra Serif" w:hAnsi="PT Astra Serif"/>
          <w:color w:val="000000"/>
          <w:sz w:val="26"/>
          <w:szCs w:val="26"/>
        </w:rPr>
        <w:t xml:space="preserve">   </w:t>
      </w:r>
      <w:r w:rsidR="006D3C69" w:rsidRPr="00B4214B">
        <w:rPr>
          <w:rFonts w:ascii="PT Astra Serif" w:hAnsi="PT Astra Serif"/>
          <w:color w:val="000000"/>
          <w:sz w:val="26"/>
          <w:szCs w:val="26"/>
        </w:rPr>
        <w:t xml:space="preserve">        </w:t>
      </w:r>
      <w:r w:rsidR="00506F9D" w:rsidRPr="00B4214B">
        <w:rPr>
          <w:rFonts w:ascii="PT Astra Serif" w:hAnsi="PT Astra Serif"/>
          <w:color w:val="000000"/>
          <w:sz w:val="26"/>
          <w:szCs w:val="26"/>
        </w:rPr>
        <w:t xml:space="preserve">         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 xml:space="preserve">    </w:t>
      </w:r>
      <w:r w:rsidR="00D53B6E" w:rsidRPr="00B4214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506F9D" w:rsidRPr="00B4214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>В.В.</w:t>
      </w:r>
      <w:r w:rsidR="00F20CFC" w:rsidRPr="00F24D64">
        <w:rPr>
          <w:rFonts w:ascii="PT Astra Serif" w:hAnsi="PT Astra Serif"/>
          <w:color w:val="000000"/>
          <w:sz w:val="26"/>
          <w:szCs w:val="26"/>
        </w:rPr>
        <w:t>Мазур</w:t>
      </w:r>
    </w:p>
    <w:p w:rsidR="00777F2F" w:rsidRDefault="00777F2F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  <w:sectPr w:rsidR="00777F2F" w:rsidSect="002A5AC7">
          <w:pgSz w:w="11906" w:h="16838"/>
          <w:pgMar w:top="993" w:right="567" w:bottom="1134" w:left="1134" w:header="709" w:footer="709" w:gutter="0"/>
          <w:cols w:space="708"/>
          <w:docGrid w:linePitch="360"/>
        </w:sectPr>
      </w:pPr>
    </w:p>
    <w:p w:rsidR="00AD3173" w:rsidRPr="00762ED0" w:rsidRDefault="006865C7" w:rsidP="00852823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762ED0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AD3173" w:rsidRPr="00606344" w:rsidRDefault="006865C7" w:rsidP="00852823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к проекту з</w:t>
      </w:r>
      <w:r w:rsidRPr="00606344">
        <w:rPr>
          <w:rFonts w:ascii="PT Astra Serif" w:hAnsi="PT Astra Serif"/>
          <w:b/>
          <w:sz w:val="26"/>
          <w:szCs w:val="26"/>
        </w:rPr>
        <w:t>акона Томской области «О внесении изменени</w:t>
      </w:r>
      <w:r w:rsidR="00091EF1">
        <w:rPr>
          <w:rFonts w:ascii="PT Astra Serif" w:hAnsi="PT Astra Serif"/>
          <w:b/>
          <w:sz w:val="26"/>
          <w:szCs w:val="26"/>
        </w:rPr>
        <w:t>й</w:t>
      </w:r>
      <w:r w:rsidR="000560D7">
        <w:rPr>
          <w:rFonts w:ascii="PT Astra Serif" w:hAnsi="PT Astra Serif"/>
          <w:b/>
          <w:sz w:val="26"/>
          <w:szCs w:val="26"/>
        </w:rPr>
        <w:t xml:space="preserve"> в </w:t>
      </w:r>
      <w:r w:rsidR="00511BCC">
        <w:rPr>
          <w:rFonts w:ascii="PT Astra Serif" w:hAnsi="PT Astra Serif"/>
          <w:b/>
          <w:sz w:val="26"/>
          <w:szCs w:val="26"/>
        </w:rPr>
        <w:t>статью 2</w:t>
      </w:r>
      <w:r w:rsidR="00014516">
        <w:rPr>
          <w:rFonts w:ascii="PT Astra Serif" w:hAnsi="PT Astra Serif"/>
          <w:b/>
          <w:sz w:val="26"/>
          <w:szCs w:val="26"/>
        </w:rPr>
        <w:t>1-1</w:t>
      </w:r>
      <w:r w:rsidR="00511BCC">
        <w:rPr>
          <w:rFonts w:ascii="PT Astra Serif" w:hAnsi="PT Astra Serif"/>
          <w:b/>
          <w:sz w:val="26"/>
          <w:szCs w:val="26"/>
        </w:rPr>
        <w:t xml:space="preserve"> </w:t>
      </w:r>
      <w:r w:rsidR="000560D7">
        <w:rPr>
          <w:rFonts w:ascii="PT Astra Serif" w:hAnsi="PT Astra Serif"/>
          <w:b/>
          <w:sz w:val="26"/>
          <w:szCs w:val="26"/>
        </w:rPr>
        <w:t>Закон</w:t>
      </w:r>
      <w:r w:rsidR="00511BCC">
        <w:rPr>
          <w:rFonts w:ascii="PT Astra Serif" w:hAnsi="PT Astra Serif"/>
          <w:b/>
          <w:sz w:val="26"/>
          <w:szCs w:val="26"/>
        </w:rPr>
        <w:t>а</w:t>
      </w:r>
      <w:r w:rsidR="000560D7">
        <w:rPr>
          <w:rFonts w:ascii="PT Astra Serif" w:hAnsi="PT Astra Serif"/>
          <w:b/>
          <w:sz w:val="26"/>
          <w:szCs w:val="26"/>
        </w:rPr>
        <w:t xml:space="preserve"> </w:t>
      </w:r>
      <w:r w:rsidRPr="00606344">
        <w:rPr>
          <w:rFonts w:ascii="PT Astra Serif" w:hAnsi="PT Astra Serif" w:cs="PT Astra Serif"/>
          <w:b/>
          <w:sz w:val="26"/>
          <w:szCs w:val="26"/>
        </w:rPr>
        <w:t>Томской области</w:t>
      </w:r>
      <w:r w:rsidR="004B6043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="00852823">
        <w:rPr>
          <w:rFonts w:ascii="PT Astra Serif" w:hAnsi="PT Astra Serif" w:cs="PT Astra Serif"/>
          <w:b/>
          <w:sz w:val="26"/>
          <w:szCs w:val="26"/>
        </w:rPr>
        <w:t xml:space="preserve">«О </w:t>
      </w:r>
      <w:r w:rsidR="00511BCC">
        <w:rPr>
          <w:rFonts w:ascii="PT Astra Serif" w:hAnsi="PT Astra Serif" w:cs="PT Astra Serif"/>
          <w:b/>
          <w:sz w:val="26"/>
          <w:szCs w:val="26"/>
        </w:rPr>
        <w:t>социально</w:t>
      </w:r>
      <w:r w:rsidR="00014516">
        <w:rPr>
          <w:rFonts w:ascii="PT Astra Serif" w:hAnsi="PT Astra Serif" w:cs="PT Astra Serif"/>
          <w:b/>
          <w:sz w:val="26"/>
          <w:szCs w:val="26"/>
        </w:rPr>
        <w:t>й защите и социальной поддержке инвалидов</w:t>
      </w:r>
      <w:r w:rsidR="00511BCC">
        <w:rPr>
          <w:rFonts w:ascii="PT Astra Serif" w:hAnsi="PT Astra Serif" w:cs="PT Astra Serif"/>
          <w:b/>
          <w:sz w:val="26"/>
          <w:szCs w:val="26"/>
        </w:rPr>
        <w:t xml:space="preserve"> в Томской области</w:t>
      </w:r>
      <w:r w:rsidRPr="00606344">
        <w:rPr>
          <w:rFonts w:ascii="PT Astra Serif" w:hAnsi="PT Astra Serif"/>
          <w:b/>
          <w:sz w:val="26"/>
          <w:szCs w:val="26"/>
        </w:rPr>
        <w:t>»</w:t>
      </w:r>
    </w:p>
    <w:p w:rsidR="00AD3173" w:rsidRPr="00762ED0" w:rsidRDefault="00AD3173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014516" w:rsidRPr="003B48C3" w:rsidRDefault="006865C7" w:rsidP="003B48C3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В соответствии с</w:t>
      </w:r>
      <w:r w:rsid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>о</w:t>
      </w:r>
      <w:r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стать</w:t>
      </w:r>
      <w:r w:rsid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>ей</w:t>
      </w:r>
      <w:r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</w:t>
      </w:r>
      <w:r w:rsidR="00014516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1-1 </w:t>
      </w:r>
      <w:r w:rsidRPr="006719D5">
        <w:rPr>
          <w:rFonts w:ascii="PT Astra Serif" w:hAnsi="PT Astra Serif"/>
          <w:sz w:val="26"/>
          <w:szCs w:val="26"/>
        </w:rPr>
        <w:t>Закона</w:t>
      </w:r>
      <w:r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Томской области</w:t>
      </w:r>
      <w:r w:rsidR="00514F8A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от 1</w:t>
      </w:r>
      <w:r w:rsidR="00014516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 w:rsidR="00514F8A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014516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сентября</w:t>
      </w:r>
      <w:r w:rsidR="00514F8A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2003 года </w:t>
      </w:r>
      <w:r w:rsid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</w:t>
      </w:r>
      <w:r w:rsidR="00514F8A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№ 1</w:t>
      </w:r>
      <w:r w:rsidR="00014516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09</w:t>
      </w:r>
      <w:r w:rsidR="00514F8A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-ОЗ</w:t>
      </w:r>
      <w:r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«О социально</w:t>
      </w:r>
      <w:r w:rsidR="00014516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й защите и социальной поддержке инвалидов</w:t>
      </w:r>
      <w:r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Томской области»</w:t>
      </w:r>
      <w:r w:rsidR="00514F8A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(далее – Закон № 1</w:t>
      </w:r>
      <w:r w:rsidR="00014516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09</w:t>
      </w:r>
      <w:r w:rsidR="00514F8A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-ОЗ)</w:t>
      </w:r>
      <w:r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6C65A2" w:rsidRPr="006719D5">
        <w:rPr>
          <w:rFonts w:ascii="PT Astra Serif" w:eastAsiaTheme="minorHAnsi" w:hAnsi="PT Astra Serif" w:cs="PT Astra Serif"/>
          <w:sz w:val="26"/>
          <w:szCs w:val="26"/>
          <w:lang w:eastAsia="en-US"/>
        </w:rPr>
        <w:t>п</w:t>
      </w:r>
      <w:r w:rsidR="00014516" w:rsidRPr="006719D5">
        <w:rPr>
          <w:rFonts w:ascii="PT Astra Serif" w:hAnsi="PT Astra Serif"/>
          <w:sz w:val="26"/>
          <w:szCs w:val="26"/>
        </w:rPr>
        <w:t>редставительствам</w:t>
      </w:r>
      <w:r w:rsidR="00014516" w:rsidRPr="003B48C3">
        <w:rPr>
          <w:rFonts w:ascii="PT Astra Serif" w:hAnsi="PT Astra Serif"/>
          <w:sz w:val="26"/>
          <w:szCs w:val="26"/>
        </w:rPr>
        <w:t xml:space="preserve"> и филиалам работодателя, расположенным на территории Томской области, численность работников которых превышает 35 человек, устанавливается квота для приема на работу инвалидов в размере двух процентов от среднесписочной численности работников таких представительств и филиалов работодателя.</w:t>
      </w:r>
    </w:p>
    <w:p w:rsidR="00091EF1" w:rsidRPr="00091EF1" w:rsidRDefault="006865C7" w:rsidP="00091EF1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>В связи с</w:t>
      </w:r>
      <w:r w:rsidR="006C65A2" w:rsidRP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принятием </w:t>
      </w:r>
      <w:r w:rsidRP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>Федерального закона от 2</w:t>
      </w:r>
      <w:r w:rsidR="005E7981" w:rsidRP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>8 ноября</w:t>
      </w:r>
      <w:r w:rsidRP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2025 года № </w:t>
      </w:r>
      <w:r w:rsidR="005E7981" w:rsidRP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>445-</w:t>
      </w:r>
      <w:r w:rsidRP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>ФЗ «</w:t>
      </w:r>
      <w:r w:rsidR="005E7981" w:rsidRPr="00091EF1">
        <w:rPr>
          <w:rFonts w:ascii="PT Astra Serif" w:hAnsi="PT Astra Serif"/>
          <w:sz w:val="26"/>
          <w:szCs w:val="26"/>
        </w:rPr>
        <w:t xml:space="preserve">О внесении изменений в статью 38 Федерального закона «О занятости населения в Российской Федерации» (далее – Федеральный закон № 445-ФЗ) </w:t>
      </w:r>
      <w:r w:rsidR="0075191C" w:rsidRPr="00091EF1">
        <w:rPr>
          <w:rFonts w:ascii="PT Astra Serif" w:hAnsi="PT Astra Serif"/>
          <w:sz w:val="26"/>
          <w:szCs w:val="26"/>
        </w:rPr>
        <w:t>с 1 марта 2026 года квот</w:t>
      </w:r>
      <w:r w:rsidR="00091EF1" w:rsidRPr="00091EF1">
        <w:rPr>
          <w:rFonts w:ascii="PT Astra Serif" w:hAnsi="PT Astra Serif"/>
          <w:sz w:val="26"/>
          <w:szCs w:val="26"/>
        </w:rPr>
        <w:t>а</w:t>
      </w:r>
      <w:r w:rsidR="0075191C" w:rsidRPr="00091EF1">
        <w:rPr>
          <w:rFonts w:ascii="PT Astra Serif" w:hAnsi="PT Astra Serif"/>
          <w:sz w:val="26"/>
          <w:szCs w:val="26"/>
        </w:rPr>
        <w:t xml:space="preserve"> для приема </w:t>
      </w:r>
      <w:r w:rsidR="00091EF1" w:rsidRPr="00091EF1">
        <w:rPr>
          <w:rFonts w:ascii="PT Astra Serif" w:hAnsi="PT Astra Serif"/>
          <w:sz w:val="26"/>
          <w:szCs w:val="26"/>
        </w:rPr>
        <w:t xml:space="preserve">на работу </w:t>
      </w:r>
      <w:r w:rsidR="0075191C" w:rsidRPr="00091EF1">
        <w:rPr>
          <w:rFonts w:ascii="PT Astra Serif" w:hAnsi="PT Astra Serif"/>
          <w:sz w:val="26"/>
          <w:szCs w:val="26"/>
        </w:rPr>
        <w:t xml:space="preserve">инвалидов </w:t>
      </w:r>
      <w:r w:rsidR="00091EF1" w:rsidRPr="00091EF1">
        <w:rPr>
          <w:rFonts w:ascii="PT Astra Serif" w:hAnsi="PT Astra Serif"/>
          <w:sz w:val="26"/>
          <w:szCs w:val="26"/>
        </w:rPr>
        <w:t xml:space="preserve">устанавливается субъектами Российской Федерации </w:t>
      </w:r>
      <w:r w:rsidR="00091EF1" w:rsidRPr="00091EF1">
        <w:rPr>
          <w:rFonts w:ascii="PT Astra Serif" w:hAnsi="PT Astra Serif"/>
          <w:bCs/>
          <w:sz w:val="26"/>
          <w:szCs w:val="26"/>
        </w:rPr>
        <w:t>для всех видов обособленных подразделений работодателей, расположенных на территории соответствующего региона.</w:t>
      </w:r>
    </w:p>
    <w:p w:rsidR="000A7444" w:rsidRPr="000A7444" w:rsidRDefault="00D04B76" w:rsidP="000A7444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Учитывая изложенное, </w:t>
      </w:r>
      <w:r w:rsidR="006C4856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6865C7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целях </w:t>
      </w:r>
      <w:r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приведения отдельных положений Закона № 1</w:t>
      </w:r>
      <w:r w:rsidR="00091EF1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09</w:t>
      </w:r>
      <w:r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-О</w:t>
      </w:r>
      <w:r w:rsidR="00FB2350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 </w:t>
      </w:r>
      <w:r w:rsidR="00FB2350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в соответствие с законодательством Российской Федерации, законопроектом предлагается внести изменени</w:t>
      </w:r>
      <w:r w:rsidR="000A7444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я</w:t>
      </w:r>
      <w:r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част</w:t>
      </w:r>
      <w:r w:rsidR="00091EF1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и 1,</w:t>
      </w:r>
      <w:r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 статьи 2</w:t>
      </w:r>
      <w:r w:rsidR="00091EF1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1-1</w:t>
      </w:r>
      <w:r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Закона № 1</w:t>
      </w:r>
      <w:r w:rsidR="00091EF1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09</w:t>
      </w:r>
      <w:r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>-ОЗ</w:t>
      </w:r>
      <w:r w:rsidR="00091EF1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0A7444" w:rsidRPr="000A744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согласно которым </w:t>
      </w:r>
      <w:r w:rsidR="000A7444">
        <w:rPr>
          <w:rFonts w:ascii="PT Astra Serif" w:hAnsi="PT Astra Serif"/>
          <w:sz w:val="26"/>
          <w:szCs w:val="26"/>
        </w:rPr>
        <w:t>р</w:t>
      </w:r>
      <w:r w:rsidR="000A7444" w:rsidRPr="000A7444">
        <w:rPr>
          <w:rFonts w:ascii="PT Astra Serif" w:hAnsi="PT Astra Serif"/>
          <w:sz w:val="26"/>
          <w:szCs w:val="26"/>
        </w:rPr>
        <w:t xml:space="preserve">аботодателям, </w:t>
      </w:r>
      <w:r w:rsidR="000A7444">
        <w:rPr>
          <w:rFonts w:ascii="PT Astra Serif" w:hAnsi="PT Astra Serif"/>
          <w:sz w:val="26"/>
          <w:szCs w:val="26"/>
        </w:rPr>
        <w:t xml:space="preserve">расположенным на территории Томской области, </w:t>
      </w:r>
      <w:r w:rsidR="000A7444" w:rsidRPr="000A7444">
        <w:rPr>
          <w:rFonts w:ascii="PT Astra Serif" w:hAnsi="PT Astra Serif"/>
          <w:sz w:val="26"/>
          <w:szCs w:val="26"/>
        </w:rPr>
        <w:t>у которых численность работников превышает 35 человек, устанавливается квота для приема на работу инвалидов в размере двух процентов от среднесписочной численности работников без учета работников представительств</w:t>
      </w:r>
      <w:r w:rsidR="000A7444">
        <w:rPr>
          <w:rFonts w:ascii="PT Astra Serif" w:hAnsi="PT Astra Serif"/>
          <w:sz w:val="26"/>
          <w:szCs w:val="26"/>
        </w:rPr>
        <w:t xml:space="preserve">, </w:t>
      </w:r>
      <w:r w:rsidR="000A7444" w:rsidRPr="000A7444">
        <w:rPr>
          <w:rFonts w:ascii="PT Astra Serif" w:hAnsi="PT Astra Serif"/>
          <w:sz w:val="26"/>
          <w:szCs w:val="26"/>
        </w:rPr>
        <w:t>филиалов</w:t>
      </w:r>
      <w:r w:rsidR="000A7444">
        <w:rPr>
          <w:rFonts w:ascii="PT Astra Serif" w:hAnsi="PT Astra Serif"/>
          <w:sz w:val="26"/>
          <w:szCs w:val="26"/>
        </w:rPr>
        <w:t xml:space="preserve"> и иных обособленных структурных подразделений </w:t>
      </w:r>
      <w:r w:rsidR="000A7444" w:rsidRPr="00EB5254">
        <w:rPr>
          <w:rFonts w:ascii="PT Astra Serif" w:hAnsi="PT Astra Serif"/>
          <w:sz w:val="26"/>
          <w:szCs w:val="26"/>
        </w:rPr>
        <w:t>работодателя</w:t>
      </w:r>
      <w:r w:rsidR="000A7444" w:rsidRPr="000A7444">
        <w:rPr>
          <w:rFonts w:ascii="PT Astra Serif" w:hAnsi="PT Astra Serif"/>
          <w:sz w:val="26"/>
          <w:szCs w:val="26"/>
        </w:rPr>
        <w:t>, расположенных в других субъектах Российской Федерации.</w:t>
      </w:r>
      <w:r w:rsidR="000A7444">
        <w:rPr>
          <w:rFonts w:ascii="PT Astra Serif" w:hAnsi="PT Astra Serif"/>
          <w:sz w:val="26"/>
          <w:szCs w:val="26"/>
        </w:rPr>
        <w:t xml:space="preserve"> </w:t>
      </w:r>
      <w:r w:rsidR="000A7444" w:rsidRPr="000A7444">
        <w:rPr>
          <w:rFonts w:ascii="PT Astra Serif" w:hAnsi="PT Astra Serif"/>
          <w:sz w:val="26"/>
          <w:szCs w:val="26"/>
        </w:rPr>
        <w:t xml:space="preserve"> Представительствам</w:t>
      </w:r>
      <w:r w:rsidR="000A7444">
        <w:rPr>
          <w:rFonts w:ascii="PT Astra Serif" w:hAnsi="PT Astra Serif"/>
          <w:sz w:val="26"/>
          <w:szCs w:val="26"/>
        </w:rPr>
        <w:t>,</w:t>
      </w:r>
      <w:r w:rsidR="000A7444" w:rsidRPr="000A7444">
        <w:rPr>
          <w:rFonts w:ascii="PT Astra Serif" w:hAnsi="PT Astra Serif"/>
          <w:sz w:val="26"/>
          <w:szCs w:val="26"/>
        </w:rPr>
        <w:t xml:space="preserve"> филиалам </w:t>
      </w:r>
      <w:r w:rsidR="000A7444">
        <w:rPr>
          <w:rFonts w:ascii="PT Astra Serif" w:hAnsi="PT Astra Serif"/>
          <w:sz w:val="26"/>
          <w:szCs w:val="26"/>
        </w:rPr>
        <w:t xml:space="preserve">и иным обособленным структурным подразделениям </w:t>
      </w:r>
      <w:r w:rsidR="000A7444" w:rsidRPr="00EB5254">
        <w:rPr>
          <w:rFonts w:ascii="PT Astra Serif" w:hAnsi="PT Astra Serif"/>
          <w:sz w:val="26"/>
          <w:szCs w:val="26"/>
        </w:rPr>
        <w:t>работодателя</w:t>
      </w:r>
      <w:r w:rsidR="000A7444" w:rsidRPr="000A7444">
        <w:rPr>
          <w:rFonts w:ascii="PT Astra Serif" w:hAnsi="PT Astra Serif"/>
          <w:sz w:val="26"/>
          <w:szCs w:val="26"/>
        </w:rPr>
        <w:t xml:space="preserve">, расположенным на территории Томской области, численность работников которых превышает 35 человек, устанавливается квота для приема на работу инвалидов в размере двух процентов от среднесписочной численности работников таких представительств и филиалов работодателя. </w:t>
      </w:r>
    </w:p>
    <w:p w:rsidR="009B2341" w:rsidRPr="00762ED0" w:rsidRDefault="006C4856" w:rsidP="009B2341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A7444">
        <w:rPr>
          <w:rFonts w:ascii="PT Astra Serif" w:hAnsi="PT Astra Serif"/>
          <w:sz w:val="26"/>
          <w:szCs w:val="26"/>
        </w:rPr>
        <w:t>Принятие законопроекта не повлечет за собой дополнительных расходов</w:t>
      </w:r>
      <w:r w:rsidR="006865C7" w:rsidRPr="000A7444">
        <w:rPr>
          <w:rFonts w:ascii="PT Astra Serif" w:hAnsi="PT Astra Serif"/>
          <w:sz w:val="26"/>
          <w:szCs w:val="26"/>
        </w:rPr>
        <w:t>,</w:t>
      </w:r>
      <w:r w:rsidR="006865C7">
        <w:rPr>
          <w:rFonts w:ascii="PT Astra Serif" w:hAnsi="PT Astra Serif"/>
          <w:sz w:val="26"/>
          <w:szCs w:val="26"/>
        </w:rPr>
        <w:t xml:space="preserve"> покрываемых за счет средств</w:t>
      </w:r>
      <w:r w:rsidR="006865C7" w:rsidRPr="00762ED0">
        <w:rPr>
          <w:rFonts w:ascii="PT Astra Serif" w:hAnsi="PT Astra Serif"/>
          <w:sz w:val="26"/>
          <w:szCs w:val="26"/>
        </w:rPr>
        <w:t xml:space="preserve"> областного бюджета.</w:t>
      </w:r>
    </w:p>
    <w:p w:rsidR="00CB5E3D" w:rsidRPr="008779EB" w:rsidRDefault="006865C7" w:rsidP="0079630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779EB">
        <w:rPr>
          <w:rFonts w:ascii="PT Astra Serif" w:hAnsi="PT Astra Serif"/>
          <w:sz w:val="26"/>
          <w:szCs w:val="26"/>
        </w:rPr>
        <w:t xml:space="preserve">Возможные риски принятия законопроекта не выявлены. Негативные социально-экономические последствия действия законопроекта после его принятия отсутствуют. </w:t>
      </w:r>
    </w:p>
    <w:p w:rsidR="00996F81" w:rsidRDefault="006865C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31079">
        <w:rPr>
          <w:rFonts w:ascii="PT Astra Serif" w:hAnsi="PT Astra Serif" w:cs="Times New Roman"/>
          <w:sz w:val="26"/>
          <w:szCs w:val="26"/>
        </w:rPr>
        <w:t>Согласно части 1 статьи 53 Федерального закона от 21 декабря 2021 года № 414-ФЗ «Об общих принципах организации публичной власти в субъектах Российской Федерации» законопроект подлежит оценке регулирующего воздействия.</w:t>
      </w:r>
    </w:p>
    <w:p w:rsidR="007401CD" w:rsidRPr="007401CD" w:rsidRDefault="007401CD" w:rsidP="007401CD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401CD">
        <w:rPr>
          <w:rFonts w:ascii="PT Astra Serif" w:hAnsi="PT Astra Serif"/>
          <w:sz w:val="26"/>
          <w:szCs w:val="26"/>
        </w:rPr>
        <w:t>В соответствии с пункт</w:t>
      </w:r>
      <w:r>
        <w:rPr>
          <w:rFonts w:ascii="PT Astra Serif" w:hAnsi="PT Astra Serif"/>
          <w:sz w:val="26"/>
          <w:szCs w:val="26"/>
        </w:rPr>
        <w:t>а</w:t>
      </w:r>
      <w:r w:rsidRPr="007401CD">
        <w:rPr>
          <w:rFonts w:ascii="PT Astra Serif" w:hAnsi="PT Astra Serif"/>
          <w:sz w:val="26"/>
          <w:szCs w:val="26"/>
        </w:rPr>
        <w:t>м</w:t>
      </w:r>
      <w:r>
        <w:rPr>
          <w:rFonts w:ascii="PT Astra Serif" w:hAnsi="PT Astra Serif"/>
          <w:sz w:val="26"/>
          <w:szCs w:val="26"/>
        </w:rPr>
        <w:t>и</w:t>
      </w:r>
      <w:r w:rsidRPr="007401CD">
        <w:rPr>
          <w:rFonts w:ascii="PT Astra Serif" w:hAnsi="PT Astra Serif"/>
          <w:sz w:val="26"/>
          <w:szCs w:val="26"/>
        </w:rPr>
        <w:t xml:space="preserve"> 6</w:t>
      </w:r>
      <w:r>
        <w:rPr>
          <w:rFonts w:ascii="PT Astra Serif" w:hAnsi="PT Astra Serif"/>
          <w:sz w:val="26"/>
          <w:szCs w:val="26"/>
        </w:rPr>
        <w:t>, 45</w:t>
      </w:r>
      <w:r w:rsidRPr="007401CD">
        <w:rPr>
          <w:rFonts w:ascii="PT Astra Serif" w:hAnsi="PT Astra Serif"/>
          <w:sz w:val="26"/>
          <w:szCs w:val="26"/>
        </w:rPr>
        <w:t xml:space="preserve"> Порядка проведения оценки регулирующего воздействия проектов нормативных правовых актов Томской области, установленным постановлением Администрации Томской области от 11.07.2024 № 272а «Об оценке регулирующего воздействия проектов нормативных правовых актов Томской области и экспертизе нормативных правовых актов Томской области</w:t>
      </w:r>
      <w:r>
        <w:rPr>
          <w:rFonts w:ascii="PT Astra Serif" w:hAnsi="PT Astra Serif"/>
          <w:sz w:val="26"/>
          <w:szCs w:val="26"/>
        </w:rPr>
        <w:t xml:space="preserve">», </w:t>
      </w:r>
      <w:r w:rsidRPr="00C31079">
        <w:rPr>
          <w:rFonts w:ascii="PT Astra Serif" w:hAnsi="PT Astra Serif"/>
          <w:sz w:val="26"/>
          <w:szCs w:val="26"/>
          <w:highlight w:val="yellow"/>
        </w:rPr>
        <w:t xml:space="preserve">оценка регулирующего воздействия проекта закона Томской области «О внесении изменений в статью 21-1 Закона </w:t>
      </w:r>
      <w:r w:rsidRPr="00C31079">
        <w:rPr>
          <w:rFonts w:ascii="PT Astra Serif" w:hAnsi="PT Astra Serif" w:cs="PT Astra Serif"/>
          <w:sz w:val="26"/>
          <w:szCs w:val="26"/>
          <w:highlight w:val="yellow"/>
        </w:rPr>
        <w:t>Томской области «О социальной защите и социальной поддержке инвалидов в Томской области</w:t>
      </w:r>
      <w:r w:rsidRPr="00C31079">
        <w:rPr>
          <w:rFonts w:ascii="PT Astra Serif" w:hAnsi="PT Astra Serif"/>
          <w:sz w:val="26"/>
          <w:szCs w:val="26"/>
          <w:highlight w:val="yellow"/>
        </w:rPr>
        <w:t>»</w:t>
      </w:r>
      <w:r w:rsidR="00C31079" w:rsidRPr="00C31079">
        <w:rPr>
          <w:rFonts w:ascii="PT Astra Serif" w:hAnsi="PT Astra Serif"/>
          <w:sz w:val="26"/>
          <w:szCs w:val="26"/>
          <w:highlight w:val="yellow"/>
        </w:rPr>
        <w:t xml:space="preserve"> проведена в упрощенном поря</w:t>
      </w:r>
      <w:bookmarkStart w:id="0" w:name="_GoBack"/>
      <w:bookmarkEnd w:id="0"/>
      <w:r w:rsidR="00C31079" w:rsidRPr="00C31079">
        <w:rPr>
          <w:rFonts w:ascii="PT Astra Serif" w:hAnsi="PT Astra Serif"/>
          <w:sz w:val="26"/>
          <w:szCs w:val="26"/>
          <w:highlight w:val="yellow"/>
        </w:rPr>
        <w:t>дке.</w:t>
      </w:r>
    </w:p>
    <w:p w:rsidR="007401CD" w:rsidRDefault="007401CD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316C9" w:rsidRPr="002F10E0" w:rsidRDefault="006865C7" w:rsidP="004316C9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2F10E0">
        <w:rPr>
          <w:rFonts w:ascii="PT Astra Serif" w:hAnsi="PT Astra Serif"/>
          <w:b/>
          <w:sz w:val="26"/>
          <w:szCs w:val="26"/>
        </w:rPr>
        <w:lastRenderedPageBreak/>
        <w:t>Перечень правовых актов Томской области, подлежащих признанию утратившими силу, приостановлению, изменению</w:t>
      </w:r>
      <w:r w:rsidR="0087239F" w:rsidRPr="002F10E0">
        <w:rPr>
          <w:rFonts w:ascii="PT Astra Serif" w:hAnsi="PT Astra Serif"/>
          <w:b/>
          <w:sz w:val="26"/>
          <w:szCs w:val="26"/>
        </w:rPr>
        <w:t>, дополнению</w:t>
      </w:r>
      <w:r w:rsidRPr="002F10E0">
        <w:rPr>
          <w:rFonts w:ascii="PT Astra Serif" w:hAnsi="PT Astra Serif"/>
          <w:b/>
          <w:sz w:val="26"/>
          <w:szCs w:val="26"/>
        </w:rPr>
        <w:t xml:space="preserve"> или принятию в связи с принятием </w:t>
      </w:r>
      <w:r w:rsidR="0087239F" w:rsidRPr="002F10E0">
        <w:rPr>
          <w:rFonts w:ascii="PT Astra Serif" w:hAnsi="PT Astra Serif"/>
          <w:b/>
          <w:sz w:val="26"/>
          <w:szCs w:val="26"/>
        </w:rPr>
        <w:t>З</w:t>
      </w:r>
      <w:r w:rsidRPr="002F10E0">
        <w:rPr>
          <w:rFonts w:ascii="PT Astra Serif" w:hAnsi="PT Astra Serif"/>
          <w:b/>
          <w:sz w:val="26"/>
          <w:szCs w:val="26"/>
        </w:rPr>
        <w:t xml:space="preserve">акона Томской области </w:t>
      </w:r>
      <w:r w:rsidR="00CA2986" w:rsidRPr="00606344">
        <w:rPr>
          <w:rFonts w:ascii="PT Astra Serif" w:hAnsi="PT Astra Serif"/>
          <w:b/>
          <w:sz w:val="26"/>
          <w:szCs w:val="26"/>
        </w:rPr>
        <w:t>«О внесении изменени</w:t>
      </w:r>
      <w:r w:rsidR="00091EF1">
        <w:rPr>
          <w:rFonts w:ascii="PT Astra Serif" w:hAnsi="PT Astra Serif"/>
          <w:b/>
          <w:sz w:val="26"/>
          <w:szCs w:val="26"/>
        </w:rPr>
        <w:t>й</w:t>
      </w:r>
      <w:r w:rsidR="00CA2986">
        <w:rPr>
          <w:rFonts w:ascii="PT Astra Serif" w:hAnsi="PT Astra Serif"/>
          <w:b/>
          <w:sz w:val="26"/>
          <w:szCs w:val="26"/>
        </w:rPr>
        <w:t xml:space="preserve"> в статью 21-1 Закона </w:t>
      </w:r>
      <w:r w:rsidR="00CA2986" w:rsidRPr="00606344">
        <w:rPr>
          <w:rFonts w:ascii="PT Astra Serif" w:hAnsi="PT Astra Serif" w:cs="PT Astra Serif"/>
          <w:b/>
          <w:sz w:val="26"/>
          <w:szCs w:val="26"/>
        </w:rPr>
        <w:t>Томской области</w:t>
      </w:r>
      <w:r w:rsidR="00CA2986">
        <w:rPr>
          <w:rFonts w:ascii="PT Astra Serif" w:hAnsi="PT Astra Serif" w:cs="PT Astra Serif"/>
          <w:b/>
          <w:sz w:val="26"/>
          <w:szCs w:val="26"/>
        </w:rPr>
        <w:t xml:space="preserve"> «О социальной защите и социальной поддержке инвалидов в Томской области</w:t>
      </w:r>
      <w:r w:rsidR="00CA2986" w:rsidRPr="00606344">
        <w:rPr>
          <w:rFonts w:ascii="PT Astra Serif" w:hAnsi="PT Astra Serif"/>
          <w:b/>
          <w:sz w:val="26"/>
          <w:szCs w:val="26"/>
        </w:rPr>
        <w:t>»</w:t>
      </w:r>
      <w:r w:rsidR="00CA2986" w:rsidRPr="002F10E0">
        <w:rPr>
          <w:rFonts w:ascii="PT Astra Serif" w:hAnsi="PT Astra Serif"/>
          <w:b/>
          <w:sz w:val="26"/>
          <w:szCs w:val="26"/>
        </w:rPr>
        <w:t xml:space="preserve"> </w:t>
      </w:r>
    </w:p>
    <w:p w:rsidR="00AD3173" w:rsidRPr="00287895" w:rsidRDefault="00AD3173" w:rsidP="00B21D47">
      <w:pPr>
        <w:tabs>
          <w:tab w:val="left" w:pos="5730"/>
        </w:tabs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4316C9" w:rsidRPr="004316C9" w:rsidRDefault="006865C7" w:rsidP="004316C9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4316C9">
        <w:rPr>
          <w:rFonts w:ascii="PT Astra Serif" w:hAnsi="PT Astra Serif"/>
          <w:sz w:val="26"/>
          <w:szCs w:val="26"/>
        </w:rPr>
        <w:t>В связи с принятием Закона Томс</w:t>
      </w:r>
      <w:r w:rsidR="00091EF1">
        <w:rPr>
          <w:rFonts w:ascii="PT Astra Serif" w:hAnsi="PT Astra Serif"/>
          <w:sz w:val="26"/>
          <w:szCs w:val="26"/>
        </w:rPr>
        <w:t>кой области «О внесении изменений</w:t>
      </w:r>
      <w:r w:rsidRPr="004316C9">
        <w:rPr>
          <w:rFonts w:ascii="PT Astra Serif" w:hAnsi="PT Astra Serif"/>
          <w:sz w:val="26"/>
          <w:szCs w:val="26"/>
        </w:rPr>
        <w:t xml:space="preserve"> в </w:t>
      </w:r>
      <w:r w:rsidR="002F10E0">
        <w:rPr>
          <w:rFonts w:ascii="PT Astra Serif" w:hAnsi="PT Astra Serif"/>
          <w:sz w:val="26"/>
          <w:szCs w:val="26"/>
        </w:rPr>
        <w:t>статью 2</w:t>
      </w:r>
      <w:r w:rsidR="00091EF1">
        <w:rPr>
          <w:rFonts w:ascii="PT Astra Serif" w:hAnsi="PT Astra Serif"/>
          <w:sz w:val="26"/>
          <w:szCs w:val="26"/>
        </w:rPr>
        <w:t>1-1</w:t>
      </w:r>
      <w:r w:rsidR="002F10E0">
        <w:rPr>
          <w:rFonts w:ascii="PT Astra Serif" w:hAnsi="PT Astra Serif"/>
          <w:sz w:val="26"/>
          <w:szCs w:val="26"/>
        </w:rPr>
        <w:t xml:space="preserve"> </w:t>
      </w:r>
      <w:r w:rsidR="003D2F1A">
        <w:rPr>
          <w:rFonts w:ascii="PT Astra Serif" w:hAnsi="PT Astra Serif"/>
          <w:sz w:val="26"/>
          <w:szCs w:val="26"/>
        </w:rPr>
        <w:t>Закон</w:t>
      </w:r>
      <w:r w:rsidR="002F10E0">
        <w:rPr>
          <w:rFonts w:ascii="PT Astra Serif" w:hAnsi="PT Astra Serif"/>
          <w:sz w:val="26"/>
          <w:szCs w:val="26"/>
        </w:rPr>
        <w:t>а</w:t>
      </w:r>
      <w:r w:rsidRPr="004316C9">
        <w:rPr>
          <w:rFonts w:ascii="PT Astra Serif" w:hAnsi="PT Astra Serif"/>
          <w:sz w:val="26"/>
          <w:szCs w:val="26"/>
        </w:rPr>
        <w:t xml:space="preserve"> Томской области </w:t>
      </w:r>
      <w:r w:rsidR="002F10E0">
        <w:rPr>
          <w:rFonts w:ascii="PT Astra Serif" w:hAnsi="PT Astra Serif"/>
          <w:sz w:val="26"/>
          <w:szCs w:val="26"/>
        </w:rPr>
        <w:t xml:space="preserve">«О </w:t>
      </w:r>
      <w:r w:rsidR="002F10E0" w:rsidRPr="00B3029B">
        <w:rPr>
          <w:rFonts w:ascii="PT Astra Serif" w:eastAsiaTheme="minorHAnsi" w:hAnsi="PT Astra Serif" w:cs="PT Astra Serif"/>
          <w:sz w:val="26"/>
          <w:szCs w:val="26"/>
          <w:lang w:eastAsia="en-US"/>
        </w:rPr>
        <w:t>социально</w:t>
      </w:r>
      <w:r w:rsidR="00091EF1">
        <w:rPr>
          <w:rFonts w:ascii="PT Astra Serif" w:eastAsiaTheme="minorHAnsi" w:hAnsi="PT Astra Serif" w:cs="PT Astra Serif"/>
          <w:sz w:val="26"/>
          <w:szCs w:val="26"/>
          <w:lang w:eastAsia="en-US"/>
        </w:rPr>
        <w:t>й защите и социальной поддержке инвалидов</w:t>
      </w:r>
      <w:r w:rsidR="002F10E0" w:rsidRPr="00B3029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Томской области</w:t>
      </w:r>
      <w:r w:rsidRPr="004316C9">
        <w:rPr>
          <w:rFonts w:ascii="PT Astra Serif" w:hAnsi="PT Astra Serif"/>
          <w:sz w:val="26"/>
          <w:szCs w:val="26"/>
        </w:rPr>
        <w:t>» признание утратившими силу, приостановление, изменение, дополнение или принятие правовых актов Томской области не потребуется.</w:t>
      </w:r>
    </w:p>
    <w:p w:rsidR="00AD3173" w:rsidRPr="009807A4" w:rsidRDefault="00AD3173" w:rsidP="00B21D47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D3173" w:rsidRDefault="00AD3173" w:rsidP="00AD3173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3173" w:rsidRDefault="00AD3173" w:rsidP="00AD3173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  <w:sectPr w:rsidR="00AD3173" w:rsidSect="006740B1">
          <w:pgSz w:w="11906" w:h="16838"/>
          <w:pgMar w:top="851" w:right="567" w:bottom="1134" w:left="1134" w:header="709" w:footer="709" w:gutter="0"/>
          <w:cols w:space="708"/>
          <w:docGrid w:linePitch="360"/>
        </w:sectPr>
      </w:pPr>
    </w:p>
    <w:p w:rsidR="00AD3173" w:rsidRPr="00CA2986" w:rsidRDefault="006865C7" w:rsidP="006C5FE6">
      <w:pPr>
        <w:tabs>
          <w:tab w:val="left" w:pos="284"/>
          <w:tab w:val="left" w:pos="3960"/>
        </w:tabs>
        <w:jc w:val="center"/>
        <w:rPr>
          <w:rFonts w:ascii="PT Astra Serif" w:hAnsi="PT Astra Serif"/>
          <w:b/>
        </w:rPr>
      </w:pPr>
      <w:r w:rsidRPr="00CA2986">
        <w:rPr>
          <w:rFonts w:ascii="PT Astra Serif" w:hAnsi="PT Astra Serif"/>
          <w:b/>
        </w:rPr>
        <w:lastRenderedPageBreak/>
        <w:t>Сравнительная таблица</w:t>
      </w:r>
    </w:p>
    <w:p w:rsidR="00CA2986" w:rsidRDefault="006865C7" w:rsidP="00CA2986">
      <w:pPr>
        <w:tabs>
          <w:tab w:val="left" w:pos="284"/>
        </w:tabs>
        <w:jc w:val="center"/>
        <w:rPr>
          <w:rFonts w:ascii="PT Astra Serif" w:hAnsi="PT Astra Serif" w:cs="PT Astra Serif"/>
          <w:b/>
        </w:rPr>
      </w:pPr>
      <w:r w:rsidRPr="00CA2986">
        <w:rPr>
          <w:rFonts w:ascii="PT Astra Serif" w:hAnsi="PT Astra Serif"/>
          <w:b/>
        </w:rPr>
        <w:t>к проекту з</w:t>
      </w:r>
      <w:r w:rsidR="00AD3173" w:rsidRPr="00CA2986">
        <w:rPr>
          <w:rFonts w:ascii="PT Astra Serif" w:hAnsi="PT Astra Serif"/>
          <w:b/>
        </w:rPr>
        <w:t xml:space="preserve">акона Томской области </w:t>
      </w:r>
      <w:r w:rsidR="00CA2986" w:rsidRPr="00CA2986">
        <w:rPr>
          <w:rFonts w:ascii="PT Astra Serif" w:hAnsi="PT Astra Serif"/>
          <w:b/>
        </w:rPr>
        <w:t>«О внесении изменени</w:t>
      </w:r>
      <w:r w:rsidR="000A7444">
        <w:rPr>
          <w:rFonts w:ascii="PT Astra Serif" w:hAnsi="PT Astra Serif"/>
          <w:b/>
        </w:rPr>
        <w:t>й</w:t>
      </w:r>
      <w:r w:rsidR="00CA2986" w:rsidRPr="00CA2986">
        <w:rPr>
          <w:rFonts w:ascii="PT Astra Serif" w:hAnsi="PT Astra Serif"/>
          <w:b/>
        </w:rPr>
        <w:t xml:space="preserve"> в статью 21-1 Закона </w:t>
      </w:r>
      <w:r w:rsidR="00CA2986" w:rsidRPr="00CA2986">
        <w:rPr>
          <w:rFonts w:ascii="PT Astra Serif" w:hAnsi="PT Astra Serif" w:cs="PT Astra Serif"/>
          <w:b/>
        </w:rPr>
        <w:t xml:space="preserve">Томской области «О социальной защите </w:t>
      </w:r>
    </w:p>
    <w:p w:rsidR="00AD3173" w:rsidRPr="00CA2986" w:rsidRDefault="00CA2986" w:rsidP="00CA2986">
      <w:pPr>
        <w:tabs>
          <w:tab w:val="left" w:pos="284"/>
        </w:tabs>
        <w:jc w:val="center"/>
        <w:rPr>
          <w:rFonts w:ascii="PT Astra Serif" w:hAnsi="PT Astra Serif"/>
          <w:b/>
        </w:rPr>
      </w:pPr>
      <w:r w:rsidRPr="00CA2986">
        <w:rPr>
          <w:rFonts w:ascii="PT Astra Serif" w:hAnsi="PT Astra Serif" w:cs="PT Astra Serif"/>
          <w:b/>
        </w:rPr>
        <w:t>и социальной поддержке инвалидов в Томской области</w:t>
      </w:r>
      <w:r w:rsidRPr="00CA2986">
        <w:rPr>
          <w:rFonts w:ascii="PT Astra Serif" w:hAnsi="PT Astra Serif"/>
          <w:b/>
        </w:rPr>
        <w:t xml:space="preserve">» </w:t>
      </w:r>
    </w:p>
    <w:p w:rsidR="00AD3173" w:rsidRPr="00CA2986" w:rsidRDefault="00AD3173" w:rsidP="006C5FE6">
      <w:pPr>
        <w:tabs>
          <w:tab w:val="left" w:pos="284"/>
          <w:tab w:val="left" w:pos="3960"/>
        </w:tabs>
        <w:jc w:val="center"/>
        <w:rPr>
          <w:rFonts w:ascii="PT Astra Serif" w:hAnsi="PT Astra Serif"/>
          <w:b/>
        </w:rPr>
      </w:pPr>
    </w:p>
    <w:tbl>
      <w:tblPr>
        <w:tblStyle w:val="a8"/>
        <w:tblW w:w="494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1986"/>
        <w:gridCol w:w="6873"/>
        <w:gridCol w:w="6876"/>
      </w:tblGrid>
      <w:tr w:rsidR="00DA6A74" w:rsidTr="00ED7B32">
        <w:trPr>
          <w:trHeight w:val="2010"/>
        </w:trPr>
        <w:tc>
          <w:tcPr>
            <w:tcW w:w="631" w:type="pct"/>
          </w:tcPr>
          <w:p w:rsidR="00AD3173" w:rsidRPr="00B21D47" w:rsidRDefault="006865C7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  <w:b/>
              </w:rPr>
              <w:t xml:space="preserve">Структурная единица Закона, </w:t>
            </w:r>
          </w:p>
          <w:p w:rsidR="000E2FAD" w:rsidRPr="0003281B" w:rsidRDefault="006865C7" w:rsidP="00ED7B32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  <w:b/>
              </w:rPr>
              <w:t>в которую предлагается внести изменение</w:t>
            </w:r>
          </w:p>
        </w:tc>
        <w:tc>
          <w:tcPr>
            <w:tcW w:w="2184" w:type="pct"/>
          </w:tcPr>
          <w:p w:rsidR="0049362F" w:rsidRPr="000A7444" w:rsidRDefault="0049362F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  <w:p w:rsidR="00AD3173" w:rsidRPr="000A7444" w:rsidRDefault="006865C7" w:rsidP="000A7444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0A7444">
              <w:rPr>
                <w:rFonts w:ascii="PT Astra Serif" w:hAnsi="PT Astra Serif"/>
                <w:b/>
              </w:rPr>
              <w:t>Редакция действующих положений</w:t>
            </w:r>
            <w:r w:rsidR="002D0C75" w:rsidRPr="000A7444">
              <w:rPr>
                <w:rFonts w:ascii="PT Astra Serif" w:hAnsi="PT Astra Serif"/>
                <w:b/>
              </w:rPr>
              <w:t xml:space="preserve"> </w:t>
            </w:r>
            <w:r w:rsidR="00EE67E7" w:rsidRPr="000A7444">
              <w:rPr>
                <w:rFonts w:ascii="PT Astra Serif" w:hAnsi="PT Astra Serif"/>
                <w:b/>
              </w:rPr>
              <w:t>Закона</w:t>
            </w:r>
            <w:r w:rsidRPr="000A7444">
              <w:rPr>
                <w:rFonts w:ascii="PT Astra Serif" w:hAnsi="PT Astra Serif"/>
                <w:b/>
              </w:rPr>
              <w:t xml:space="preserve"> Томской области</w:t>
            </w:r>
            <w:r w:rsidR="00FB2350" w:rsidRPr="000A7444">
              <w:rPr>
                <w:rFonts w:ascii="PT Astra Serif" w:hAnsi="PT Astra Serif"/>
                <w:b/>
              </w:rPr>
              <w:t xml:space="preserve"> от 1</w:t>
            </w:r>
            <w:r w:rsidR="00CA2986" w:rsidRPr="000A7444">
              <w:rPr>
                <w:rFonts w:ascii="PT Astra Serif" w:hAnsi="PT Astra Serif"/>
                <w:b/>
              </w:rPr>
              <w:t>0 сентября</w:t>
            </w:r>
            <w:r w:rsidR="00FB2350" w:rsidRPr="000A7444">
              <w:rPr>
                <w:rFonts w:ascii="PT Astra Serif" w:hAnsi="PT Astra Serif"/>
                <w:b/>
              </w:rPr>
              <w:t xml:space="preserve"> 2003 года № 1</w:t>
            </w:r>
            <w:r w:rsidR="00CA2986" w:rsidRPr="000A7444">
              <w:rPr>
                <w:rFonts w:ascii="PT Astra Serif" w:hAnsi="PT Astra Serif"/>
                <w:b/>
              </w:rPr>
              <w:t>09</w:t>
            </w:r>
            <w:r w:rsidR="00FB2350" w:rsidRPr="000A7444">
              <w:rPr>
                <w:rFonts w:ascii="PT Astra Serif" w:hAnsi="PT Astra Serif"/>
                <w:b/>
              </w:rPr>
              <w:t>-ОЗ</w:t>
            </w:r>
            <w:r w:rsidR="00EE67E7" w:rsidRPr="000A7444">
              <w:rPr>
                <w:rFonts w:ascii="PT Astra Serif" w:hAnsi="PT Astra Serif"/>
                <w:b/>
              </w:rPr>
              <w:t xml:space="preserve"> </w:t>
            </w:r>
            <w:r w:rsidR="00CA2986" w:rsidRPr="000A7444">
              <w:rPr>
                <w:rFonts w:ascii="PT Astra Serif" w:hAnsi="PT Astra Serif"/>
                <w:b/>
              </w:rPr>
              <w:t>«О внесении изменени</w:t>
            </w:r>
            <w:r w:rsidR="000A7444" w:rsidRPr="000A7444">
              <w:rPr>
                <w:rFonts w:ascii="PT Astra Serif" w:hAnsi="PT Astra Serif"/>
                <w:b/>
              </w:rPr>
              <w:t>й</w:t>
            </w:r>
            <w:r w:rsidR="00CA2986" w:rsidRPr="000A7444">
              <w:rPr>
                <w:rFonts w:ascii="PT Astra Serif" w:hAnsi="PT Astra Serif"/>
                <w:b/>
              </w:rPr>
              <w:t xml:space="preserve"> в статью 21-1 Закона </w:t>
            </w:r>
            <w:r w:rsidR="00CA2986" w:rsidRPr="000A7444">
              <w:rPr>
                <w:rFonts w:ascii="PT Astra Serif" w:hAnsi="PT Astra Serif" w:cs="PT Astra Serif"/>
                <w:b/>
              </w:rPr>
              <w:t>Томской области «О социальной защите и социальной поддержке инвалидов в Томской области</w:t>
            </w:r>
            <w:r w:rsidR="005315F8">
              <w:rPr>
                <w:rFonts w:ascii="PT Astra Serif" w:hAnsi="PT Astra Serif" w:cs="PT Astra Serif"/>
                <w:b/>
              </w:rPr>
              <w:t>»</w:t>
            </w:r>
            <w:r w:rsidRPr="000A7444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185" w:type="pct"/>
          </w:tcPr>
          <w:p w:rsidR="0049362F" w:rsidRPr="000A7444" w:rsidRDefault="0049362F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  <w:p w:rsidR="00AD3173" w:rsidRPr="000A7444" w:rsidRDefault="006865C7" w:rsidP="005315F8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0A7444">
              <w:rPr>
                <w:rFonts w:ascii="PT Astra Serif" w:hAnsi="PT Astra Serif"/>
                <w:b/>
              </w:rPr>
              <w:t>Редакция положений</w:t>
            </w:r>
            <w:r w:rsidR="002D0C75" w:rsidRPr="000A7444">
              <w:rPr>
                <w:rFonts w:ascii="PT Astra Serif" w:hAnsi="PT Astra Serif"/>
                <w:b/>
              </w:rPr>
              <w:t xml:space="preserve"> </w:t>
            </w:r>
            <w:r w:rsidR="00EE67E7" w:rsidRPr="000A7444">
              <w:rPr>
                <w:rFonts w:ascii="PT Astra Serif" w:hAnsi="PT Astra Serif"/>
                <w:b/>
              </w:rPr>
              <w:t>З</w:t>
            </w:r>
            <w:r w:rsidR="002D0C75" w:rsidRPr="000A7444">
              <w:rPr>
                <w:rFonts w:ascii="PT Astra Serif" w:hAnsi="PT Astra Serif"/>
                <w:b/>
              </w:rPr>
              <w:t>акон</w:t>
            </w:r>
            <w:r w:rsidR="00EE67E7" w:rsidRPr="000A7444">
              <w:rPr>
                <w:rFonts w:ascii="PT Astra Serif" w:hAnsi="PT Astra Serif"/>
                <w:b/>
              </w:rPr>
              <w:t>а</w:t>
            </w:r>
            <w:r w:rsidRPr="000A7444">
              <w:rPr>
                <w:rFonts w:ascii="PT Astra Serif" w:hAnsi="PT Astra Serif"/>
                <w:b/>
              </w:rPr>
              <w:t xml:space="preserve"> Томской области </w:t>
            </w:r>
            <w:r w:rsidR="00FB2350" w:rsidRPr="000A7444">
              <w:rPr>
                <w:rFonts w:ascii="PT Astra Serif" w:hAnsi="PT Astra Serif"/>
                <w:b/>
              </w:rPr>
              <w:t>от 1</w:t>
            </w:r>
            <w:r w:rsidR="000A7444">
              <w:rPr>
                <w:rFonts w:ascii="PT Astra Serif" w:hAnsi="PT Astra Serif"/>
                <w:b/>
              </w:rPr>
              <w:t>0 сентября</w:t>
            </w:r>
            <w:r w:rsidR="00FB2350" w:rsidRPr="000A7444">
              <w:rPr>
                <w:rFonts w:ascii="PT Astra Serif" w:hAnsi="PT Astra Serif"/>
                <w:b/>
              </w:rPr>
              <w:t xml:space="preserve"> 2003 года № 1</w:t>
            </w:r>
            <w:r w:rsidR="005315F8">
              <w:rPr>
                <w:rFonts w:ascii="PT Astra Serif" w:hAnsi="PT Astra Serif"/>
                <w:b/>
              </w:rPr>
              <w:t>09</w:t>
            </w:r>
            <w:r w:rsidR="00FB2350" w:rsidRPr="000A7444">
              <w:rPr>
                <w:rFonts w:ascii="PT Astra Serif" w:hAnsi="PT Astra Serif"/>
                <w:b/>
              </w:rPr>
              <w:t xml:space="preserve">-ОЗ </w:t>
            </w:r>
            <w:r w:rsidR="00EE67E7" w:rsidRPr="000A7444">
              <w:rPr>
                <w:rFonts w:ascii="PT Astra Serif" w:hAnsi="PT Astra Serif"/>
                <w:b/>
              </w:rPr>
              <w:t>«</w:t>
            </w:r>
            <w:r w:rsidR="005315F8" w:rsidRPr="000A7444">
              <w:rPr>
                <w:rFonts w:ascii="PT Astra Serif" w:hAnsi="PT Astra Serif" w:cs="PT Astra Serif"/>
                <w:b/>
              </w:rPr>
              <w:t>«О социальной защите и социальной поддержке инвалидов в Томской области</w:t>
            </w:r>
            <w:r w:rsidR="005315F8">
              <w:rPr>
                <w:rFonts w:ascii="PT Astra Serif" w:hAnsi="PT Astra Serif" w:cs="PT Astra Serif"/>
                <w:b/>
              </w:rPr>
              <w:t>»</w:t>
            </w:r>
            <w:r w:rsidR="00EE67E7" w:rsidRPr="000A7444">
              <w:rPr>
                <w:rFonts w:ascii="PT Astra Serif" w:hAnsi="PT Astra Serif"/>
                <w:b/>
              </w:rPr>
              <w:t xml:space="preserve"> </w:t>
            </w:r>
            <w:r w:rsidRPr="000A7444">
              <w:rPr>
                <w:rFonts w:ascii="PT Astra Serif" w:hAnsi="PT Astra Serif"/>
                <w:b/>
              </w:rPr>
              <w:t>с учетом предлагаем</w:t>
            </w:r>
            <w:r w:rsidR="00FE114F" w:rsidRPr="000A7444">
              <w:rPr>
                <w:rFonts w:ascii="PT Astra Serif" w:hAnsi="PT Astra Serif"/>
                <w:b/>
              </w:rPr>
              <w:t>ых</w:t>
            </w:r>
            <w:r w:rsidRPr="000A7444">
              <w:rPr>
                <w:rFonts w:ascii="PT Astra Serif" w:hAnsi="PT Astra Serif"/>
                <w:b/>
              </w:rPr>
              <w:t xml:space="preserve"> изменени</w:t>
            </w:r>
            <w:r w:rsidR="00FE114F" w:rsidRPr="000A7444">
              <w:rPr>
                <w:rFonts w:ascii="PT Astra Serif" w:hAnsi="PT Astra Serif"/>
                <w:b/>
              </w:rPr>
              <w:t>й</w:t>
            </w:r>
          </w:p>
        </w:tc>
      </w:tr>
      <w:tr w:rsidR="00DA6A74" w:rsidTr="005016C7">
        <w:tc>
          <w:tcPr>
            <w:tcW w:w="631" w:type="pct"/>
          </w:tcPr>
          <w:p w:rsidR="00E45864" w:rsidRPr="000A3742" w:rsidRDefault="006865C7" w:rsidP="000A7444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0A3742">
              <w:rPr>
                <w:rFonts w:ascii="PT Astra Serif" w:hAnsi="PT Astra Serif"/>
              </w:rPr>
              <w:t xml:space="preserve">Статья </w:t>
            </w:r>
            <w:r w:rsidR="00EE67E7" w:rsidRPr="000A3742">
              <w:rPr>
                <w:rFonts w:ascii="PT Astra Serif" w:hAnsi="PT Astra Serif"/>
              </w:rPr>
              <w:t>2</w:t>
            </w:r>
            <w:r w:rsidR="000A7444" w:rsidRPr="000A3742">
              <w:rPr>
                <w:rFonts w:ascii="PT Astra Serif" w:hAnsi="PT Astra Serif"/>
              </w:rPr>
              <w:t>1-1</w:t>
            </w:r>
          </w:p>
        </w:tc>
        <w:tc>
          <w:tcPr>
            <w:tcW w:w="2184" w:type="pct"/>
          </w:tcPr>
          <w:p w:rsidR="00EE67E7" w:rsidRPr="000A3742" w:rsidRDefault="006865C7" w:rsidP="00EE67E7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 w:cs="Arial"/>
                <w:bCs/>
              </w:rPr>
            </w:pPr>
            <w:r w:rsidRPr="000A3742">
              <w:rPr>
                <w:rFonts w:ascii="PT Astra Serif" w:hAnsi="PT Astra Serif"/>
              </w:rPr>
              <w:t>«</w:t>
            </w:r>
            <w:r w:rsidRPr="000A3742">
              <w:rPr>
                <w:rFonts w:ascii="PT Astra Serif" w:hAnsi="PT Astra Serif" w:cs="Arial"/>
                <w:bCs/>
              </w:rPr>
              <w:t>Статья 2</w:t>
            </w:r>
            <w:r w:rsidR="00C13B4D" w:rsidRPr="000A3742">
              <w:rPr>
                <w:rFonts w:ascii="PT Astra Serif" w:hAnsi="PT Astra Serif" w:cs="Arial"/>
                <w:bCs/>
              </w:rPr>
              <w:t>1-1</w:t>
            </w:r>
            <w:r w:rsidRPr="000A3742">
              <w:rPr>
                <w:rFonts w:ascii="PT Astra Serif" w:hAnsi="PT Astra Serif" w:cs="Arial"/>
                <w:bCs/>
              </w:rPr>
              <w:t xml:space="preserve">. </w:t>
            </w:r>
            <w:r w:rsidR="00C13B4D" w:rsidRPr="000A3742">
              <w:rPr>
                <w:rFonts w:ascii="PT Astra Serif" w:hAnsi="PT Astra Serif" w:cs="Arial"/>
                <w:bCs/>
              </w:rPr>
              <w:t>Установление квоты для приема на работу инвалидов. Количество специальных рабочих мест для трудоустройства инвалидов</w:t>
            </w:r>
          </w:p>
          <w:p w:rsidR="00C13B4D" w:rsidRPr="000A3742" w:rsidRDefault="00C13B4D" w:rsidP="00EE67E7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</w:p>
          <w:p w:rsidR="00C13B4D" w:rsidRPr="000A3742" w:rsidRDefault="006865C7" w:rsidP="00C13B4D">
            <w:pPr>
              <w:pStyle w:val="ae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0A3742">
              <w:rPr>
                <w:rFonts w:ascii="PT Astra Serif" w:hAnsi="PT Astra Serif"/>
              </w:rPr>
              <w:t xml:space="preserve">  </w:t>
            </w:r>
            <w:r w:rsidR="00C13B4D" w:rsidRPr="000A3742">
              <w:rPr>
                <w:rFonts w:ascii="PT Astra Serif" w:hAnsi="PT Astra Serif"/>
              </w:rPr>
              <w:t>1. Работодателям, у которых численность работников превышает 35 человек, устанавливается квота для приема на работу инвалидов в размере двух процентов от среднесписочной численности работников без учета работников представительств и филиалов работодателя, расположенных в других субъектах Российской Федерации.</w:t>
            </w:r>
          </w:p>
          <w:p w:rsidR="00C13B4D" w:rsidRPr="000A3742" w:rsidRDefault="00C13B4D" w:rsidP="00C13B4D">
            <w:pPr>
              <w:pStyle w:val="ae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0A3742">
              <w:rPr>
                <w:rFonts w:ascii="PT Astra Serif" w:hAnsi="PT Astra Serif"/>
              </w:rPr>
              <w:t xml:space="preserve">2. Представительствам и филиалам работодателя, расположенным на территории Томской области, численность работников которых превышает 35 человек, устанавливается квота для приема на работу инвалидов в размере двух процентов от среднесписочной численности работников таких представительств и филиалов работодателя. </w:t>
            </w:r>
          </w:p>
          <w:p w:rsidR="00EE67E7" w:rsidRPr="000A3742" w:rsidRDefault="00C13B4D" w:rsidP="00EE67E7">
            <w:pPr>
              <w:pStyle w:val="ae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0A3742">
              <w:rPr>
                <w:rFonts w:ascii="PT Astra Serif" w:hAnsi="PT Astra Serif"/>
              </w:rPr>
              <w:t>3. Количество специальных рабочих мест для трудоустройства инвалидов устанавливается Администрацией Томской области для каждого работодателя в пределах установленной квоты для приема на работу инвалидов</w:t>
            </w:r>
            <w:r w:rsidR="006865C7" w:rsidRPr="000A3742">
              <w:rPr>
                <w:rFonts w:ascii="PT Astra Serif" w:hAnsi="PT Astra Serif"/>
              </w:rPr>
              <w:t>.</w:t>
            </w:r>
            <w:r w:rsidR="00453291" w:rsidRPr="000A3742">
              <w:rPr>
                <w:rFonts w:ascii="PT Astra Serif" w:hAnsi="PT Astra Serif"/>
              </w:rPr>
              <w:t>»</w:t>
            </w:r>
          </w:p>
          <w:p w:rsidR="00ED7B32" w:rsidRPr="000A3742" w:rsidRDefault="00ED7B32" w:rsidP="00ED7B32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  <w:b/>
              </w:rPr>
            </w:pPr>
          </w:p>
        </w:tc>
        <w:tc>
          <w:tcPr>
            <w:tcW w:w="2185" w:type="pct"/>
          </w:tcPr>
          <w:p w:rsidR="00C13B4D" w:rsidRPr="000A3742" w:rsidRDefault="00C13B4D" w:rsidP="00C13B4D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0A3742">
              <w:rPr>
                <w:rFonts w:ascii="PT Astra Serif" w:hAnsi="PT Astra Serif"/>
              </w:rPr>
              <w:t>«</w:t>
            </w:r>
            <w:r w:rsidRPr="000A3742">
              <w:rPr>
                <w:rFonts w:ascii="PT Astra Serif" w:hAnsi="PT Astra Serif" w:cs="Arial"/>
                <w:bCs/>
              </w:rPr>
              <w:t>Статья 21-1. Установление квоты для приема на работу инвалидов. Количество специальных рабочих мест для трудоустройства инвалидов</w:t>
            </w:r>
          </w:p>
          <w:p w:rsidR="00EC7A59" w:rsidRPr="000A3742" w:rsidRDefault="00C13B4D" w:rsidP="00C13B4D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0A3742">
              <w:rPr>
                <w:rFonts w:ascii="PT Astra Serif" w:hAnsi="PT Astra Serif"/>
              </w:rPr>
              <w:t xml:space="preserve"> </w:t>
            </w:r>
            <w:r w:rsidR="006865C7" w:rsidRPr="000A3742">
              <w:rPr>
                <w:rFonts w:ascii="PT Astra Serif" w:hAnsi="PT Astra Serif"/>
              </w:rPr>
              <w:t xml:space="preserve">  </w:t>
            </w:r>
          </w:p>
          <w:p w:rsidR="00C13B4D" w:rsidRPr="000A3742" w:rsidRDefault="00C13B4D" w:rsidP="00C13B4D">
            <w:pPr>
              <w:pStyle w:val="ae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0A3742">
              <w:rPr>
                <w:rFonts w:ascii="PT Astra Serif" w:hAnsi="PT Astra Serif"/>
              </w:rPr>
              <w:t xml:space="preserve">1. Работодателям, у которых численность работников превышает 35 человек, устанавливается квота для приема на работу инвалидов в размере двух процентов от среднесписочной численности работников без учета работников </w:t>
            </w:r>
            <w:r w:rsidRPr="000A3742">
              <w:rPr>
                <w:rFonts w:ascii="PT Astra Serif" w:hAnsi="PT Astra Serif"/>
                <w:b/>
              </w:rPr>
              <w:t>представительств</w:t>
            </w:r>
            <w:r w:rsidR="000A3742" w:rsidRPr="000A3742">
              <w:rPr>
                <w:rFonts w:ascii="PT Astra Serif" w:hAnsi="PT Astra Serif"/>
                <w:b/>
              </w:rPr>
              <w:t>,</w:t>
            </w:r>
            <w:r w:rsidRPr="000A3742">
              <w:rPr>
                <w:rFonts w:ascii="PT Astra Serif" w:hAnsi="PT Astra Serif"/>
                <w:b/>
              </w:rPr>
              <w:t xml:space="preserve"> филиалов </w:t>
            </w:r>
            <w:r w:rsidR="000A3742" w:rsidRPr="000A3742">
              <w:rPr>
                <w:rFonts w:ascii="PT Astra Serif" w:hAnsi="PT Astra Serif"/>
                <w:b/>
              </w:rPr>
              <w:t xml:space="preserve">и иных обособленных структурных подразделений </w:t>
            </w:r>
            <w:r w:rsidRPr="000A3742">
              <w:rPr>
                <w:rFonts w:ascii="PT Astra Serif" w:hAnsi="PT Astra Serif"/>
                <w:b/>
              </w:rPr>
              <w:t>работодателя</w:t>
            </w:r>
            <w:r w:rsidRPr="000A3742">
              <w:rPr>
                <w:rFonts w:ascii="PT Astra Serif" w:hAnsi="PT Astra Serif"/>
              </w:rPr>
              <w:t>, расположенных в других субъектах Российской Федерации.</w:t>
            </w:r>
          </w:p>
          <w:p w:rsidR="00C13B4D" w:rsidRPr="000A3742" w:rsidRDefault="00C13B4D" w:rsidP="00C13B4D">
            <w:pPr>
              <w:pStyle w:val="ae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b/>
              </w:rPr>
            </w:pPr>
            <w:r w:rsidRPr="000A3742">
              <w:rPr>
                <w:rFonts w:ascii="PT Astra Serif" w:hAnsi="PT Astra Serif"/>
                <w:b/>
              </w:rPr>
              <w:t>2. Представительствам</w:t>
            </w:r>
            <w:r w:rsidR="000A3742">
              <w:rPr>
                <w:rFonts w:ascii="PT Astra Serif" w:hAnsi="PT Astra Serif"/>
                <w:b/>
              </w:rPr>
              <w:t>,</w:t>
            </w:r>
            <w:r w:rsidRPr="000A3742">
              <w:rPr>
                <w:rFonts w:ascii="PT Astra Serif" w:hAnsi="PT Astra Serif"/>
                <w:b/>
              </w:rPr>
              <w:t xml:space="preserve"> филиалам </w:t>
            </w:r>
            <w:r w:rsidR="000A3742">
              <w:rPr>
                <w:rFonts w:ascii="PT Astra Serif" w:hAnsi="PT Astra Serif"/>
                <w:b/>
              </w:rPr>
              <w:t xml:space="preserve">и иным обособленным структурным подразделениям </w:t>
            </w:r>
            <w:r w:rsidRPr="000A3742">
              <w:rPr>
                <w:rFonts w:ascii="PT Astra Serif" w:hAnsi="PT Astra Serif"/>
                <w:b/>
              </w:rPr>
              <w:t>работодателя, расположенным на территории Томской области, численность работников которых превышает 35 человек, устанавливается квота для приема на работу инвалидов в размере двух процентов от среднесписочной численности работников таких представительств</w:t>
            </w:r>
            <w:r w:rsidR="000A3742">
              <w:rPr>
                <w:rFonts w:ascii="PT Astra Serif" w:hAnsi="PT Astra Serif"/>
                <w:b/>
              </w:rPr>
              <w:t>,</w:t>
            </w:r>
            <w:r w:rsidRPr="000A3742">
              <w:rPr>
                <w:rFonts w:ascii="PT Astra Serif" w:hAnsi="PT Astra Serif"/>
                <w:b/>
              </w:rPr>
              <w:t xml:space="preserve"> филиалов</w:t>
            </w:r>
            <w:r w:rsidR="000A3742">
              <w:rPr>
                <w:rFonts w:ascii="PT Astra Serif" w:hAnsi="PT Astra Serif"/>
                <w:b/>
              </w:rPr>
              <w:t xml:space="preserve"> и иных </w:t>
            </w:r>
            <w:r w:rsidR="000A3742" w:rsidRPr="000A3742">
              <w:rPr>
                <w:rFonts w:ascii="PT Astra Serif" w:hAnsi="PT Astra Serif"/>
                <w:b/>
              </w:rPr>
              <w:t>обособленных структурных подразделений</w:t>
            </w:r>
            <w:r w:rsidRPr="000A3742">
              <w:rPr>
                <w:rFonts w:ascii="PT Astra Serif" w:hAnsi="PT Astra Serif"/>
                <w:b/>
              </w:rPr>
              <w:t xml:space="preserve"> работодателя. </w:t>
            </w:r>
          </w:p>
          <w:p w:rsidR="00E45864" w:rsidRPr="000A3742" w:rsidRDefault="00C13B4D" w:rsidP="007827A4">
            <w:pPr>
              <w:pStyle w:val="ae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b/>
              </w:rPr>
            </w:pPr>
            <w:r w:rsidRPr="000A3742">
              <w:rPr>
                <w:rFonts w:ascii="PT Astra Serif" w:hAnsi="PT Astra Serif"/>
              </w:rPr>
              <w:t>3. Количество специальных рабочих мест для трудоустройства инвалидов устанавливается Администрацией Томской области для каждого работодателя в пределах установленной квоты для приема на работу инвалидов.»</w:t>
            </w:r>
          </w:p>
        </w:tc>
      </w:tr>
    </w:tbl>
    <w:p w:rsidR="00AD3173" w:rsidRDefault="00AD3173" w:rsidP="00B66237">
      <w:pPr>
        <w:tabs>
          <w:tab w:val="left" w:pos="3043"/>
        </w:tabs>
        <w:rPr>
          <w:rFonts w:ascii="PT Astra Serif" w:hAnsi="PT Astra Serif"/>
          <w:sz w:val="28"/>
          <w:szCs w:val="28"/>
        </w:rPr>
      </w:pPr>
    </w:p>
    <w:sectPr w:rsidR="00AD3173" w:rsidSect="006C5FE6">
      <w:pgSz w:w="16838" w:h="11906" w:orient="landscape"/>
      <w:pgMar w:top="567" w:right="567" w:bottom="567" w:left="567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658AB"/>
    <w:multiLevelType w:val="hybridMultilevel"/>
    <w:tmpl w:val="B9C08E26"/>
    <w:lvl w:ilvl="0" w:tplc="5B6A75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378C9D0" w:tentative="1">
      <w:start w:val="1"/>
      <w:numFmt w:val="lowerLetter"/>
      <w:lvlText w:val="%2."/>
      <w:lvlJc w:val="left"/>
      <w:pPr>
        <w:ind w:left="1789" w:hanging="360"/>
      </w:pPr>
    </w:lvl>
    <w:lvl w:ilvl="2" w:tplc="B4909E02" w:tentative="1">
      <w:start w:val="1"/>
      <w:numFmt w:val="lowerRoman"/>
      <w:lvlText w:val="%3."/>
      <w:lvlJc w:val="right"/>
      <w:pPr>
        <w:ind w:left="2509" w:hanging="180"/>
      </w:pPr>
    </w:lvl>
    <w:lvl w:ilvl="3" w:tplc="3B8A83F4" w:tentative="1">
      <w:start w:val="1"/>
      <w:numFmt w:val="decimal"/>
      <w:lvlText w:val="%4."/>
      <w:lvlJc w:val="left"/>
      <w:pPr>
        <w:ind w:left="3229" w:hanging="360"/>
      </w:pPr>
    </w:lvl>
    <w:lvl w:ilvl="4" w:tplc="ACB65A62" w:tentative="1">
      <w:start w:val="1"/>
      <w:numFmt w:val="lowerLetter"/>
      <w:lvlText w:val="%5."/>
      <w:lvlJc w:val="left"/>
      <w:pPr>
        <w:ind w:left="3949" w:hanging="360"/>
      </w:pPr>
    </w:lvl>
    <w:lvl w:ilvl="5" w:tplc="B7D6236A" w:tentative="1">
      <w:start w:val="1"/>
      <w:numFmt w:val="lowerRoman"/>
      <w:lvlText w:val="%6."/>
      <w:lvlJc w:val="right"/>
      <w:pPr>
        <w:ind w:left="4669" w:hanging="180"/>
      </w:pPr>
    </w:lvl>
    <w:lvl w:ilvl="6" w:tplc="F98AEA54" w:tentative="1">
      <w:start w:val="1"/>
      <w:numFmt w:val="decimal"/>
      <w:lvlText w:val="%7."/>
      <w:lvlJc w:val="left"/>
      <w:pPr>
        <w:ind w:left="5389" w:hanging="360"/>
      </w:pPr>
    </w:lvl>
    <w:lvl w:ilvl="7" w:tplc="593CED60" w:tentative="1">
      <w:start w:val="1"/>
      <w:numFmt w:val="lowerLetter"/>
      <w:lvlText w:val="%8."/>
      <w:lvlJc w:val="left"/>
      <w:pPr>
        <w:ind w:left="6109" w:hanging="360"/>
      </w:pPr>
    </w:lvl>
    <w:lvl w:ilvl="8" w:tplc="266C7D9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DD0A6F"/>
    <w:multiLevelType w:val="hybridMultilevel"/>
    <w:tmpl w:val="861C6E72"/>
    <w:lvl w:ilvl="0" w:tplc="AA6A3DB0">
      <w:start w:val="1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F9B64ED6" w:tentative="1">
      <w:start w:val="1"/>
      <w:numFmt w:val="lowerLetter"/>
      <w:lvlText w:val="%2."/>
      <w:lvlJc w:val="left"/>
      <w:pPr>
        <w:ind w:left="1662" w:hanging="360"/>
      </w:pPr>
    </w:lvl>
    <w:lvl w:ilvl="2" w:tplc="E36C3816" w:tentative="1">
      <w:start w:val="1"/>
      <w:numFmt w:val="lowerRoman"/>
      <w:lvlText w:val="%3."/>
      <w:lvlJc w:val="right"/>
      <w:pPr>
        <w:ind w:left="2382" w:hanging="180"/>
      </w:pPr>
    </w:lvl>
    <w:lvl w:ilvl="3" w:tplc="2D4C1B26" w:tentative="1">
      <w:start w:val="1"/>
      <w:numFmt w:val="decimal"/>
      <w:lvlText w:val="%4."/>
      <w:lvlJc w:val="left"/>
      <w:pPr>
        <w:ind w:left="3102" w:hanging="360"/>
      </w:pPr>
    </w:lvl>
    <w:lvl w:ilvl="4" w:tplc="F858CBDA" w:tentative="1">
      <w:start w:val="1"/>
      <w:numFmt w:val="lowerLetter"/>
      <w:lvlText w:val="%5."/>
      <w:lvlJc w:val="left"/>
      <w:pPr>
        <w:ind w:left="3822" w:hanging="360"/>
      </w:pPr>
    </w:lvl>
    <w:lvl w:ilvl="5" w:tplc="20E45438" w:tentative="1">
      <w:start w:val="1"/>
      <w:numFmt w:val="lowerRoman"/>
      <w:lvlText w:val="%6."/>
      <w:lvlJc w:val="right"/>
      <w:pPr>
        <w:ind w:left="4542" w:hanging="180"/>
      </w:pPr>
    </w:lvl>
    <w:lvl w:ilvl="6" w:tplc="39C8F9C2" w:tentative="1">
      <w:start w:val="1"/>
      <w:numFmt w:val="decimal"/>
      <w:lvlText w:val="%7."/>
      <w:lvlJc w:val="left"/>
      <w:pPr>
        <w:ind w:left="5262" w:hanging="360"/>
      </w:pPr>
    </w:lvl>
    <w:lvl w:ilvl="7" w:tplc="12C2DF86" w:tentative="1">
      <w:start w:val="1"/>
      <w:numFmt w:val="lowerLetter"/>
      <w:lvlText w:val="%8."/>
      <w:lvlJc w:val="left"/>
      <w:pPr>
        <w:ind w:left="5982" w:hanging="360"/>
      </w:pPr>
    </w:lvl>
    <w:lvl w:ilvl="8" w:tplc="D77AE948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">
    <w:nsid w:val="0A982916"/>
    <w:multiLevelType w:val="hybridMultilevel"/>
    <w:tmpl w:val="70447CDC"/>
    <w:lvl w:ilvl="0" w:tplc="7870F7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68F0AA" w:tentative="1">
      <w:start w:val="1"/>
      <w:numFmt w:val="lowerLetter"/>
      <w:lvlText w:val="%2."/>
      <w:lvlJc w:val="left"/>
      <w:pPr>
        <w:ind w:left="1789" w:hanging="360"/>
      </w:pPr>
    </w:lvl>
    <w:lvl w:ilvl="2" w:tplc="5E88E90E" w:tentative="1">
      <w:start w:val="1"/>
      <w:numFmt w:val="lowerRoman"/>
      <w:lvlText w:val="%3."/>
      <w:lvlJc w:val="right"/>
      <w:pPr>
        <w:ind w:left="2509" w:hanging="180"/>
      </w:pPr>
    </w:lvl>
    <w:lvl w:ilvl="3" w:tplc="65029D76" w:tentative="1">
      <w:start w:val="1"/>
      <w:numFmt w:val="decimal"/>
      <w:lvlText w:val="%4."/>
      <w:lvlJc w:val="left"/>
      <w:pPr>
        <w:ind w:left="3229" w:hanging="360"/>
      </w:pPr>
    </w:lvl>
    <w:lvl w:ilvl="4" w:tplc="2890815E" w:tentative="1">
      <w:start w:val="1"/>
      <w:numFmt w:val="lowerLetter"/>
      <w:lvlText w:val="%5."/>
      <w:lvlJc w:val="left"/>
      <w:pPr>
        <w:ind w:left="3949" w:hanging="360"/>
      </w:pPr>
    </w:lvl>
    <w:lvl w:ilvl="5" w:tplc="603C3222" w:tentative="1">
      <w:start w:val="1"/>
      <w:numFmt w:val="lowerRoman"/>
      <w:lvlText w:val="%6."/>
      <w:lvlJc w:val="right"/>
      <w:pPr>
        <w:ind w:left="4669" w:hanging="180"/>
      </w:pPr>
    </w:lvl>
    <w:lvl w:ilvl="6" w:tplc="8BD6F2F2" w:tentative="1">
      <w:start w:val="1"/>
      <w:numFmt w:val="decimal"/>
      <w:lvlText w:val="%7."/>
      <w:lvlJc w:val="left"/>
      <w:pPr>
        <w:ind w:left="5389" w:hanging="360"/>
      </w:pPr>
    </w:lvl>
    <w:lvl w:ilvl="7" w:tplc="B4AA77F8" w:tentative="1">
      <w:start w:val="1"/>
      <w:numFmt w:val="lowerLetter"/>
      <w:lvlText w:val="%8."/>
      <w:lvlJc w:val="left"/>
      <w:pPr>
        <w:ind w:left="6109" w:hanging="360"/>
      </w:pPr>
    </w:lvl>
    <w:lvl w:ilvl="8" w:tplc="FDDA62E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E91C2E"/>
    <w:multiLevelType w:val="hybridMultilevel"/>
    <w:tmpl w:val="E2EC3354"/>
    <w:lvl w:ilvl="0" w:tplc="6CB6032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1B2E2A38" w:tentative="1">
      <w:start w:val="1"/>
      <w:numFmt w:val="lowerLetter"/>
      <w:lvlText w:val="%2."/>
      <w:lvlJc w:val="left"/>
      <w:pPr>
        <w:ind w:left="1789" w:hanging="360"/>
      </w:pPr>
    </w:lvl>
    <w:lvl w:ilvl="2" w:tplc="FF120A1A" w:tentative="1">
      <w:start w:val="1"/>
      <w:numFmt w:val="lowerRoman"/>
      <w:lvlText w:val="%3."/>
      <w:lvlJc w:val="right"/>
      <w:pPr>
        <w:ind w:left="2509" w:hanging="180"/>
      </w:pPr>
    </w:lvl>
    <w:lvl w:ilvl="3" w:tplc="E18A2BAC" w:tentative="1">
      <w:start w:val="1"/>
      <w:numFmt w:val="decimal"/>
      <w:lvlText w:val="%4."/>
      <w:lvlJc w:val="left"/>
      <w:pPr>
        <w:ind w:left="3229" w:hanging="360"/>
      </w:pPr>
    </w:lvl>
    <w:lvl w:ilvl="4" w:tplc="DBE2FBCE" w:tentative="1">
      <w:start w:val="1"/>
      <w:numFmt w:val="lowerLetter"/>
      <w:lvlText w:val="%5."/>
      <w:lvlJc w:val="left"/>
      <w:pPr>
        <w:ind w:left="3949" w:hanging="360"/>
      </w:pPr>
    </w:lvl>
    <w:lvl w:ilvl="5" w:tplc="9E52415C" w:tentative="1">
      <w:start w:val="1"/>
      <w:numFmt w:val="lowerRoman"/>
      <w:lvlText w:val="%6."/>
      <w:lvlJc w:val="right"/>
      <w:pPr>
        <w:ind w:left="4669" w:hanging="180"/>
      </w:pPr>
    </w:lvl>
    <w:lvl w:ilvl="6" w:tplc="C414CAC8" w:tentative="1">
      <w:start w:val="1"/>
      <w:numFmt w:val="decimal"/>
      <w:lvlText w:val="%7."/>
      <w:lvlJc w:val="left"/>
      <w:pPr>
        <w:ind w:left="5389" w:hanging="360"/>
      </w:pPr>
    </w:lvl>
    <w:lvl w:ilvl="7" w:tplc="D098D95A" w:tentative="1">
      <w:start w:val="1"/>
      <w:numFmt w:val="lowerLetter"/>
      <w:lvlText w:val="%8."/>
      <w:lvlJc w:val="left"/>
      <w:pPr>
        <w:ind w:left="6109" w:hanging="360"/>
      </w:pPr>
    </w:lvl>
    <w:lvl w:ilvl="8" w:tplc="07E4066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075898"/>
    <w:multiLevelType w:val="hybridMultilevel"/>
    <w:tmpl w:val="FF5E3C32"/>
    <w:lvl w:ilvl="0" w:tplc="7A66F7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8F425D0" w:tentative="1">
      <w:start w:val="1"/>
      <w:numFmt w:val="lowerLetter"/>
      <w:lvlText w:val="%2."/>
      <w:lvlJc w:val="left"/>
      <w:pPr>
        <w:ind w:left="1789" w:hanging="360"/>
      </w:pPr>
    </w:lvl>
    <w:lvl w:ilvl="2" w:tplc="EADEF0C0" w:tentative="1">
      <w:start w:val="1"/>
      <w:numFmt w:val="lowerRoman"/>
      <w:lvlText w:val="%3."/>
      <w:lvlJc w:val="right"/>
      <w:pPr>
        <w:ind w:left="2509" w:hanging="180"/>
      </w:pPr>
    </w:lvl>
    <w:lvl w:ilvl="3" w:tplc="782C91A4" w:tentative="1">
      <w:start w:val="1"/>
      <w:numFmt w:val="decimal"/>
      <w:lvlText w:val="%4."/>
      <w:lvlJc w:val="left"/>
      <w:pPr>
        <w:ind w:left="3229" w:hanging="360"/>
      </w:pPr>
    </w:lvl>
    <w:lvl w:ilvl="4" w:tplc="CDC0E666" w:tentative="1">
      <w:start w:val="1"/>
      <w:numFmt w:val="lowerLetter"/>
      <w:lvlText w:val="%5."/>
      <w:lvlJc w:val="left"/>
      <w:pPr>
        <w:ind w:left="3949" w:hanging="360"/>
      </w:pPr>
    </w:lvl>
    <w:lvl w:ilvl="5" w:tplc="90C68184" w:tentative="1">
      <w:start w:val="1"/>
      <w:numFmt w:val="lowerRoman"/>
      <w:lvlText w:val="%6."/>
      <w:lvlJc w:val="right"/>
      <w:pPr>
        <w:ind w:left="4669" w:hanging="180"/>
      </w:pPr>
    </w:lvl>
    <w:lvl w:ilvl="6" w:tplc="09A44B2A" w:tentative="1">
      <w:start w:val="1"/>
      <w:numFmt w:val="decimal"/>
      <w:lvlText w:val="%7."/>
      <w:lvlJc w:val="left"/>
      <w:pPr>
        <w:ind w:left="5389" w:hanging="360"/>
      </w:pPr>
    </w:lvl>
    <w:lvl w:ilvl="7" w:tplc="219015B2" w:tentative="1">
      <w:start w:val="1"/>
      <w:numFmt w:val="lowerLetter"/>
      <w:lvlText w:val="%8."/>
      <w:lvlJc w:val="left"/>
      <w:pPr>
        <w:ind w:left="6109" w:hanging="360"/>
      </w:pPr>
    </w:lvl>
    <w:lvl w:ilvl="8" w:tplc="C846D62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145EA2"/>
    <w:multiLevelType w:val="hybridMultilevel"/>
    <w:tmpl w:val="370E5AE8"/>
    <w:lvl w:ilvl="0" w:tplc="54DE51AA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3876506C" w:tentative="1">
      <w:start w:val="1"/>
      <w:numFmt w:val="lowerLetter"/>
      <w:lvlText w:val="%2."/>
      <w:lvlJc w:val="left"/>
      <w:pPr>
        <w:ind w:left="1440" w:hanging="360"/>
      </w:pPr>
    </w:lvl>
    <w:lvl w:ilvl="2" w:tplc="CA64DEEC" w:tentative="1">
      <w:start w:val="1"/>
      <w:numFmt w:val="lowerRoman"/>
      <w:lvlText w:val="%3."/>
      <w:lvlJc w:val="right"/>
      <w:pPr>
        <w:ind w:left="2160" w:hanging="180"/>
      </w:pPr>
    </w:lvl>
    <w:lvl w:ilvl="3" w:tplc="B87E47F6" w:tentative="1">
      <w:start w:val="1"/>
      <w:numFmt w:val="decimal"/>
      <w:lvlText w:val="%4."/>
      <w:lvlJc w:val="left"/>
      <w:pPr>
        <w:ind w:left="2880" w:hanging="360"/>
      </w:pPr>
    </w:lvl>
    <w:lvl w:ilvl="4" w:tplc="383EFEAE" w:tentative="1">
      <w:start w:val="1"/>
      <w:numFmt w:val="lowerLetter"/>
      <w:lvlText w:val="%5."/>
      <w:lvlJc w:val="left"/>
      <w:pPr>
        <w:ind w:left="3600" w:hanging="360"/>
      </w:pPr>
    </w:lvl>
    <w:lvl w:ilvl="5" w:tplc="000E4F74" w:tentative="1">
      <w:start w:val="1"/>
      <w:numFmt w:val="lowerRoman"/>
      <w:lvlText w:val="%6."/>
      <w:lvlJc w:val="right"/>
      <w:pPr>
        <w:ind w:left="4320" w:hanging="180"/>
      </w:pPr>
    </w:lvl>
    <w:lvl w:ilvl="6" w:tplc="7C9A94D8" w:tentative="1">
      <w:start w:val="1"/>
      <w:numFmt w:val="decimal"/>
      <w:lvlText w:val="%7."/>
      <w:lvlJc w:val="left"/>
      <w:pPr>
        <w:ind w:left="5040" w:hanging="360"/>
      </w:pPr>
    </w:lvl>
    <w:lvl w:ilvl="7" w:tplc="A85A1C0E" w:tentative="1">
      <w:start w:val="1"/>
      <w:numFmt w:val="lowerLetter"/>
      <w:lvlText w:val="%8."/>
      <w:lvlJc w:val="left"/>
      <w:pPr>
        <w:ind w:left="5760" w:hanging="360"/>
      </w:pPr>
    </w:lvl>
    <w:lvl w:ilvl="8" w:tplc="89701A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A7455"/>
    <w:multiLevelType w:val="hybridMultilevel"/>
    <w:tmpl w:val="0C72C696"/>
    <w:lvl w:ilvl="0" w:tplc="B8CE4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324843C" w:tentative="1">
      <w:start w:val="1"/>
      <w:numFmt w:val="lowerLetter"/>
      <w:lvlText w:val="%2."/>
      <w:lvlJc w:val="left"/>
      <w:pPr>
        <w:ind w:left="1789" w:hanging="360"/>
      </w:pPr>
    </w:lvl>
    <w:lvl w:ilvl="2" w:tplc="6F50B0B0" w:tentative="1">
      <w:start w:val="1"/>
      <w:numFmt w:val="lowerRoman"/>
      <w:lvlText w:val="%3."/>
      <w:lvlJc w:val="right"/>
      <w:pPr>
        <w:ind w:left="2509" w:hanging="180"/>
      </w:pPr>
    </w:lvl>
    <w:lvl w:ilvl="3" w:tplc="CF882034" w:tentative="1">
      <w:start w:val="1"/>
      <w:numFmt w:val="decimal"/>
      <w:lvlText w:val="%4."/>
      <w:lvlJc w:val="left"/>
      <w:pPr>
        <w:ind w:left="3229" w:hanging="360"/>
      </w:pPr>
    </w:lvl>
    <w:lvl w:ilvl="4" w:tplc="D0B686B6" w:tentative="1">
      <w:start w:val="1"/>
      <w:numFmt w:val="lowerLetter"/>
      <w:lvlText w:val="%5."/>
      <w:lvlJc w:val="left"/>
      <w:pPr>
        <w:ind w:left="3949" w:hanging="360"/>
      </w:pPr>
    </w:lvl>
    <w:lvl w:ilvl="5" w:tplc="587871F2" w:tentative="1">
      <w:start w:val="1"/>
      <w:numFmt w:val="lowerRoman"/>
      <w:lvlText w:val="%6."/>
      <w:lvlJc w:val="right"/>
      <w:pPr>
        <w:ind w:left="4669" w:hanging="180"/>
      </w:pPr>
    </w:lvl>
    <w:lvl w:ilvl="6" w:tplc="D1728026" w:tentative="1">
      <w:start w:val="1"/>
      <w:numFmt w:val="decimal"/>
      <w:lvlText w:val="%7."/>
      <w:lvlJc w:val="left"/>
      <w:pPr>
        <w:ind w:left="5389" w:hanging="360"/>
      </w:pPr>
    </w:lvl>
    <w:lvl w:ilvl="7" w:tplc="B9EABE9C" w:tentative="1">
      <w:start w:val="1"/>
      <w:numFmt w:val="lowerLetter"/>
      <w:lvlText w:val="%8."/>
      <w:lvlJc w:val="left"/>
      <w:pPr>
        <w:ind w:left="6109" w:hanging="360"/>
      </w:pPr>
    </w:lvl>
    <w:lvl w:ilvl="8" w:tplc="20A6DA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ED2421"/>
    <w:multiLevelType w:val="hybridMultilevel"/>
    <w:tmpl w:val="96664C2A"/>
    <w:lvl w:ilvl="0" w:tplc="F5C896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3E4C058" w:tentative="1">
      <w:start w:val="1"/>
      <w:numFmt w:val="lowerLetter"/>
      <w:lvlText w:val="%2."/>
      <w:lvlJc w:val="left"/>
      <w:pPr>
        <w:ind w:left="1620" w:hanging="360"/>
      </w:pPr>
    </w:lvl>
    <w:lvl w:ilvl="2" w:tplc="62F25696" w:tentative="1">
      <w:start w:val="1"/>
      <w:numFmt w:val="lowerRoman"/>
      <w:lvlText w:val="%3."/>
      <w:lvlJc w:val="right"/>
      <w:pPr>
        <w:ind w:left="2340" w:hanging="180"/>
      </w:pPr>
    </w:lvl>
    <w:lvl w:ilvl="3" w:tplc="4E766156" w:tentative="1">
      <w:start w:val="1"/>
      <w:numFmt w:val="decimal"/>
      <w:lvlText w:val="%4."/>
      <w:lvlJc w:val="left"/>
      <w:pPr>
        <w:ind w:left="3060" w:hanging="360"/>
      </w:pPr>
    </w:lvl>
    <w:lvl w:ilvl="4" w:tplc="9E2A1802" w:tentative="1">
      <w:start w:val="1"/>
      <w:numFmt w:val="lowerLetter"/>
      <w:lvlText w:val="%5."/>
      <w:lvlJc w:val="left"/>
      <w:pPr>
        <w:ind w:left="3780" w:hanging="360"/>
      </w:pPr>
    </w:lvl>
    <w:lvl w:ilvl="5" w:tplc="8CCCDD70" w:tentative="1">
      <w:start w:val="1"/>
      <w:numFmt w:val="lowerRoman"/>
      <w:lvlText w:val="%6."/>
      <w:lvlJc w:val="right"/>
      <w:pPr>
        <w:ind w:left="4500" w:hanging="180"/>
      </w:pPr>
    </w:lvl>
    <w:lvl w:ilvl="6" w:tplc="BF468A50" w:tentative="1">
      <w:start w:val="1"/>
      <w:numFmt w:val="decimal"/>
      <w:lvlText w:val="%7."/>
      <w:lvlJc w:val="left"/>
      <w:pPr>
        <w:ind w:left="5220" w:hanging="360"/>
      </w:pPr>
    </w:lvl>
    <w:lvl w:ilvl="7" w:tplc="8F94A746" w:tentative="1">
      <w:start w:val="1"/>
      <w:numFmt w:val="lowerLetter"/>
      <w:lvlText w:val="%8."/>
      <w:lvlJc w:val="left"/>
      <w:pPr>
        <w:ind w:left="5940" w:hanging="360"/>
      </w:pPr>
    </w:lvl>
    <w:lvl w:ilvl="8" w:tplc="B7ACE40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384342A"/>
    <w:multiLevelType w:val="hybridMultilevel"/>
    <w:tmpl w:val="A4CA5516"/>
    <w:lvl w:ilvl="0" w:tplc="FEE41D20">
      <w:start w:val="1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D2FC9C36" w:tentative="1">
      <w:start w:val="1"/>
      <w:numFmt w:val="lowerLetter"/>
      <w:lvlText w:val="%2."/>
      <w:lvlJc w:val="left"/>
      <w:pPr>
        <w:ind w:left="1662" w:hanging="360"/>
      </w:pPr>
    </w:lvl>
    <w:lvl w:ilvl="2" w:tplc="512A1F4A" w:tentative="1">
      <w:start w:val="1"/>
      <w:numFmt w:val="lowerRoman"/>
      <w:lvlText w:val="%3."/>
      <w:lvlJc w:val="right"/>
      <w:pPr>
        <w:ind w:left="2382" w:hanging="180"/>
      </w:pPr>
    </w:lvl>
    <w:lvl w:ilvl="3" w:tplc="B23C5578" w:tentative="1">
      <w:start w:val="1"/>
      <w:numFmt w:val="decimal"/>
      <w:lvlText w:val="%4."/>
      <w:lvlJc w:val="left"/>
      <w:pPr>
        <w:ind w:left="3102" w:hanging="360"/>
      </w:pPr>
    </w:lvl>
    <w:lvl w:ilvl="4" w:tplc="58787B00" w:tentative="1">
      <w:start w:val="1"/>
      <w:numFmt w:val="lowerLetter"/>
      <w:lvlText w:val="%5."/>
      <w:lvlJc w:val="left"/>
      <w:pPr>
        <w:ind w:left="3822" w:hanging="360"/>
      </w:pPr>
    </w:lvl>
    <w:lvl w:ilvl="5" w:tplc="52028E64" w:tentative="1">
      <w:start w:val="1"/>
      <w:numFmt w:val="lowerRoman"/>
      <w:lvlText w:val="%6."/>
      <w:lvlJc w:val="right"/>
      <w:pPr>
        <w:ind w:left="4542" w:hanging="180"/>
      </w:pPr>
    </w:lvl>
    <w:lvl w:ilvl="6" w:tplc="162A8DAA" w:tentative="1">
      <w:start w:val="1"/>
      <w:numFmt w:val="decimal"/>
      <w:lvlText w:val="%7."/>
      <w:lvlJc w:val="left"/>
      <w:pPr>
        <w:ind w:left="5262" w:hanging="360"/>
      </w:pPr>
    </w:lvl>
    <w:lvl w:ilvl="7" w:tplc="19C6377A" w:tentative="1">
      <w:start w:val="1"/>
      <w:numFmt w:val="lowerLetter"/>
      <w:lvlText w:val="%8."/>
      <w:lvlJc w:val="left"/>
      <w:pPr>
        <w:ind w:left="5982" w:hanging="360"/>
      </w:pPr>
    </w:lvl>
    <w:lvl w:ilvl="8" w:tplc="9C6ECE70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">
    <w:nsid w:val="248133C8"/>
    <w:multiLevelType w:val="hybridMultilevel"/>
    <w:tmpl w:val="F97A4164"/>
    <w:lvl w:ilvl="0" w:tplc="F50A4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874B2BA" w:tentative="1">
      <w:start w:val="1"/>
      <w:numFmt w:val="lowerLetter"/>
      <w:lvlText w:val="%2."/>
      <w:lvlJc w:val="left"/>
      <w:pPr>
        <w:ind w:left="1789" w:hanging="360"/>
      </w:pPr>
    </w:lvl>
    <w:lvl w:ilvl="2" w:tplc="272408B0" w:tentative="1">
      <w:start w:val="1"/>
      <w:numFmt w:val="lowerRoman"/>
      <w:lvlText w:val="%3."/>
      <w:lvlJc w:val="right"/>
      <w:pPr>
        <w:ind w:left="2509" w:hanging="180"/>
      </w:pPr>
    </w:lvl>
    <w:lvl w:ilvl="3" w:tplc="93E2A91A" w:tentative="1">
      <w:start w:val="1"/>
      <w:numFmt w:val="decimal"/>
      <w:lvlText w:val="%4."/>
      <w:lvlJc w:val="left"/>
      <w:pPr>
        <w:ind w:left="3229" w:hanging="360"/>
      </w:pPr>
    </w:lvl>
    <w:lvl w:ilvl="4" w:tplc="B60C5EBC" w:tentative="1">
      <w:start w:val="1"/>
      <w:numFmt w:val="lowerLetter"/>
      <w:lvlText w:val="%5."/>
      <w:lvlJc w:val="left"/>
      <w:pPr>
        <w:ind w:left="3949" w:hanging="360"/>
      </w:pPr>
    </w:lvl>
    <w:lvl w:ilvl="5" w:tplc="EFA67026" w:tentative="1">
      <w:start w:val="1"/>
      <w:numFmt w:val="lowerRoman"/>
      <w:lvlText w:val="%6."/>
      <w:lvlJc w:val="right"/>
      <w:pPr>
        <w:ind w:left="4669" w:hanging="180"/>
      </w:pPr>
    </w:lvl>
    <w:lvl w:ilvl="6" w:tplc="FDC04162" w:tentative="1">
      <w:start w:val="1"/>
      <w:numFmt w:val="decimal"/>
      <w:lvlText w:val="%7."/>
      <w:lvlJc w:val="left"/>
      <w:pPr>
        <w:ind w:left="5389" w:hanging="360"/>
      </w:pPr>
    </w:lvl>
    <w:lvl w:ilvl="7" w:tplc="A5B6A7B2" w:tentative="1">
      <w:start w:val="1"/>
      <w:numFmt w:val="lowerLetter"/>
      <w:lvlText w:val="%8."/>
      <w:lvlJc w:val="left"/>
      <w:pPr>
        <w:ind w:left="6109" w:hanging="360"/>
      </w:pPr>
    </w:lvl>
    <w:lvl w:ilvl="8" w:tplc="097420C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D44D39"/>
    <w:multiLevelType w:val="hybridMultilevel"/>
    <w:tmpl w:val="C21E793C"/>
    <w:lvl w:ilvl="0" w:tplc="FB6847AE">
      <w:start w:val="1"/>
      <w:numFmt w:val="decimal"/>
      <w:lvlText w:val="%1)"/>
      <w:lvlJc w:val="left"/>
      <w:pPr>
        <w:ind w:left="3479" w:hanging="360"/>
      </w:pPr>
      <w:rPr>
        <w:rFonts w:hint="default"/>
      </w:rPr>
    </w:lvl>
    <w:lvl w:ilvl="1" w:tplc="367EEA6A" w:tentative="1">
      <w:start w:val="1"/>
      <w:numFmt w:val="lowerLetter"/>
      <w:lvlText w:val="%2."/>
      <w:lvlJc w:val="left"/>
      <w:pPr>
        <w:ind w:left="2149" w:hanging="360"/>
      </w:pPr>
    </w:lvl>
    <w:lvl w:ilvl="2" w:tplc="9D207C84" w:tentative="1">
      <w:start w:val="1"/>
      <w:numFmt w:val="lowerRoman"/>
      <w:lvlText w:val="%3."/>
      <w:lvlJc w:val="right"/>
      <w:pPr>
        <w:ind w:left="2869" w:hanging="180"/>
      </w:pPr>
    </w:lvl>
    <w:lvl w:ilvl="3" w:tplc="4964F60A" w:tentative="1">
      <w:start w:val="1"/>
      <w:numFmt w:val="decimal"/>
      <w:lvlText w:val="%4."/>
      <w:lvlJc w:val="left"/>
      <w:pPr>
        <w:ind w:left="3589" w:hanging="360"/>
      </w:pPr>
    </w:lvl>
    <w:lvl w:ilvl="4" w:tplc="A8323A96" w:tentative="1">
      <w:start w:val="1"/>
      <w:numFmt w:val="lowerLetter"/>
      <w:lvlText w:val="%5."/>
      <w:lvlJc w:val="left"/>
      <w:pPr>
        <w:ind w:left="4309" w:hanging="360"/>
      </w:pPr>
    </w:lvl>
    <w:lvl w:ilvl="5" w:tplc="0090F87A" w:tentative="1">
      <w:start w:val="1"/>
      <w:numFmt w:val="lowerRoman"/>
      <w:lvlText w:val="%6."/>
      <w:lvlJc w:val="right"/>
      <w:pPr>
        <w:ind w:left="5029" w:hanging="180"/>
      </w:pPr>
    </w:lvl>
    <w:lvl w:ilvl="6" w:tplc="11B0CC5C" w:tentative="1">
      <w:start w:val="1"/>
      <w:numFmt w:val="decimal"/>
      <w:lvlText w:val="%7."/>
      <w:lvlJc w:val="left"/>
      <w:pPr>
        <w:ind w:left="5749" w:hanging="360"/>
      </w:pPr>
    </w:lvl>
    <w:lvl w:ilvl="7" w:tplc="6E647F98" w:tentative="1">
      <w:start w:val="1"/>
      <w:numFmt w:val="lowerLetter"/>
      <w:lvlText w:val="%8."/>
      <w:lvlJc w:val="left"/>
      <w:pPr>
        <w:ind w:left="6469" w:hanging="360"/>
      </w:pPr>
    </w:lvl>
    <w:lvl w:ilvl="8" w:tplc="78222FE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1D45392"/>
    <w:multiLevelType w:val="hybridMultilevel"/>
    <w:tmpl w:val="56F0A4B2"/>
    <w:lvl w:ilvl="0" w:tplc="D00CE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B12E2DA" w:tentative="1">
      <w:start w:val="1"/>
      <w:numFmt w:val="lowerLetter"/>
      <w:lvlText w:val="%2."/>
      <w:lvlJc w:val="left"/>
      <w:pPr>
        <w:ind w:left="1789" w:hanging="360"/>
      </w:pPr>
    </w:lvl>
    <w:lvl w:ilvl="2" w:tplc="628C2F76" w:tentative="1">
      <w:start w:val="1"/>
      <w:numFmt w:val="lowerRoman"/>
      <w:lvlText w:val="%3."/>
      <w:lvlJc w:val="right"/>
      <w:pPr>
        <w:ind w:left="2509" w:hanging="180"/>
      </w:pPr>
    </w:lvl>
    <w:lvl w:ilvl="3" w:tplc="2F789DBA" w:tentative="1">
      <w:start w:val="1"/>
      <w:numFmt w:val="decimal"/>
      <w:lvlText w:val="%4."/>
      <w:lvlJc w:val="left"/>
      <w:pPr>
        <w:ind w:left="3229" w:hanging="360"/>
      </w:pPr>
    </w:lvl>
    <w:lvl w:ilvl="4" w:tplc="594E698E" w:tentative="1">
      <w:start w:val="1"/>
      <w:numFmt w:val="lowerLetter"/>
      <w:lvlText w:val="%5."/>
      <w:lvlJc w:val="left"/>
      <w:pPr>
        <w:ind w:left="3949" w:hanging="360"/>
      </w:pPr>
    </w:lvl>
    <w:lvl w:ilvl="5" w:tplc="0AAEFC6C" w:tentative="1">
      <w:start w:val="1"/>
      <w:numFmt w:val="lowerRoman"/>
      <w:lvlText w:val="%6."/>
      <w:lvlJc w:val="right"/>
      <w:pPr>
        <w:ind w:left="4669" w:hanging="180"/>
      </w:pPr>
    </w:lvl>
    <w:lvl w:ilvl="6" w:tplc="6E52CBEC" w:tentative="1">
      <w:start w:val="1"/>
      <w:numFmt w:val="decimal"/>
      <w:lvlText w:val="%7."/>
      <w:lvlJc w:val="left"/>
      <w:pPr>
        <w:ind w:left="5389" w:hanging="360"/>
      </w:pPr>
    </w:lvl>
    <w:lvl w:ilvl="7" w:tplc="A5A40E46" w:tentative="1">
      <w:start w:val="1"/>
      <w:numFmt w:val="lowerLetter"/>
      <w:lvlText w:val="%8."/>
      <w:lvlJc w:val="left"/>
      <w:pPr>
        <w:ind w:left="6109" w:hanging="360"/>
      </w:pPr>
    </w:lvl>
    <w:lvl w:ilvl="8" w:tplc="F26A65D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3C5B55"/>
    <w:multiLevelType w:val="hybridMultilevel"/>
    <w:tmpl w:val="A1C46496"/>
    <w:lvl w:ilvl="0" w:tplc="92926C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E4682E7A" w:tentative="1">
      <w:start w:val="1"/>
      <w:numFmt w:val="lowerLetter"/>
      <w:lvlText w:val="%2."/>
      <w:lvlJc w:val="left"/>
      <w:pPr>
        <w:ind w:left="1480" w:hanging="360"/>
      </w:pPr>
    </w:lvl>
    <w:lvl w:ilvl="2" w:tplc="5EBA8244" w:tentative="1">
      <w:start w:val="1"/>
      <w:numFmt w:val="lowerRoman"/>
      <w:lvlText w:val="%3."/>
      <w:lvlJc w:val="right"/>
      <w:pPr>
        <w:ind w:left="2200" w:hanging="180"/>
      </w:pPr>
    </w:lvl>
    <w:lvl w:ilvl="3" w:tplc="DB1C83DA" w:tentative="1">
      <w:start w:val="1"/>
      <w:numFmt w:val="decimal"/>
      <w:lvlText w:val="%4."/>
      <w:lvlJc w:val="left"/>
      <w:pPr>
        <w:ind w:left="2920" w:hanging="360"/>
      </w:pPr>
    </w:lvl>
    <w:lvl w:ilvl="4" w:tplc="CC7A1022" w:tentative="1">
      <w:start w:val="1"/>
      <w:numFmt w:val="lowerLetter"/>
      <w:lvlText w:val="%5."/>
      <w:lvlJc w:val="left"/>
      <w:pPr>
        <w:ind w:left="3640" w:hanging="360"/>
      </w:pPr>
    </w:lvl>
    <w:lvl w:ilvl="5" w:tplc="60D65B7A" w:tentative="1">
      <w:start w:val="1"/>
      <w:numFmt w:val="lowerRoman"/>
      <w:lvlText w:val="%6."/>
      <w:lvlJc w:val="right"/>
      <w:pPr>
        <w:ind w:left="4360" w:hanging="180"/>
      </w:pPr>
    </w:lvl>
    <w:lvl w:ilvl="6" w:tplc="D3ECC4D4" w:tentative="1">
      <w:start w:val="1"/>
      <w:numFmt w:val="decimal"/>
      <w:lvlText w:val="%7."/>
      <w:lvlJc w:val="left"/>
      <w:pPr>
        <w:ind w:left="5080" w:hanging="360"/>
      </w:pPr>
    </w:lvl>
    <w:lvl w:ilvl="7" w:tplc="85906B0A" w:tentative="1">
      <w:start w:val="1"/>
      <w:numFmt w:val="lowerLetter"/>
      <w:lvlText w:val="%8."/>
      <w:lvlJc w:val="left"/>
      <w:pPr>
        <w:ind w:left="5800" w:hanging="360"/>
      </w:pPr>
    </w:lvl>
    <w:lvl w:ilvl="8" w:tplc="B5FCFF58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3">
    <w:nsid w:val="511E27A7"/>
    <w:multiLevelType w:val="hybridMultilevel"/>
    <w:tmpl w:val="A1C46496"/>
    <w:lvl w:ilvl="0" w:tplc="F20E94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FC6B070" w:tentative="1">
      <w:start w:val="1"/>
      <w:numFmt w:val="lowerLetter"/>
      <w:lvlText w:val="%2."/>
      <w:lvlJc w:val="left"/>
      <w:pPr>
        <w:ind w:left="1480" w:hanging="360"/>
      </w:pPr>
    </w:lvl>
    <w:lvl w:ilvl="2" w:tplc="25C67BE2" w:tentative="1">
      <w:start w:val="1"/>
      <w:numFmt w:val="lowerRoman"/>
      <w:lvlText w:val="%3."/>
      <w:lvlJc w:val="right"/>
      <w:pPr>
        <w:ind w:left="2200" w:hanging="180"/>
      </w:pPr>
    </w:lvl>
    <w:lvl w:ilvl="3" w:tplc="0764CEA4" w:tentative="1">
      <w:start w:val="1"/>
      <w:numFmt w:val="decimal"/>
      <w:lvlText w:val="%4."/>
      <w:lvlJc w:val="left"/>
      <w:pPr>
        <w:ind w:left="2920" w:hanging="360"/>
      </w:pPr>
    </w:lvl>
    <w:lvl w:ilvl="4" w:tplc="FEB03A9E" w:tentative="1">
      <w:start w:val="1"/>
      <w:numFmt w:val="lowerLetter"/>
      <w:lvlText w:val="%5."/>
      <w:lvlJc w:val="left"/>
      <w:pPr>
        <w:ind w:left="3640" w:hanging="360"/>
      </w:pPr>
    </w:lvl>
    <w:lvl w:ilvl="5" w:tplc="3B048D2A" w:tentative="1">
      <w:start w:val="1"/>
      <w:numFmt w:val="lowerRoman"/>
      <w:lvlText w:val="%6."/>
      <w:lvlJc w:val="right"/>
      <w:pPr>
        <w:ind w:left="4360" w:hanging="180"/>
      </w:pPr>
    </w:lvl>
    <w:lvl w:ilvl="6" w:tplc="0254B8C8" w:tentative="1">
      <w:start w:val="1"/>
      <w:numFmt w:val="decimal"/>
      <w:lvlText w:val="%7."/>
      <w:lvlJc w:val="left"/>
      <w:pPr>
        <w:ind w:left="5080" w:hanging="360"/>
      </w:pPr>
    </w:lvl>
    <w:lvl w:ilvl="7" w:tplc="6F82523A" w:tentative="1">
      <w:start w:val="1"/>
      <w:numFmt w:val="lowerLetter"/>
      <w:lvlText w:val="%8."/>
      <w:lvlJc w:val="left"/>
      <w:pPr>
        <w:ind w:left="5800" w:hanging="360"/>
      </w:pPr>
    </w:lvl>
    <w:lvl w:ilvl="8" w:tplc="11D69E30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4">
    <w:nsid w:val="56400A9F"/>
    <w:multiLevelType w:val="hybridMultilevel"/>
    <w:tmpl w:val="EE4801C0"/>
    <w:lvl w:ilvl="0" w:tplc="057CCBA2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90EAFED4" w:tentative="1">
      <w:start w:val="1"/>
      <w:numFmt w:val="lowerLetter"/>
      <w:lvlText w:val="%2."/>
      <w:lvlJc w:val="left"/>
      <w:pPr>
        <w:ind w:left="1539" w:hanging="360"/>
      </w:pPr>
    </w:lvl>
    <w:lvl w:ilvl="2" w:tplc="91503614" w:tentative="1">
      <w:start w:val="1"/>
      <w:numFmt w:val="lowerRoman"/>
      <w:lvlText w:val="%3."/>
      <w:lvlJc w:val="right"/>
      <w:pPr>
        <w:ind w:left="2259" w:hanging="180"/>
      </w:pPr>
    </w:lvl>
    <w:lvl w:ilvl="3" w:tplc="26E0A5E0" w:tentative="1">
      <w:start w:val="1"/>
      <w:numFmt w:val="decimal"/>
      <w:lvlText w:val="%4."/>
      <w:lvlJc w:val="left"/>
      <w:pPr>
        <w:ind w:left="2979" w:hanging="360"/>
      </w:pPr>
    </w:lvl>
    <w:lvl w:ilvl="4" w:tplc="01BE13D6" w:tentative="1">
      <w:start w:val="1"/>
      <w:numFmt w:val="lowerLetter"/>
      <w:lvlText w:val="%5."/>
      <w:lvlJc w:val="left"/>
      <w:pPr>
        <w:ind w:left="3699" w:hanging="360"/>
      </w:pPr>
    </w:lvl>
    <w:lvl w:ilvl="5" w:tplc="63089072" w:tentative="1">
      <w:start w:val="1"/>
      <w:numFmt w:val="lowerRoman"/>
      <w:lvlText w:val="%6."/>
      <w:lvlJc w:val="right"/>
      <w:pPr>
        <w:ind w:left="4419" w:hanging="180"/>
      </w:pPr>
    </w:lvl>
    <w:lvl w:ilvl="6" w:tplc="FED0F5F4" w:tentative="1">
      <w:start w:val="1"/>
      <w:numFmt w:val="decimal"/>
      <w:lvlText w:val="%7."/>
      <w:lvlJc w:val="left"/>
      <w:pPr>
        <w:ind w:left="5139" w:hanging="360"/>
      </w:pPr>
    </w:lvl>
    <w:lvl w:ilvl="7" w:tplc="45706CC0" w:tentative="1">
      <w:start w:val="1"/>
      <w:numFmt w:val="lowerLetter"/>
      <w:lvlText w:val="%8."/>
      <w:lvlJc w:val="left"/>
      <w:pPr>
        <w:ind w:left="5859" w:hanging="360"/>
      </w:pPr>
    </w:lvl>
    <w:lvl w:ilvl="8" w:tplc="5CEC58E0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5">
    <w:nsid w:val="59A85173"/>
    <w:multiLevelType w:val="hybridMultilevel"/>
    <w:tmpl w:val="132CE790"/>
    <w:lvl w:ilvl="0" w:tplc="A71672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F4C9204" w:tentative="1">
      <w:start w:val="1"/>
      <w:numFmt w:val="lowerLetter"/>
      <w:lvlText w:val="%2."/>
      <w:lvlJc w:val="left"/>
      <w:pPr>
        <w:ind w:left="1789" w:hanging="360"/>
      </w:pPr>
    </w:lvl>
    <w:lvl w:ilvl="2" w:tplc="0D76B922" w:tentative="1">
      <w:start w:val="1"/>
      <w:numFmt w:val="lowerRoman"/>
      <w:lvlText w:val="%3."/>
      <w:lvlJc w:val="right"/>
      <w:pPr>
        <w:ind w:left="2509" w:hanging="180"/>
      </w:pPr>
    </w:lvl>
    <w:lvl w:ilvl="3" w:tplc="CF4E9F5C" w:tentative="1">
      <w:start w:val="1"/>
      <w:numFmt w:val="decimal"/>
      <w:lvlText w:val="%4."/>
      <w:lvlJc w:val="left"/>
      <w:pPr>
        <w:ind w:left="3229" w:hanging="360"/>
      </w:pPr>
    </w:lvl>
    <w:lvl w:ilvl="4" w:tplc="1BA4BCD6" w:tentative="1">
      <w:start w:val="1"/>
      <w:numFmt w:val="lowerLetter"/>
      <w:lvlText w:val="%5."/>
      <w:lvlJc w:val="left"/>
      <w:pPr>
        <w:ind w:left="3949" w:hanging="360"/>
      </w:pPr>
    </w:lvl>
    <w:lvl w:ilvl="5" w:tplc="FD00B5EA" w:tentative="1">
      <w:start w:val="1"/>
      <w:numFmt w:val="lowerRoman"/>
      <w:lvlText w:val="%6."/>
      <w:lvlJc w:val="right"/>
      <w:pPr>
        <w:ind w:left="4669" w:hanging="180"/>
      </w:pPr>
    </w:lvl>
    <w:lvl w:ilvl="6" w:tplc="5A722590" w:tentative="1">
      <w:start w:val="1"/>
      <w:numFmt w:val="decimal"/>
      <w:lvlText w:val="%7."/>
      <w:lvlJc w:val="left"/>
      <w:pPr>
        <w:ind w:left="5389" w:hanging="360"/>
      </w:pPr>
    </w:lvl>
    <w:lvl w:ilvl="7" w:tplc="8416A808" w:tentative="1">
      <w:start w:val="1"/>
      <w:numFmt w:val="lowerLetter"/>
      <w:lvlText w:val="%8."/>
      <w:lvlJc w:val="left"/>
      <w:pPr>
        <w:ind w:left="6109" w:hanging="360"/>
      </w:pPr>
    </w:lvl>
    <w:lvl w:ilvl="8" w:tplc="E67488B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D6375CF"/>
    <w:multiLevelType w:val="hybridMultilevel"/>
    <w:tmpl w:val="AD3C42C0"/>
    <w:lvl w:ilvl="0" w:tplc="A78AE3E6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880E2B74" w:tentative="1">
      <w:start w:val="1"/>
      <w:numFmt w:val="lowerLetter"/>
      <w:lvlText w:val="%2."/>
      <w:lvlJc w:val="left"/>
      <w:pPr>
        <w:ind w:left="1662" w:hanging="360"/>
      </w:pPr>
    </w:lvl>
    <w:lvl w:ilvl="2" w:tplc="60342844" w:tentative="1">
      <w:start w:val="1"/>
      <w:numFmt w:val="lowerRoman"/>
      <w:lvlText w:val="%3."/>
      <w:lvlJc w:val="right"/>
      <w:pPr>
        <w:ind w:left="2382" w:hanging="180"/>
      </w:pPr>
    </w:lvl>
    <w:lvl w:ilvl="3" w:tplc="27A8A758" w:tentative="1">
      <w:start w:val="1"/>
      <w:numFmt w:val="decimal"/>
      <w:lvlText w:val="%4."/>
      <w:lvlJc w:val="left"/>
      <w:pPr>
        <w:ind w:left="3102" w:hanging="360"/>
      </w:pPr>
    </w:lvl>
    <w:lvl w:ilvl="4" w:tplc="527EFD0C" w:tentative="1">
      <w:start w:val="1"/>
      <w:numFmt w:val="lowerLetter"/>
      <w:lvlText w:val="%5."/>
      <w:lvlJc w:val="left"/>
      <w:pPr>
        <w:ind w:left="3822" w:hanging="360"/>
      </w:pPr>
    </w:lvl>
    <w:lvl w:ilvl="5" w:tplc="430EC362" w:tentative="1">
      <w:start w:val="1"/>
      <w:numFmt w:val="lowerRoman"/>
      <w:lvlText w:val="%6."/>
      <w:lvlJc w:val="right"/>
      <w:pPr>
        <w:ind w:left="4542" w:hanging="180"/>
      </w:pPr>
    </w:lvl>
    <w:lvl w:ilvl="6" w:tplc="2D987EE2" w:tentative="1">
      <w:start w:val="1"/>
      <w:numFmt w:val="decimal"/>
      <w:lvlText w:val="%7."/>
      <w:lvlJc w:val="left"/>
      <w:pPr>
        <w:ind w:left="5262" w:hanging="360"/>
      </w:pPr>
    </w:lvl>
    <w:lvl w:ilvl="7" w:tplc="35BA7824" w:tentative="1">
      <w:start w:val="1"/>
      <w:numFmt w:val="lowerLetter"/>
      <w:lvlText w:val="%8."/>
      <w:lvlJc w:val="left"/>
      <w:pPr>
        <w:ind w:left="5982" w:hanging="360"/>
      </w:pPr>
    </w:lvl>
    <w:lvl w:ilvl="8" w:tplc="68DC5540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17">
    <w:nsid w:val="5DD21E21"/>
    <w:multiLevelType w:val="hybridMultilevel"/>
    <w:tmpl w:val="E454FCCA"/>
    <w:lvl w:ilvl="0" w:tplc="3964F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20C4786" w:tentative="1">
      <w:start w:val="1"/>
      <w:numFmt w:val="lowerLetter"/>
      <w:lvlText w:val="%2."/>
      <w:lvlJc w:val="left"/>
      <w:pPr>
        <w:ind w:left="1789" w:hanging="360"/>
      </w:pPr>
    </w:lvl>
    <w:lvl w:ilvl="2" w:tplc="6B9820CC" w:tentative="1">
      <w:start w:val="1"/>
      <w:numFmt w:val="lowerRoman"/>
      <w:lvlText w:val="%3."/>
      <w:lvlJc w:val="right"/>
      <w:pPr>
        <w:ind w:left="2509" w:hanging="180"/>
      </w:pPr>
    </w:lvl>
    <w:lvl w:ilvl="3" w:tplc="9760D040" w:tentative="1">
      <w:start w:val="1"/>
      <w:numFmt w:val="decimal"/>
      <w:lvlText w:val="%4."/>
      <w:lvlJc w:val="left"/>
      <w:pPr>
        <w:ind w:left="3229" w:hanging="360"/>
      </w:pPr>
    </w:lvl>
    <w:lvl w:ilvl="4" w:tplc="C3400B24" w:tentative="1">
      <w:start w:val="1"/>
      <w:numFmt w:val="lowerLetter"/>
      <w:lvlText w:val="%5."/>
      <w:lvlJc w:val="left"/>
      <w:pPr>
        <w:ind w:left="3949" w:hanging="360"/>
      </w:pPr>
    </w:lvl>
    <w:lvl w:ilvl="5" w:tplc="C1F69402" w:tentative="1">
      <w:start w:val="1"/>
      <w:numFmt w:val="lowerRoman"/>
      <w:lvlText w:val="%6."/>
      <w:lvlJc w:val="right"/>
      <w:pPr>
        <w:ind w:left="4669" w:hanging="180"/>
      </w:pPr>
    </w:lvl>
    <w:lvl w:ilvl="6" w:tplc="7EDE7622" w:tentative="1">
      <w:start w:val="1"/>
      <w:numFmt w:val="decimal"/>
      <w:lvlText w:val="%7."/>
      <w:lvlJc w:val="left"/>
      <w:pPr>
        <w:ind w:left="5389" w:hanging="360"/>
      </w:pPr>
    </w:lvl>
    <w:lvl w:ilvl="7" w:tplc="63E23C4A" w:tentative="1">
      <w:start w:val="1"/>
      <w:numFmt w:val="lowerLetter"/>
      <w:lvlText w:val="%8."/>
      <w:lvlJc w:val="left"/>
      <w:pPr>
        <w:ind w:left="6109" w:hanging="360"/>
      </w:pPr>
    </w:lvl>
    <w:lvl w:ilvl="8" w:tplc="74CC2ED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E1B73B9"/>
    <w:multiLevelType w:val="hybridMultilevel"/>
    <w:tmpl w:val="A8F4260C"/>
    <w:lvl w:ilvl="0" w:tplc="55306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004BE76" w:tentative="1">
      <w:start w:val="1"/>
      <w:numFmt w:val="lowerLetter"/>
      <w:lvlText w:val="%2."/>
      <w:lvlJc w:val="left"/>
      <w:pPr>
        <w:ind w:left="1789" w:hanging="360"/>
      </w:pPr>
    </w:lvl>
    <w:lvl w:ilvl="2" w:tplc="548CFDDC" w:tentative="1">
      <w:start w:val="1"/>
      <w:numFmt w:val="lowerRoman"/>
      <w:lvlText w:val="%3."/>
      <w:lvlJc w:val="right"/>
      <w:pPr>
        <w:ind w:left="2509" w:hanging="180"/>
      </w:pPr>
    </w:lvl>
    <w:lvl w:ilvl="3" w:tplc="76B4430E" w:tentative="1">
      <w:start w:val="1"/>
      <w:numFmt w:val="decimal"/>
      <w:lvlText w:val="%4."/>
      <w:lvlJc w:val="left"/>
      <w:pPr>
        <w:ind w:left="3229" w:hanging="360"/>
      </w:pPr>
    </w:lvl>
    <w:lvl w:ilvl="4" w:tplc="BACE2B48" w:tentative="1">
      <w:start w:val="1"/>
      <w:numFmt w:val="lowerLetter"/>
      <w:lvlText w:val="%5."/>
      <w:lvlJc w:val="left"/>
      <w:pPr>
        <w:ind w:left="3949" w:hanging="360"/>
      </w:pPr>
    </w:lvl>
    <w:lvl w:ilvl="5" w:tplc="BACCC446" w:tentative="1">
      <w:start w:val="1"/>
      <w:numFmt w:val="lowerRoman"/>
      <w:lvlText w:val="%6."/>
      <w:lvlJc w:val="right"/>
      <w:pPr>
        <w:ind w:left="4669" w:hanging="180"/>
      </w:pPr>
    </w:lvl>
    <w:lvl w:ilvl="6" w:tplc="582E3696" w:tentative="1">
      <w:start w:val="1"/>
      <w:numFmt w:val="decimal"/>
      <w:lvlText w:val="%7."/>
      <w:lvlJc w:val="left"/>
      <w:pPr>
        <w:ind w:left="5389" w:hanging="360"/>
      </w:pPr>
    </w:lvl>
    <w:lvl w:ilvl="7" w:tplc="8C786506" w:tentative="1">
      <w:start w:val="1"/>
      <w:numFmt w:val="lowerLetter"/>
      <w:lvlText w:val="%8."/>
      <w:lvlJc w:val="left"/>
      <w:pPr>
        <w:ind w:left="6109" w:hanging="360"/>
      </w:pPr>
    </w:lvl>
    <w:lvl w:ilvl="8" w:tplc="FE68781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EBE680C"/>
    <w:multiLevelType w:val="hybridMultilevel"/>
    <w:tmpl w:val="E454FCCA"/>
    <w:lvl w:ilvl="0" w:tplc="058289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2163FA6" w:tentative="1">
      <w:start w:val="1"/>
      <w:numFmt w:val="lowerLetter"/>
      <w:lvlText w:val="%2."/>
      <w:lvlJc w:val="left"/>
      <w:pPr>
        <w:ind w:left="1789" w:hanging="360"/>
      </w:pPr>
    </w:lvl>
    <w:lvl w:ilvl="2" w:tplc="1E363E74" w:tentative="1">
      <w:start w:val="1"/>
      <w:numFmt w:val="lowerRoman"/>
      <w:lvlText w:val="%3."/>
      <w:lvlJc w:val="right"/>
      <w:pPr>
        <w:ind w:left="2509" w:hanging="180"/>
      </w:pPr>
    </w:lvl>
    <w:lvl w:ilvl="3" w:tplc="7ADEFD94" w:tentative="1">
      <w:start w:val="1"/>
      <w:numFmt w:val="decimal"/>
      <w:lvlText w:val="%4."/>
      <w:lvlJc w:val="left"/>
      <w:pPr>
        <w:ind w:left="3229" w:hanging="360"/>
      </w:pPr>
    </w:lvl>
    <w:lvl w:ilvl="4" w:tplc="DBDAD410" w:tentative="1">
      <w:start w:val="1"/>
      <w:numFmt w:val="lowerLetter"/>
      <w:lvlText w:val="%5."/>
      <w:lvlJc w:val="left"/>
      <w:pPr>
        <w:ind w:left="3949" w:hanging="360"/>
      </w:pPr>
    </w:lvl>
    <w:lvl w:ilvl="5" w:tplc="2286DB9C" w:tentative="1">
      <w:start w:val="1"/>
      <w:numFmt w:val="lowerRoman"/>
      <w:lvlText w:val="%6."/>
      <w:lvlJc w:val="right"/>
      <w:pPr>
        <w:ind w:left="4669" w:hanging="180"/>
      </w:pPr>
    </w:lvl>
    <w:lvl w:ilvl="6" w:tplc="A7666682" w:tentative="1">
      <w:start w:val="1"/>
      <w:numFmt w:val="decimal"/>
      <w:lvlText w:val="%7."/>
      <w:lvlJc w:val="left"/>
      <w:pPr>
        <w:ind w:left="5389" w:hanging="360"/>
      </w:pPr>
    </w:lvl>
    <w:lvl w:ilvl="7" w:tplc="FC04DCB8" w:tentative="1">
      <w:start w:val="1"/>
      <w:numFmt w:val="lowerLetter"/>
      <w:lvlText w:val="%8."/>
      <w:lvlJc w:val="left"/>
      <w:pPr>
        <w:ind w:left="6109" w:hanging="360"/>
      </w:pPr>
    </w:lvl>
    <w:lvl w:ilvl="8" w:tplc="2BE6775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2D42BD5"/>
    <w:multiLevelType w:val="hybridMultilevel"/>
    <w:tmpl w:val="FAB0C8E0"/>
    <w:lvl w:ilvl="0" w:tplc="979CA1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0BE17AA" w:tentative="1">
      <w:start w:val="1"/>
      <w:numFmt w:val="lowerLetter"/>
      <w:lvlText w:val="%2."/>
      <w:lvlJc w:val="left"/>
      <w:pPr>
        <w:ind w:left="1789" w:hanging="360"/>
      </w:pPr>
    </w:lvl>
    <w:lvl w:ilvl="2" w:tplc="1D7ECBFA" w:tentative="1">
      <w:start w:val="1"/>
      <w:numFmt w:val="lowerRoman"/>
      <w:lvlText w:val="%3."/>
      <w:lvlJc w:val="right"/>
      <w:pPr>
        <w:ind w:left="2509" w:hanging="180"/>
      </w:pPr>
    </w:lvl>
    <w:lvl w:ilvl="3" w:tplc="E07A388A" w:tentative="1">
      <w:start w:val="1"/>
      <w:numFmt w:val="decimal"/>
      <w:lvlText w:val="%4."/>
      <w:lvlJc w:val="left"/>
      <w:pPr>
        <w:ind w:left="3229" w:hanging="360"/>
      </w:pPr>
    </w:lvl>
    <w:lvl w:ilvl="4" w:tplc="693A3226" w:tentative="1">
      <w:start w:val="1"/>
      <w:numFmt w:val="lowerLetter"/>
      <w:lvlText w:val="%5."/>
      <w:lvlJc w:val="left"/>
      <w:pPr>
        <w:ind w:left="3949" w:hanging="360"/>
      </w:pPr>
    </w:lvl>
    <w:lvl w:ilvl="5" w:tplc="3860423C" w:tentative="1">
      <w:start w:val="1"/>
      <w:numFmt w:val="lowerRoman"/>
      <w:lvlText w:val="%6."/>
      <w:lvlJc w:val="right"/>
      <w:pPr>
        <w:ind w:left="4669" w:hanging="180"/>
      </w:pPr>
    </w:lvl>
    <w:lvl w:ilvl="6" w:tplc="53068298" w:tentative="1">
      <w:start w:val="1"/>
      <w:numFmt w:val="decimal"/>
      <w:lvlText w:val="%7."/>
      <w:lvlJc w:val="left"/>
      <w:pPr>
        <w:ind w:left="5389" w:hanging="360"/>
      </w:pPr>
    </w:lvl>
    <w:lvl w:ilvl="7" w:tplc="AB1027B4" w:tentative="1">
      <w:start w:val="1"/>
      <w:numFmt w:val="lowerLetter"/>
      <w:lvlText w:val="%8."/>
      <w:lvlJc w:val="left"/>
      <w:pPr>
        <w:ind w:left="6109" w:hanging="360"/>
      </w:pPr>
    </w:lvl>
    <w:lvl w:ilvl="8" w:tplc="844CCC0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8CD5348"/>
    <w:multiLevelType w:val="hybridMultilevel"/>
    <w:tmpl w:val="70447CDC"/>
    <w:lvl w:ilvl="0" w:tplc="FC169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0BE5D82" w:tentative="1">
      <w:start w:val="1"/>
      <w:numFmt w:val="lowerLetter"/>
      <w:lvlText w:val="%2."/>
      <w:lvlJc w:val="left"/>
      <w:pPr>
        <w:ind w:left="1789" w:hanging="360"/>
      </w:pPr>
    </w:lvl>
    <w:lvl w:ilvl="2" w:tplc="E168D640" w:tentative="1">
      <w:start w:val="1"/>
      <w:numFmt w:val="lowerRoman"/>
      <w:lvlText w:val="%3."/>
      <w:lvlJc w:val="right"/>
      <w:pPr>
        <w:ind w:left="2509" w:hanging="180"/>
      </w:pPr>
    </w:lvl>
    <w:lvl w:ilvl="3" w:tplc="05585A8E" w:tentative="1">
      <w:start w:val="1"/>
      <w:numFmt w:val="decimal"/>
      <w:lvlText w:val="%4."/>
      <w:lvlJc w:val="left"/>
      <w:pPr>
        <w:ind w:left="3229" w:hanging="360"/>
      </w:pPr>
    </w:lvl>
    <w:lvl w:ilvl="4" w:tplc="4E3839BA" w:tentative="1">
      <w:start w:val="1"/>
      <w:numFmt w:val="lowerLetter"/>
      <w:lvlText w:val="%5."/>
      <w:lvlJc w:val="left"/>
      <w:pPr>
        <w:ind w:left="3949" w:hanging="360"/>
      </w:pPr>
    </w:lvl>
    <w:lvl w:ilvl="5" w:tplc="1694AA4C" w:tentative="1">
      <w:start w:val="1"/>
      <w:numFmt w:val="lowerRoman"/>
      <w:lvlText w:val="%6."/>
      <w:lvlJc w:val="right"/>
      <w:pPr>
        <w:ind w:left="4669" w:hanging="180"/>
      </w:pPr>
    </w:lvl>
    <w:lvl w:ilvl="6" w:tplc="B8C28F34" w:tentative="1">
      <w:start w:val="1"/>
      <w:numFmt w:val="decimal"/>
      <w:lvlText w:val="%7."/>
      <w:lvlJc w:val="left"/>
      <w:pPr>
        <w:ind w:left="5389" w:hanging="360"/>
      </w:pPr>
    </w:lvl>
    <w:lvl w:ilvl="7" w:tplc="556C7C38" w:tentative="1">
      <w:start w:val="1"/>
      <w:numFmt w:val="lowerLetter"/>
      <w:lvlText w:val="%8."/>
      <w:lvlJc w:val="left"/>
      <w:pPr>
        <w:ind w:left="6109" w:hanging="360"/>
      </w:pPr>
    </w:lvl>
    <w:lvl w:ilvl="8" w:tplc="F42862B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D9A6990"/>
    <w:multiLevelType w:val="hybridMultilevel"/>
    <w:tmpl w:val="1BE6ADDC"/>
    <w:lvl w:ilvl="0" w:tplc="45AA0E9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23">
    <w:nsid w:val="6E877865"/>
    <w:multiLevelType w:val="hybridMultilevel"/>
    <w:tmpl w:val="B9F2137A"/>
    <w:lvl w:ilvl="0" w:tplc="20105EE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42788B58" w:tentative="1">
      <w:start w:val="1"/>
      <w:numFmt w:val="lowerLetter"/>
      <w:lvlText w:val="%2."/>
      <w:lvlJc w:val="left"/>
      <w:pPr>
        <w:ind w:left="2073" w:hanging="360"/>
      </w:pPr>
    </w:lvl>
    <w:lvl w:ilvl="2" w:tplc="26E6C06A" w:tentative="1">
      <w:start w:val="1"/>
      <w:numFmt w:val="lowerRoman"/>
      <w:lvlText w:val="%3."/>
      <w:lvlJc w:val="right"/>
      <w:pPr>
        <w:ind w:left="2793" w:hanging="180"/>
      </w:pPr>
    </w:lvl>
    <w:lvl w:ilvl="3" w:tplc="2B6C5BCC" w:tentative="1">
      <w:start w:val="1"/>
      <w:numFmt w:val="decimal"/>
      <w:lvlText w:val="%4."/>
      <w:lvlJc w:val="left"/>
      <w:pPr>
        <w:ind w:left="3513" w:hanging="360"/>
      </w:pPr>
    </w:lvl>
    <w:lvl w:ilvl="4" w:tplc="2B362C70" w:tentative="1">
      <w:start w:val="1"/>
      <w:numFmt w:val="lowerLetter"/>
      <w:lvlText w:val="%5."/>
      <w:lvlJc w:val="left"/>
      <w:pPr>
        <w:ind w:left="4233" w:hanging="360"/>
      </w:pPr>
    </w:lvl>
    <w:lvl w:ilvl="5" w:tplc="49A24E64" w:tentative="1">
      <w:start w:val="1"/>
      <w:numFmt w:val="lowerRoman"/>
      <w:lvlText w:val="%6."/>
      <w:lvlJc w:val="right"/>
      <w:pPr>
        <w:ind w:left="4953" w:hanging="180"/>
      </w:pPr>
    </w:lvl>
    <w:lvl w:ilvl="6" w:tplc="BA2E1E64" w:tentative="1">
      <w:start w:val="1"/>
      <w:numFmt w:val="decimal"/>
      <w:lvlText w:val="%7."/>
      <w:lvlJc w:val="left"/>
      <w:pPr>
        <w:ind w:left="5673" w:hanging="360"/>
      </w:pPr>
    </w:lvl>
    <w:lvl w:ilvl="7" w:tplc="2572F04E" w:tentative="1">
      <w:start w:val="1"/>
      <w:numFmt w:val="lowerLetter"/>
      <w:lvlText w:val="%8."/>
      <w:lvlJc w:val="left"/>
      <w:pPr>
        <w:ind w:left="6393" w:hanging="360"/>
      </w:pPr>
    </w:lvl>
    <w:lvl w:ilvl="8" w:tplc="5E847044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>
    <w:nsid w:val="6FC22A50"/>
    <w:multiLevelType w:val="hybridMultilevel"/>
    <w:tmpl w:val="B70E01E6"/>
    <w:lvl w:ilvl="0" w:tplc="4754AE54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69AC8752" w:tentative="1">
      <w:start w:val="1"/>
      <w:numFmt w:val="lowerLetter"/>
      <w:lvlText w:val="%2."/>
      <w:lvlJc w:val="left"/>
      <w:pPr>
        <w:ind w:left="1662" w:hanging="360"/>
      </w:pPr>
    </w:lvl>
    <w:lvl w:ilvl="2" w:tplc="CBB6ADCC" w:tentative="1">
      <w:start w:val="1"/>
      <w:numFmt w:val="lowerRoman"/>
      <w:lvlText w:val="%3."/>
      <w:lvlJc w:val="right"/>
      <w:pPr>
        <w:ind w:left="2382" w:hanging="180"/>
      </w:pPr>
    </w:lvl>
    <w:lvl w:ilvl="3" w:tplc="0706EA6A" w:tentative="1">
      <w:start w:val="1"/>
      <w:numFmt w:val="decimal"/>
      <w:lvlText w:val="%4."/>
      <w:lvlJc w:val="left"/>
      <w:pPr>
        <w:ind w:left="3102" w:hanging="360"/>
      </w:pPr>
    </w:lvl>
    <w:lvl w:ilvl="4" w:tplc="9206823E" w:tentative="1">
      <w:start w:val="1"/>
      <w:numFmt w:val="lowerLetter"/>
      <w:lvlText w:val="%5."/>
      <w:lvlJc w:val="left"/>
      <w:pPr>
        <w:ind w:left="3822" w:hanging="360"/>
      </w:pPr>
    </w:lvl>
    <w:lvl w:ilvl="5" w:tplc="0D887B3C" w:tentative="1">
      <w:start w:val="1"/>
      <w:numFmt w:val="lowerRoman"/>
      <w:lvlText w:val="%6."/>
      <w:lvlJc w:val="right"/>
      <w:pPr>
        <w:ind w:left="4542" w:hanging="180"/>
      </w:pPr>
    </w:lvl>
    <w:lvl w:ilvl="6" w:tplc="0A5CC864" w:tentative="1">
      <w:start w:val="1"/>
      <w:numFmt w:val="decimal"/>
      <w:lvlText w:val="%7."/>
      <w:lvlJc w:val="left"/>
      <w:pPr>
        <w:ind w:left="5262" w:hanging="360"/>
      </w:pPr>
    </w:lvl>
    <w:lvl w:ilvl="7" w:tplc="5606A770" w:tentative="1">
      <w:start w:val="1"/>
      <w:numFmt w:val="lowerLetter"/>
      <w:lvlText w:val="%8."/>
      <w:lvlJc w:val="left"/>
      <w:pPr>
        <w:ind w:left="5982" w:hanging="360"/>
      </w:pPr>
    </w:lvl>
    <w:lvl w:ilvl="8" w:tplc="0A2A37B2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5">
    <w:nsid w:val="7B6B11F8"/>
    <w:multiLevelType w:val="hybridMultilevel"/>
    <w:tmpl w:val="D34EE450"/>
    <w:lvl w:ilvl="0" w:tplc="EFF62F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F1E15F0" w:tentative="1">
      <w:start w:val="1"/>
      <w:numFmt w:val="lowerLetter"/>
      <w:lvlText w:val="%2."/>
      <w:lvlJc w:val="left"/>
      <w:pPr>
        <w:ind w:left="1789" w:hanging="360"/>
      </w:pPr>
    </w:lvl>
    <w:lvl w:ilvl="2" w:tplc="E86E7660" w:tentative="1">
      <w:start w:val="1"/>
      <w:numFmt w:val="lowerRoman"/>
      <w:lvlText w:val="%3."/>
      <w:lvlJc w:val="right"/>
      <w:pPr>
        <w:ind w:left="2509" w:hanging="180"/>
      </w:pPr>
    </w:lvl>
    <w:lvl w:ilvl="3" w:tplc="BAF252B2" w:tentative="1">
      <w:start w:val="1"/>
      <w:numFmt w:val="decimal"/>
      <w:lvlText w:val="%4."/>
      <w:lvlJc w:val="left"/>
      <w:pPr>
        <w:ind w:left="3229" w:hanging="360"/>
      </w:pPr>
    </w:lvl>
    <w:lvl w:ilvl="4" w:tplc="EF02D5C8" w:tentative="1">
      <w:start w:val="1"/>
      <w:numFmt w:val="lowerLetter"/>
      <w:lvlText w:val="%5."/>
      <w:lvlJc w:val="left"/>
      <w:pPr>
        <w:ind w:left="3949" w:hanging="360"/>
      </w:pPr>
    </w:lvl>
    <w:lvl w:ilvl="5" w:tplc="178E0550" w:tentative="1">
      <w:start w:val="1"/>
      <w:numFmt w:val="lowerRoman"/>
      <w:lvlText w:val="%6."/>
      <w:lvlJc w:val="right"/>
      <w:pPr>
        <w:ind w:left="4669" w:hanging="180"/>
      </w:pPr>
    </w:lvl>
    <w:lvl w:ilvl="6" w:tplc="46083696" w:tentative="1">
      <w:start w:val="1"/>
      <w:numFmt w:val="decimal"/>
      <w:lvlText w:val="%7."/>
      <w:lvlJc w:val="left"/>
      <w:pPr>
        <w:ind w:left="5389" w:hanging="360"/>
      </w:pPr>
    </w:lvl>
    <w:lvl w:ilvl="7" w:tplc="5F90ACDC" w:tentative="1">
      <w:start w:val="1"/>
      <w:numFmt w:val="lowerLetter"/>
      <w:lvlText w:val="%8."/>
      <w:lvlJc w:val="left"/>
      <w:pPr>
        <w:ind w:left="6109" w:hanging="360"/>
      </w:pPr>
    </w:lvl>
    <w:lvl w:ilvl="8" w:tplc="2510587E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2"/>
  </w:num>
  <w:num w:numId="3">
    <w:abstractNumId w:val="18"/>
  </w:num>
  <w:num w:numId="4">
    <w:abstractNumId w:val="12"/>
  </w:num>
  <w:num w:numId="5">
    <w:abstractNumId w:val="13"/>
  </w:num>
  <w:num w:numId="6">
    <w:abstractNumId w:val="21"/>
  </w:num>
  <w:num w:numId="7">
    <w:abstractNumId w:val="15"/>
  </w:num>
  <w:num w:numId="8">
    <w:abstractNumId w:val="9"/>
  </w:num>
  <w:num w:numId="9">
    <w:abstractNumId w:val="25"/>
  </w:num>
  <w:num w:numId="10">
    <w:abstractNumId w:val="14"/>
  </w:num>
  <w:num w:numId="11">
    <w:abstractNumId w:val="19"/>
  </w:num>
  <w:num w:numId="12">
    <w:abstractNumId w:val="23"/>
  </w:num>
  <w:num w:numId="13">
    <w:abstractNumId w:val="4"/>
  </w:num>
  <w:num w:numId="14">
    <w:abstractNumId w:val="6"/>
  </w:num>
  <w:num w:numId="15">
    <w:abstractNumId w:val="10"/>
  </w:num>
  <w:num w:numId="16">
    <w:abstractNumId w:val="0"/>
  </w:num>
  <w:num w:numId="17">
    <w:abstractNumId w:val="17"/>
  </w:num>
  <w:num w:numId="18">
    <w:abstractNumId w:val="11"/>
  </w:num>
  <w:num w:numId="19">
    <w:abstractNumId w:val="5"/>
  </w:num>
  <w:num w:numId="20">
    <w:abstractNumId w:val="7"/>
  </w:num>
  <w:num w:numId="21">
    <w:abstractNumId w:val="24"/>
  </w:num>
  <w:num w:numId="22">
    <w:abstractNumId w:val="8"/>
  </w:num>
  <w:num w:numId="23">
    <w:abstractNumId w:val="16"/>
  </w:num>
  <w:num w:numId="24">
    <w:abstractNumId w:val="1"/>
  </w:num>
  <w:num w:numId="25">
    <w:abstractNumId w:val="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6D"/>
    <w:rsid w:val="00000B7F"/>
    <w:rsid w:val="0000202C"/>
    <w:rsid w:val="0000465A"/>
    <w:rsid w:val="00014516"/>
    <w:rsid w:val="0001455F"/>
    <w:rsid w:val="00014A01"/>
    <w:rsid w:val="0002285F"/>
    <w:rsid w:val="00024543"/>
    <w:rsid w:val="00024AB5"/>
    <w:rsid w:val="00024EE3"/>
    <w:rsid w:val="000264F6"/>
    <w:rsid w:val="000277F8"/>
    <w:rsid w:val="000304B9"/>
    <w:rsid w:val="00031EA9"/>
    <w:rsid w:val="000326D9"/>
    <w:rsid w:val="0003281B"/>
    <w:rsid w:val="0003305E"/>
    <w:rsid w:val="00034473"/>
    <w:rsid w:val="00036895"/>
    <w:rsid w:val="00036BCD"/>
    <w:rsid w:val="000411EC"/>
    <w:rsid w:val="000412F7"/>
    <w:rsid w:val="0004416C"/>
    <w:rsid w:val="000453C1"/>
    <w:rsid w:val="00045A06"/>
    <w:rsid w:val="00055D40"/>
    <w:rsid w:val="000560D7"/>
    <w:rsid w:val="000562C8"/>
    <w:rsid w:val="0006275A"/>
    <w:rsid w:val="00063289"/>
    <w:rsid w:val="00063B94"/>
    <w:rsid w:val="00066336"/>
    <w:rsid w:val="0007146D"/>
    <w:rsid w:val="00080EED"/>
    <w:rsid w:val="00082125"/>
    <w:rsid w:val="000867ED"/>
    <w:rsid w:val="00091EF1"/>
    <w:rsid w:val="00094E33"/>
    <w:rsid w:val="00094E53"/>
    <w:rsid w:val="00095F51"/>
    <w:rsid w:val="000A2F9B"/>
    <w:rsid w:val="000A2FBB"/>
    <w:rsid w:val="000A2FBE"/>
    <w:rsid w:val="000A3742"/>
    <w:rsid w:val="000A4176"/>
    <w:rsid w:val="000A7444"/>
    <w:rsid w:val="000B48A8"/>
    <w:rsid w:val="000B7145"/>
    <w:rsid w:val="000C511A"/>
    <w:rsid w:val="000C5A23"/>
    <w:rsid w:val="000D00B8"/>
    <w:rsid w:val="000D468A"/>
    <w:rsid w:val="000D4E24"/>
    <w:rsid w:val="000D5002"/>
    <w:rsid w:val="000D6688"/>
    <w:rsid w:val="000E0ED8"/>
    <w:rsid w:val="000E2FAD"/>
    <w:rsid w:val="000E3DDD"/>
    <w:rsid w:val="000E4C34"/>
    <w:rsid w:val="000F0FDD"/>
    <w:rsid w:val="000F2565"/>
    <w:rsid w:val="00104F47"/>
    <w:rsid w:val="00106529"/>
    <w:rsid w:val="00112C37"/>
    <w:rsid w:val="00113171"/>
    <w:rsid w:val="00117EB6"/>
    <w:rsid w:val="00120D47"/>
    <w:rsid w:val="00122BDD"/>
    <w:rsid w:val="00127CB2"/>
    <w:rsid w:val="00130C35"/>
    <w:rsid w:val="00131389"/>
    <w:rsid w:val="0013459F"/>
    <w:rsid w:val="001347A4"/>
    <w:rsid w:val="0013701D"/>
    <w:rsid w:val="001461F6"/>
    <w:rsid w:val="00147BBE"/>
    <w:rsid w:val="001512E5"/>
    <w:rsid w:val="00152983"/>
    <w:rsid w:val="0015539C"/>
    <w:rsid w:val="00155F00"/>
    <w:rsid w:val="001613ED"/>
    <w:rsid w:val="00162944"/>
    <w:rsid w:val="00163066"/>
    <w:rsid w:val="00163851"/>
    <w:rsid w:val="001647DE"/>
    <w:rsid w:val="00176478"/>
    <w:rsid w:val="001833A4"/>
    <w:rsid w:val="00185088"/>
    <w:rsid w:val="00191368"/>
    <w:rsid w:val="0019167B"/>
    <w:rsid w:val="00196136"/>
    <w:rsid w:val="001A1448"/>
    <w:rsid w:val="001B3687"/>
    <w:rsid w:val="001B51A8"/>
    <w:rsid w:val="001B6688"/>
    <w:rsid w:val="001C17D2"/>
    <w:rsid w:val="001C5562"/>
    <w:rsid w:val="001C60E3"/>
    <w:rsid w:val="001D08E0"/>
    <w:rsid w:val="001D4B34"/>
    <w:rsid w:val="001D4F95"/>
    <w:rsid w:val="001E0BA3"/>
    <w:rsid w:val="001E4ABF"/>
    <w:rsid w:val="001E7EEC"/>
    <w:rsid w:val="001F54D9"/>
    <w:rsid w:val="00201F52"/>
    <w:rsid w:val="00206943"/>
    <w:rsid w:val="00207B6F"/>
    <w:rsid w:val="002118DE"/>
    <w:rsid w:val="00211FCB"/>
    <w:rsid w:val="00212F86"/>
    <w:rsid w:val="00223674"/>
    <w:rsid w:val="00232D46"/>
    <w:rsid w:val="00233EBB"/>
    <w:rsid w:val="00234F64"/>
    <w:rsid w:val="002400AD"/>
    <w:rsid w:val="00245E4B"/>
    <w:rsid w:val="00247795"/>
    <w:rsid w:val="0025294C"/>
    <w:rsid w:val="00252AAA"/>
    <w:rsid w:val="00253E33"/>
    <w:rsid w:val="00254A7F"/>
    <w:rsid w:val="00254C85"/>
    <w:rsid w:val="00260264"/>
    <w:rsid w:val="002619CD"/>
    <w:rsid w:val="00264CF6"/>
    <w:rsid w:val="0027047F"/>
    <w:rsid w:val="00271356"/>
    <w:rsid w:val="00275FD6"/>
    <w:rsid w:val="00276AB6"/>
    <w:rsid w:val="00276BA7"/>
    <w:rsid w:val="00280AF2"/>
    <w:rsid w:val="00282294"/>
    <w:rsid w:val="00287895"/>
    <w:rsid w:val="002963C1"/>
    <w:rsid w:val="002A1184"/>
    <w:rsid w:val="002A5AC7"/>
    <w:rsid w:val="002A6D92"/>
    <w:rsid w:val="002B0533"/>
    <w:rsid w:val="002B2224"/>
    <w:rsid w:val="002B26A3"/>
    <w:rsid w:val="002B3CFB"/>
    <w:rsid w:val="002B4A34"/>
    <w:rsid w:val="002B5800"/>
    <w:rsid w:val="002B5F57"/>
    <w:rsid w:val="002B762A"/>
    <w:rsid w:val="002C57D4"/>
    <w:rsid w:val="002C7F85"/>
    <w:rsid w:val="002D0C75"/>
    <w:rsid w:val="002D1528"/>
    <w:rsid w:val="002D2160"/>
    <w:rsid w:val="002D4422"/>
    <w:rsid w:val="002D5106"/>
    <w:rsid w:val="002D53C3"/>
    <w:rsid w:val="002D57B4"/>
    <w:rsid w:val="002E024D"/>
    <w:rsid w:val="002E42CB"/>
    <w:rsid w:val="002E4724"/>
    <w:rsid w:val="002E6AA5"/>
    <w:rsid w:val="002E7C90"/>
    <w:rsid w:val="002F0366"/>
    <w:rsid w:val="002F10E0"/>
    <w:rsid w:val="002F233F"/>
    <w:rsid w:val="002F3EF4"/>
    <w:rsid w:val="0030312E"/>
    <w:rsid w:val="00305C3E"/>
    <w:rsid w:val="003063D6"/>
    <w:rsid w:val="0030742B"/>
    <w:rsid w:val="00310A1B"/>
    <w:rsid w:val="0031137A"/>
    <w:rsid w:val="00314F33"/>
    <w:rsid w:val="0031658E"/>
    <w:rsid w:val="00321EDD"/>
    <w:rsid w:val="00321FCE"/>
    <w:rsid w:val="003243DB"/>
    <w:rsid w:val="00336055"/>
    <w:rsid w:val="003364DE"/>
    <w:rsid w:val="00340250"/>
    <w:rsid w:val="003427DA"/>
    <w:rsid w:val="003431F2"/>
    <w:rsid w:val="00345B31"/>
    <w:rsid w:val="00345C88"/>
    <w:rsid w:val="00356C6F"/>
    <w:rsid w:val="003627B1"/>
    <w:rsid w:val="00365248"/>
    <w:rsid w:val="00365B33"/>
    <w:rsid w:val="00370230"/>
    <w:rsid w:val="003729F7"/>
    <w:rsid w:val="00377517"/>
    <w:rsid w:val="00380189"/>
    <w:rsid w:val="003803CC"/>
    <w:rsid w:val="003821CE"/>
    <w:rsid w:val="003846CD"/>
    <w:rsid w:val="00385DDE"/>
    <w:rsid w:val="00386D2C"/>
    <w:rsid w:val="003871F7"/>
    <w:rsid w:val="003874CF"/>
    <w:rsid w:val="003919DF"/>
    <w:rsid w:val="0039365B"/>
    <w:rsid w:val="003941D1"/>
    <w:rsid w:val="00394BC6"/>
    <w:rsid w:val="003A520A"/>
    <w:rsid w:val="003A6308"/>
    <w:rsid w:val="003B48C3"/>
    <w:rsid w:val="003B48CC"/>
    <w:rsid w:val="003B4C31"/>
    <w:rsid w:val="003B6C08"/>
    <w:rsid w:val="003B6D97"/>
    <w:rsid w:val="003C7AFF"/>
    <w:rsid w:val="003D0462"/>
    <w:rsid w:val="003D0473"/>
    <w:rsid w:val="003D1345"/>
    <w:rsid w:val="003D2F1A"/>
    <w:rsid w:val="003D3B04"/>
    <w:rsid w:val="003D6BE8"/>
    <w:rsid w:val="003D737F"/>
    <w:rsid w:val="003E073C"/>
    <w:rsid w:val="003E168C"/>
    <w:rsid w:val="003E7044"/>
    <w:rsid w:val="003F2021"/>
    <w:rsid w:val="003F2133"/>
    <w:rsid w:val="003F460B"/>
    <w:rsid w:val="003F5E3A"/>
    <w:rsid w:val="003F6ED5"/>
    <w:rsid w:val="0040321A"/>
    <w:rsid w:val="004036D5"/>
    <w:rsid w:val="00403E77"/>
    <w:rsid w:val="00405F8E"/>
    <w:rsid w:val="00406BBD"/>
    <w:rsid w:val="00406F41"/>
    <w:rsid w:val="00410F05"/>
    <w:rsid w:val="004114FD"/>
    <w:rsid w:val="00414B8B"/>
    <w:rsid w:val="00415F17"/>
    <w:rsid w:val="0041747D"/>
    <w:rsid w:val="004233B3"/>
    <w:rsid w:val="004242C3"/>
    <w:rsid w:val="004243A8"/>
    <w:rsid w:val="004252B9"/>
    <w:rsid w:val="00426E50"/>
    <w:rsid w:val="0043008F"/>
    <w:rsid w:val="00431316"/>
    <w:rsid w:val="004316C9"/>
    <w:rsid w:val="00431D11"/>
    <w:rsid w:val="0043635B"/>
    <w:rsid w:val="004411A4"/>
    <w:rsid w:val="00446335"/>
    <w:rsid w:val="0045126F"/>
    <w:rsid w:val="004522E1"/>
    <w:rsid w:val="00453291"/>
    <w:rsid w:val="00455715"/>
    <w:rsid w:val="00456724"/>
    <w:rsid w:val="00460D58"/>
    <w:rsid w:val="004639B8"/>
    <w:rsid w:val="00464061"/>
    <w:rsid w:val="00464479"/>
    <w:rsid w:val="00466EC2"/>
    <w:rsid w:val="00467059"/>
    <w:rsid w:val="00470195"/>
    <w:rsid w:val="00470BF8"/>
    <w:rsid w:val="00472B1B"/>
    <w:rsid w:val="0047357C"/>
    <w:rsid w:val="00475288"/>
    <w:rsid w:val="00475401"/>
    <w:rsid w:val="00475F5D"/>
    <w:rsid w:val="00476DE6"/>
    <w:rsid w:val="0048460B"/>
    <w:rsid w:val="004863AA"/>
    <w:rsid w:val="0049362F"/>
    <w:rsid w:val="004A290B"/>
    <w:rsid w:val="004A4C34"/>
    <w:rsid w:val="004B4DD4"/>
    <w:rsid w:val="004B6043"/>
    <w:rsid w:val="004B6650"/>
    <w:rsid w:val="004C0C0E"/>
    <w:rsid w:val="004C2D68"/>
    <w:rsid w:val="004C45D5"/>
    <w:rsid w:val="004C765C"/>
    <w:rsid w:val="004C7909"/>
    <w:rsid w:val="004D0137"/>
    <w:rsid w:val="004D0FC5"/>
    <w:rsid w:val="004D1877"/>
    <w:rsid w:val="004D2C56"/>
    <w:rsid w:val="004D655E"/>
    <w:rsid w:val="004E65D5"/>
    <w:rsid w:val="004F10B3"/>
    <w:rsid w:val="004F51CD"/>
    <w:rsid w:val="004F5FD8"/>
    <w:rsid w:val="005016C7"/>
    <w:rsid w:val="00506F9D"/>
    <w:rsid w:val="00511BCC"/>
    <w:rsid w:val="00514F8A"/>
    <w:rsid w:val="005209E4"/>
    <w:rsid w:val="005214DC"/>
    <w:rsid w:val="005267A8"/>
    <w:rsid w:val="005315F8"/>
    <w:rsid w:val="00536493"/>
    <w:rsid w:val="00540C00"/>
    <w:rsid w:val="00540E94"/>
    <w:rsid w:val="0054345E"/>
    <w:rsid w:val="00545211"/>
    <w:rsid w:val="00550EAA"/>
    <w:rsid w:val="00557DE0"/>
    <w:rsid w:val="005639D8"/>
    <w:rsid w:val="00564003"/>
    <w:rsid w:val="00566B4E"/>
    <w:rsid w:val="0056741B"/>
    <w:rsid w:val="00572822"/>
    <w:rsid w:val="00574FC0"/>
    <w:rsid w:val="00583077"/>
    <w:rsid w:val="0058346F"/>
    <w:rsid w:val="0058563A"/>
    <w:rsid w:val="00591C96"/>
    <w:rsid w:val="0059245A"/>
    <w:rsid w:val="00592B79"/>
    <w:rsid w:val="0059543B"/>
    <w:rsid w:val="0059569B"/>
    <w:rsid w:val="005962A8"/>
    <w:rsid w:val="005966A1"/>
    <w:rsid w:val="005A1A6A"/>
    <w:rsid w:val="005A4066"/>
    <w:rsid w:val="005A4DAF"/>
    <w:rsid w:val="005A53F2"/>
    <w:rsid w:val="005A7304"/>
    <w:rsid w:val="005A7D15"/>
    <w:rsid w:val="005B15BB"/>
    <w:rsid w:val="005B1C72"/>
    <w:rsid w:val="005B3DDD"/>
    <w:rsid w:val="005B4F34"/>
    <w:rsid w:val="005B51DD"/>
    <w:rsid w:val="005C1898"/>
    <w:rsid w:val="005C37D6"/>
    <w:rsid w:val="005C5BFD"/>
    <w:rsid w:val="005D1806"/>
    <w:rsid w:val="005D237B"/>
    <w:rsid w:val="005D262D"/>
    <w:rsid w:val="005D711B"/>
    <w:rsid w:val="005D7877"/>
    <w:rsid w:val="005E1215"/>
    <w:rsid w:val="005E7981"/>
    <w:rsid w:val="005F05B9"/>
    <w:rsid w:val="005F12D8"/>
    <w:rsid w:val="005F20F1"/>
    <w:rsid w:val="005F261D"/>
    <w:rsid w:val="005F3987"/>
    <w:rsid w:val="005F5B51"/>
    <w:rsid w:val="006001E4"/>
    <w:rsid w:val="0060539F"/>
    <w:rsid w:val="00606344"/>
    <w:rsid w:val="0061692C"/>
    <w:rsid w:val="00621567"/>
    <w:rsid w:val="00622B4D"/>
    <w:rsid w:val="00624956"/>
    <w:rsid w:val="00624C1B"/>
    <w:rsid w:val="0063073B"/>
    <w:rsid w:val="00630D5E"/>
    <w:rsid w:val="006368E1"/>
    <w:rsid w:val="006438F1"/>
    <w:rsid w:val="00644ABF"/>
    <w:rsid w:val="006466F6"/>
    <w:rsid w:val="00651A0A"/>
    <w:rsid w:val="00652625"/>
    <w:rsid w:val="00654724"/>
    <w:rsid w:val="00656481"/>
    <w:rsid w:val="00657FB9"/>
    <w:rsid w:val="006602BA"/>
    <w:rsid w:val="0066209A"/>
    <w:rsid w:val="0066795A"/>
    <w:rsid w:val="006719D5"/>
    <w:rsid w:val="00671EC9"/>
    <w:rsid w:val="006724F0"/>
    <w:rsid w:val="00673EF9"/>
    <w:rsid w:val="006740B1"/>
    <w:rsid w:val="0068084C"/>
    <w:rsid w:val="0068086E"/>
    <w:rsid w:val="0068164C"/>
    <w:rsid w:val="00685372"/>
    <w:rsid w:val="0068639A"/>
    <w:rsid w:val="006865C7"/>
    <w:rsid w:val="00687D85"/>
    <w:rsid w:val="0069156B"/>
    <w:rsid w:val="00691945"/>
    <w:rsid w:val="00695606"/>
    <w:rsid w:val="006A2AA6"/>
    <w:rsid w:val="006A3B45"/>
    <w:rsid w:val="006A7F3A"/>
    <w:rsid w:val="006B053B"/>
    <w:rsid w:val="006B2196"/>
    <w:rsid w:val="006B24D2"/>
    <w:rsid w:val="006B2F33"/>
    <w:rsid w:val="006B38E1"/>
    <w:rsid w:val="006B4BBF"/>
    <w:rsid w:val="006B78EA"/>
    <w:rsid w:val="006C2F18"/>
    <w:rsid w:val="006C414B"/>
    <w:rsid w:val="006C4856"/>
    <w:rsid w:val="006C5FE6"/>
    <w:rsid w:val="006C65A2"/>
    <w:rsid w:val="006C74D3"/>
    <w:rsid w:val="006D3C69"/>
    <w:rsid w:val="006D55DD"/>
    <w:rsid w:val="006D5BCE"/>
    <w:rsid w:val="006D6DDA"/>
    <w:rsid w:val="006E610B"/>
    <w:rsid w:val="006F2744"/>
    <w:rsid w:val="006F43FE"/>
    <w:rsid w:val="006F4E12"/>
    <w:rsid w:val="006F5579"/>
    <w:rsid w:val="00701B0C"/>
    <w:rsid w:val="007028BC"/>
    <w:rsid w:val="00704BDB"/>
    <w:rsid w:val="00711D01"/>
    <w:rsid w:val="00715B43"/>
    <w:rsid w:val="00717C02"/>
    <w:rsid w:val="00720A71"/>
    <w:rsid w:val="00720B27"/>
    <w:rsid w:val="007218E1"/>
    <w:rsid w:val="0072327F"/>
    <w:rsid w:val="00732D8F"/>
    <w:rsid w:val="00737F2C"/>
    <w:rsid w:val="007401CD"/>
    <w:rsid w:val="00741767"/>
    <w:rsid w:val="00746A61"/>
    <w:rsid w:val="00746B2F"/>
    <w:rsid w:val="007507EB"/>
    <w:rsid w:val="0075191C"/>
    <w:rsid w:val="00757F0D"/>
    <w:rsid w:val="00762ED0"/>
    <w:rsid w:val="0076433D"/>
    <w:rsid w:val="007725F0"/>
    <w:rsid w:val="0077385B"/>
    <w:rsid w:val="00776754"/>
    <w:rsid w:val="00777B19"/>
    <w:rsid w:val="00777F2F"/>
    <w:rsid w:val="00777F66"/>
    <w:rsid w:val="0078051D"/>
    <w:rsid w:val="007820EB"/>
    <w:rsid w:val="007827A4"/>
    <w:rsid w:val="007829E3"/>
    <w:rsid w:val="007840DE"/>
    <w:rsid w:val="00786808"/>
    <w:rsid w:val="007904D4"/>
    <w:rsid w:val="00794EAB"/>
    <w:rsid w:val="00796309"/>
    <w:rsid w:val="007A22A5"/>
    <w:rsid w:val="007A4447"/>
    <w:rsid w:val="007A68F2"/>
    <w:rsid w:val="007B0AED"/>
    <w:rsid w:val="007B6541"/>
    <w:rsid w:val="007C5EBD"/>
    <w:rsid w:val="007D524F"/>
    <w:rsid w:val="007D636F"/>
    <w:rsid w:val="007E1737"/>
    <w:rsid w:val="007E1FE3"/>
    <w:rsid w:val="007E2B79"/>
    <w:rsid w:val="007E77E5"/>
    <w:rsid w:val="007F45CF"/>
    <w:rsid w:val="008027DB"/>
    <w:rsid w:val="0080748A"/>
    <w:rsid w:val="008074E1"/>
    <w:rsid w:val="008079AE"/>
    <w:rsid w:val="00807AA1"/>
    <w:rsid w:val="00812674"/>
    <w:rsid w:val="00814653"/>
    <w:rsid w:val="008224BC"/>
    <w:rsid w:val="0082257D"/>
    <w:rsid w:val="008234F6"/>
    <w:rsid w:val="00823CBC"/>
    <w:rsid w:val="008310A5"/>
    <w:rsid w:val="008311E1"/>
    <w:rsid w:val="00834D79"/>
    <w:rsid w:val="00842E59"/>
    <w:rsid w:val="00844778"/>
    <w:rsid w:val="00852823"/>
    <w:rsid w:val="00852B0B"/>
    <w:rsid w:val="008550EC"/>
    <w:rsid w:val="00863CAA"/>
    <w:rsid w:val="00865301"/>
    <w:rsid w:val="00866048"/>
    <w:rsid w:val="008665BE"/>
    <w:rsid w:val="00866785"/>
    <w:rsid w:val="00870925"/>
    <w:rsid w:val="00870B12"/>
    <w:rsid w:val="0087239F"/>
    <w:rsid w:val="00872524"/>
    <w:rsid w:val="00873882"/>
    <w:rsid w:val="008739D4"/>
    <w:rsid w:val="008779EB"/>
    <w:rsid w:val="008802B1"/>
    <w:rsid w:val="008843C6"/>
    <w:rsid w:val="0088488F"/>
    <w:rsid w:val="008874E1"/>
    <w:rsid w:val="00891B8B"/>
    <w:rsid w:val="00892668"/>
    <w:rsid w:val="008936B3"/>
    <w:rsid w:val="00895FA6"/>
    <w:rsid w:val="00896451"/>
    <w:rsid w:val="00896AE5"/>
    <w:rsid w:val="008A1849"/>
    <w:rsid w:val="008A528E"/>
    <w:rsid w:val="008A5704"/>
    <w:rsid w:val="008B293E"/>
    <w:rsid w:val="008B42A7"/>
    <w:rsid w:val="008B5F79"/>
    <w:rsid w:val="008B7EBF"/>
    <w:rsid w:val="008C1DB4"/>
    <w:rsid w:val="008C2149"/>
    <w:rsid w:val="008C49B5"/>
    <w:rsid w:val="008C6BDD"/>
    <w:rsid w:val="008D28BD"/>
    <w:rsid w:val="008E324B"/>
    <w:rsid w:val="008E3FCF"/>
    <w:rsid w:val="008E4BCA"/>
    <w:rsid w:val="008E7708"/>
    <w:rsid w:val="008F1265"/>
    <w:rsid w:val="008F1AA2"/>
    <w:rsid w:val="008F1C87"/>
    <w:rsid w:val="008F2E8C"/>
    <w:rsid w:val="008F3316"/>
    <w:rsid w:val="008F3406"/>
    <w:rsid w:val="008F3F8E"/>
    <w:rsid w:val="008F4052"/>
    <w:rsid w:val="00900BCD"/>
    <w:rsid w:val="00902202"/>
    <w:rsid w:val="009033DE"/>
    <w:rsid w:val="009056F2"/>
    <w:rsid w:val="009070B2"/>
    <w:rsid w:val="009123B5"/>
    <w:rsid w:val="00915B21"/>
    <w:rsid w:val="0092123E"/>
    <w:rsid w:val="00921524"/>
    <w:rsid w:val="00921BD2"/>
    <w:rsid w:val="009274AE"/>
    <w:rsid w:val="00927B0C"/>
    <w:rsid w:val="00927B94"/>
    <w:rsid w:val="00941D6C"/>
    <w:rsid w:val="009439B1"/>
    <w:rsid w:val="0094550B"/>
    <w:rsid w:val="00947FAE"/>
    <w:rsid w:val="0095039D"/>
    <w:rsid w:val="0095064E"/>
    <w:rsid w:val="00956C43"/>
    <w:rsid w:val="009575A6"/>
    <w:rsid w:val="00960F5E"/>
    <w:rsid w:val="00964D55"/>
    <w:rsid w:val="00974892"/>
    <w:rsid w:val="00977204"/>
    <w:rsid w:val="00980077"/>
    <w:rsid w:val="009807A4"/>
    <w:rsid w:val="0098248D"/>
    <w:rsid w:val="009860EF"/>
    <w:rsid w:val="00996171"/>
    <w:rsid w:val="0099642D"/>
    <w:rsid w:val="00996F81"/>
    <w:rsid w:val="009A1ACD"/>
    <w:rsid w:val="009A27ED"/>
    <w:rsid w:val="009B2341"/>
    <w:rsid w:val="009B6D5B"/>
    <w:rsid w:val="009B7395"/>
    <w:rsid w:val="009C07EF"/>
    <w:rsid w:val="009C24C4"/>
    <w:rsid w:val="009C3DCE"/>
    <w:rsid w:val="009C400A"/>
    <w:rsid w:val="009C46D0"/>
    <w:rsid w:val="009C51AA"/>
    <w:rsid w:val="009C52B1"/>
    <w:rsid w:val="009C6C97"/>
    <w:rsid w:val="009D6273"/>
    <w:rsid w:val="009D71BB"/>
    <w:rsid w:val="009E08C9"/>
    <w:rsid w:val="009E181B"/>
    <w:rsid w:val="009E2C49"/>
    <w:rsid w:val="009E7F82"/>
    <w:rsid w:val="009F103C"/>
    <w:rsid w:val="009F156B"/>
    <w:rsid w:val="009F4249"/>
    <w:rsid w:val="009F55AC"/>
    <w:rsid w:val="009F5AE8"/>
    <w:rsid w:val="009F7242"/>
    <w:rsid w:val="00A016A3"/>
    <w:rsid w:val="00A019A6"/>
    <w:rsid w:val="00A0227B"/>
    <w:rsid w:val="00A04C4C"/>
    <w:rsid w:val="00A07E78"/>
    <w:rsid w:val="00A15B83"/>
    <w:rsid w:val="00A163B9"/>
    <w:rsid w:val="00A206C2"/>
    <w:rsid w:val="00A20BDF"/>
    <w:rsid w:val="00A24AE0"/>
    <w:rsid w:val="00A25A6D"/>
    <w:rsid w:val="00A25FDD"/>
    <w:rsid w:val="00A3015F"/>
    <w:rsid w:val="00A32661"/>
    <w:rsid w:val="00A3451C"/>
    <w:rsid w:val="00A42770"/>
    <w:rsid w:val="00A4380C"/>
    <w:rsid w:val="00A440A9"/>
    <w:rsid w:val="00A44516"/>
    <w:rsid w:val="00A5142A"/>
    <w:rsid w:val="00A52B04"/>
    <w:rsid w:val="00A63A63"/>
    <w:rsid w:val="00A63E3F"/>
    <w:rsid w:val="00A66A95"/>
    <w:rsid w:val="00A72DBF"/>
    <w:rsid w:val="00A74A9A"/>
    <w:rsid w:val="00A7535A"/>
    <w:rsid w:val="00A841F1"/>
    <w:rsid w:val="00A84FDA"/>
    <w:rsid w:val="00A85D24"/>
    <w:rsid w:val="00A947C2"/>
    <w:rsid w:val="00A94F42"/>
    <w:rsid w:val="00AA7838"/>
    <w:rsid w:val="00AB0D79"/>
    <w:rsid w:val="00AB5AEA"/>
    <w:rsid w:val="00AB63BC"/>
    <w:rsid w:val="00AC1609"/>
    <w:rsid w:val="00AC1F0D"/>
    <w:rsid w:val="00AC344C"/>
    <w:rsid w:val="00AC4C0E"/>
    <w:rsid w:val="00AD120B"/>
    <w:rsid w:val="00AD3173"/>
    <w:rsid w:val="00AD5DAA"/>
    <w:rsid w:val="00AD671A"/>
    <w:rsid w:val="00AD7CF0"/>
    <w:rsid w:val="00AE00C4"/>
    <w:rsid w:val="00AE6C4F"/>
    <w:rsid w:val="00AF1BCF"/>
    <w:rsid w:val="00AF1FAE"/>
    <w:rsid w:val="00B02C2F"/>
    <w:rsid w:val="00B07F36"/>
    <w:rsid w:val="00B100EA"/>
    <w:rsid w:val="00B10461"/>
    <w:rsid w:val="00B117FE"/>
    <w:rsid w:val="00B1571F"/>
    <w:rsid w:val="00B20604"/>
    <w:rsid w:val="00B21D47"/>
    <w:rsid w:val="00B21D80"/>
    <w:rsid w:val="00B22B04"/>
    <w:rsid w:val="00B22D6E"/>
    <w:rsid w:val="00B27EB8"/>
    <w:rsid w:val="00B3029B"/>
    <w:rsid w:val="00B31B7D"/>
    <w:rsid w:val="00B336FF"/>
    <w:rsid w:val="00B34016"/>
    <w:rsid w:val="00B34E8E"/>
    <w:rsid w:val="00B40369"/>
    <w:rsid w:val="00B419AD"/>
    <w:rsid w:val="00B4214B"/>
    <w:rsid w:val="00B551F5"/>
    <w:rsid w:val="00B61018"/>
    <w:rsid w:val="00B617E8"/>
    <w:rsid w:val="00B63B6B"/>
    <w:rsid w:val="00B66237"/>
    <w:rsid w:val="00B7202E"/>
    <w:rsid w:val="00B739D2"/>
    <w:rsid w:val="00B7540B"/>
    <w:rsid w:val="00B76851"/>
    <w:rsid w:val="00B777BF"/>
    <w:rsid w:val="00B81E07"/>
    <w:rsid w:val="00B82481"/>
    <w:rsid w:val="00B825DA"/>
    <w:rsid w:val="00B82828"/>
    <w:rsid w:val="00B8335F"/>
    <w:rsid w:val="00B87BDE"/>
    <w:rsid w:val="00B90D5E"/>
    <w:rsid w:val="00B954FD"/>
    <w:rsid w:val="00B9703C"/>
    <w:rsid w:val="00BA18B4"/>
    <w:rsid w:val="00BA1D01"/>
    <w:rsid w:val="00BA3C09"/>
    <w:rsid w:val="00BB39A9"/>
    <w:rsid w:val="00BB504D"/>
    <w:rsid w:val="00BB5542"/>
    <w:rsid w:val="00BD01F4"/>
    <w:rsid w:val="00BD5342"/>
    <w:rsid w:val="00BE1FA3"/>
    <w:rsid w:val="00BF19D5"/>
    <w:rsid w:val="00BF32C6"/>
    <w:rsid w:val="00C0205D"/>
    <w:rsid w:val="00C05ED0"/>
    <w:rsid w:val="00C11C8D"/>
    <w:rsid w:val="00C1320B"/>
    <w:rsid w:val="00C13B4D"/>
    <w:rsid w:val="00C16597"/>
    <w:rsid w:val="00C21335"/>
    <w:rsid w:val="00C227FE"/>
    <w:rsid w:val="00C23865"/>
    <w:rsid w:val="00C269F0"/>
    <w:rsid w:val="00C26EBB"/>
    <w:rsid w:val="00C27D6D"/>
    <w:rsid w:val="00C30E46"/>
    <w:rsid w:val="00C31079"/>
    <w:rsid w:val="00C32045"/>
    <w:rsid w:val="00C3345D"/>
    <w:rsid w:val="00C33AB6"/>
    <w:rsid w:val="00C34919"/>
    <w:rsid w:val="00C357B9"/>
    <w:rsid w:val="00C3593B"/>
    <w:rsid w:val="00C37D2D"/>
    <w:rsid w:val="00C40382"/>
    <w:rsid w:val="00C5255E"/>
    <w:rsid w:val="00C52F70"/>
    <w:rsid w:val="00C544F8"/>
    <w:rsid w:val="00C5478D"/>
    <w:rsid w:val="00C550F0"/>
    <w:rsid w:val="00C56E44"/>
    <w:rsid w:val="00C63DC8"/>
    <w:rsid w:val="00C646F7"/>
    <w:rsid w:val="00C6480E"/>
    <w:rsid w:val="00C65E33"/>
    <w:rsid w:val="00C710F0"/>
    <w:rsid w:val="00C75735"/>
    <w:rsid w:val="00C77FCE"/>
    <w:rsid w:val="00C81617"/>
    <w:rsid w:val="00C81D3E"/>
    <w:rsid w:val="00C821EC"/>
    <w:rsid w:val="00C92546"/>
    <w:rsid w:val="00C92D33"/>
    <w:rsid w:val="00CA2986"/>
    <w:rsid w:val="00CA33D3"/>
    <w:rsid w:val="00CA57FC"/>
    <w:rsid w:val="00CB09E6"/>
    <w:rsid w:val="00CB0CD9"/>
    <w:rsid w:val="00CB0EE9"/>
    <w:rsid w:val="00CB203C"/>
    <w:rsid w:val="00CB3EC0"/>
    <w:rsid w:val="00CB5E3D"/>
    <w:rsid w:val="00CC446A"/>
    <w:rsid w:val="00CC6149"/>
    <w:rsid w:val="00CC6CAF"/>
    <w:rsid w:val="00CD0DCE"/>
    <w:rsid w:val="00CD0F97"/>
    <w:rsid w:val="00CE1830"/>
    <w:rsid w:val="00CE292E"/>
    <w:rsid w:val="00CE3395"/>
    <w:rsid w:val="00CF0F8D"/>
    <w:rsid w:val="00CF27D5"/>
    <w:rsid w:val="00CF3AA3"/>
    <w:rsid w:val="00CF3F31"/>
    <w:rsid w:val="00D01020"/>
    <w:rsid w:val="00D01B8D"/>
    <w:rsid w:val="00D04B76"/>
    <w:rsid w:val="00D06D43"/>
    <w:rsid w:val="00D07EEB"/>
    <w:rsid w:val="00D167C9"/>
    <w:rsid w:val="00D17354"/>
    <w:rsid w:val="00D17AA2"/>
    <w:rsid w:val="00D213BF"/>
    <w:rsid w:val="00D361DC"/>
    <w:rsid w:val="00D4233B"/>
    <w:rsid w:val="00D42682"/>
    <w:rsid w:val="00D46811"/>
    <w:rsid w:val="00D46B2A"/>
    <w:rsid w:val="00D47545"/>
    <w:rsid w:val="00D53B6E"/>
    <w:rsid w:val="00D550BD"/>
    <w:rsid w:val="00D560FC"/>
    <w:rsid w:val="00D569F1"/>
    <w:rsid w:val="00D572FC"/>
    <w:rsid w:val="00D63042"/>
    <w:rsid w:val="00D67ACE"/>
    <w:rsid w:val="00D712BA"/>
    <w:rsid w:val="00D7151D"/>
    <w:rsid w:val="00D71B0A"/>
    <w:rsid w:val="00D71CE7"/>
    <w:rsid w:val="00D825CF"/>
    <w:rsid w:val="00D848F6"/>
    <w:rsid w:val="00D85A44"/>
    <w:rsid w:val="00D925C5"/>
    <w:rsid w:val="00D94DBC"/>
    <w:rsid w:val="00D94E27"/>
    <w:rsid w:val="00D96931"/>
    <w:rsid w:val="00D96959"/>
    <w:rsid w:val="00D9755E"/>
    <w:rsid w:val="00D97918"/>
    <w:rsid w:val="00DA1D47"/>
    <w:rsid w:val="00DA60A8"/>
    <w:rsid w:val="00DA6A74"/>
    <w:rsid w:val="00DB3311"/>
    <w:rsid w:val="00DB35C3"/>
    <w:rsid w:val="00DB3F21"/>
    <w:rsid w:val="00DB3F5C"/>
    <w:rsid w:val="00DB5D36"/>
    <w:rsid w:val="00DC3FAE"/>
    <w:rsid w:val="00DC6700"/>
    <w:rsid w:val="00DC70E3"/>
    <w:rsid w:val="00DD1BB6"/>
    <w:rsid w:val="00DD29E3"/>
    <w:rsid w:val="00DD4D59"/>
    <w:rsid w:val="00DD7FCA"/>
    <w:rsid w:val="00DE04C9"/>
    <w:rsid w:val="00DE299E"/>
    <w:rsid w:val="00DE44B8"/>
    <w:rsid w:val="00DE516B"/>
    <w:rsid w:val="00DE61D3"/>
    <w:rsid w:val="00DE6371"/>
    <w:rsid w:val="00DF6875"/>
    <w:rsid w:val="00DF784E"/>
    <w:rsid w:val="00E0109C"/>
    <w:rsid w:val="00E01879"/>
    <w:rsid w:val="00E11F9A"/>
    <w:rsid w:val="00E15120"/>
    <w:rsid w:val="00E152EF"/>
    <w:rsid w:val="00E17792"/>
    <w:rsid w:val="00E2093E"/>
    <w:rsid w:val="00E20D64"/>
    <w:rsid w:val="00E32808"/>
    <w:rsid w:val="00E34415"/>
    <w:rsid w:val="00E34BD3"/>
    <w:rsid w:val="00E34D0F"/>
    <w:rsid w:val="00E37178"/>
    <w:rsid w:val="00E45864"/>
    <w:rsid w:val="00E522F9"/>
    <w:rsid w:val="00E523F9"/>
    <w:rsid w:val="00E54A99"/>
    <w:rsid w:val="00E56C24"/>
    <w:rsid w:val="00E6398A"/>
    <w:rsid w:val="00E64D6D"/>
    <w:rsid w:val="00E669DA"/>
    <w:rsid w:val="00E73246"/>
    <w:rsid w:val="00E73949"/>
    <w:rsid w:val="00E820C9"/>
    <w:rsid w:val="00E8256C"/>
    <w:rsid w:val="00E82C47"/>
    <w:rsid w:val="00E83791"/>
    <w:rsid w:val="00E8538A"/>
    <w:rsid w:val="00E85BA6"/>
    <w:rsid w:val="00E861E2"/>
    <w:rsid w:val="00E904A5"/>
    <w:rsid w:val="00E911F0"/>
    <w:rsid w:val="00E94463"/>
    <w:rsid w:val="00EA0A35"/>
    <w:rsid w:val="00EA788B"/>
    <w:rsid w:val="00EB5254"/>
    <w:rsid w:val="00EC4AC5"/>
    <w:rsid w:val="00EC7A59"/>
    <w:rsid w:val="00ED16AC"/>
    <w:rsid w:val="00ED224E"/>
    <w:rsid w:val="00ED2571"/>
    <w:rsid w:val="00ED7B32"/>
    <w:rsid w:val="00EE059D"/>
    <w:rsid w:val="00EE3BA8"/>
    <w:rsid w:val="00EE4D28"/>
    <w:rsid w:val="00EE59C4"/>
    <w:rsid w:val="00EE6477"/>
    <w:rsid w:val="00EE67E7"/>
    <w:rsid w:val="00EF7FA2"/>
    <w:rsid w:val="00F011DE"/>
    <w:rsid w:val="00F023DC"/>
    <w:rsid w:val="00F024D4"/>
    <w:rsid w:val="00F02F8C"/>
    <w:rsid w:val="00F038BB"/>
    <w:rsid w:val="00F06DF3"/>
    <w:rsid w:val="00F1055B"/>
    <w:rsid w:val="00F119DE"/>
    <w:rsid w:val="00F13235"/>
    <w:rsid w:val="00F13270"/>
    <w:rsid w:val="00F13ACE"/>
    <w:rsid w:val="00F14C86"/>
    <w:rsid w:val="00F164A0"/>
    <w:rsid w:val="00F164C4"/>
    <w:rsid w:val="00F17313"/>
    <w:rsid w:val="00F20CFC"/>
    <w:rsid w:val="00F23287"/>
    <w:rsid w:val="00F24D64"/>
    <w:rsid w:val="00F31F14"/>
    <w:rsid w:val="00F32403"/>
    <w:rsid w:val="00F327B3"/>
    <w:rsid w:val="00F33360"/>
    <w:rsid w:val="00F33BC3"/>
    <w:rsid w:val="00F364D9"/>
    <w:rsid w:val="00F429F3"/>
    <w:rsid w:val="00F434FD"/>
    <w:rsid w:val="00F55F86"/>
    <w:rsid w:val="00F567B2"/>
    <w:rsid w:val="00F61514"/>
    <w:rsid w:val="00F67AEA"/>
    <w:rsid w:val="00F72BC8"/>
    <w:rsid w:val="00F75B06"/>
    <w:rsid w:val="00F77359"/>
    <w:rsid w:val="00F80A19"/>
    <w:rsid w:val="00F82136"/>
    <w:rsid w:val="00F83547"/>
    <w:rsid w:val="00F9350E"/>
    <w:rsid w:val="00F94CBB"/>
    <w:rsid w:val="00F97CCC"/>
    <w:rsid w:val="00FA03F9"/>
    <w:rsid w:val="00FA1921"/>
    <w:rsid w:val="00FA229E"/>
    <w:rsid w:val="00FA372A"/>
    <w:rsid w:val="00FA4267"/>
    <w:rsid w:val="00FB17A8"/>
    <w:rsid w:val="00FB20B5"/>
    <w:rsid w:val="00FB2350"/>
    <w:rsid w:val="00FC3312"/>
    <w:rsid w:val="00FC64F2"/>
    <w:rsid w:val="00FD12AE"/>
    <w:rsid w:val="00FD2284"/>
    <w:rsid w:val="00FD3EE4"/>
    <w:rsid w:val="00FD70BD"/>
    <w:rsid w:val="00FE085A"/>
    <w:rsid w:val="00FE114F"/>
    <w:rsid w:val="00FE11FE"/>
    <w:rsid w:val="00FE188F"/>
    <w:rsid w:val="00FE2D46"/>
    <w:rsid w:val="00FE3779"/>
    <w:rsid w:val="00FF0EB4"/>
    <w:rsid w:val="00FF34A1"/>
    <w:rsid w:val="00FF4AE9"/>
    <w:rsid w:val="00FF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0A4176"/>
    <w:pPr>
      <w:ind w:left="720"/>
      <w:contextualSpacing/>
    </w:pPr>
  </w:style>
  <w:style w:type="paragraph" w:styleId="a7">
    <w:name w:val="No Spacing"/>
    <w:uiPriority w:val="1"/>
    <w:qFormat/>
    <w:rsid w:val="00AD3173"/>
    <w:pPr>
      <w:spacing w:after="0" w:line="240" w:lineRule="auto"/>
    </w:pPr>
  </w:style>
  <w:style w:type="table" w:styleId="a8">
    <w:name w:val="Table Grid"/>
    <w:basedOn w:val="a1"/>
    <w:uiPriority w:val="59"/>
    <w:rsid w:val="00AD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3063D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063D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063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063D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063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7725F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8665B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0A4176"/>
    <w:pPr>
      <w:ind w:left="720"/>
      <w:contextualSpacing/>
    </w:pPr>
  </w:style>
  <w:style w:type="paragraph" w:styleId="a7">
    <w:name w:val="No Spacing"/>
    <w:uiPriority w:val="1"/>
    <w:qFormat/>
    <w:rsid w:val="00AD3173"/>
    <w:pPr>
      <w:spacing w:after="0" w:line="240" w:lineRule="auto"/>
    </w:pPr>
  </w:style>
  <w:style w:type="table" w:styleId="a8">
    <w:name w:val="Table Grid"/>
    <w:basedOn w:val="a1"/>
    <w:uiPriority w:val="59"/>
    <w:rsid w:val="00AD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3063D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063D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063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063D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063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7725F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8665B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1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91&amp;n=9395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B98F0-CD04-40DE-A4B7-E2FEC045D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pushkarev-adm</dc:creator>
  <cp:lastModifiedBy>Гнеткова Л.Б.</cp:lastModifiedBy>
  <cp:revision>2</cp:revision>
  <cp:lastPrinted>2025-08-14T10:02:00Z</cp:lastPrinted>
  <dcterms:created xsi:type="dcterms:W3CDTF">2025-12-22T09:16:00Z</dcterms:created>
  <dcterms:modified xsi:type="dcterms:W3CDTF">2025-12-22T09:16:00Z</dcterms:modified>
</cp:coreProperties>
</file>