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2E2996">
        <w:tc>
          <w:tcPr>
            <w:tcW w:w="1701" w:type="dxa"/>
            <w:tcBorders>
              <w:bottom w:val="nil"/>
            </w:tcBorders>
          </w:tcPr>
          <w:p w:rsidR="003A19B9" w:rsidRDefault="00F00A20" w:rsidP="00701D3A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Данные"/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 xml:space="preserve"> </w:t>
            </w:r>
            <w:r w:rsidR="00364365" w:rsidRPr="00C24D10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="00364365" w:rsidRPr="00C24D10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="00C04E67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="00364365" w:rsidRPr="00C24D10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r w:rsidR="00C57CA9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="00C57CA9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C04E67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="00C57CA9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3A19B9" w:rsidRDefault="003A19B9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3A19B9" w:rsidRDefault="00F00A20" w:rsidP="00701D3A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</w:t>
            </w:r>
            <w:r w:rsidR="00364365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</w:t>
            </w:r>
            <w:r w:rsidR="00701D3A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</w:t>
            </w:r>
            <w:r w:rsidR="00B7190A"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 w:rsidR="00364365" w:rsidRPr="00C24D10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="00364365" w:rsidRPr="00C24D10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="00C04E67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="00364365" w:rsidRPr="00C24D10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r w:rsidR="00B7190A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="00B7190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="00B7190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C04E67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="00B7190A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E6605B" w:rsidRPr="00E6605B" w:rsidRDefault="00F00A20" w:rsidP="00E6605B">
      <w:pPr>
        <w:pStyle w:val="ConsPlusNormal"/>
        <w:spacing w:before="480"/>
        <w:jc w:val="center"/>
        <w:rPr>
          <w:rFonts w:ascii="PT Astra Serif" w:hAnsi="PT Astra Serif" w:cs="Times New Roman"/>
          <w:sz w:val="26"/>
          <w:szCs w:val="26"/>
        </w:rPr>
      </w:pPr>
      <w:r w:rsidRPr="00E6605B">
        <w:rPr>
          <w:rFonts w:ascii="PT Astra Serif" w:hAnsi="PT Astra Serif" w:cs="Times New Roman"/>
          <w:sz w:val="26"/>
          <w:szCs w:val="26"/>
        </w:rPr>
        <w:t xml:space="preserve">О внесении изменения в приказ </w:t>
      </w:r>
      <w:r w:rsidR="00924272" w:rsidRPr="00E6605B">
        <w:rPr>
          <w:rFonts w:ascii="PT Astra Serif" w:hAnsi="PT Astra Serif" w:cs="Times New Roman"/>
          <w:sz w:val="26"/>
          <w:szCs w:val="26"/>
        </w:rPr>
        <w:t>Департамента социальной</w:t>
      </w:r>
      <w:r w:rsidRPr="00E6605B">
        <w:rPr>
          <w:rFonts w:ascii="PT Astra Serif" w:hAnsi="PT Astra Serif" w:cs="Times New Roman"/>
          <w:sz w:val="26"/>
          <w:szCs w:val="26"/>
        </w:rPr>
        <w:t xml:space="preserve"> защиты населения </w:t>
      </w:r>
    </w:p>
    <w:p w:rsidR="003A19B9" w:rsidRDefault="00F00A20" w:rsidP="00E6605B">
      <w:pPr>
        <w:pStyle w:val="ConsPlusNormal"/>
        <w:jc w:val="center"/>
        <w:rPr>
          <w:rFonts w:ascii="PT Astra Serif" w:hAnsi="PT Astra Serif" w:cs="Times New Roman"/>
          <w:sz w:val="28"/>
          <w:szCs w:val="28"/>
        </w:rPr>
      </w:pPr>
      <w:r w:rsidRPr="00E6605B">
        <w:rPr>
          <w:rFonts w:ascii="PT Astra Serif" w:hAnsi="PT Astra Serif" w:cs="Times New Roman"/>
          <w:sz w:val="26"/>
          <w:szCs w:val="26"/>
        </w:rPr>
        <w:t xml:space="preserve">Томской </w:t>
      </w:r>
      <w:r w:rsidR="00924272" w:rsidRPr="00E6605B">
        <w:rPr>
          <w:rFonts w:ascii="PT Astra Serif" w:hAnsi="PT Astra Serif" w:cs="Times New Roman"/>
          <w:sz w:val="26"/>
          <w:szCs w:val="26"/>
        </w:rPr>
        <w:t>области от</w:t>
      </w:r>
      <w:r w:rsidRPr="00E6605B">
        <w:rPr>
          <w:rFonts w:ascii="PT Astra Serif" w:hAnsi="PT Astra Serif" w:cs="Times New Roman"/>
          <w:sz w:val="26"/>
          <w:szCs w:val="26"/>
        </w:rPr>
        <w:t xml:space="preserve"> 31.03.2016 №</w:t>
      </w:r>
      <w:r w:rsidRPr="00E6605B">
        <w:rPr>
          <w:rFonts w:ascii="PT Astra Serif" w:hAnsi="PT Astra Serif" w:cs="Times New Roman"/>
          <w:sz w:val="28"/>
          <w:szCs w:val="28"/>
        </w:rPr>
        <w:t xml:space="preserve"> </w:t>
      </w:r>
      <w:r w:rsidRPr="00E6605B">
        <w:rPr>
          <w:rFonts w:ascii="PT Astra Serif" w:hAnsi="PT Astra Serif" w:cs="Times New Roman"/>
          <w:sz w:val="26"/>
          <w:szCs w:val="26"/>
        </w:rPr>
        <w:t>10</w:t>
      </w:r>
      <w:r w:rsidR="00C57CA9" w:rsidRPr="00E6605B">
        <w:rPr>
          <w:rFonts w:ascii="PT Astra Serif" w:hAnsi="PT Astra Serif" w:cs="Times New Roman"/>
          <w:sz w:val="26"/>
          <w:szCs w:val="26"/>
        </w:rPr>
        <w:t xml:space="preserve"> </w:t>
      </w:r>
    </w:p>
    <w:p w:rsidR="003A19B9" w:rsidRDefault="003A19B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3A19B9" w:rsidRDefault="003A19B9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3A19B9" w:rsidRPr="00E6605B" w:rsidRDefault="00F00A20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6605B">
        <w:rPr>
          <w:rFonts w:ascii="PT Astra Serif" w:hAnsi="PT Astra Serif" w:cs="Times New Roman"/>
          <w:sz w:val="26"/>
          <w:szCs w:val="26"/>
        </w:rPr>
        <w:t>В целях совершенствования нормативного правового акта</w:t>
      </w:r>
    </w:p>
    <w:p w:rsidR="003A19B9" w:rsidRPr="00E6605B" w:rsidRDefault="00F00A20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6605B">
        <w:rPr>
          <w:rFonts w:ascii="PT Astra Serif" w:hAnsi="PT Astra Serif" w:cs="Times New Roman"/>
          <w:sz w:val="26"/>
          <w:szCs w:val="26"/>
        </w:rPr>
        <w:t>ПРИКАЗЫВАЮ:</w:t>
      </w:r>
    </w:p>
    <w:p w:rsidR="00BB234D" w:rsidRPr="00BB234D" w:rsidRDefault="00F00A20" w:rsidP="00BB234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BB234D">
        <w:rPr>
          <w:rFonts w:ascii="PT Astra Serif" w:hAnsi="PT Astra Serif" w:cs="Times New Roman"/>
          <w:sz w:val="26"/>
          <w:szCs w:val="26"/>
        </w:rPr>
        <w:t>1. Внести в приказ Департамента  социальной защиты населения Томской области от 31.03.2016 № 10 «Об утверждении нормативных затрат на обеспечение функций Департамента социальной защиты населения Томской области и подведомственных казенных учреждений» (Официальный интернет-портал «Электронная Администрация Томской области»  (www.tomsk.gov.ru), 04.04.2016) изменение, изложив Нормативные затраты на обеспечение функций Департамента социальной защиты населения Томской области и подведомственных ему казенных учреждений, утвержденные указанным приказом, в новой редакции согласно приложению к настоящему приказу.</w:t>
      </w:r>
    </w:p>
    <w:p w:rsidR="003A19B9" w:rsidRDefault="00F00A20" w:rsidP="00BB234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2</w:t>
      </w:r>
      <w:r w:rsidRPr="00BB234D">
        <w:rPr>
          <w:rFonts w:ascii="PT Astra Serif" w:hAnsi="PT Astra Serif" w:cs="Times New Roman"/>
          <w:sz w:val="26"/>
          <w:szCs w:val="26"/>
        </w:rPr>
        <w:t>. Настоящий приказ вступает в силу со дня его официального опубликования.</w:t>
      </w:r>
    </w:p>
    <w:p w:rsidR="00A1221C" w:rsidRPr="004B6F06" w:rsidRDefault="00A1221C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3A19B9" w:rsidRDefault="003A19B9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B234D" w:rsidRPr="00FA121B" w:rsidRDefault="00BB234D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2E2996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19B9" w:rsidRPr="00E6605B" w:rsidRDefault="00F00A20" w:rsidP="00B7190A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E6605B">
              <w:rPr>
                <w:rFonts w:ascii="PT Astra Serif" w:hAnsi="PT Astra Serif"/>
                <w:sz w:val="26"/>
                <w:szCs w:val="26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19B9" w:rsidRPr="00E6605B" w:rsidRDefault="00F00A20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591CA9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 xml:space="preserve">          </w:t>
            </w:r>
            <w:r w:rsidRPr="00591CA9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ТекстовоеПоле1"/>
                  <w:enabled/>
                  <w:calcOnExit w:val="0"/>
                  <w:textInput/>
                </w:ffData>
              </w:fldChar>
            </w:r>
            <w:r w:rsidRPr="00591CA9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C04E67"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 w:rsidR="00C04E67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591CA9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r w:rsidR="00B7190A" w:rsidRPr="00E6605B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bookmarkStart w:id="2" w:name="Штамп"/>
            <w:r w:rsidR="00B7190A" w:rsidRPr="00E6605B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="00C04E67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="00B7190A" w:rsidRPr="00E6605B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2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A19B9" w:rsidRPr="00E6605B" w:rsidRDefault="00F00A20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E6605B">
              <w:rPr>
                <w:rFonts w:ascii="PT Astra Serif" w:hAnsi="PT Astra Serif"/>
                <w:sz w:val="26"/>
                <w:szCs w:val="26"/>
              </w:rPr>
              <w:t>М.А. Киняйкина</w:t>
            </w:r>
          </w:p>
        </w:tc>
      </w:tr>
    </w:tbl>
    <w:p w:rsidR="003A19B9" w:rsidRDefault="003A19B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3A19B9" w:rsidRDefault="003A19B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  <w:lang w:val="en-US"/>
        </w:rPr>
      </w:pPr>
    </w:p>
    <w:p w:rsidR="003A19B9" w:rsidRDefault="003A19B9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FA121B" w:rsidRDefault="00FA121B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FA121B" w:rsidRDefault="00FA121B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FA121B" w:rsidRDefault="00FA121B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FA121B" w:rsidRDefault="00FA121B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3A19B9" w:rsidRDefault="003A19B9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02992" w:rsidRDefault="00B02992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02992" w:rsidRDefault="00B02992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02992" w:rsidRDefault="00B02992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02992" w:rsidRDefault="00B02992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02992" w:rsidRDefault="00B02992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02992" w:rsidRDefault="00B02992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02992" w:rsidRDefault="00B02992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02992" w:rsidRDefault="00B02992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4B6F06" w:rsidRDefault="004B6F06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02992" w:rsidRDefault="00B02992">
      <w:pP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FA121B" w:rsidRDefault="00F00A20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>
        <w:rPr>
          <w:rFonts w:ascii="PT Astra Serif" w:hAnsi="PT Astra Serif"/>
          <w:sz w:val="18"/>
          <w:szCs w:val="18"/>
        </w:rPr>
        <w:t xml:space="preserve">Стрюк Е.С.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tbl>
      <w:tblPr>
        <w:tblW w:w="0" w:type="auto"/>
        <w:tblInd w:w="6062" w:type="dxa"/>
        <w:tblLook w:val="04A0" w:firstRow="1" w:lastRow="0" w:firstColumn="1" w:lastColumn="0" w:noHBand="0" w:noVBand="1"/>
      </w:tblPr>
      <w:tblGrid>
        <w:gridCol w:w="3576"/>
      </w:tblGrid>
      <w:tr w:rsidR="002E2996" w:rsidTr="00EB3E08">
        <w:tc>
          <w:tcPr>
            <w:tcW w:w="3576" w:type="dxa"/>
          </w:tcPr>
          <w:p w:rsidR="00373095" w:rsidRPr="00373095" w:rsidRDefault="00F00A20" w:rsidP="00C3513F">
            <w:pPr>
              <w:keepNext/>
              <w:ind w:firstLine="36"/>
              <w:outlineLvl w:val="3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18"/>
                <w:szCs w:val="18"/>
              </w:rPr>
              <w:lastRenderedPageBreak/>
              <w:br w:type="page"/>
            </w:r>
            <w:r w:rsidR="00B7190A" w:rsidRPr="00373095">
              <w:rPr>
                <w:rFonts w:ascii="PT Astra Serif" w:hAnsi="PT Astra Serif"/>
                <w:sz w:val="26"/>
                <w:szCs w:val="26"/>
              </w:rPr>
              <w:t>Приложение</w:t>
            </w:r>
          </w:p>
          <w:p w:rsidR="00373095" w:rsidRPr="00373095" w:rsidRDefault="00F00A20" w:rsidP="00C3513F">
            <w:pPr>
              <w:keepNext/>
              <w:ind w:firstLine="36"/>
              <w:outlineLvl w:val="3"/>
              <w:rPr>
                <w:rFonts w:ascii="PT Astra Serif" w:hAnsi="PT Astra Serif"/>
                <w:sz w:val="26"/>
                <w:szCs w:val="26"/>
              </w:rPr>
            </w:pPr>
            <w:r w:rsidRPr="00373095">
              <w:rPr>
                <w:rFonts w:ascii="PT Astra Serif" w:hAnsi="PT Astra Serif"/>
                <w:sz w:val="26"/>
                <w:szCs w:val="26"/>
              </w:rPr>
              <w:t>к приказу Департамента социальной защиты</w:t>
            </w:r>
          </w:p>
          <w:p w:rsidR="00373095" w:rsidRPr="00373095" w:rsidRDefault="00F00A20" w:rsidP="00C3513F">
            <w:pPr>
              <w:keepNext/>
              <w:ind w:firstLine="36"/>
              <w:outlineLvl w:val="3"/>
              <w:rPr>
                <w:rFonts w:ascii="PT Astra Serif" w:hAnsi="PT Astra Serif"/>
                <w:sz w:val="26"/>
                <w:szCs w:val="26"/>
              </w:rPr>
            </w:pPr>
            <w:r w:rsidRPr="00373095">
              <w:rPr>
                <w:rFonts w:ascii="PT Astra Serif" w:hAnsi="PT Astra Serif"/>
                <w:sz w:val="26"/>
                <w:szCs w:val="26"/>
              </w:rPr>
              <w:t>населения Томской области</w:t>
            </w:r>
          </w:p>
          <w:p w:rsidR="00373095" w:rsidRPr="00373095" w:rsidRDefault="00F00A20" w:rsidP="00C3513F">
            <w:pPr>
              <w:keepNext/>
              <w:ind w:firstLine="36"/>
              <w:outlineLvl w:val="3"/>
              <w:rPr>
                <w:rFonts w:ascii="PT Astra Serif" w:hAnsi="PT Astra Serif"/>
                <w:sz w:val="26"/>
                <w:szCs w:val="26"/>
              </w:rPr>
            </w:pPr>
            <w:r w:rsidRPr="00373095">
              <w:rPr>
                <w:rFonts w:ascii="PT Astra Serif" w:hAnsi="PT Astra Serif"/>
                <w:sz w:val="26"/>
                <w:szCs w:val="26"/>
              </w:rPr>
              <w:t xml:space="preserve">от </w:t>
            </w:r>
            <w:r w:rsidR="002F657A" w:rsidRPr="00364365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5141BC">
              <w:rPr>
                <w:rFonts w:ascii="PT Astra Serif" w:hAnsi="PT Astra Serif"/>
                <w:sz w:val="26"/>
                <w:szCs w:val="26"/>
              </w:rPr>
              <w:t xml:space="preserve">                   </w:t>
            </w:r>
            <w:r w:rsidR="00364365" w:rsidRPr="00C24D10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="00364365" w:rsidRPr="00C24D10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="00C04E67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="00364365" w:rsidRPr="00C24D10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  <w:r w:rsidR="002F657A" w:rsidRPr="00364365">
              <w:rPr>
                <w:rFonts w:ascii="PT Astra Serif" w:hAnsi="PT Astra Serif"/>
                <w:sz w:val="26"/>
                <w:szCs w:val="26"/>
              </w:rPr>
              <w:t xml:space="preserve">   </w:t>
            </w:r>
            <w:r w:rsidR="00924272" w:rsidRPr="00924272">
              <w:rPr>
                <w:rFonts w:ascii="PT Astra Serif" w:hAnsi="PT Astra Serif"/>
                <w:sz w:val="26"/>
                <w:szCs w:val="26"/>
              </w:rPr>
              <w:fldChar w:fldCharType="begin"/>
            </w:r>
            <w:r w:rsidR="00924272" w:rsidRPr="00924272">
              <w:rPr>
                <w:rFonts w:ascii="PT Astra Serif" w:hAnsi="PT Astra Serif"/>
                <w:sz w:val="26"/>
                <w:szCs w:val="26"/>
              </w:rPr>
              <w:instrText xml:space="preserve"> FORMTEXT </w:instrText>
            </w:r>
            <w:r w:rsidR="00C04E67">
              <w:rPr>
                <w:rFonts w:ascii="PT Astra Serif" w:hAnsi="PT Astra Serif"/>
                <w:sz w:val="26"/>
                <w:szCs w:val="26"/>
              </w:rPr>
              <w:fldChar w:fldCharType="separate"/>
            </w:r>
            <w:r w:rsidR="00924272" w:rsidRPr="00924272">
              <w:rPr>
                <w:rFonts w:ascii="PT Astra Serif" w:hAnsi="PT Astra Serif"/>
                <w:sz w:val="26"/>
                <w:szCs w:val="26"/>
              </w:rPr>
              <w:fldChar w:fldCharType="end"/>
            </w:r>
            <w:r w:rsidRPr="00373095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E9425E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373095">
              <w:rPr>
                <w:rFonts w:ascii="PT Astra Serif" w:hAnsi="PT Astra Serif"/>
                <w:sz w:val="26"/>
                <w:szCs w:val="26"/>
              </w:rPr>
              <w:t xml:space="preserve">№ </w:t>
            </w:r>
            <w:r w:rsidR="00924272" w:rsidRPr="00924272">
              <w:rPr>
                <w:rFonts w:ascii="PT Astra Serif" w:hAnsi="PT Astra Serif"/>
                <w:sz w:val="26"/>
                <w:szCs w:val="26"/>
              </w:rPr>
              <w:fldChar w:fldCharType="begin"/>
            </w:r>
            <w:r w:rsidR="00924272" w:rsidRPr="00924272">
              <w:rPr>
                <w:rFonts w:ascii="PT Astra Serif" w:hAnsi="PT Astra Serif"/>
                <w:sz w:val="26"/>
                <w:szCs w:val="26"/>
              </w:rPr>
              <w:instrText xml:space="preserve"> FORMTEXT </w:instrText>
            </w:r>
            <w:r w:rsidR="00C04E67">
              <w:rPr>
                <w:rFonts w:ascii="PT Astra Serif" w:hAnsi="PT Astra Serif"/>
                <w:sz w:val="26"/>
                <w:szCs w:val="26"/>
              </w:rPr>
              <w:fldChar w:fldCharType="separate"/>
            </w:r>
            <w:r w:rsidR="00924272" w:rsidRPr="00924272">
              <w:rPr>
                <w:rFonts w:ascii="PT Astra Serif" w:hAnsi="PT Astra Serif"/>
                <w:sz w:val="26"/>
                <w:szCs w:val="26"/>
              </w:rPr>
              <w:fldChar w:fldCharType="end"/>
            </w:r>
            <w:r w:rsidRPr="00373095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364365" w:rsidRPr="00C24D10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begin"/>
            </w:r>
            <w:r w:rsidR="00364365" w:rsidRPr="00C24D10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instrText xml:space="preserve"> FORMTEXT </w:instrText>
            </w:r>
            <w:r w:rsidR="00C04E67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separate"/>
            </w:r>
            <w:r w:rsidR="00364365" w:rsidRPr="00C24D10">
              <w:rPr>
                <w:rFonts w:ascii="PT Astra Serif" w:eastAsia="PT Astra Serif" w:hAnsi="PT Astra Serif" w:cs="PT Astra Serif"/>
                <w:spacing w:val="20"/>
                <w:sz w:val="26"/>
                <w:szCs w:val="26"/>
              </w:rPr>
              <w:fldChar w:fldCharType="end"/>
            </w:r>
          </w:p>
          <w:p w:rsidR="00373095" w:rsidRPr="00373095" w:rsidRDefault="00373095" w:rsidP="00C3513F">
            <w:pPr>
              <w:keepNext/>
              <w:outlineLvl w:val="3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373095" w:rsidRPr="00373095" w:rsidRDefault="00373095" w:rsidP="00373095">
      <w:pPr>
        <w:keepNext/>
        <w:outlineLvl w:val="3"/>
        <w:rPr>
          <w:rFonts w:ascii="PT Astra Serif" w:hAnsi="PT Astra Serif"/>
          <w:sz w:val="26"/>
          <w:szCs w:val="26"/>
        </w:rPr>
      </w:pPr>
    </w:p>
    <w:p w:rsidR="00373095" w:rsidRPr="00373095" w:rsidRDefault="00F00A20" w:rsidP="00373095">
      <w:pPr>
        <w:keepNext/>
        <w:jc w:val="center"/>
        <w:outlineLvl w:val="3"/>
        <w:rPr>
          <w:rFonts w:ascii="PT Astra Serif" w:hAnsi="PT Astra Serif"/>
          <w:sz w:val="26"/>
          <w:szCs w:val="26"/>
        </w:rPr>
      </w:pPr>
      <w:r w:rsidRPr="00373095">
        <w:rPr>
          <w:rFonts w:ascii="PT Astra Serif" w:hAnsi="PT Astra Serif"/>
          <w:sz w:val="26"/>
          <w:szCs w:val="26"/>
          <w:shd w:val="clear" w:color="FFFFFF" w:fill="FFFFFF"/>
        </w:rPr>
        <w:t>Нормативные затраты на обеспечение функций</w:t>
      </w:r>
      <w:r w:rsidRPr="00373095">
        <w:rPr>
          <w:rFonts w:ascii="PT Astra Serif" w:hAnsi="PT Astra Serif"/>
          <w:sz w:val="26"/>
          <w:szCs w:val="26"/>
        </w:rPr>
        <w:t xml:space="preserve"> Департамента социальной защиты населения Томской области и подведомственных ему казенных учреждений</w:t>
      </w:r>
    </w:p>
    <w:p w:rsidR="00373095" w:rsidRPr="00323CD1" w:rsidRDefault="00F00A20" w:rsidP="00373095">
      <w:pPr>
        <w:pStyle w:val="1-test"/>
        <w:spacing w:before="120"/>
        <w:ind w:left="0" w:firstLine="709"/>
      </w:pPr>
      <w:r w:rsidRPr="000F0D2E">
        <w:t>Нормативы</w:t>
      </w:r>
      <w:r w:rsidRPr="00323CD1">
        <w:t xml:space="preserve"> количества </w:t>
      </w:r>
      <w:r w:rsidRPr="000F0D2E">
        <w:t>абонентских</w:t>
      </w:r>
      <w:r w:rsidRPr="00323CD1">
        <w:t xml:space="preserve"> номеров пользовательского (оконечного) </w:t>
      </w:r>
      <w:r w:rsidRPr="00B4597C">
        <w:t>оборудования</w:t>
      </w:r>
      <w:r w:rsidRPr="00323CD1">
        <w:t>, подключенного к сети подвижной связи:</w:t>
      </w:r>
    </w:p>
    <w:tbl>
      <w:tblPr>
        <w:tblW w:w="9781" w:type="dxa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5103"/>
        <w:gridCol w:w="2127"/>
        <w:gridCol w:w="1417"/>
        <w:gridCol w:w="1134"/>
      </w:tblGrid>
      <w:tr w:rsidR="002E2996" w:rsidTr="00C3513F">
        <w:trPr>
          <w:trHeight w:val="600"/>
        </w:trPr>
        <w:tc>
          <w:tcPr>
            <w:tcW w:w="5103" w:type="dxa"/>
          </w:tcPr>
          <w:p w:rsidR="00373095" w:rsidRPr="00323CD1" w:rsidRDefault="00F00A20" w:rsidP="00C3513F">
            <w:pPr>
              <w:keepNext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Наименование должности</w:t>
            </w:r>
          </w:p>
        </w:tc>
        <w:tc>
          <w:tcPr>
            <w:tcW w:w="2127" w:type="dxa"/>
          </w:tcPr>
          <w:p w:rsidR="00373095" w:rsidRPr="00323CD1" w:rsidRDefault="00F00A20" w:rsidP="00C3513F">
            <w:pPr>
              <w:keepNext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Количество телефонов подвижной связи</w:t>
            </w:r>
          </w:p>
        </w:tc>
        <w:tc>
          <w:tcPr>
            <w:tcW w:w="1417" w:type="dxa"/>
          </w:tcPr>
          <w:p w:rsidR="00373095" w:rsidRPr="00323CD1" w:rsidRDefault="00F00A20" w:rsidP="00AF6317">
            <w:pPr>
              <w:keepNext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Количество </w:t>
            </w:r>
            <w:r w:rsidR="00AF6317">
              <w:rPr>
                <w:rFonts w:ascii="PT Astra Serif" w:hAnsi="PT Astra Serif"/>
              </w:rPr>
              <w:t>сим</w:t>
            </w:r>
            <w:r w:rsidRPr="00323CD1">
              <w:rPr>
                <w:rFonts w:ascii="PT Astra Serif" w:hAnsi="PT Astra Serif"/>
              </w:rPr>
              <w:t>-карт на одну должность</w:t>
            </w:r>
          </w:p>
        </w:tc>
        <w:tc>
          <w:tcPr>
            <w:tcW w:w="1134" w:type="dxa"/>
          </w:tcPr>
          <w:p w:rsidR="00373095" w:rsidRPr="00323CD1" w:rsidRDefault="00F00A20" w:rsidP="00C3513F">
            <w:pPr>
              <w:keepNext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Срок эксплуата</w:t>
            </w:r>
            <w:r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ции в годах</w:t>
            </w:r>
          </w:p>
        </w:tc>
      </w:tr>
      <w:tr w:rsidR="002E2996" w:rsidTr="00C3513F">
        <w:trPr>
          <w:trHeight w:val="197"/>
        </w:trPr>
        <w:tc>
          <w:tcPr>
            <w:tcW w:w="5103" w:type="dxa"/>
          </w:tcPr>
          <w:p w:rsidR="00373095" w:rsidRPr="00323CD1" w:rsidRDefault="00F00A20" w:rsidP="00C3513F">
            <w:pPr>
              <w:keepNext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2127" w:type="dxa"/>
          </w:tcPr>
          <w:p w:rsidR="00373095" w:rsidRPr="00323CD1" w:rsidRDefault="00F00A20" w:rsidP="00C3513F">
            <w:pPr>
              <w:keepNext/>
              <w:ind w:hanging="41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1417" w:type="dxa"/>
          </w:tcPr>
          <w:p w:rsidR="00373095" w:rsidRPr="00323CD1" w:rsidRDefault="00F00A20" w:rsidP="00C3513F">
            <w:pPr>
              <w:keepNext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  <w:tc>
          <w:tcPr>
            <w:tcW w:w="1134" w:type="dxa"/>
          </w:tcPr>
          <w:p w:rsidR="00373095" w:rsidRPr="00323CD1" w:rsidRDefault="00F00A20" w:rsidP="00C3513F">
            <w:pPr>
              <w:keepNext/>
              <w:ind w:hanging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</w:t>
            </w:r>
          </w:p>
        </w:tc>
      </w:tr>
      <w:tr w:rsidR="002E2996" w:rsidTr="00C3513F">
        <w:trPr>
          <w:trHeight w:val="841"/>
        </w:trPr>
        <w:tc>
          <w:tcPr>
            <w:tcW w:w="5103" w:type="dxa"/>
          </w:tcPr>
          <w:p w:rsidR="00373095" w:rsidRPr="00323CD1" w:rsidRDefault="00F00A20" w:rsidP="00373095">
            <w:pPr>
              <w:keepNext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44"/>
                <w:tab w:val="left" w:pos="582"/>
              </w:tabs>
              <w:spacing w:after="200"/>
              <w:ind w:left="0" w:firstLine="0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Высшая (главная) группа должностей государственной гражданской службы категории «руководители»</w:t>
            </w:r>
          </w:p>
        </w:tc>
        <w:tc>
          <w:tcPr>
            <w:tcW w:w="2127" w:type="dxa"/>
          </w:tcPr>
          <w:p w:rsidR="00373095" w:rsidRPr="00323CD1" w:rsidRDefault="00F00A20" w:rsidP="00C3513F">
            <w:pPr>
              <w:keepNext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в расчете на государственного гражданского служащего</w:t>
            </w:r>
          </w:p>
        </w:tc>
        <w:tc>
          <w:tcPr>
            <w:tcW w:w="1417" w:type="dxa"/>
          </w:tcPr>
          <w:p w:rsidR="00373095" w:rsidRPr="00323CD1" w:rsidRDefault="00F00A20" w:rsidP="00C3513F">
            <w:pPr>
              <w:keepNext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1134" w:type="dxa"/>
          </w:tcPr>
          <w:p w:rsidR="00373095" w:rsidRPr="00323CD1" w:rsidRDefault="00F00A20" w:rsidP="00C3513F">
            <w:pPr>
              <w:keepNext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</w:tr>
      <w:tr w:rsidR="002E2996" w:rsidTr="00C3513F">
        <w:trPr>
          <w:trHeight w:val="723"/>
        </w:trPr>
        <w:tc>
          <w:tcPr>
            <w:tcW w:w="5103" w:type="dxa"/>
          </w:tcPr>
          <w:p w:rsidR="00373095" w:rsidRPr="00323CD1" w:rsidRDefault="00F00A20" w:rsidP="00373095">
            <w:pPr>
              <w:keepNext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44"/>
                <w:tab w:val="left" w:pos="386"/>
              </w:tabs>
              <w:ind w:left="0" w:firstLine="0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Директор,  заместитель директора областного государственного казенного учреждения (далее — ОГКУ)</w:t>
            </w:r>
          </w:p>
        </w:tc>
        <w:tc>
          <w:tcPr>
            <w:tcW w:w="2127" w:type="dxa"/>
          </w:tcPr>
          <w:p w:rsidR="00373095" w:rsidRPr="00323CD1" w:rsidRDefault="00F00A20" w:rsidP="00C3513F">
            <w:pPr>
              <w:keepNext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в расчете на работника ОГКУ</w:t>
            </w:r>
          </w:p>
        </w:tc>
        <w:tc>
          <w:tcPr>
            <w:tcW w:w="1417" w:type="dxa"/>
          </w:tcPr>
          <w:p w:rsidR="00373095" w:rsidRPr="00323CD1" w:rsidRDefault="00F00A20" w:rsidP="00C3513F">
            <w:pPr>
              <w:keepNext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1134" w:type="dxa"/>
          </w:tcPr>
          <w:p w:rsidR="00373095" w:rsidRPr="00323CD1" w:rsidRDefault="00F00A20" w:rsidP="00C3513F">
            <w:pPr>
              <w:keepNext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</w:tr>
      <w:tr w:rsidR="002E2996" w:rsidTr="00C3513F">
        <w:trPr>
          <w:trHeight w:val="20"/>
        </w:trPr>
        <w:tc>
          <w:tcPr>
            <w:tcW w:w="5103" w:type="dxa"/>
          </w:tcPr>
          <w:p w:rsidR="00373095" w:rsidRPr="00323CD1" w:rsidRDefault="00F00A20" w:rsidP="00373095">
            <w:pPr>
              <w:keepNext/>
              <w:numPr>
                <w:ilvl w:val="0"/>
                <w:numId w:val="1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44"/>
                <w:tab w:val="left" w:pos="1049"/>
              </w:tabs>
              <w:spacing w:after="200"/>
              <w:ind w:left="0" w:firstLine="0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Прочие должности государственной гражданской службы и должности в подведомственных ОГКУ</w:t>
            </w:r>
          </w:p>
        </w:tc>
        <w:tc>
          <w:tcPr>
            <w:tcW w:w="2127" w:type="dxa"/>
          </w:tcPr>
          <w:p w:rsidR="00373095" w:rsidRPr="00323CD1" w:rsidRDefault="00F00A20" w:rsidP="00C3513F">
            <w:pPr>
              <w:keepNext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в расчете на работника ОКГУ</w:t>
            </w:r>
          </w:p>
        </w:tc>
        <w:tc>
          <w:tcPr>
            <w:tcW w:w="1417" w:type="dxa"/>
          </w:tcPr>
          <w:p w:rsidR="00373095" w:rsidRPr="00323CD1" w:rsidRDefault="00F00A20" w:rsidP="00C3513F">
            <w:pPr>
              <w:keepNext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1134" w:type="dxa"/>
          </w:tcPr>
          <w:p w:rsidR="00373095" w:rsidRPr="00323CD1" w:rsidRDefault="00F00A20" w:rsidP="00C3513F">
            <w:pPr>
              <w:keepNext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</w:p>
        </w:tc>
      </w:tr>
    </w:tbl>
    <w:p w:rsidR="00373095" w:rsidRPr="00323CD1" w:rsidRDefault="00F00A20" w:rsidP="00373095">
      <w:pPr>
        <w:pStyle w:val="1-test"/>
        <w:ind w:left="0" w:firstLine="709"/>
      </w:pPr>
      <w:r>
        <w:t xml:space="preserve"> </w:t>
      </w:r>
      <w:r w:rsidRPr="00323CD1">
        <w:t xml:space="preserve">Нормативы </w:t>
      </w:r>
      <w:r w:rsidR="000137AA" w:rsidRPr="00323CD1">
        <w:t>цены услуг</w:t>
      </w:r>
      <w:r w:rsidRPr="00323CD1">
        <w:t xml:space="preserve"> подвижной связи:</w:t>
      </w:r>
    </w:p>
    <w:tbl>
      <w:tblPr>
        <w:tblW w:w="9781" w:type="dxa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4111"/>
        <w:gridCol w:w="1985"/>
        <w:gridCol w:w="3685"/>
      </w:tblGrid>
      <w:tr w:rsidR="002E2996" w:rsidTr="00373095">
        <w:trPr>
          <w:trHeight w:val="628"/>
        </w:trPr>
        <w:tc>
          <w:tcPr>
            <w:tcW w:w="4111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Наименование должности</w:t>
            </w:r>
          </w:p>
        </w:tc>
        <w:tc>
          <w:tcPr>
            <w:tcW w:w="1985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приобретения подвижной связи</w:t>
            </w:r>
          </w:p>
        </w:tc>
        <w:tc>
          <w:tcPr>
            <w:tcW w:w="3685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Расходы на услуги связи</w:t>
            </w:r>
          </w:p>
        </w:tc>
      </w:tr>
      <w:tr w:rsidR="002E2996" w:rsidTr="00C3513F">
        <w:trPr>
          <w:cantSplit/>
          <w:trHeight w:val="194"/>
          <w:tblHeader/>
        </w:trPr>
        <w:tc>
          <w:tcPr>
            <w:tcW w:w="4111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1985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3685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</w:tr>
      <w:tr w:rsidR="002E2996" w:rsidTr="00C3513F">
        <w:trPr>
          <w:trHeight w:val="1051"/>
        </w:trPr>
        <w:tc>
          <w:tcPr>
            <w:tcW w:w="4111" w:type="dxa"/>
          </w:tcPr>
          <w:p w:rsidR="00373095" w:rsidRPr="00323CD1" w:rsidRDefault="00F00A20" w:rsidP="00C3513F">
            <w:pPr>
              <w:keepNext/>
              <w:keepLines/>
              <w:tabs>
                <w:tab w:val="left" w:pos="244"/>
              </w:tabs>
              <w:spacing w:after="200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1. </w:t>
            </w:r>
            <w:r w:rsidRPr="00323CD1">
              <w:rPr>
                <w:rFonts w:ascii="PT Astra Serif" w:hAnsi="PT Astra Serif"/>
              </w:rPr>
              <w:t>Высшая (главная) группа должностей государственной гражданской службы категории «руководители»</w:t>
            </w:r>
          </w:p>
        </w:tc>
        <w:tc>
          <w:tcPr>
            <w:tcW w:w="1985" w:type="dxa"/>
          </w:tcPr>
          <w:p w:rsidR="00373095" w:rsidRPr="00323CD1" w:rsidRDefault="00F00A20" w:rsidP="00C3513F">
            <w:pPr>
              <w:keepNext/>
              <w:keepLines/>
              <w:ind w:left="10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F00A20" w:rsidP="00C3513F">
            <w:pPr>
              <w:keepNext/>
              <w:keepLines/>
              <w:ind w:left="10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15 000,00 руб.</w:t>
            </w:r>
          </w:p>
        </w:tc>
        <w:tc>
          <w:tcPr>
            <w:tcW w:w="3685" w:type="dxa"/>
          </w:tcPr>
          <w:p w:rsidR="00373095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ежемесячные расходы не более </w:t>
            </w:r>
          </w:p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4 000,00 руб.  в расчете на государственного гражданского служащего</w:t>
            </w:r>
          </w:p>
        </w:tc>
      </w:tr>
      <w:tr w:rsidR="002E2996" w:rsidTr="00C3513F">
        <w:trPr>
          <w:trHeight w:val="20"/>
        </w:trPr>
        <w:tc>
          <w:tcPr>
            <w:tcW w:w="4111" w:type="dxa"/>
          </w:tcPr>
          <w:p w:rsidR="00373095" w:rsidRPr="00323CD1" w:rsidRDefault="00F00A20" w:rsidP="00C3513F">
            <w:pPr>
              <w:keepNext/>
              <w:keepLines/>
              <w:tabs>
                <w:tab w:val="left" w:pos="244"/>
              </w:tabs>
              <w:ind w:left="102" w:hanging="102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2. </w:t>
            </w:r>
            <w:r w:rsidRPr="00323CD1">
              <w:rPr>
                <w:rFonts w:ascii="PT Astra Serif" w:hAnsi="PT Astra Serif"/>
              </w:rPr>
              <w:t>Директор,  заместитель директора ОГКУ</w:t>
            </w:r>
          </w:p>
        </w:tc>
        <w:tc>
          <w:tcPr>
            <w:tcW w:w="1985" w:type="dxa"/>
          </w:tcPr>
          <w:p w:rsidR="00373095" w:rsidRPr="00323CD1" w:rsidRDefault="00F00A20" w:rsidP="00C3513F">
            <w:pPr>
              <w:keepNext/>
              <w:keepLines/>
              <w:ind w:left="10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F00A20" w:rsidP="00C3513F">
            <w:pPr>
              <w:keepNext/>
              <w:keepLines/>
              <w:ind w:left="10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15 000,00 руб.</w:t>
            </w:r>
          </w:p>
        </w:tc>
        <w:tc>
          <w:tcPr>
            <w:tcW w:w="3685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ежемесячные расходы не более 4 000,00 руб. в расчете на работника ОГКУ</w:t>
            </w:r>
          </w:p>
        </w:tc>
      </w:tr>
      <w:tr w:rsidR="002E2996" w:rsidTr="00C3513F">
        <w:trPr>
          <w:trHeight w:val="20"/>
        </w:trPr>
        <w:tc>
          <w:tcPr>
            <w:tcW w:w="4111" w:type="dxa"/>
          </w:tcPr>
          <w:p w:rsidR="00373095" w:rsidRDefault="00F00A20" w:rsidP="00C3513F">
            <w:pPr>
              <w:keepNext/>
              <w:keepLines/>
              <w:tabs>
                <w:tab w:val="left" w:pos="244"/>
              </w:tabs>
              <w:ind w:hanging="5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3. </w:t>
            </w:r>
            <w:r w:rsidRPr="00323CD1">
              <w:rPr>
                <w:rFonts w:ascii="PT Astra Serif" w:hAnsi="PT Astra Serif"/>
              </w:rPr>
              <w:t>Прочие до</w:t>
            </w:r>
            <w:r>
              <w:rPr>
                <w:rFonts w:ascii="PT Astra Serif" w:hAnsi="PT Astra Serif"/>
              </w:rPr>
              <w:t>лжности государственной </w:t>
            </w:r>
          </w:p>
          <w:p w:rsidR="00373095" w:rsidRPr="00323CD1" w:rsidRDefault="00F00A20" w:rsidP="00C3513F">
            <w:pPr>
              <w:keepNext/>
              <w:keepLines/>
              <w:tabs>
                <w:tab w:val="left" w:pos="244"/>
              </w:tabs>
              <w:ind w:hanging="5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граждан</w:t>
            </w:r>
            <w:r w:rsidRPr="00323CD1">
              <w:rPr>
                <w:rFonts w:ascii="PT Astra Serif" w:hAnsi="PT Astra Serif"/>
              </w:rPr>
              <w:t>ской службы и должности в подведомственных ОГКУ</w:t>
            </w:r>
          </w:p>
        </w:tc>
        <w:tc>
          <w:tcPr>
            <w:tcW w:w="1985" w:type="dxa"/>
          </w:tcPr>
          <w:p w:rsidR="00373095" w:rsidRPr="00323CD1" w:rsidRDefault="00F00A20" w:rsidP="00C3513F">
            <w:pPr>
              <w:keepNext/>
              <w:keepLines/>
              <w:ind w:hanging="5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F00A20" w:rsidP="00C3513F">
            <w:pPr>
              <w:keepNext/>
              <w:keepLines/>
              <w:ind w:hanging="5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  <w:r w:rsidRPr="00EE752C">
              <w:rPr>
                <w:rFonts w:ascii="PT Astra Serif" w:hAnsi="PT Astra Serif"/>
              </w:rPr>
              <w:t>5</w:t>
            </w:r>
            <w:r w:rsidRPr="00323CD1">
              <w:rPr>
                <w:rFonts w:ascii="PT Astra Serif" w:hAnsi="PT Astra Serif"/>
              </w:rPr>
              <w:t xml:space="preserve"> 000,00 руб.</w:t>
            </w:r>
          </w:p>
        </w:tc>
        <w:tc>
          <w:tcPr>
            <w:tcW w:w="3685" w:type="dxa"/>
          </w:tcPr>
          <w:p w:rsidR="00373095" w:rsidRDefault="00F00A20" w:rsidP="00C3513F">
            <w:pPr>
              <w:keepNext/>
              <w:keepLines/>
              <w:ind w:hanging="5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ежемесячные расходы не более </w:t>
            </w:r>
            <w:r>
              <w:rPr>
                <w:rFonts w:ascii="PT Astra Serif" w:hAnsi="PT Astra Serif"/>
              </w:rPr>
              <w:t xml:space="preserve"> </w:t>
            </w:r>
          </w:p>
          <w:p w:rsidR="00373095" w:rsidRPr="00323CD1" w:rsidRDefault="00F00A20" w:rsidP="00C3513F">
            <w:pPr>
              <w:keepNext/>
              <w:keepLines/>
              <w:ind w:hanging="5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4 000,00 руб. в расчете на государственного гражданс</w:t>
            </w:r>
            <w:r>
              <w:rPr>
                <w:rFonts w:ascii="PT Astra Serif" w:hAnsi="PT Astra Serif"/>
              </w:rPr>
              <w:t>кого служащего (работника ОГКУ)</w:t>
            </w:r>
          </w:p>
        </w:tc>
      </w:tr>
    </w:tbl>
    <w:p w:rsidR="00320E9C" w:rsidRDefault="00F00A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  <w:lang w:eastAsia="ru-RU" w:bidi="ar-SA"/>
        </w:rPr>
      </w:pPr>
      <w:r>
        <w:br w:type="page"/>
      </w:r>
    </w:p>
    <w:p w:rsidR="00373095" w:rsidRPr="00323CD1" w:rsidRDefault="00F00A20" w:rsidP="00373095">
      <w:pPr>
        <w:pStyle w:val="1-test"/>
        <w:ind w:left="0" w:firstLine="709"/>
      </w:pPr>
      <w:r w:rsidRPr="00323CD1">
        <w:lastRenderedPageBreak/>
        <w:t xml:space="preserve">Нормативы количества </w:t>
      </w:r>
      <w:r>
        <w:t>сим</w:t>
      </w:r>
      <w:r w:rsidRPr="00323CD1">
        <w:t>-карт, абонентских номеров, используемых в планшетных компьютерах:</w:t>
      </w:r>
    </w:p>
    <w:tbl>
      <w:tblPr>
        <w:tblW w:w="9781" w:type="dxa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3402"/>
        <w:gridCol w:w="3686"/>
        <w:gridCol w:w="2693"/>
      </w:tblGrid>
      <w:tr w:rsidR="002E2996" w:rsidTr="00C3513F">
        <w:trPr>
          <w:trHeight w:val="400"/>
        </w:trPr>
        <w:tc>
          <w:tcPr>
            <w:tcW w:w="3402" w:type="dxa"/>
          </w:tcPr>
          <w:p w:rsidR="00373095" w:rsidRPr="00CF3B6B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CF3B6B">
              <w:rPr>
                <w:rFonts w:ascii="PT Astra Serif" w:hAnsi="PT Astra Serif"/>
              </w:rPr>
              <w:t>Наименование должности</w:t>
            </w:r>
          </w:p>
        </w:tc>
        <w:tc>
          <w:tcPr>
            <w:tcW w:w="3686" w:type="dxa"/>
          </w:tcPr>
          <w:p w:rsidR="00373095" w:rsidRPr="00CF3B6B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CF3B6B">
              <w:rPr>
                <w:rFonts w:ascii="PT Astra Serif" w:hAnsi="PT Astra Serif"/>
              </w:rPr>
              <w:t xml:space="preserve">Количество </w:t>
            </w:r>
            <w:r>
              <w:rPr>
                <w:rFonts w:ascii="PT Astra Serif" w:hAnsi="PT Astra Serif"/>
              </w:rPr>
              <w:t>сим</w:t>
            </w:r>
            <w:r w:rsidRPr="00CF3B6B">
              <w:rPr>
                <w:rFonts w:ascii="PT Astra Serif" w:hAnsi="PT Astra Serif"/>
              </w:rPr>
              <w:t>-карт, абонентских номеров, используемых в планшетных компьютерах на 1 должность</w:t>
            </w:r>
          </w:p>
        </w:tc>
        <w:tc>
          <w:tcPr>
            <w:tcW w:w="2693" w:type="dxa"/>
          </w:tcPr>
          <w:p w:rsidR="00373095" w:rsidRPr="00CF3B6B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CF3B6B">
              <w:rPr>
                <w:rFonts w:ascii="PT Astra Serif" w:hAnsi="PT Astra Serif"/>
              </w:rPr>
              <w:t>Расходы на услуги связи</w:t>
            </w:r>
          </w:p>
        </w:tc>
      </w:tr>
      <w:tr w:rsidR="002E2996" w:rsidTr="00C3513F">
        <w:trPr>
          <w:trHeight w:val="117"/>
        </w:trPr>
        <w:tc>
          <w:tcPr>
            <w:tcW w:w="3402" w:type="dxa"/>
          </w:tcPr>
          <w:p w:rsidR="00373095" w:rsidRPr="00CF3B6B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CF3B6B">
              <w:rPr>
                <w:rFonts w:ascii="PT Astra Serif" w:hAnsi="PT Astra Serif"/>
              </w:rPr>
              <w:t>1</w:t>
            </w:r>
          </w:p>
        </w:tc>
        <w:tc>
          <w:tcPr>
            <w:tcW w:w="3686" w:type="dxa"/>
          </w:tcPr>
          <w:p w:rsidR="00373095" w:rsidRPr="00CF3B6B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CF3B6B">
              <w:rPr>
                <w:rFonts w:ascii="PT Astra Serif" w:hAnsi="PT Astra Serif"/>
              </w:rPr>
              <w:t>2</w:t>
            </w:r>
          </w:p>
        </w:tc>
        <w:tc>
          <w:tcPr>
            <w:tcW w:w="2693" w:type="dxa"/>
          </w:tcPr>
          <w:p w:rsidR="00373095" w:rsidRPr="00CF3B6B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CF3B6B">
              <w:rPr>
                <w:rFonts w:ascii="PT Astra Serif" w:hAnsi="PT Astra Serif"/>
              </w:rPr>
              <w:t>3</w:t>
            </w:r>
          </w:p>
        </w:tc>
      </w:tr>
      <w:tr w:rsidR="002E2996" w:rsidTr="00C3513F">
        <w:trPr>
          <w:trHeight w:val="400"/>
        </w:trPr>
        <w:tc>
          <w:tcPr>
            <w:tcW w:w="3402" w:type="dxa"/>
          </w:tcPr>
          <w:p w:rsidR="00373095" w:rsidRPr="00CF3B6B" w:rsidRDefault="00F00A20" w:rsidP="00C3513F">
            <w:pPr>
              <w:pStyle w:val="1-test"/>
              <w:numPr>
                <w:ilvl w:val="0"/>
                <w:numId w:val="0"/>
              </w:numPr>
              <w:spacing w:before="0" w:after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1. </w:t>
            </w:r>
            <w:r w:rsidRPr="00CF3B6B">
              <w:rPr>
                <w:sz w:val="22"/>
                <w:szCs w:val="22"/>
              </w:rPr>
              <w:t>Высшая (главная) группа должностей государственной гражданской службы категории «руководители»</w:t>
            </w:r>
          </w:p>
        </w:tc>
        <w:tc>
          <w:tcPr>
            <w:tcW w:w="3686" w:type="dxa"/>
          </w:tcPr>
          <w:p w:rsidR="00373095" w:rsidRPr="00CF3B6B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CF3B6B">
              <w:rPr>
                <w:rFonts w:ascii="PT Astra Serif" w:hAnsi="PT Astra Serif"/>
              </w:rPr>
              <w:t>не более 1 единицы</w:t>
            </w:r>
          </w:p>
        </w:tc>
        <w:tc>
          <w:tcPr>
            <w:tcW w:w="2693" w:type="dxa"/>
          </w:tcPr>
          <w:p w:rsidR="00373095" w:rsidRPr="00CF3B6B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CF3B6B">
              <w:rPr>
                <w:rFonts w:ascii="PT Astra Serif" w:hAnsi="PT Astra Serif"/>
              </w:rPr>
              <w:t>ежемесячные расходы не более  4 000,00 руб.  в расчете на государственного гражданского служащего</w:t>
            </w:r>
          </w:p>
        </w:tc>
      </w:tr>
      <w:tr w:rsidR="002E2996" w:rsidTr="00C3513F">
        <w:trPr>
          <w:trHeight w:val="282"/>
        </w:trPr>
        <w:tc>
          <w:tcPr>
            <w:tcW w:w="3402" w:type="dxa"/>
          </w:tcPr>
          <w:p w:rsidR="00373095" w:rsidRPr="00CF3B6B" w:rsidRDefault="00F00A20" w:rsidP="00C3513F">
            <w:pPr>
              <w:keepNext/>
              <w:keepLines/>
              <w:tabs>
                <w:tab w:val="left" w:pos="244"/>
              </w:tabs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2. </w:t>
            </w:r>
            <w:r w:rsidRPr="00CF3B6B">
              <w:rPr>
                <w:rFonts w:ascii="PT Astra Serif" w:hAnsi="PT Astra Serif"/>
              </w:rPr>
              <w:t>Директор,  заместитель директора ОГКУ</w:t>
            </w:r>
          </w:p>
        </w:tc>
        <w:tc>
          <w:tcPr>
            <w:tcW w:w="3686" w:type="dxa"/>
          </w:tcPr>
          <w:p w:rsidR="00373095" w:rsidRPr="00CF3B6B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CF3B6B">
              <w:rPr>
                <w:rFonts w:ascii="PT Astra Serif" w:hAnsi="PT Astra Serif"/>
              </w:rPr>
              <w:t>не более 1 единицы</w:t>
            </w:r>
          </w:p>
        </w:tc>
        <w:tc>
          <w:tcPr>
            <w:tcW w:w="2693" w:type="dxa"/>
          </w:tcPr>
          <w:p w:rsidR="00373095" w:rsidRPr="00CF3B6B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CF3B6B">
              <w:rPr>
                <w:rFonts w:ascii="PT Astra Serif" w:hAnsi="PT Astra Serif"/>
              </w:rPr>
              <w:t>ежемесячные расходы не более 4 000,00 руб. в расчете на работника ОГКУ</w:t>
            </w:r>
          </w:p>
        </w:tc>
      </w:tr>
      <w:tr w:rsidR="002E2996" w:rsidTr="00C3513F">
        <w:trPr>
          <w:trHeight w:val="282"/>
        </w:trPr>
        <w:tc>
          <w:tcPr>
            <w:tcW w:w="3402" w:type="dxa"/>
          </w:tcPr>
          <w:p w:rsidR="00373095" w:rsidRPr="00CF3B6B" w:rsidRDefault="00F00A20" w:rsidP="00C3513F">
            <w:pPr>
              <w:keepNext/>
              <w:keepLines/>
              <w:tabs>
                <w:tab w:val="left" w:pos="244"/>
              </w:tabs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3. </w:t>
            </w:r>
            <w:r w:rsidRPr="00CF3B6B">
              <w:rPr>
                <w:rFonts w:ascii="PT Astra Serif" w:hAnsi="PT Astra Serif"/>
              </w:rPr>
              <w:t>Прочие должности государ-ственной гражданской службы и должности в подведомственных ОГКУ</w:t>
            </w:r>
          </w:p>
        </w:tc>
        <w:tc>
          <w:tcPr>
            <w:tcW w:w="3686" w:type="dxa"/>
          </w:tcPr>
          <w:p w:rsidR="00373095" w:rsidRPr="00CF3B6B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CF3B6B">
              <w:rPr>
                <w:rFonts w:ascii="PT Astra Serif" w:hAnsi="PT Astra Serif"/>
              </w:rPr>
              <w:t>не более 1 единицы</w:t>
            </w:r>
          </w:p>
        </w:tc>
        <w:tc>
          <w:tcPr>
            <w:tcW w:w="2693" w:type="dxa"/>
          </w:tcPr>
          <w:p w:rsidR="00373095" w:rsidRPr="00CF3B6B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CF3B6B">
              <w:rPr>
                <w:rFonts w:ascii="PT Astra Serif" w:hAnsi="PT Astra Serif"/>
              </w:rPr>
              <w:t>ежемесячные расходы не более 4 000,00 руб. в расчете на государственного гражданс</w:t>
            </w:r>
            <w:r>
              <w:rPr>
                <w:rFonts w:ascii="PT Astra Serif" w:hAnsi="PT Astra Serif"/>
              </w:rPr>
              <w:t>кого служащего (работника ОГКУ)</w:t>
            </w:r>
          </w:p>
        </w:tc>
      </w:tr>
    </w:tbl>
    <w:p w:rsidR="00373095" w:rsidRPr="00B841E1" w:rsidRDefault="00F00A20" w:rsidP="00373095">
      <w:pPr>
        <w:pStyle w:val="1-test"/>
        <w:spacing w:before="120"/>
        <w:ind w:left="1066" w:hanging="357"/>
      </w:pPr>
      <w:r w:rsidRPr="00323CD1">
        <w:t xml:space="preserve"> </w:t>
      </w:r>
      <w:r w:rsidRPr="00B841E1">
        <w:t>Нормативы цены и количества планшетных компьютеров:</w:t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53"/>
        <w:gridCol w:w="1843"/>
        <w:gridCol w:w="1559"/>
        <w:gridCol w:w="2126"/>
      </w:tblGrid>
      <w:tr w:rsidR="002E2996" w:rsidTr="00C3513F">
        <w:tc>
          <w:tcPr>
            <w:tcW w:w="4253" w:type="dxa"/>
          </w:tcPr>
          <w:p w:rsidR="00373095" w:rsidRPr="00323CD1" w:rsidRDefault="00F00A20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Наименование должности</w:t>
            </w:r>
          </w:p>
        </w:tc>
        <w:tc>
          <w:tcPr>
            <w:tcW w:w="1843" w:type="dxa"/>
          </w:tcPr>
          <w:p w:rsidR="00373095" w:rsidRPr="00323CD1" w:rsidRDefault="00F00A20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Количество планшетных компьютеров на 1 сотрудника</w:t>
            </w:r>
          </w:p>
        </w:tc>
        <w:tc>
          <w:tcPr>
            <w:tcW w:w="1559" w:type="dxa"/>
          </w:tcPr>
          <w:p w:rsidR="00373095" w:rsidRPr="00323CD1" w:rsidRDefault="00F00A20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Срок эксплуатации в годах</w:t>
            </w:r>
          </w:p>
        </w:tc>
        <w:tc>
          <w:tcPr>
            <w:tcW w:w="2126" w:type="dxa"/>
          </w:tcPr>
          <w:p w:rsidR="00373095" w:rsidRPr="00323CD1" w:rsidRDefault="00F00A20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приобретения, руб.</w:t>
            </w:r>
          </w:p>
        </w:tc>
      </w:tr>
      <w:tr w:rsidR="002E2996" w:rsidTr="00C3513F">
        <w:trPr>
          <w:trHeight w:val="257"/>
        </w:trPr>
        <w:tc>
          <w:tcPr>
            <w:tcW w:w="4253" w:type="dxa"/>
          </w:tcPr>
          <w:p w:rsidR="00373095" w:rsidRPr="00323CD1" w:rsidRDefault="00F00A20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1843" w:type="dxa"/>
          </w:tcPr>
          <w:p w:rsidR="00373095" w:rsidRPr="00323CD1" w:rsidRDefault="00F00A20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1559" w:type="dxa"/>
          </w:tcPr>
          <w:p w:rsidR="00373095" w:rsidRPr="00323CD1" w:rsidRDefault="00F00A20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  <w:tc>
          <w:tcPr>
            <w:tcW w:w="2126" w:type="dxa"/>
          </w:tcPr>
          <w:p w:rsidR="00373095" w:rsidRPr="00323CD1" w:rsidRDefault="00F00A20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</w:t>
            </w:r>
          </w:p>
        </w:tc>
      </w:tr>
      <w:tr w:rsidR="002E2996" w:rsidTr="00C3513F">
        <w:tc>
          <w:tcPr>
            <w:tcW w:w="4253" w:type="dxa"/>
            <w:vAlign w:val="center"/>
          </w:tcPr>
          <w:p w:rsidR="00373095" w:rsidRPr="00323CD1" w:rsidRDefault="00F00A20" w:rsidP="00C3513F">
            <w:pPr>
              <w:keepNext/>
              <w:keepLines/>
              <w:ind w:firstLine="37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1. Высшая (главная) группа должностей государственной гражданской службы категории «руководители»</w:t>
            </w:r>
          </w:p>
        </w:tc>
        <w:tc>
          <w:tcPr>
            <w:tcW w:w="1843" w:type="dxa"/>
            <w:vAlign w:val="center"/>
          </w:tcPr>
          <w:p w:rsidR="00373095" w:rsidRPr="00323CD1" w:rsidRDefault="00F00A20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</w:t>
            </w:r>
          </w:p>
        </w:tc>
        <w:tc>
          <w:tcPr>
            <w:tcW w:w="1559" w:type="dxa"/>
            <w:vAlign w:val="center"/>
          </w:tcPr>
          <w:p w:rsidR="00373095" w:rsidRPr="00323CD1" w:rsidRDefault="00F00A20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  <w:tc>
          <w:tcPr>
            <w:tcW w:w="2126" w:type="dxa"/>
            <w:vAlign w:val="center"/>
          </w:tcPr>
          <w:p w:rsidR="00373095" w:rsidRPr="00323CD1" w:rsidRDefault="00F00A20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60 000,00</w:t>
            </w:r>
          </w:p>
        </w:tc>
      </w:tr>
      <w:tr w:rsidR="002E2996" w:rsidTr="00C3513F">
        <w:tc>
          <w:tcPr>
            <w:tcW w:w="4253" w:type="dxa"/>
            <w:vAlign w:val="center"/>
          </w:tcPr>
          <w:p w:rsidR="00373095" w:rsidRPr="00323CD1" w:rsidRDefault="00F00A20" w:rsidP="00C3513F">
            <w:pPr>
              <w:keepNext/>
              <w:keepLines/>
              <w:ind w:firstLine="37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Директор,  заместитель директора ОГКУ</w:t>
            </w:r>
          </w:p>
        </w:tc>
        <w:tc>
          <w:tcPr>
            <w:tcW w:w="1843" w:type="dxa"/>
            <w:vAlign w:val="center"/>
          </w:tcPr>
          <w:p w:rsidR="00373095" w:rsidRPr="00323CD1" w:rsidRDefault="00F00A20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</w:t>
            </w:r>
          </w:p>
        </w:tc>
        <w:tc>
          <w:tcPr>
            <w:tcW w:w="1559" w:type="dxa"/>
            <w:vAlign w:val="center"/>
          </w:tcPr>
          <w:p w:rsidR="00373095" w:rsidRPr="00323CD1" w:rsidRDefault="00F00A20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  <w:tc>
          <w:tcPr>
            <w:tcW w:w="2126" w:type="dxa"/>
            <w:vAlign w:val="center"/>
          </w:tcPr>
          <w:p w:rsidR="00373095" w:rsidRPr="00323CD1" w:rsidRDefault="00F00A20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 более 60 000,00</w:t>
            </w:r>
          </w:p>
        </w:tc>
      </w:tr>
    </w:tbl>
    <w:p w:rsidR="00373095" w:rsidRDefault="00F00A20" w:rsidP="00373095">
      <w:pPr>
        <w:pStyle w:val="1-test"/>
        <w:ind w:left="0" w:firstLine="709"/>
      </w:pPr>
      <w:r w:rsidRPr="00B841E1">
        <w:t>Нормативы цены и количества ноутбуков:</w:t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1685"/>
        <w:gridCol w:w="1132"/>
        <w:gridCol w:w="1732"/>
        <w:gridCol w:w="2680"/>
      </w:tblGrid>
      <w:tr w:rsidR="002E2996" w:rsidTr="00C3513F">
        <w:trPr>
          <w:trHeight w:val="625"/>
        </w:trPr>
        <w:tc>
          <w:tcPr>
            <w:tcW w:w="2552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Наименование должности</w:t>
            </w:r>
          </w:p>
        </w:tc>
        <w:tc>
          <w:tcPr>
            <w:tcW w:w="1685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Количество, единиц</w:t>
            </w:r>
          </w:p>
        </w:tc>
        <w:tc>
          <w:tcPr>
            <w:tcW w:w="1132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Срок эксплуа-тации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в годах</w:t>
            </w:r>
          </w:p>
        </w:tc>
        <w:tc>
          <w:tcPr>
            <w:tcW w:w="1732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приобретаемого ноутбука на 1 сотрудника</w:t>
            </w:r>
          </w:p>
        </w:tc>
        <w:tc>
          <w:tcPr>
            <w:tcW w:w="2680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  <w:r w:rsidRPr="00323CD1">
              <w:rPr>
                <w:rFonts w:ascii="PT Astra Serif" w:hAnsi="PT Astra Serif"/>
              </w:rPr>
              <w:t>Расходы на услуги связи</w:t>
            </w:r>
          </w:p>
          <w:p w:rsidR="00373095" w:rsidRPr="00323CD1" w:rsidRDefault="00373095" w:rsidP="00C3513F">
            <w:pPr>
              <w:spacing w:after="200"/>
              <w:jc w:val="center"/>
              <w:rPr>
                <w:rFonts w:ascii="PT Astra Serif" w:hAnsi="PT Astra Serif"/>
              </w:rPr>
            </w:pPr>
          </w:p>
        </w:tc>
      </w:tr>
      <w:tr w:rsidR="002E2996" w:rsidTr="00C3513F">
        <w:trPr>
          <w:trHeight w:val="374"/>
        </w:trPr>
        <w:tc>
          <w:tcPr>
            <w:tcW w:w="2552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1685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1132" w:type="dxa"/>
          </w:tcPr>
          <w:p w:rsidR="00373095" w:rsidRPr="00323CD1" w:rsidRDefault="00F00A20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  <w:tc>
          <w:tcPr>
            <w:tcW w:w="1732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</w:t>
            </w:r>
          </w:p>
        </w:tc>
        <w:tc>
          <w:tcPr>
            <w:tcW w:w="2680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</w:tr>
      <w:tr w:rsidR="002E2996" w:rsidTr="00C3513F">
        <w:trPr>
          <w:trHeight w:val="372"/>
        </w:trPr>
        <w:tc>
          <w:tcPr>
            <w:tcW w:w="2552" w:type="dxa"/>
          </w:tcPr>
          <w:p w:rsidR="00373095" w:rsidRPr="00323CD1" w:rsidRDefault="00F00A20" w:rsidP="00373095">
            <w:pPr>
              <w:keepNext/>
              <w:keepLines/>
              <w:numPr>
                <w:ilvl w:val="0"/>
                <w:numId w:val="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86"/>
              </w:tabs>
              <w:spacing w:after="200"/>
              <w:ind w:left="34" w:firstLine="0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Высшая (главная) группа должностей государственной гражданской службы категории «руководители»</w:t>
            </w:r>
          </w:p>
        </w:tc>
        <w:tc>
          <w:tcPr>
            <w:tcW w:w="1685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</w:t>
            </w:r>
          </w:p>
        </w:tc>
        <w:tc>
          <w:tcPr>
            <w:tcW w:w="1132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  <w:tc>
          <w:tcPr>
            <w:tcW w:w="1732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100 тыс. включи-тельно</w:t>
            </w:r>
          </w:p>
        </w:tc>
        <w:tc>
          <w:tcPr>
            <w:tcW w:w="2680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ежемесячные расходы не более  4 000,00 </w:t>
            </w:r>
            <w:r>
              <w:rPr>
                <w:rFonts w:ascii="PT Astra Serif" w:hAnsi="PT Astra Serif"/>
              </w:rPr>
              <w:t>руб.  в расчете на государственного гражданского служа</w:t>
            </w:r>
            <w:r w:rsidRPr="00323CD1">
              <w:rPr>
                <w:rFonts w:ascii="PT Astra Serif" w:hAnsi="PT Astra Serif"/>
              </w:rPr>
              <w:t>щего</w:t>
            </w:r>
          </w:p>
        </w:tc>
      </w:tr>
    </w:tbl>
    <w:p w:rsidR="00EB3E08" w:rsidRDefault="00F00A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  <w:r>
        <w:br w:type="page"/>
      </w:r>
    </w:p>
    <w:tbl>
      <w:tblPr>
        <w:tblW w:w="9781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65"/>
        <w:gridCol w:w="1685"/>
        <w:gridCol w:w="1132"/>
        <w:gridCol w:w="1732"/>
        <w:gridCol w:w="2567"/>
      </w:tblGrid>
      <w:tr w:rsidR="002E2996" w:rsidTr="00373095">
        <w:trPr>
          <w:trHeight w:val="280"/>
        </w:trPr>
        <w:tc>
          <w:tcPr>
            <w:tcW w:w="2665" w:type="dxa"/>
          </w:tcPr>
          <w:p w:rsidR="00373095" w:rsidRDefault="00F00A20" w:rsidP="00C3513F">
            <w:pPr>
              <w:keepNext/>
              <w:keepLines/>
              <w:tabs>
                <w:tab w:val="left" w:pos="318"/>
              </w:tabs>
              <w:ind w:left="40"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1</w:t>
            </w:r>
          </w:p>
        </w:tc>
        <w:tc>
          <w:tcPr>
            <w:tcW w:w="1685" w:type="dxa"/>
          </w:tcPr>
          <w:p w:rsidR="00373095" w:rsidRPr="00323CD1" w:rsidRDefault="00F00A20" w:rsidP="00C3513F">
            <w:pPr>
              <w:keepNext/>
              <w:keepLines/>
              <w:ind w:firstLine="3"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1132" w:type="dxa"/>
          </w:tcPr>
          <w:p w:rsidR="00373095" w:rsidRPr="00323CD1" w:rsidRDefault="00F00A20" w:rsidP="00C3513F">
            <w:pPr>
              <w:keepNext/>
              <w:keepLines/>
              <w:ind w:firstLine="3"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1732" w:type="dxa"/>
          </w:tcPr>
          <w:p w:rsidR="00373095" w:rsidRPr="00323CD1" w:rsidRDefault="00F00A20" w:rsidP="00C3513F">
            <w:pPr>
              <w:keepNext/>
              <w:keepLines/>
              <w:ind w:firstLine="3"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2567" w:type="dxa"/>
          </w:tcPr>
          <w:p w:rsidR="00373095" w:rsidRPr="00323CD1" w:rsidRDefault="00F00A20" w:rsidP="00C3513F">
            <w:pPr>
              <w:keepNext/>
              <w:keepLines/>
              <w:ind w:firstLine="3"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</w:p>
        </w:tc>
      </w:tr>
      <w:tr w:rsidR="002E2996" w:rsidTr="00373095">
        <w:trPr>
          <w:trHeight w:val="625"/>
        </w:trPr>
        <w:tc>
          <w:tcPr>
            <w:tcW w:w="2665" w:type="dxa"/>
          </w:tcPr>
          <w:p w:rsidR="00373095" w:rsidRPr="00323CD1" w:rsidRDefault="00F00A20" w:rsidP="00373095">
            <w:pPr>
              <w:keepNext/>
              <w:keepLines/>
              <w:numPr>
                <w:ilvl w:val="0"/>
                <w:numId w:val="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18"/>
              </w:tabs>
              <w:spacing w:after="200"/>
              <w:ind w:left="34" w:firstLine="3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Директор,  заместитель директора ОГКУ</w:t>
            </w:r>
          </w:p>
        </w:tc>
        <w:tc>
          <w:tcPr>
            <w:tcW w:w="1685" w:type="dxa"/>
          </w:tcPr>
          <w:p w:rsidR="00373095" w:rsidRPr="00323CD1" w:rsidRDefault="00F00A20" w:rsidP="00C3513F">
            <w:pPr>
              <w:keepNext/>
              <w:keepLines/>
              <w:ind w:firstLine="3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</w:t>
            </w:r>
          </w:p>
        </w:tc>
        <w:tc>
          <w:tcPr>
            <w:tcW w:w="1132" w:type="dxa"/>
          </w:tcPr>
          <w:p w:rsidR="00373095" w:rsidRPr="00323CD1" w:rsidRDefault="00F00A20" w:rsidP="00C3513F">
            <w:pPr>
              <w:keepNext/>
              <w:keepLines/>
              <w:ind w:firstLine="3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  <w:tc>
          <w:tcPr>
            <w:tcW w:w="1732" w:type="dxa"/>
          </w:tcPr>
          <w:p w:rsidR="00373095" w:rsidRPr="00323CD1" w:rsidRDefault="00F00A20" w:rsidP="00C3513F">
            <w:pPr>
              <w:keepNext/>
              <w:keepLines/>
              <w:ind w:firstLine="3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100 тыс. включи-тельно</w:t>
            </w:r>
          </w:p>
        </w:tc>
        <w:tc>
          <w:tcPr>
            <w:tcW w:w="2567" w:type="dxa"/>
          </w:tcPr>
          <w:p w:rsidR="00373095" w:rsidRPr="00323CD1" w:rsidRDefault="00F00A20" w:rsidP="00C3513F">
            <w:pPr>
              <w:keepNext/>
              <w:keepLines/>
              <w:ind w:firstLine="3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ежемесячные расходы не более 4 000,00 руб. в расчете на работника ОГКУ</w:t>
            </w:r>
          </w:p>
        </w:tc>
      </w:tr>
      <w:tr w:rsidR="002E2996" w:rsidTr="00373095">
        <w:tc>
          <w:tcPr>
            <w:tcW w:w="2665" w:type="dxa"/>
          </w:tcPr>
          <w:p w:rsidR="00373095" w:rsidRPr="00323CD1" w:rsidRDefault="00F00A20" w:rsidP="00373095">
            <w:pPr>
              <w:keepNext/>
              <w:keepLines/>
              <w:numPr>
                <w:ilvl w:val="0"/>
                <w:numId w:val="3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318"/>
              </w:tabs>
              <w:spacing w:after="200"/>
              <w:ind w:left="34" w:firstLine="3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Прочие должности государственной гражданской службы и должности в подведом-ственных ОГКУ</w:t>
            </w:r>
          </w:p>
        </w:tc>
        <w:tc>
          <w:tcPr>
            <w:tcW w:w="1685" w:type="dxa"/>
          </w:tcPr>
          <w:p w:rsidR="00373095" w:rsidRPr="00323CD1" w:rsidRDefault="00F00A20" w:rsidP="00C3513F">
            <w:pPr>
              <w:keepNext/>
              <w:keepLines/>
              <w:ind w:firstLine="3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</w:t>
            </w:r>
          </w:p>
        </w:tc>
        <w:tc>
          <w:tcPr>
            <w:tcW w:w="1132" w:type="dxa"/>
          </w:tcPr>
          <w:p w:rsidR="00373095" w:rsidRPr="00323CD1" w:rsidRDefault="00F00A20" w:rsidP="00C3513F">
            <w:pPr>
              <w:keepNext/>
              <w:keepLines/>
              <w:ind w:firstLine="3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  <w:tc>
          <w:tcPr>
            <w:tcW w:w="1732" w:type="dxa"/>
          </w:tcPr>
          <w:p w:rsidR="00373095" w:rsidRPr="00323CD1" w:rsidRDefault="00F00A20" w:rsidP="00C3513F">
            <w:pPr>
              <w:keepNext/>
              <w:keepLines/>
              <w:ind w:firstLine="3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100 тыс. включи-тельно</w:t>
            </w:r>
          </w:p>
        </w:tc>
        <w:tc>
          <w:tcPr>
            <w:tcW w:w="2567" w:type="dxa"/>
          </w:tcPr>
          <w:p w:rsidR="00373095" w:rsidRPr="00323CD1" w:rsidRDefault="00F00A20" w:rsidP="00C3513F">
            <w:pPr>
              <w:keepNext/>
              <w:keepLines/>
              <w:ind w:firstLine="3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ежемесячные расходы не более 4 000,00 руб. в расчете на государственного гражданс</w:t>
            </w:r>
            <w:r>
              <w:rPr>
                <w:rFonts w:ascii="PT Astra Serif" w:hAnsi="PT Astra Serif"/>
              </w:rPr>
              <w:t>кого служащего (работника ОГКУ)</w:t>
            </w:r>
          </w:p>
        </w:tc>
      </w:tr>
    </w:tbl>
    <w:p w:rsidR="00373095" w:rsidRPr="00323CD1" w:rsidRDefault="00F00A20" w:rsidP="00373095">
      <w:pPr>
        <w:pStyle w:val="1-test"/>
        <w:spacing w:before="120" w:after="120"/>
        <w:ind w:left="0" w:firstLine="709"/>
      </w:pPr>
      <w:r w:rsidRPr="00323CD1">
        <w:t>Типы принтеров, многофункциональных устройств и копировальных аппаратов в соответствии с ресурсом картриджа и способом печати:</w:t>
      </w:r>
    </w:p>
    <w:tbl>
      <w:tblPr>
        <w:tblW w:w="9781" w:type="dxa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2552"/>
        <w:gridCol w:w="2693"/>
        <w:gridCol w:w="1843"/>
        <w:gridCol w:w="2693"/>
      </w:tblGrid>
      <w:tr w:rsidR="002E2996" w:rsidTr="00C3513F">
        <w:trPr>
          <w:trHeight w:val="400"/>
        </w:trPr>
        <w:tc>
          <w:tcPr>
            <w:tcW w:w="2552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Тип устройства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(скорость печати)</w:t>
            </w:r>
          </w:p>
        </w:tc>
        <w:tc>
          <w:tcPr>
            <w:tcW w:w="2693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Способ печати</w:t>
            </w:r>
          </w:p>
        </w:tc>
        <w:tc>
          <w:tcPr>
            <w:tcW w:w="1843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Ресурс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картриджа, стр.</w:t>
            </w:r>
          </w:p>
        </w:tc>
        <w:tc>
          <w:tcPr>
            <w:tcW w:w="2693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Формат бумаги</w:t>
            </w:r>
          </w:p>
        </w:tc>
      </w:tr>
      <w:tr w:rsidR="002E2996" w:rsidTr="00C3513F">
        <w:trPr>
          <w:trHeight w:val="171"/>
        </w:trPr>
        <w:tc>
          <w:tcPr>
            <w:tcW w:w="2552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1</w:t>
            </w:r>
          </w:p>
        </w:tc>
        <w:tc>
          <w:tcPr>
            <w:tcW w:w="2693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2</w:t>
            </w:r>
          </w:p>
        </w:tc>
        <w:tc>
          <w:tcPr>
            <w:tcW w:w="1843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3</w:t>
            </w:r>
          </w:p>
        </w:tc>
        <w:tc>
          <w:tcPr>
            <w:tcW w:w="2693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</w:t>
            </w:r>
          </w:p>
        </w:tc>
      </w:tr>
      <w:tr w:rsidR="002E2996" w:rsidTr="00C3513F">
        <w:trPr>
          <w:trHeight w:val="268"/>
        </w:trPr>
        <w:tc>
          <w:tcPr>
            <w:tcW w:w="2552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1. (от 30 стр./мин.)</w:t>
            </w:r>
          </w:p>
        </w:tc>
        <w:tc>
          <w:tcPr>
            <w:tcW w:w="2693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Черно-белый, лазерный</w:t>
            </w:r>
          </w:p>
        </w:tc>
        <w:tc>
          <w:tcPr>
            <w:tcW w:w="1843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не менее 3 000</w:t>
            </w:r>
          </w:p>
        </w:tc>
        <w:tc>
          <w:tcPr>
            <w:tcW w:w="2693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А4</w:t>
            </w:r>
          </w:p>
        </w:tc>
      </w:tr>
      <w:tr w:rsidR="002E2996" w:rsidTr="00C3513F">
        <w:trPr>
          <w:trHeight w:val="260"/>
        </w:trPr>
        <w:tc>
          <w:tcPr>
            <w:tcW w:w="2552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2. (от 17 стр./мин.)</w:t>
            </w:r>
          </w:p>
        </w:tc>
        <w:tc>
          <w:tcPr>
            <w:tcW w:w="2693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Черно-белый, лазерный</w:t>
            </w:r>
          </w:p>
        </w:tc>
        <w:tc>
          <w:tcPr>
            <w:tcW w:w="1843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не менее 15 000</w:t>
            </w:r>
          </w:p>
        </w:tc>
        <w:tc>
          <w:tcPr>
            <w:tcW w:w="2693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А3</w:t>
            </w:r>
          </w:p>
        </w:tc>
      </w:tr>
      <w:tr w:rsidR="002E2996" w:rsidTr="00C3513F">
        <w:trPr>
          <w:trHeight w:val="268"/>
        </w:trPr>
        <w:tc>
          <w:tcPr>
            <w:tcW w:w="2552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3. (от 20 стр./мин)</w:t>
            </w:r>
          </w:p>
        </w:tc>
        <w:tc>
          <w:tcPr>
            <w:tcW w:w="2693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Черно-белый, лазерный</w:t>
            </w:r>
          </w:p>
        </w:tc>
        <w:tc>
          <w:tcPr>
            <w:tcW w:w="1843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не менее 2 300</w:t>
            </w:r>
          </w:p>
        </w:tc>
        <w:tc>
          <w:tcPr>
            <w:tcW w:w="2693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А4</w:t>
            </w:r>
          </w:p>
        </w:tc>
      </w:tr>
      <w:tr w:rsidR="002E2996" w:rsidTr="00C3513F">
        <w:trPr>
          <w:trHeight w:val="262"/>
        </w:trPr>
        <w:tc>
          <w:tcPr>
            <w:tcW w:w="2552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4. (от 40 стр./мин)</w:t>
            </w:r>
          </w:p>
        </w:tc>
        <w:tc>
          <w:tcPr>
            <w:tcW w:w="2693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Черно-белый, лазерный</w:t>
            </w:r>
          </w:p>
        </w:tc>
        <w:tc>
          <w:tcPr>
            <w:tcW w:w="1843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не менее6 000</w:t>
            </w:r>
          </w:p>
        </w:tc>
        <w:tc>
          <w:tcPr>
            <w:tcW w:w="2693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А4</w:t>
            </w:r>
          </w:p>
        </w:tc>
      </w:tr>
      <w:tr w:rsidR="002E2996" w:rsidTr="00C3513F">
        <w:trPr>
          <w:trHeight w:val="382"/>
        </w:trPr>
        <w:tc>
          <w:tcPr>
            <w:tcW w:w="2552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5. (от 5 стр./мин)</w:t>
            </w:r>
          </w:p>
        </w:tc>
        <w:tc>
          <w:tcPr>
            <w:tcW w:w="2693" w:type="dxa"/>
          </w:tcPr>
          <w:p w:rsidR="00373095" w:rsidRPr="00323CD1" w:rsidRDefault="008726DB" w:rsidP="008726DB">
            <w:pPr>
              <w:keepNext/>
              <w:keepLines/>
              <w:outlineLvl w:val="3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Струйный, цветной (</w:t>
            </w:r>
            <w:r w:rsidR="00F00A20" w:rsidRPr="00323CD1">
              <w:rPr>
                <w:rFonts w:ascii="PT Astra Serif" w:hAnsi="PT Astra Serif"/>
                <w:bCs/>
              </w:rPr>
              <w:t>черно-белый</w:t>
            </w:r>
            <w:r>
              <w:rPr>
                <w:rFonts w:ascii="PT Astra Serif" w:hAnsi="PT Astra Serif"/>
                <w:bCs/>
              </w:rPr>
              <w:t>)</w:t>
            </w:r>
          </w:p>
        </w:tc>
        <w:tc>
          <w:tcPr>
            <w:tcW w:w="1843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не более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1 800/9 900</w:t>
            </w:r>
          </w:p>
        </w:tc>
        <w:tc>
          <w:tcPr>
            <w:tcW w:w="2693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А4</w:t>
            </w:r>
          </w:p>
        </w:tc>
      </w:tr>
      <w:tr w:rsidR="002E2996" w:rsidTr="00C3513F">
        <w:trPr>
          <w:trHeight w:val="283"/>
        </w:trPr>
        <w:tc>
          <w:tcPr>
            <w:tcW w:w="2552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6. (от 15 стр./мин)</w:t>
            </w:r>
          </w:p>
        </w:tc>
        <w:tc>
          <w:tcPr>
            <w:tcW w:w="2693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 xml:space="preserve">Лазерный, цветной </w:t>
            </w:r>
          </w:p>
        </w:tc>
        <w:tc>
          <w:tcPr>
            <w:tcW w:w="1843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не менее 3 000</w:t>
            </w:r>
          </w:p>
        </w:tc>
        <w:tc>
          <w:tcPr>
            <w:tcW w:w="2693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А4</w:t>
            </w:r>
          </w:p>
        </w:tc>
      </w:tr>
    </w:tbl>
    <w:p w:rsidR="00373095" w:rsidRPr="00EE752C" w:rsidRDefault="00F00A20" w:rsidP="00373095">
      <w:pPr>
        <w:pStyle w:val="1-test"/>
        <w:spacing w:before="120" w:after="120"/>
        <w:ind w:left="0" w:firstLine="709"/>
      </w:pPr>
      <w:r w:rsidRPr="00323CD1">
        <w:t xml:space="preserve">Нормативы цены и количества принтеров, многофункциональных устройств, копировальных аппаратов: </w:t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851"/>
        <w:gridCol w:w="1559"/>
        <w:gridCol w:w="1134"/>
        <w:gridCol w:w="1276"/>
        <w:gridCol w:w="992"/>
        <w:gridCol w:w="1701"/>
      </w:tblGrid>
      <w:tr w:rsidR="002E2996" w:rsidTr="00C3513F">
        <w:trPr>
          <w:trHeight w:val="1164"/>
        </w:trPr>
        <w:tc>
          <w:tcPr>
            <w:tcW w:w="2268" w:type="dxa"/>
            <w:vAlign w:val="center"/>
          </w:tcPr>
          <w:p w:rsidR="00373095" w:rsidRPr="00323CD1" w:rsidRDefault="00F00A20" w:rsidP="00C3513F">
            <w:pPr>
              <w:keepNext/>
              <w:keepLines/>
              <w:spacing w:before="240"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Наименование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оборудования</w:t>
            </w:r>
          </w:p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(типы устройств указаны Таблице  6)</w:t>
            </w:r>
          </w:p>
        </w:tc>
        <w:tc>
          <w:tcPr>
            <w:tcW w:w="851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Еди-ница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изме-рения</w:t>
            </w:r>
          </w:p>
        </w:tc>
        <w:tc>
          <w:tcPr>
            <w:tcW w:w="1559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Норма</w:t>
            </w:r>
          </w:p>
        </w:tc>
        <w:tc>
          <w:tcPr>
            <w:tcW w:w="1134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Срок эксплуа-тации в годах</w:t>
            </w:r>
          </w:p>
        </w:tc>
        <w:tc>
          <w:tcPr>
            <w:tcW w:w="1276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приобрете-ния за ед. товара, руб.</w:t>
            </w:r>
          </w:p>
        </w:tc>
        <w:tc>
          <w:tcPr>
            <w:tcW w:w="992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Приме-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чание</w:t>
            </w:r>
          </w:p>
        </w:tc>
        <w:tc>
          <w:tcPr>
            <w:tcW w:w="1701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Категория должностей</w:t>
            </w:r>
          </w:p>
        </w:tc>
      </w:tr>
      <w:tr w:rsidR="002E2996" w:rsidTr="00373095">
        <w:trPr>
          <w:trHeight w:val="235"/>
        </w:trPr>
        <w:tc>
          <w:tcPr>
            <w:tcW w:w="2268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851" w:type="dxa"/>
          </w:tcPr>
          <w:p w:rsidR="00373095" w:rsidRPr="00323CD1" w:rsidRDefault="00F00A20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2</w:t>
            </w:r>
          </w:p>
        </w:tc>
        <w:tc>
          <w:tcPr>
            <w:tcW w:w="155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  <w:tc>
          <w:tcPr>
            <w:tcW w:w="113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</w:t>
            </w:r>
          </w:p>
        </w:tc>
        <w:tc>
          <w:tcPr>
            <w:tcW w:w="1276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992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</w:t>
            </w:r>
          </w:p>
        </w:tc>
        <w:tc>
          <w:tcPr>
            <w:tcW w:w="1701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</w:t>
            </w:r>
          </w:p>
        </w:tc>
      </w:tr>
      <w:tr w:rsidR="002E2996" w:rsidTr="00C3513F">
        <w:trPr>
          <w:cantSplit/>
          <w:trHeight w:val="3257"/>
        </w:trPr>
        <w:tc>
          <w:tcPr>
            <w:tcW w:w="2268" w:type="dxa"/>
          </w:tcPr>
          <w:p w:rsidR="00373095" w:rsidRPr="00323CD1" w:rsidRDefault="00F00A20" w:rsidP="00C3513F">
            <w:pPr>
              <w:keepNext/>
              <w:keepLines/>
              <w:ind w:firstLine="37"/>
              <w:outlineLvl w:val="0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1. Принтер, многофункциональ-ное устройство № 1</w:t>
            </w:r>
          </w:p>
        </w:tc>
        <w:tc>
          <w:tcPr>
            <w:tcW w:w="851" w:type="dxa"/>
          </w:tcPr>
          <w:p w:rsidR="00373095" w:rsidRPr="00323CD1" w:rsidRDefault="00F00A20" w:rsidP="00C3513F">
            <w:pPr>
              <w:spacing w:after="200"/>
              <w:ind w:firstLine="37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559" w:type="dxa"/>
          </w:tcPr>
          <w:p w:rsidR="00373095" w:rsidRPr="00323CD1" w:rsidRDefault="00F00A20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на сотрудника</w:t>
            </w:r>
          </w:p>
        </w:tc>
        <w:tc>
          <w:tcPr>
            <w:tcW w:w="1134" w:type="dxa"/>
          </w:tcPr>
          <w:p w:rsidR="00373095" w:rsidRPr="00323CD1" w:rsidRDefault="00F00A20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1276" w:type="dxa"/>
          </w:tcPr>
          <w:p w:rsidR="00373095" w:rsidRPr="00323CD1" w:rsidRDefault="00F00A20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273 243,00</w:t>
            </w:r>
          </w:p>
          <w:p w:rsidR="00373095" w:rsidRPr="00323CD1" w:rsidRDefault="00373095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992" w:type="dxa"/>
          </w:tcPr>
          <w:p w:rsidR="00373095" w:rsidRPr="00323CD1" w:rsidRDefault="00373095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701" w:type="dxa"/>
          </w:tcPr>
          <w:p w:rsidR="00373095" w:rsidRPr="00323CD1" w:rsidRDefault="00F00A20" w:rsidP="00C3513F">
            <w:pPr>
              <w:keepNext/>
              <w:keepLines/>
              <w:ind w:firstLine="37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для всех категорий и  групп должностей работников </w:t>
            </w:r>
          </w:p>
          <w:p w:rsidR="00373095" w:rsidRPr="00323CD1" w:rsidRDefault="00F00A20" w:rsidP="00C3513F">
            <w:pPr>
              <w:keepNext/>
              <w:keepLines/>
              <w:ind w:firstLine="37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Департамента </w:t>
            </w:r>
          </w:p>
          <w:p w:rsidR="00373095" w:rsidRDefault="00F00A20" w:rsidP="00C3513F">
            <w:pPr>
              <w:keepNext/>
              <w:keepLines/>
              <w:ind w:firstLine="37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социальной защиты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населения Томской</w:t>
            </w:r>
          </w:p>
          <w:p w:rsidR="00373095" w:rsidRPr="00323CD1" w:rsidRDefault="00F00A20" w:rsidP="00C3513F">
            <w:pPr>
              <w:keepNext/>
              <w:keepLines/>
              <w:ind w:firstLine="37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области </w:t>
            </w:r>
            <w:r>
              <w:rPr>
                <w:rFonts w:ascii="PT Astra Serif" w:hAnsi="PT Astra Serif"/>
              </w:rPr>
              <w:t xml:space="preserve"> (далее -</w:t>
            </w:r>
            <w:r w:rsidRPr="00323CD1">
              <w:rPr>
                <w:rFonts w:ascii="PT Astra Serif" w:hAnsi="PT Astra Serif"/>
              </w:rPr>
              <w:t>Департамент)  и ОГКУ</w:t>
            </w:r>
          </w:p>
        </w:tc>
      </w:tr>
    </w:tbl>
    <w:p w:rsidR="00EB3E08" w:rsidRDefault="00F00A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  <w:r>
        <w:br w:type="page"/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851"/>
        <w:gridCol w:w="1559"/>
        <w:gridCol w:w="1134"/>
        <w:gridCol w:w="1276"/>
        <w:gridCol w:w="992"/>
        <w:gridCol w:w="1701"/>
      </w:tblGrid>
      <w:tr w:rsidR="002E2996" w:rsidTr="00C3513F">
        <w:trPr>
          <w:cantSplit/>
          <w:trHeight w:val="230"/>
        </w:trPr>
        <w:tc>
          <w:tcPr>
            <w:tcW w:w="2268" w:type="dxa"/>
            <w:tcBorders>
              <w:top w:val="single" w:sz="4" w:space="0" w:color="auto"/>
            </w:tcBorders>
          </w:tcPr>
          <w:p w:rsidR="00373095" w:rsidRPr="00323CD1" w:rsidRDefault="00F00A20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1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373095" w:rsidRPr="00323CD1" w:rsidRDefault="00F00A20" w:rsidP="00C3513F">
            <w:pPr>
              <w:ind w:firstLine="37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373095" w:rsidRPr="00323CD1" w:rsidRDefault="00F00A20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373095" w:rsidRPr="00323CD1" w:rsidRDefault="00F00A20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373095" w:rsidRPr="00323CD1" w:rsidRDefault="00F00A20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373095" w:rsidRPr="00323CD1" w:rsidRDefault="00F00A20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73095" w:rsidRPr="00323CD1" w:rsidRDefault="00F00A20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</w:t>
            </w:r>
          </w:p>
        </w:tc>
      </w:tr>
      <w:tr w:rsidR="002E2996" w:rsidTr="00C3513F">
        <w:trPr>
          <w:cantSplit/>
          <w:trHeight w:val="783"/>
        </w:trPr>
        <w:tc>
          <w:tcPr>
            <w:tcW w:w="2268" w:type="dxa"/>
            <w:tcBorders>
              <w:top w:val="single" w:sz="4" w:space="0" w:color="auto"/>
            </w:tcBorders>
          </w:tcPr>
          <w:p w:rsidR="00373095" w:rsidRPr="00323CD1" w:rsidRDefault="00F00A20" w:rsidP="00C3513F">
            <w:pPr>
              <w:keepNext/>
              <w:keepLines/>
              <w:ind w:firstLine="37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Принтер, многофункциональ-ное устройство № 2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373095" w:rsidRPr="00323CD1" w:rsidRDefault="00F00A20" w:rsidP="00C3513F">
            <w:pPr>
              <w:spacing w:after="200"/>
              <w:ind w:firstLine="37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373095" w:rsidRPr="00323CD1" w:rsidRDefault="00F00A20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на сотрудника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373095" w:rsidRPr="00323CD1" w:rsidRDefault="00F00A20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373095" w:rsidRPr="00323CD1" w:rsidRDefault="00F00A20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426 912,00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373095" w:rsidRPr="00323CD1" w:rsidRDefault="00373095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</w:tcBorders>
          </w:tcPr>
          <w:p w:rsidR="00373095" w:rsidRPr="00323CD1" w:rsidRDefault="00F00A20" w:rsidP="00C3513F">
            <w:pPr>
              <w:keepNext/>
              <w:keepLines/>
              <w:ind w:firstLine="37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для всех категорий и  групп должностей работников Департамент</w:t>
            </w:r>
            <w:r>
              <w:rPr>
                <w:rFonts w:ascii="PT Astra Serif" w:hAnsi="PT Astra Serif"/>
              </w:rPr>
              <w:t>а</w:t>
            </w:r>
            <w:r w:rsidRPr="00323CD1">
              <w:rPr>
                <w:rFonts w:ascii="PT Astra Serif" w:hAnsi="PT Astra Serif"/>
              </w:rPr>
              <w:t xml:space="preserve">  и ОГКУ</w:t>
            </w:r>
          </w:p>
          <w:p w:rsidR="00373095" w:rsidRPr="00323CD1" w:rsidRDefault="00373095" w:rsidP="00C3513F">
            <w:pPr>
              <w:keepNext/>
              <w:keepLines/>
              <w:ind w:firstLine="37"/>
              <w:outlineLvl w:val="3"/>
              <w:rPr>
                <w:rFonts w:ascii="PT Astra Serif" w:hAnsi="PT Astra Serif"/>
              </w:rPr>
            </w:pPr>
          </w:p>
        </w:tc>
      </w:tr>
      <w:tr w:rsidR="002E2996" w:rsidTr="00C3513F">
        <w:trPr>
          <w:cantSplit/>
        </w:trPr>
        <w:tc>
          <w:tcPr>
            <w:tcW w:w="2268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3. Принтер № </w:t>
            </w:r>
            <w:r w:rsidRPr="00323CD1">
              <w:rPr>
                <w:rFonts w:ascii="PT Astra Serif" w:hAnsi="PT Astra Serif"/>
              </w:rPr>
              <w:t xml:space="preserve"> </w:t>
            </w:r>
            <w:r w:rsidR="00D91552">
              <w:rPr>
                <w:rFonts w:ascii="PT Astra Serif" w:hAnsi="PT Astra Serif"/>
              </w:rPr>
              <w:t>3</w:t>
            </w:r>
          </w:p>
        </w:tc>
        <w:tc>
          <w:tcPr>
            <w:tcW w:w="851" w:type="dxa"/>
          </w:tcPr>
          <w:p w:rsidR="00373095" w:rsidRPr="00323CD1" w:rsidRDefault="00F00A20" w:rsidP="00C3513F">
            <w:pPr>
              <w:spacing w:after="200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 xml:space="preserve"> </w:t>
            </w: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559" w:type="dxa"/>
          </w:tcPr>
          <w:p w:rsidR="00373095" w:rsidRPr="00323CD1" w:rsidRDefault="00F00A20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на 1 сотрудника</w:t>
            </w:r>
          </w:p>
        </w:tc>
        <w:tc>
          <w:tcPr>
            <w:tcW w:w="113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1276" w:type="dxa"/>
          </w:tcPr>
          <w:p w:rsidR="00373095" w:rsidRPr="00323CD1" w:rsidRDefault="00F00A20" w:rsidP="00C3513F">
            <w:pPr>
              <w:keepNext/>
              <w:keepLines/>
              <w:ind w:firstLine="3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ind w:firstLine="3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93 661,00</w:t>
            </w:r>
          </w:p>
        </w:tc>
        <w:tc>
          <w:tcPr>
            <w:tcW w:w="992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  <w:tr w:rsidR="002E2996" w:rsidTr="00C3513F">
        <w:trPr>
          <w:cantSplit/>
        </w:trPr>
        <w:tc>
          <w:tcPr>
            <w:tcW w:w="2268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4. Принтер</w:t>
            </w:r>
            <w:r>
              <w:rPr>
                <w:rFonts w:ascii="PT Astra Serif" w:hAnsi="PT Astra Serif"/>
              </w:rPr>
              <w:t xml:space="preserve"> № </w:t>
            </w:r>
            <w:r w:rsidR="00D91552">
              <w:rPr>
                <w:rFonts w:ascii="PT Astra Serif" w:hAnsi="PT Astra Serif"/>
              </w:rPr>
              <w:t>4</w:t>
            </w:r>
          </w:p>
        </w:tc>
        <w:tc>
          <w:tcPr>
            <w:tcW w:w="851" w:type="dxa"/>
          </w:tcPr>
          <w:p w:rsidR="00373095" w:rsidRPr="00323CD1" w:rsidRDefault="00F00A20" w:rsidP="00C3513F">
            <w:pPr>
              <w:spacing w:after="200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 xml:space="preserve"> </w:t>
            </w: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559" w:type="dxa"/>
          </w:tcPr>
          <w:p w:rsidR="00373095" w:rsidRPr="00323CD1" w:rsidRDefault="00F00A20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на сотрудника</w:t>
            </w:r>
          </w:p>
        </w:tc>
        <w:tc>
          <w:tcPr>
            <w:tcW w:w="113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1276" w:type="dxa"/>
          </w:tcPr>
          <w:p w:rsidR="00373095" w:rsidRPr="00323CD1" w:rsidRDefault="00F00A20" w:rsidP="00C3513F">
            <w:pPr>
              <w:keepNext/>
              <w:keepLines/>
              <w:ind w:firstLine="3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 </w:t>
            </w:r>
          </w:p>
          <w:p w:rsidR="00373095" w:rsidRPr="00323CD1" w:rsidRDefault="00F00A20" w:rsidP="00C3513F">
            <w:pPr>
              <w:keepNext/>
              <w:keepLines/>
              <w:ind w:firstLine="3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107 217,00</w:t>
            </w:r>
          </w:p>
        </w:tc>
        <w:tc>
          <w:tcPr>
            <w:tcW w:w="992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  <w:tr w:rsidR="002E2996" w:rsidTr="00C3513F">
        <w:trPr>
          <w:cantSplit/>
          <w:trHeight w:val="630"/>
        </w:trPr>
        <w:tc>
          <w:tcPr>
            <w:tcW w:w="2268" w:type="dxa"/>
            <w:tcBorders>
              <w:bottom w:val="single" w:sz="4" w:space="0" w:color="auto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5. Принтер № </w:t>
            </w:r>
            <w:r w:rsidR="00D91552">
              <w:rPr>
                <w:rFonts w:ascii="PT Astra Serif" w:hAnsi="PT Astra Serif"/>
              </w:rPr>
              <w:t>5</w:t>
            </w:r>
          </w:p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(цветной)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373095" w:rsidRPr="00323CD1" w:rsidRDefault="00F00A20" w:rsidP="00C3513F">
            <w:pPr>
              <w:spacing w:after="200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 xml:space="preserve"> </w:t>
            </w: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373095" w:rsidRPr="00323CD1" w:rsidRDefault="00F00A20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 единиц на кабинет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373095" w:rsidRPr="00323CD1" w:rsidRDefault="00F00A20" w:rsidP="00C3513F">
            <w:pPr>
              <w:keepNext/>
              <w:keepLines/>
              <w:ind w:firstLine="3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F00A20" w:rsidP="00C3513F">
            <w:pPr>
              <w:keepNext/>
              <w:keepLines/>
              <w:ind w:firstLine="3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109 600,00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  <w:tr w:rsidR="002E2996" w:rsidTr="00C3513F">
        <w:trPr>
          <w:cantSplit/>
        </w:trPr>
        <w:tc>
          <w:tcPr>
            <w:tcW w:w="2268" w:type="dxa"/>
            <w:tcBorders>
              <w:top w:val="single" w:sz="4" w:space="0" w:color="auto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6. Принтер № </w:t>
            </w:r>
            <w:r w:rsidR="00D91552">
              <w:rPr>
                <w:rFonts w:ascii="PT Astra Serif" w:hAnsi="PT Astra Serif"/>
              </w:rPr>
              <w:t>6</w:t>
            </w:r>
          </w:p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(цветной)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373095" w:rsidRPr="00323CD1" w:rsidRDefault="00F00A20" w:rsidP="00C3513F">
            <w:pPr>
              <w:spacing w:after="200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 xml:space="preserve"> </w:t>
            </w: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373095" w:rsidRPr="00323CD1" w:rsidRDefault="00F00A20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2 единиц на </w:t>
            </w:r>
          </w:p>
          <w:p w:rsidR="00373095" w:rsidRPr="00323CD1" w:rsidRDefault="00F00A20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кабинет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373095" w:rsidRPr="00323CD1" w:rsidRDefault="00F00A20" w:rsidP="00C3513F">
            <w:pPr>
              <w:keepNext/>
              <w:keepLines/>
              <w:ind w:firstLine="3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F00A20" w:rsidP="00C3513F">
            <w:pPr>
              <w:keepNext/>
              <w:keepLines/>
              <w:ind w:firstLine="3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161 668,00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</w:tbl>
    <w:p w:rsidR="00373095" w:rsidRPr="00EA6428" w:rsidRDefault="00F00A20" w:rsidP="00373095">
      <w:pPr>
        <w:pStyle w:val="1-test"/>
        <w:spacing w:before="120" w:after="120"/>
        <w:ind w:left="1066" w:hanging="357"/>
      </w:pPr>
      <w:r w:rsidRPr="00EA6428">
        <w:t>Нормативы цены и количества средствам связи  и иной оргтехники:</w:t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1092"/>
        <w:gridCol w:w="1460"/>
        <w:gridCol w:w="1134"/>
        <w:gridCol w:w="1417"/>
        <w:gridCol w:w="851"/>
        <w:gridCol w:w="1984"/>
      </w:tblGrid>
      <w:tr w:rsidR="002E2996" w:rsidTr="00C3513F">
        <w:trPr>
          <w:cantSplit/>
        </w:trPr>
        <w:tc>
          <w:tcPr>
            <w:tcW w:w="1843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Наименование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оборудования</w:t>
            </w:r>
          </w:p>
          <w:p w:rsidR="00373095" w:rsidRPr="00323CD1" w:rsidRDefault="00373095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</w:p>
        </w:tc>
        <w:tc>
          <w:tcPr>
            <w:tcW w:w="1092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Еди</w:t>
            </w:r>
            <w:r w:rsidRPr="00323CD1">
              <w:rPr>
                <w:rFonts w:ascii="PT Astra Serif" w:hAnsi="PT Astra Serif"/>
              </w:rPr>
              <w:t>ница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изме</w:t>
            </w:r>
            <w:r w:rsidRPr="00323CD1">
              <w:rPr>
                <w:rFonts w:ascii="PT Astra Serif" w:hAnsi="PT Astra Serif"/>
              </w:rPr>
              <w:t>ре</w:t>
            </w:r>
            <w:r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ния</w:t>
            </w:r>
          </w:p>
        </w:tc>
        <w:tc>
          <w:tcPr>
            <w:tcW w:w="1460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Норма</w:t>
            </w:r>
          </w:p>
        </w:tc>
        <w:tc>
          <w:tcPr>
            <w:tcW w:w="1134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Срок эксплуа-тации в годах</w:t>
            </w:r>
          </w:p>
        </w:tc>
        <w:tc>
          <w:tcPr>
            <w:tcW w:w="1417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приобрете-ния за ед. товара, руб.</w:t>
            </w:r>
          </w:p>
        </w:tc>
        <w:tc>
          <w:tcPr>
            <w:tcW w:w="851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При</w:t>
            </w:r>
            <w:r>
              <w:rPr>
                <w:rFonts w:ascii="PT Astra Serif" w:hAnsi="PT Astra Serif"/>
              </w:rPr>
              <w:t>-ме-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чание</w:t>
            </w:r>
          </w:p>
        </w:tc>
        <w:tc>
          <w:tcPr>
            <w:tcW w:w="1984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Категория должностей</w:t>
            </w:r>
          </w:p>
        </w:tc>
      </w:tr>
      <w:tr w:rsidR="002E2996" w:rsidTr="00C3513F">
        <w:trPr>
          <w:cantSplit/>
        </w:trPr>
        <w:tc>
          <w:tcPr>
            <w:tcW w:w="1843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1092" w:type="dxa"/>
          </w:tcPr>
          <w:p w:rsidR="00373095" w:rsidRPr="00323CD1" w:rsidRDefault="00F00A20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2</w:t>
            </w:r>
          </w:p>
        </w:tc>
        <w:tc>
          <w:tcPr>
            <w:tcW w:w="1460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  <w:tc>
          <w:tcPr>
            <w:tcW w:w="113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</w:t>
            </w:r>
          </w:p>
        </w:tc>
        <w:tc>
          <w:tcPr>
            <w:tcW w:w="1417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851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</w:t>
            </w:r>
          </w:p>
        </w:tc>
        <w:tc>
          <w:tcPr>
            <w:tcW w:w="198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</w:t>
            </w:r>
          </w:p>
        </w:tc>
      </w:tr>
      <w:tr w:rsidR="002E2996" w:rsidTr="00C3513F">
        <w:trPr>
          <w:cantSplit/>
        </w:trPr>
        <w:tc>
          <w:tcPr>
            <w:tcW w:w="1843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1. Сканер (поточный)</w:t>
            </w:r>
          </w:p>
        </w:tc>
        <w:tc>
          <w:tcPr>
            <w:tcW w:w="1092" w:type="dxa"/>
          </w:tcPr>
          <w:p w:rsidR="00373095" w:rsidRPr="00323CD1" w:rsidRDefault="00F00A20" w:rsidP="00C3513F">
            <w:pPr>
              <w:spacing w:after="200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60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на 1 сотрудника</w:t>
            </w:r>
          </w:p>
        </w:tc>
        <w:tc>
          <w:tcPr>
            <w:tcW w:w="113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1417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195 048,00</w:t>
            </w:r>
          </w:p>
        </w:tc>
        <w:tc>
          <w:tcPr>
            <w:tcW w:w="851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 w:val="restart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для всех категорий и  групп должностей работников Департамента и ОГКУ</w:t>
            </w:r>
          </w:p>
        </w:tc>
      </w:tr>
      <w:tr w:rsidR="002E2996" w:rsidTr="00C3513F">
        <w:tc>
          <w:tcPr>
            <w:tcW w:w="1843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Телефон беспроводной</w:t>
            </w:r>
          </w:p>
        </w:tc>
        <w:tc>
          <w:tcPr>
            <w:tcW w:w="1092" w:type="dxa"/>
          </w:tcPr>
          <w:p w:rsidR="00373095" w:rsidRPr="00323CD1" w:rsidRDefault="00F00A20" w:rsidP="00C3513F">
            <w:pPr>
              <w:spacing w:after="200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60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на 1 сотрудника</w:t>
            </w:r>
          </w:p>
        </w:tc>
        <w:tc>
          <w:tcPr>
            <w:tcW w:w="113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1417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17</w:t>
            </w:r>
            <w:r w:rsidR="00677BD0"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817,00</w:t>
            </w:r>
          </w:p>
        </w:tc>
        <w:tc>
          <w:tcPr>
            <w:tcW w:w="851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  <w:tr w:rsidR="002E2996" w:rsidTr="00C3513F">
        <w:tc>
          <w:tcPr>
            <w:tcW w:w="1843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3. Телефон стационарный</w:t>
            </w:r>
          </w:p>
        </w:tc>
        <w:tc>
          <w:tcPr>
            <w:tcW w:w="1092" w:type="dxa"/>
          </w:tcPr>
          <w:p w:rsidR="00373095" w:rsidRPr="00323CD1" w:rsidRDefault="00F00A20" w:rsidP="00C3513F">
            <w:pPr>
              <w:spacing w:after="200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60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на 1 сотрудника</w:t>
            </w:r>
          </w:p>
        </w:tc>
        <w:tc>
          <w:tcPr>
            <w:tcW w:w="113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1417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  <w:r w:rsidR="00B7190A" w:rsidRPr="00323CD1">
              <w:rPr>
                <w:rFonts w:ascii="PT Astra Serif" w:hAnsi="PT Astra Serif"/>
              </w:rPr>
              <w:t xml:space="preserve">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35 565</w:t>
            </w:r>
            <w:r w:rsidR="00B7190A" w:rsidRPr="00323CD1">
              <w:rPr>
                <w:rFonts w:ascii="PT Astra Serif" w:hAnsi="PT Astra Serif"/>
              </w:rPr>
              <w:t>,00</w:t>
            </w:r>
          </w:p>
        </w:tc>
        <w:tc>
          <w:tcPr>
            <w:tcW w:w="851" w:type="dxa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  <w:tr w:rsidR="002E2996" w:rsidTr="00C3513F">
        <w:tc>
          <w:tcPr>
            <w:tcW w:w="1843" w:type="dxa"/>
            <w:tcBorders>
              <w:bottom w:val="single" w:sz="4" w:space="0" w:color="auto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4. Телефон системный</w:t>
            </w:r>
          </w:p>
        </w:tc>
        <w:tc>
          <w:tcPr>
            <w:tcW w:w="1092" w:type="dxa"/>
            <w:tcBorders>
              <w:bottom w:val="single" w:sz="4" w:space="0" w:color="auto"/>
            </w:tcBorders>
          </w:tcPr>
          <w:p w:rsidR="00373095" w:rsidRPr="00323CD1" w:rsidRDefault="00F00A20" w:rsidP="00C3513F">
            <w:pPr>
              <w:spacing w:after="200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60" w:type="dxa"/>
            <w:tcBorders>
              <w:bottom w:val="single" w:sz="4" w:space="0" w:color="auto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на 1 сотрудника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57 839</w:t>
            </w:r>
            <w:r w:rsidR="00B7190A" w:rsidRPr="00323CD1">
              <w:rPr>
                <w:rFonts w:ascii="PT Astra Serif" w:hAnsi="PT Astra Serif"/>
              </w:rPr>
              <w:t>,00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84" w:type="dxa"/>
            <w:tcBorders>
              <w:bottom w:val="single" w:sz="4" w:space="0" w:color="auto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высшая (главная) группа должно</w:t>
            </w:r>
            <w:r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стей государст</w:t>
            </w:r>
            <w:r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венной гражд</w:t>
            </w:r>
            <w:r>
              <w:rPr>
                <w:rFonts w:ascii="PT Astra Serif" w:hAnsi="PT Astra Serif"/>
              </w:rPr>
              <w:t>ан-ской службы кате-гории «руково-</w:t>
            </w:r>
            <w:r w:rsidRPr="00323CD1">
              <w:rPr>
                <w:rFonts w:ascii="PT Astra Serif" w:hAnsi="PT Astra Serif"/>
              </w:rPr>
              <w:t>дители», секре</w:t>
            </w:r>
            <w:r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тарь.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 xml:space="preserve">Директор,  </w:t>
            </w:r>
            <w:r>
              <w:rPr>
                <w:rFonts w:ascii="PT Astra Serif" w:hAnsi="PT Astra Serif"/>
              </w:rPr>
              <w:t>замести</w:t>
            </w:r>
            <w:r w:rsidRPr="00323CD1">
              <w:rPr>
                <w:rFonts w:ascii="PT Astra Serif" w:hAnsi="PT Astra Serif"/>
              </w:rPr>
              <w:t xml:space="preserve">тель директора, </w:t>
            </w:r>
          </w:p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секретарь ОГКУ</w:t>
            </w:r>
          </w:p>
        </w:tc>
      </w:tr>
      <w:tr w:rsidR="002E2996" w:rsidTr="00C3513F">
        <w:trPr>
          <w:cantSplit/>
          <w:trHeight w:val="1122"/>
        </w:trPr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373095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5. Телефон - факс</w:t>
            </w:r>
          </w:p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1092" w:type="dxa"/>
            <w:tcBorders>
              <w:top w:val="single" w:sz="4" w:space="0" w:color="auto"/>
              <w:bottom w:val="single" w:sz="4" w:space="0" w:color="auto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60" w:type="dxa"/>
            <w:tcBorders>
              <w:top w:val="single" w:sz="4" w:space="0" w:color="auto"/>
              <w:bottom w:val="single" w:sz="4" w:space="0" w:color="auto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на 3 сотрудников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21 889,00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для всех категорий и  групп должностей работников Департамента и ОГКУ</w:t>
            </w:r>
          </w:p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  <w:tr w:rsidR="002E2996" w:rsidTr="00C3513F">
        <w:trPr>
          <w:cantSplit/>
        </w:trPr>
        <w:tc>
          <w:tcPr>
            <w:tcW w:w="1843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6. Уничтожитель бумаги</w:t>
            </w:r>
          </w:p>
        </w:tc>
        <w:tc>
          <w:tcPr>
            <w:tcW w:w="1092" w:type="dxa"/>
          </w:tcPr>
          <w:p w:rsidR="00373095" w:rsidRPr="00323CD1" w:rsidRDefault="00F00A20" w:rsidP="00C3513F">
            <w:pPr>
              <w:spacing w:after="200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60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на 1 кабинет</w:t>
            </w:r>
          </w:p>
        </w:tc>
        <w:tc>
          <w:tcPr>
            <w:tcW w:w="113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1417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142</w:t>
            </w:r>
            <w:r w:rsidR="00677BD0"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941,00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  <w:tr w:rsidR="002E2996" w:rsidTr="00C3513F">
        <w:trPr>
          <w:trHeight w:val="230"/>
        </w:trPr>
        <w:tc>
          <w:tcPr>
            <w:tcW w:w="1843" w:type="dxa"/>
            <w:tcBorders>
              <w:bottom w:val="single" w:sz="4" w:space="0" w:color="auto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7. Коммутатор</w:t>
            </w:r>
          </w:p>
        </w:tc>
        <w:tc>
          <w:tcPr>
            <w:tcW w:w="1092" w:type="dxa"/>
            <w:tcBorders>
              <w:bottom w:val="single" w:sz="4" w:space="0" w:color="auto"/>
            </w:tcBorders>
          </w:tcPr>
          <w:p w:rsidR="00373095" w:rsidRPr="00323CD1" w:rsidRDefault="00F00A20" w:rsidP="00C3513F">
            <w:pPr>
              <w:spacing w:after="200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60" w:type="dxa"/>
            <w:tcBorders>
              <w:bottom w:val="single" w:sz="4" w:space="0" w:color="auto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30 единиц на учреждение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D5408F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4064588</w:t>
            </w:r>
            <w:r w:rsidR="00F00A20" w:rsidRPr="00323CD1">
              <w:rPr>
                <w:rFonts w:ascii="PT Astra Serif" w:hAnsi="PT Astra Serif"/>
              </w:rPr>
              <w:t>,00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tcBorders>
              <w:bottom w:val="single" w:sz="4" w:space="0" w:color="auto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</w:tbl>
    <w:p w:rsidR="00EB3E08" w:rsidRDefault="00F00A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  <w:r>
        <w:br w:type="page"/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1092"/>
        <w:gridCol w:w="1460"/>
        <w:gridCol w:w="1134"/>
        <w:gridCol w:w="1417"/>
        <w:gridCol w:w="851"/>
        <w:gridCol w:w="1984"/>
      </w:tblGrid>
      <w:tr w:rsidR="002E2996" w:rsidTr="00C3513F">
        <w:trPr>
          <w:trHeight w:val="372"/>
        </w:trPr>
        <w:tc>
          <w:tcPr>
            <w:tcW w:w="1843" w:type="dxa"/>
            <w:tcBorders>
              <w:top w:val="single" w:sz="4" w:space="0" w:color="auto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1</w:t>
            </w:r>
          </w:p>
        </w:tc>
        <w:tc>
          <w:tcPr>
            <w:tcW w:w="1092" w:type="dxa"/>
            <w:tcBorders>
              <w:top w:val="single" w:sz="4" w:space="0" w:color="auto"/>
            </w:tcBorders>
          </w:tcPr>
          <w:p w:rsidR="00373095" w:rsidRPr="00323CD1" w:rsidRDefault="00F00A20" w:rsidP="00C3513F">
            <w:pPr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2</w:t>
            </w:r>
          </w:p>
        </w:tc>
        <w:tc>
          <w:tcPr>
            <w:tcW w:w="1460" w:type="dxa"/>
            <w:tcBorders>
              <w:top w:val="single" w:sz="4" w:space="0" w:color="auto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</w:t>
            </w:r>
          </w:p>
        </w:tc>
      </w:tr>
      <w:tr w:rsidR="002E2996" w:rsidTr="00C3513F">
        <w:trPr>
          <w:trHeight w:val="1265"/>
        </w:trPr>
        <w:tc>
          <w:tcPr>
            <w:tcW w:w="1843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8. Веб-камера</w:t>
            </w:r>
          </w:p>
        </w:tc>
        <w:tc>
          <w:tcPr>
            <w:tcW w:w="1092" w:type="dxa"/>
          </w:tcPr>
          <w:p w:rsidR="00373095" w:rsidRPr="00323CD1" w:rsidRDefault="00F00A20" w:rsidP="00C3513F">
            <w:pPr>
              <w:spacing w:after="200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60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 на рабочее место</w:t>
            </w:r>
          </w:p>
        </w:tc>
        <w:tc>
          <w:tcPr>
            <w:tcW w:w="113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1417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30 212,00</w:t>
            </w:r>
          </w:p>
        </w:tc>
        <w:tc>
          <w:tcPr>
            <w:tcW w:w="851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8F0334">
              <w:rPr>
                <w:rFonts w:ascii="PT Astra Serif" w:hAnsi="PT Astra Serif"/>
              </w:rPr>
              <w:t>для всех категорий и  групп должностей работников Департамента и ОГКУ</w:t>
            </w:r>
          </w:p>
        </w:tc>
      </w:tr>
      <w:tr w:rsidR="002E2996" w:rsidTr="00C3513F">
        <w:trPr>
          <w:trHeight w:val="596"/>
        </w:trPr>
        <w:tc>
          <w:tcPr>
            <w:tcW w:w="1843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9. </w:t>
            </w:r>
            <w:r w:rsidRPr="00323CD1">
              <w:rPr>
                <w:rFonts w:ascii="PT Astra Serif" w:hAnsi="PT Astra Serif"/>
              </w:rPr>
              <w:t>Маршрути</w:t>
            </w:r>
            <w:r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затор</w:t>
            </w:r>
          </w:p>
        </w:tc>
        <w:tc>
          <w:tcPr>
            <w:tcW w:w="1092" w:type="dxa"/>
          </w:tcPr>
          <w:p w:rsidR="00373095" w:rsidRPr="00323CD1" w:rsidRDefault="00F00A20" w:rsidP="00C3513F">
            <w:pPr>
              <w:spacing w:after="200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60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 единиц  на учреждение</w:t>
            </w:r>
          </w:p>
        </w:tc>
        <w:tc>
          <w:tcPr>
            <w:tcW w:w="1134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1417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 более 908 960,00</w:t>
            </w:r>
          </w:p>
        </w:tc>
        <w:tc>
          <w:tcPr>
            <w:tcW w:w="851" w:type="dxa"/>
            <w:vAlign w:val="center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vAlign w:val="center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  <w:tr w:rsidR="002E2996" w:rsidTr="00C3513F">
        <w:trPr>
          <w:trHeight w:val="596"/>
        </w:trPr>
        <w:tc>
          <w:tcPr>
            <w:tcW w:w="1843" w:type="dxa"/>
          </w:tcPr>
          <w:p w:rsidR="00373095" w:rsidRPr="005D46C2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10.  </w:t>
            </w:r>
            <w:r>
              <w:rPr>
                <w:rFonts w:ascii="PT Astra Serif" w:hAnsi="PT Astra Serif"/>
                <w:lang w:val="en-US"/>
              </w:rPr>
              <w:t>IP-</w:t>
            </w:r>
            <w:r>
              <w:rPr>
                <w:rFonts w:ascii="PT Astra Serif" w:hAnsi="PT Astra Serif"/>
              </w:rPr>
              <w:t>камера</w:t>
            </w:r>
          </w:p>
        </w:tc>
        <w:tc>
          <w:tcPr>
            <w:tcW w:w="1092" w:type="dxa"/>
          </w:tcPr>
          <w:p w:rsidR="00373095" w:rsidRPr="00323CD1" w:rsidRDefault="00F00A20" w:rsidP="00C3513F">
            <w:pPr>
              <w:spacing w:after="200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 xml:space="preserve">штука </w:t>
            </w:r>
          </w:p>
        </w:tc>
        <w:tc>
          <w:tcPr>
            <w:tcW w:w="1460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внешний периметр – не более 5 единиц на учреждение, внутренний не более 15 единиц на учреждение</w:t>
            </w:r>
          </w:p>
        </w:tc>
        <w:tc>
          <w:tcPr>
            <w:tcW w:w="1134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</w:p>
        </w:tc>
        <w:tc>
          <w:tcPr>
            <w:tcW w:w="1417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 более 27750,00</w:t>
            </w:r>
          </w:p>
        </w:tc>
        <w:tc>
          <w:tcPr>
            <w:tcW w:w="851" w:type="dxa"/>
            <w:vAlign w:val="center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84" w:type="dxa"/>
            <w:vMerge/>
            <w:vAlign w:val="center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</w:tbl>
    <w:p w:rsidR="00373095" w:rsidRPr="00323CD1" w:rsidRDefault="00F00A20" w:rsidP="00373095">
      <w:pPr>
        <w:pStyle w:val="1-test"/>
        <w:spacing w:before="160" w:after="160"/>
        <w:ind w:left="1066" w:hanging="357"/>
        <w:rPr>
          <w:rFonts w:eastAsia="Calibri"/>
        </w:rPr>
      </w:pPr>
      <w:r w:rsidRPr="00323CD1">
        <w:rPr>
          <w:rFonts w:eastAsia="Calibri"/>
        </w:rPr>
        <w:t>Нормативы количества и цены рабочих станций и сервера:</w:t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18"/>
        <w:gridCol w:w="1276"/>
        <w:gridCol w:w="1559"/>
        <w:gridCol w:w="1276"/>
        <w:gridCol w:w="1559"/>
        <w:gridCol w:w="992"/>
        <w:gridCol w:w="1701"/>
      </w:tblGrid>
      <w:tr w:rsidR="002E2996" w:rsidTr="00C3513F">
        <w:trPr>
          <w:trHeight w:val="1012"/>
        </w:trPr>
        <w:tc>
          <w:tcPr>
            <w:tcW w:w="1418" w:type="dxa"/>
            <w:vAlign w:val="center"/>
          </w:tcPr>
          <w:p w:rsidR="00373095" w:rsidRPr="00323CD1" w:rsidRDefault="00F00A20" w:rsidP="00C3513F">
            <w:pPr>
              <w:keepNext/>
              <w:keepLines/>
              <w:ind w:right="29"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Наименова-ние</w:t>
            </w:r>
          </w:p>
          <w:p w:rsidR="00373095" w:rsidRPr="00323CD1" w:rsidRDefault="00F00A20" w:rsidP="00C3513F">
            <w:pPr>
              <w:keepNext/>
              <w:keepLines/>
              <w:ind w:right="29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  <w:bCs/>
              </w:rPr>
              <w:t>оборудова-ния</w:t>
            </w:r>
          </w:p>
        </w:tc>
        <w:tc>
          <w:tcPr>
            <w:tcW w:w="1276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Единица измерения</w:t>
            </w:r>
          </w:p>
        </w:tc>
        <w:tc>
          <w:tcPr>
            <w:tcW w:w="1559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Норма</w:t>
            </w:r>
          </w:p>
        </w:tc>
        <w:tc>
          <w:tcPr>
            <w:tcW w:w="1276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Срок эксп</w:t>
            </w:r>
            <w:r w:rsidRPr="00323CD1">
              <w:rPr>
                <w:rFonts w:ascii="PT Astra Serif" w:hAnsi="PT Astra Serif"/>
              </w:rPr>
              <w:t>лу</w:t>
            </w:r>
            <w:r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атации в годах</w:t>
            </w:r>
          </w:p>
        </w:tc>
        <w:tc>
          <w:tcPr>
            <w:tcW w:w="1559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приобретения за ед</w:t>
            </w:r>
            <w:r>
              <w:rPr>
                <w:rFonts w:ascii="PT Astra Serif" w:hAnsi="PT Astra Serif"/>
              </w:rPr>
              <w:t>иницу</w:t>
            </w:r>
            <w:r w:rsidRPr="00323CD1">
              <w:rPr>
                <w:rFonts w:ascii="PT Astra Serif" w:hAnsi="PT Astra Serif"/>
              </w:rPr>
              <w:t xml:space="preserve"> товара, руб.</w:t>
            </w:r>
          </w:p>
        </w:tc>
        <w:tc>
          <w:tcPr>
            <w:tcW w:w="992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Приме-чание</w:t>
            </w:r>
          </w:p>
        </w:tc>
        <w:tc>
          <w:tcPr>
            <w:tcW w:w="1701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Категория должностей</w:t>
            </w:r>
          </w:p>
        </w:tc>
      </w:tr>
      <w:tr w:rsidR="002E2996" w:rsidTr="00C3513F">
        <w:tc>
          <w:tcPr>
            <w:tcW w:w="1418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1</w:t>
            </w:r>
          </w:p>
        </w:tc>
        <w:tc>
          <w:tcPr>
            <w:tcW w:w="1276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1559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  <w:tc>
          <w:tcPr>
            <w:tcW w:w="1276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</w:t>
            </w:r>
          </w:p>
        </w:tc>
        <w:tc>
          <w:tcPr>
            <w:tcW w:w="1559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992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</w:t>
            </w:r>
          </w:p>
        </w:tc>
        <w:tc>
          <w:tcPr>
            <w:tcW w:w="1701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</w:t>
            </w:r>
          </w:p>
        </w:tc>
      </w:tr>
      <w:tr w:rsidR="002E2996" w:rsidTr="00C3513F">
        <w:trPr>
          <w:trHeight w:val="1528"/>
        </w:trPr>
        <w:tc>
          <w:tcPr>
            <w:tcW w:w="1418" w:type="dxa"/>
          </w:tcPr>
          <w:p w:rsidR="00373095" w:rsidRPr="00323CD1" w:rsidRDefault="00F00A20" w:rsidP="00C3513F">
            <w:pPr>
              <w:keepNext/>
              <w:keepLines/>
              <w:ind w:left="-108" w:firstLine="3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1. Рабочая станция (комплект: системный блок, монитор)</w:t>
            </w:r>
          </w:p>
        </w:tc>
        <w:tc>
          <w:tcPr>
            <w:tcW w:w="1276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55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на 1 сотрудника</w:t>
            </w:r>
          </w:p>
        </w:tc>
        <w:tc>
          <w:tcPr>
            <w:tcW w:w="1276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155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195 048,00</w:t>
            </w:r>
          </w:p>
        </w:tc>
        <w:tc>
          <w:tcPr>
            <w:tcW w:w="992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 w:val="restart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для всех категорий и  групп должностей работников Департамента и ОГКУ</w:t>
            </w:r>
          </w:p>
        </w:tc>
      </w:tr>
      <w:tr w:rsidR="002E2996" w:rsidTr="00C3513F">
        <w:tc>
          <w:tcPr>
            <w:tcW w:w="1418" w:type="dxa"/>
          </w:tcPr>
          <w:p w:rsidR="00373095" w:rsidRPr="00323CD1" w:rsidRDefault="00F00A20" w:rsidP="00C3513F">
            <w:pPr>
              <w:keepNext/>
              <w:keepLines/>
              <w:ind w:hanging="105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2. Сервер</w:t>
            </w:r>
          </w:p>
        </w:tc>
        <w:tc>
          <w:tcPr>
            <w:tcW w:w="1276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559" w:type="dxa"/>
          </w:tcPr>
          <w:p w:rsidR="00373095" w:rsidRPr="00323CD1" w:rsidRDefault="00F00A20" w:rsidP="00797EDB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="008E4490" w:rsidRPr="005E7486">
              <w:rPr>
                <w:rFonts w:ascii="PT Astra Serif" w:hAnsi="PT Astra Serif"/>
              </w:rPr>
              <w:t>3</w:t>
            </w:r>
            <w:r w:rsidR="00797EDB" w:rsidRPr="005E7486">
              <w:rPr>
                <w:rFonts w:ascii="PT Astra Serif" w:hAnsi="PT Astra Serif"/>
              </w:rPr>
              <w:t>5</w:t>
            </w:r>
            <w:r w:rsidRPr="00323CD1">
              <w:rPr>
                <w:rFonts w:ascii="PT Astra Serif" w:hAnsi="PT Astra Serif"/>
              </w:rPr>
              <w:t xml:space="preserve"> единиц на учреждение</w:t>
            </w:r>
          </w:p>
        </w:tc>
        <w:tc>
          <w:tcPr>
            <w:tcW w:w="1276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1559" w:type="dxa"/>
          </w:tcPr>
          <w:p w:rsidR="00373095" w:rsidRPr="00323CD1" w:rsidRDefault="00F00A20" w:rsidP="00797EDB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не более </w:t>
            </w:r>
            <w:r w:rsidR="00797EDB" w:rsidRPr="005E7486">
              <w:rPr>
                <w:rFonts w:ascii="PT Astra Serif" w:hAnsi="PT Astra Serif"/>
              </w:rPr>
              <w:t>5295500</w:t>
            </w:r>
            <w:r w:rsidRPr="005E7486">
              <w:rPr>
                <w:rFonts w:ascii="PT Astra Serif" w:hAnsi="PT Astra Serif"/>
              </w:rPr>
              <w:t>,</w:t>
            </w:r>
            <w:r>
              <w:rPr>
                <w:rFonts w:ascii="PT Astra Serif" w:hAnsi="PT Astra Serif"/>
              </w:rPr>
              <w:t>00</w:t>
            </w:r>
          </w:p>
        </w:tc>
        <w:tc>
          <w:tcPr>
            <w:tcW w:w="992" w:type="dxa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1701" w:type="dxa"/>
            <w:vMerge/>
            <w:vAlign w:val="center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</w:tbl>
    <w:p w:rsidR="00373095" w:rsidRPr="00323CD1" w:rsidRDefault="00F00A20" w:rsidP="00373095">
      <w:pPr>
        <w:pStyle w:val="1-test"/>
        <w:spacing w:before="120" w:after="120"/>
        <w:ind w:left="0" w:firstLine="709"/>
      </w:pPr>
      <w:r w:rsidRPr="00323CD1">
        <w:t>Нормативы цены и объема потребления расходных материалов для различных типов принтеров, многофункциональных устройств, копировальных аппаратов и иной оргтехники:</w:t>
      </w:r>
    </w:p>
    <w:tbl>
      <w:tblPr>
        <w:tblW w:w="9781" w:type="dxa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4253"/>
        <w:gridCol w:w="3260"/>
        <w:gridCol w:w="2268"/>
      </w:tblGrid>
      <w:tr w:rsidR="002E2996" w:rsidTr="00C3513F">
        <w:trPr>
          <w:trHeight w:val="741"/>
        </w:trPr>
        <w:tc>
          <w:tcPr>
            <w:tcW w:w="4253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Наименование расходного материала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(для всех типов устройств из Таблицы  6)</w:t>
            </w:r>
          </w:p>
        </w:tc>
        <w:tc>
          <w:tcPr>
            <w:tcW w:w="3260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Объем потребления в год на устройство для всех категорий и  групп должностей работников</w:t>
            </w:r>
          </w:p>
        </w:tc>
        <w:tc>
          <w:tcPr>
            <w:tcW w:w="2268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приобретения, руб.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за единицу</w:t>
            </w:r>
          </w:p>
        </w:tc>
      </w:tr>
      <w:tr w:rsidR="002E2996" w:rsidTr="00C3513F">
        <w:trPr>
          <w:trHeight w:val="116"/>
        </w:trPr>
        <w:tc>
          <w:tcPr>
            <w:tcW w:w="4253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3260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2268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</w:tr>
      <w:tr w:rsidR="002E2996" w:rsidTr="00C3513F">
        <w:trPr>
          <w:trHeight w:val="316"/>
        </w:trPr>
        <w:tc>
          <w:tcPr>
            <w:tcW w:w="4253" w:type="dxa"/>
            <w:vAlign w:val="center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1. Комплект цветных тонер-картриджей  для принтера (максимальный  формат А4)</w:t>
            </w:r>
          </w:p>
        </w:tc>
        <w:tc>
          <w:tcPr>
            <w:tcW w:w="3260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3 штук</w:t>
            </w:r>
          </w:p>
        </w:tc>
        <w:tc>
          <w:tcPr>
            <w:tcW w:w="2268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123 027,00</w:t>
            </w:r>
          </w:p>
        </w:tc>
      </w:tr>
      <w:tr w:rsidR="002E2996" w:rsidTr="00C3513F">
        <w:tc>
          <w:tcPr>
            <w:tcW w:w="4253" w:type="dxa"/>
            <w:vAlign w:val="center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Тонер-картридж для многофункционального устройства (максимальный формат А3)</w:t>
            </w:r>
          </w:p>
        </w:tc>
        <w:tc>
          <w:tcPr>
            <w:tcW w:w="3260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 штук</w:t>
            </w:r>
          </w:p>
        </w:tc>
        <w:tc>
          <w:tcPr>
            <w:tcW w:w="2268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43 709,00</w:t>
            </w:r>
          </w:p>
        </w:tc>
      </w:tr>
      <w:tr w:rsidR="002E2996" w:rsidTr="00C3513F">
        <w:tc>
          <w:tcPr>
            <w:tcW w:w="4253" w:type="dxa"/>
            <w:vAlign w:val="center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3. Тонер-картридж для принтера (максимальный формат А4)</w:t>
            </w:r>
          </w:p>
        </w:tc>
        <w:tc>
          <w:tcPr>
            <w:tcW w:w="3260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 штук</w:t>
            </w:r>
          </w:p>
        </w:tc>
        <w:tc>
          <w:tcPr>
            <w:tcW w:w="2268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26 945,00</w:t>
            </w:r>
          </w:p>
        </w:tc>
      </w:tr>
    </w:tbl>
    <w:p w:rsidR="00EB3E08" w:rsidRDefault="00F00A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  <w:r>
        <w:br w:type="page"/>
      </w:r>
    </w:p>
    <w:tbl>
      <w:tblPr>
        <w:tblW w:w="9781" w:type="dxa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4253"/>
        <w:gridCol w:w="3260"/>
        <w:gridCol w:w="2268"/>
      </w:tblGrid>
      <w:tr w:rsidR="002E2996" w:rsidTr="00C3513F">
        <w:trPr>
          <w:trHeight w:val="155"/>
        </w:trPr>
        <w:tc>
          <w:tcPr>
            <w:tcW w:w="4253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1</w:t>
            </w:r>
          </w:p>
        </w:tc>
        <w:tc>
          <w:tcPr>
            <w:tcW w:w="3260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2268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</w:tr>
      <w:tr w:rsidR="002E2996" w:rsidTr="00C3513F">
        <w:tc>
          <w:tcPr>
            <w:tcW w:w="4253" w:type="dxa"/>
            <w:vAlign w:val="center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4. Картридж для принтера (максимальный формат А4)</w:t>
            </w:r>
          </w:p>
        </w:tc>
        <w:tc>
          <w:tcPr>
            <w:tcW w:w="3260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 штук</w:t>
            </w:r>
          </w:p>
        </w:tc>
        <w:tc>
          <w:tcPr>
            <w:tcW w:w="2268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20 462,00</w:t>
            </w:r>
          </w:p>
        </w:tc>
      </w:tr>
      <w:tr w:rsidR="002E2996" w:rsidTr="00C3513F">
        <w:trPr>
          <w:trHeight w:val="482"/>
        </w:trPr>
        <w:tc>
          <w:tcPr>
            <w:tcW w:w="4253" w:type="dxa"/>
            <w:vAlign w:val="center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5. Комплект чернил для принтера (комплект включает в себя 6 цветов чернил)</w:t>
            </w:r>
          </w:p>
        </w:tc>
        <w:tc>
          <w:tcPr>
            <w:tcW w:w="3260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 комплектов</w:t>
            </w:r>
          </w:p>
        </w:tc>
        <w:tc>
          <w:tcPr>
            <w:tcW w:w="2268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24 511,00</w:t>
            </w:r>
          </w:p>
        </w:tc>
      </w:tr>
      <w:tr w:rsidR="002E2996" w:rsidTr="00C3513F">
        <w:trPr>
          <w:trHeight w:val="206"/>
        </w:trPr>
        <w:tc>
          <w:tcPr>
            <w:tcW w:w="4253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6. Сервисный комплект</w:t>
            </w:r>
          </w:p>
        </w:tc>
        <w:tc>
          <w:tcPr>
            <w:tcW w:w="3260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 2 комплектов</w:t>
            </w:r>
          </w:p>
        </w:tc>
        <w:tc>
          <w:tcPr>
            <w:tcW w:w="2268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 81 321,00</w:t>
            </w:r>
          </w:p>
        </w:tc>
      </w:tr>
      <w:tr w:rsidR="002E2996" w:rsidTr="00C3513F">
        <w:tc>
          <w:tcPr>
            <w:tcW w:w="4253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7. Ремонтный комплект</w:t>
            </w:r>
          </w:p>
        </w:tc>
        <w:tc>
          <w:tcPr>
            <w:tcW w:w="3260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 комплектов</w:t>
            </w:r>
          </w:p>
        </w:tc>
        <w:tc>
          <w:tcPr>
            <w:tcW w:w="2268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72 177,00</w:t>
            </w:r>
          </w:p>
        </w:tc>
      </w:tr>
      <w:tr w:rsidR="002E2996" w:rsidTr="00C3513F">
        <w:trPr>
          <w:trHeight w:val="701"/>
        </w:trPr>
        <w:tc>
          <w:tcPr>
            <w:tcW w:w="4253" w:type="dxa"/>
            <w:vAlign w:val="center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8. Тонер-картридж для многофункционального устройства (максимальный формат А4)</w:t>
            </w:r>
          </w:p>
        </w:tc>
        <w:tc>
          <w:tcPr>
            <w:tcW w:w="3260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 штук</w:t>
            </w:r>
          </w:p>
        </w:tc>
        <w:tc>
          <w:tcPr>
            <w:tcW w:w="2268" w:type="dxa"/>
            <w:vAlign w:val="center"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51 453,00</w:t>
            </w:r>
          </w:p>
        </w:tc>
      </w:tr>
      <w:tr w:rsidR="002E2996" w:rsidTr="00C3513F">
        <w:tc>
          <w:tcPr>
            <w:tcW w:w="4253" w:type="dxa"/>
            <w:vAlign w:val="center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9. Принт–картридж для принтера (максимальный формат А4)</w:t>
            </w:r>
          </w:p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(комплект включает в себя 4 цвета картриджа)</w:t>
            </w:r>
          </w:p>
        </w:tc>
        <w:tc>
          <w:tcPr>
            <w:tcW w:w="3260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 2 комплектов</w:t>
            </w:r>
          </w:p>
        </w:tc>
        <w:tc>
          <w:tcPr>
            <w:tcW w:w="2268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</w:t>
            </w:r>
            <w:r>
              <w:rPr>
                <w:rFonts w:ascii="PT Astra Serif" w:hAnsi="PT Astra Serif"/>
              </w:rPr>
              <w:t>ее 34 584,00</w:t>
            </w:r>
          </w:p>
        </w:tc>
      </w:tr>
    </w:tbl>
    <w:p w:rsidR="00373095" w:rsidRPr="00323CD1" w:rsidRDefault="00F00A20" w:rsidP="00373095">
      <w:pPr>
        <w:pStyle w:val="1-test"/>
        <w:spacing w:before="120" w:after="120"/>
        <w:ind w:left="1066" w:hanging="357"/>
      </w:pPr>
      <w:r w:rsidRPr="00323CD1">
        <w:t>Перечень периодических печатных изданий и справочной литературы:</w:t>
      </w:r>
    </w:p>
    <w:tbl>
      <w:tblPr>
        <w:tblW w:w="9781" w:type="dxa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1985"/>
        <w:gridCol w:w="6095"/>
        <w:gridCol w:w="1701"/>
      </w:tblGrid>
      <w:tr w:rsidR="002E2996" w:rsidTr="00C3513F">
        <w:trPr>
          <w:trHeight w:val="328"/>
        </w:trPr>
        <w:tc>
          <w:tcPr>
            <w:tcW w:w="1985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Вид издания</w:t>
            </w:r>
          </w:p>
        </w:tc>
        <w:tc>
          <w:tcPr>
            <w:tcW w:w="6095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Наименование издания</w:t>
            </w:r>
          </w:p>
        </w:tc>
        <w:tc>
          <w:tcPr>
            <w:tcW w:w="1701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Количество подписок</w:t>
            </w:r>
          </w:p>
        </w:tc>
      </w:tr>
      <w:tr w:rsidR="002E2996" w:rsidTr="00C3513F">
        <w:trPr>
          <w:trHeight w:val="96"/>
        </w:trPr>
        <w:tc>
          <w:tcPr>
            <w:tcW w:w="1985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6095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1701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</w:tr>
      <w:tr w:rsidR="002E2996" w:rsidTr="00C3513F">
        <w:trPr>
          <w:cantSplit/>
          <w:trHeight w:val="20"/>
        </w:trPr>
        <w:tc>
          <w:tcPr>
            <w:tcW w:w="1985" w:type="dxa"/>
            <w:vMerge w:val="restart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1. Газеты </w:t>
            </w:r>
          </w:p>
        </w:tc>
        <w:tc>
          <w:tcPr>
            <w:tcW w:w="6095" w:type="dxa"/>
            <w:vAlign w:val="bottom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Комсомольская правда - ежедневная</w:t>
            </w:r>
          </w:p>
        </w:tc>
        <w:tc>
          <w:tcPr>
            <w:tcW w:w="1701" w:type="dxa"/>
            <w:vMerge w:val="restart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 раз в полгода</w:t>
            </w:r>
          </w:p>
        </w:tc>
      </w:tr>
      <w:tr w:rsidR="002E2996" w:rsidTr="00C3513F">
        <w:trPr>
          <w:cantSplit/>
          <w:trHeight w:val="20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  <w:vAlign w:val="bottom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Томский пенсионер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</w:tr>
      <w:tr w:rsidR="002E2996" w:rsidTr="00C3513F">
        <w:trPr>
          <w:cantSplit/>
          <w:trHeight w:val="20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  <w:vAlign w:val="bottom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Красное знамя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</w:tr>
      <w:tr w:rsidR="002E2996" w:rsidTr="00C3513F">
        <w:trPr>
          <w:cantSplit/>
          <w:trHeight w:val="20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  <w:vAlign w:val="bottom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Вечерний Томск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</w:tr>
      <w:tr w:rsidR="002E2996" w:rsidTr="00C3513F">
        <w:trPr>
          <w:cantSplit/>
          <w:trHeight w:val="20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  <w:vAlign w:val="bottom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Томские новости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</w:tr>
      <w:tr w:rsidR="002E2996" w:rsidTr="00C3513F">
        <w:trPr>
          <w:cantSplit/>
          <w:trHeight w:val="20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  <w:vAlign w:val="bottom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Московский комсомолец в Томске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</w:tr>
      <w:tr w:rsidR="002E2996" w:rsidTr="00C3513F">
        <w:trPr>
          <w:cantSplit/>
          <w:trHeight w:val="180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  <w:vAlign w:val="bottom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ИТОГИ ВТ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</w:tr>
      <w:tr w:rsidR="002E2996" w:rsidTr="00C3513F">
        <w:trPr>
          <w:cantSplit/>
          <w:trHeight w:val="186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  <w:vAlign w:val="bottom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Медицинская газета 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</w:tr>
      <w:tr w:rsidR="002E2996" w:rsidTr="00C3513F">
        <w:trPr>
          <w:cantSplit/>
          <w:trHeight w:val="64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  <w:tcBorders>
              <w:bottom w:val="single" w:sz="4" w:space="0" w:color="auto"/>
            </w:tcBorders>
            <w:vAlign w:val="bottom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Аргументы и факты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</w:tr>
      <w:tr w:rsidR="002E2996" w:rsidTr="00C3513F">
        <w:trPr>
          <w:cantSplit/>
          <w:trHeight w:val="70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  <w:vAlign w:val="bottom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Диалог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</w:tr>
      <w:tr w:rsidR="002E2996" w:rsidTr="00C3513F">
        <w:trPr>
          <w:cantSplit/>
          <w:trHeight w:val="90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  <w:vAlign w:val="bottom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Надежда 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</w:tr>
      <w:tr w:rsidR="002E2996" w:rsidTr="00C3513F">
        <w:trPr>
          <w:cantSplit/>
          <w:trHeight w:val="20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  <w:vAlign w:val="bottom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Ваше право: документ 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</w:tr>
      <w:tr w:rsidR="002E2996" w:rsidTr="00C3513F">
        <w:trPr>
          <w:cantSplit/>
          <w:trHeight w:val="116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Знамя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</w:tr>
      <w:tr w:rsidR="002E2996" w:rsidTr="00C3513F">
        <w:trPr>
          <w:cantSplit/>
          <w:trHeight w:val="20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  <w:vAlign w:val="bottom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Российская газета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</w:tr>
      <w:tr w:rsidR="002E2996" w:rsidTr="00C3513F">
        <w:trPr>
          <w:cantSplit/>
          <w:trHeight w:val="120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  <w:tcBorders>
              <w:bottom w:val="single" w:sz="4" w:space="0" w:color="auto"/>
            </w:tcBorders>
            <w:vAlign w:val="bottom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Российская газета «Неделя»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</w:tr>
      <w:tr w:rsidR="002E2996" w:rsidTr="00C3513F">
        <w:trPr>
          <w:cantSplit/>
          <w:trHeight w:val="20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  <w:tcBorders>
              <w:top w:val="single" w:sz="4" w:space="0" w:color="auto"/>
            </w:tcBorders>
            <w:vAlign w:val="bottom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Молчановские вести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</w:tr>
      <w:tr w:rsidR="002E2996" w:rsidTr="00C3513F">
        <w:trPr>
          <w:cantSplit/>
          <w:trHeight w:val="20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  <w:vAlign w:val="bottom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Бакчарские  вести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</w:tr>
      <w:tr w:rsidR="002E2996" w:rsidTr="00C3513F">
        <w:trPr>
          <w:cantSplit/>
          <w:trHeight w:val="210"/>
        </w:trPr>
        <w:tc>
          <w:tcPr>
            <w:tcW w:w="1985" w:type="dxa"/>
            <w:vMerge/>
            <w:tcBorders>
              <w:bottom w:val="single" w:sz="4" w:space="0" w:color="auto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  <w:tcBorders>
              <w:bottom w:val="single" w:sz="4" w:space="0" w:color="auto"/>
            </w:tcBorders>
            <w:vAlign w:val="bottom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Советский Сервер</w:t>
            </w:r>
          </w:p>
        </w:tc>
        <w:tc>
          <w:tcPr>
            <w:tcW w:w="1701" w:type="dxa"/>
            <w:vMerge/>
            <w:tcBorders>
              <w:bottom w:val="single" w:sz="4" w:space="0" w:color="auto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</w:tr>
    </w:tbl>
    <w:p w:rsidR="00EB3E08" w:rsidRDefault="00F00A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  <w:r>
        <w:br w:type="page"/>
      </w:r>
    </w:p>
    <w:tbl>
      <w:tblPr>
        <w:tblW w:w="9781" w:type="dxa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1985"/>
        <w:gridCol w:w="6095"/>
        <w:gridCol w:w="1701"/>
      </w:tblGrid>
      <w:tr w:rsidR="002E2996" w:rsidTr="00C3513F">
        <w:trPr>
          <w:cantSplit/>
          <w:trHeight w:val="105"/>
        </w:trPr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1</w:t>
            </w:r>
          </w:p>
        </w:tc>
        <w:tc>
          <w:tcPr>
            <w:tcW w:w="6095" w:type="dxa"/>
            <w:tcBorders>
              <w:top w:val="single" w:sz="4" w:space="0" w:color="auto"/>
              <w:bottom w:val="single" w:sz="4" w:space="0" w:color="auto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</w:tr>
      <w:tr w:rsidR="002E2996" w:rsidTr="00C3513F">
        <w:trPr>
          <w:cantSplit/>
          <w:trHeight w:val="20"/>
        </w:trPr>
        <w:tc>
          <w:tcPr>
            <w:tcW w:w="1985" w:type="dxa"/>
            <w:vMerge w:val="restart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  <w:vAlign w:val="bottom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Северная звезда</w:t>
            </w:r>
          </w:p>
        </w:tc>
        <w:tc>
          <w:tcPr>
            <w:tcW w:w="1701" w:type="dxa"/>
            <w:vMerge w:val="restart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A07FF4">
              <w:rPr>
                <w:rFonts w:ascii="PT Astra Serif" w:hAnsi="PT Astra Serif"/>
              </w:rPr>
              <w:t>не более 2 раз в полгода</w:t>
            </w:r>
          </w:p>
        </w:tc>
      </w:tr>
      <w:tr w:rsidR="002E2996" w:rsidTr="00C3513F">
        <w:trPr>
          <w:cantSplit/>
          <w:trHeight w:val="246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  <w:vAlign w:val="bottom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Газета Колпашевская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</w:tr>
      <w:tr w:rsidR="002E2996" w:rsidTr="00C3513F">
        <w:trPr>
          <w:cantSplit/>
          <w:trHeight w:val="307"/>
        </w:trPr>
        <w:tc>
          <w:tcPr>
            <w:tcW w:w="1985" w:type="dxa"/>
            <w:vMerge w:val="restart"/>
          </w:tcPr>
          <w:p w:rsidR="00373095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Журналы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Бюджетный учет</w:t>
            </w:r>
          </w:p>
        </w:tc>
        <w:tc>
          <w:tcPr>
            <w:tcW w:w="1701" w:type="dxa"/>
            <w:vMerge w:val="restart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  <w:p w:rsidR="00373095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раза в квартал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</w:tr>
      <w:tr w:rsidR="002E2996" w:rsidTr="00C3513F">
        <w:trPr>
          <w:cantSplit/>
          <w:trHeight w:val="554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  <w:tcBorders>
              <w:top w:val="single" w:sz="4" w:space="0" w:color="auto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Ревизии и проверки финансово-хозяйственной деятельности  государственных (муниципальных) учреждений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  <w:tr w:rsidR="002E2996" w:rsidTr="00C3513F">
        <w:trPr>
          <w:cantSplit/>
          <w:trHeight w:val="20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Социальная защита. Полный комплект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</w:tr>
      <w:tr w:rsidR="002E2996" w:rsidTr="00C3513F">
        <w:trPr>
          <w:cantSplit/>
          <w:trHeight w:val="20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Бюллетень Верховного Суда Российской Федерации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  <w:tr w:rsidR="002E2996" w:rsidTr="00C3513F">
        <w:trPr>
          <w:cantSplit/>
          <w:trHeight w:val="20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Работник социальной службы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  <w:tr w:rsidR="002E2996" w:rsidTr="00C3513F">
        <w:trPr>
          <w:cantSplit/>
          <w:trHeight w:val="20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Справочник кадровика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  <w:tr w:rsidR="002E2996" w:rsidTr="00C3513F">
        <w:trPr>
          <w:cantSplit/>
          <w:trHeight w:val="20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Профессиональная библиотека работника социальной службы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  <w:tr w:rsidR="002E2996" w:rsidTr="00C3513F">
        <w:trPr>
          <w:cantSplit/>
          <w:trHeight w:val="250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Социальная работа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  <w:tr w:rsidR="002E2996" w:rsidTr="00C3513F">
        <w:trPr>
          <w:cantSplit/>
          <w:trHeight w:val="256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Социальное обслуживание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  <w:tr w:rsidR="002E2996" w:rsidTr="00C3513F">
        <w:trPr>
          <w:cantSplit/>
          <w:trHeight w:val="20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Отечественный журнал социальной работы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  <w:tr w:rsidR="002E2996" w:rsidTr="00C3513F">
        <w:trPr>
          <w:cantSplit/>
          <w:trHeight w:val="20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Социальный мир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  <w:tr w:rsidR="002E2996" w:rsidTr="00C3513F">
        <w:trPr>
          <w:cantSplit/>
          <w:trHeight w:val="387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  <w:tcBorders>
              <w:top w:val="single" w:sz="4" w:space="0" w:color="auto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Справочник по охране труда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  <w:tr w:rsidR="002E2996" w:rsidTr="00C3513F">
        <w:trPr>
          <w:cantSplit/>
          <w:trHeight w:val="20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Зарплаты и кадры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</w:tr>
      <w:tr w:rsidR="002E2996" w:rsidTr="00C3513F">
        <w:trPr>
          <w:cantSplit/>
          <w:trHeight w:val="20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Федеральный экспертно-аналитический журнала </w:t>
            </w:r>
            <w:r>
              <w:rPr>
                <w:rFonts w:ascii="PT Astra Serif" w:hAnsi="PT Astra Serif"/>
              </w:rPr>
              <w:t>«</w:t>
            </w:r>
            <w:r w:rsidRPr="00323CD1">
              <w:rPr>
                <w:rFonts w:ascii="PT Astra Serif" w:hAnsi="PT Astra Serif"/>
              </w:rPr>
              <w:t>Доступная среда</w:t>
            </w:r>
            <w:r>
              <w:rPr>
                <w:rFonts w:ascii="PT Astra Serif" w:hAnsi="PT Astra Serif"/>
              </w:rPr>
              <w:t>»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  <w:tr w:rsidR="002E2996" w:rsidTr="00C3513F">
        <w:trPr>
          <w:cantSplit/>
          <w:trHeight w:val="20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Информационно-аналитический отраслевой журнал «Социальная защита в России»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  <w:tr w:rsidR="002E2996" w:rsidTr="00C3513F">
        <w:trPr>
          <w:cantSplit/>
          <w:trHeight w:val="20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Все о Госзакупках. Официальные разъяснения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  <w:tr w:rsidR="002E2996" w:rsidTr="00C3513F">
        <w:trPr>
          <w:cantSplit/>
          <w:trHeight w:val="20"/>
        </w:trPr>
        <w:tc>
          <w:tcPr>
            <w:tcW w:w="1985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6095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Главный бухгалтер</w:t>
            </w:r>
          </w:p>
        </w:tc>
        <w:tc>
          <w:tcPr>
            <w:tcW w:w="1701" w:type="dxa"/>
            <w:vMerge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</w:tr>
    </w:tbl>
    <w:p w:rsidR="00373095" w:rsidRPr="00323CD1" w:rsidRDefault="00F00A20" w:rsidP="00373095">
      <w:pPr>
        <w:pStyle w:val="1-test"/>
        <w:spacing w:before="160" w:after="160"/>
        <w:ind w:left="1066" w:hanging="357"/>
      </w:pPr>
      <w:r w:rsidRPr="00323CD1">
        <w:t>Нормативы количества и цены транспортных средств:</w:t>
      </w:r>
    </w:p>
    <w:tbl>
      <w:tblPr>
        <w:tblW w:w="9796" w:type="dxa"/>
        <w:tblInd w:w="93" w:type="dxa"/>
        <w:tblLook w:val="0600" w:firstRow="0" w:lastRow="0" w:firstColumn="0" w:lastColumn="0" w:noHBand="1" w:noVBand="1"/>
      </w:tblPr>
      <w:tblGrid>
        <w:gridCol w:w="2850"/>
        <w:gridCol w:w="3686"/>
        <w:gridCol w:w="3260"/>
      </w:tblGrid>
      <w:tr w:rsidR="002E2996" w:rsidTr="00C3513F">
        <w:trPr>
          <w:trHeight w:val="399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Наименование</w:t>
            </w:r>
          </w:p>
        </w:tc>
        <w:tc>
          <w:tcPr>
            <w:tcW w:w="36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Количество</w:t>
            </w:r>
          </w:p>
        </w:tc>
        <w:tc>
          <w:tcPr>
            <w:tcW w:w="32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и мощность</w:t>
            </w:r>
          </w:p>
        </w:tc>
      </w:tr>
      <w:tr w:rsidR="002E2996" w:rsidTr="00C3513F">
        <w:trPr>
          <w:trHeight w:val="273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36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32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</w:tr>
      <w:tr w:rsidR="002E2996" w:rsidTr="00C3513F">
        <w:trPr>
          <w:trHeight w:val="168"/>
        </w:trPr>
        <w:tc>
          <w:tcPr>
            <w:tcW w:w="9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Департамент социальной защиты населения Томской области</w:t>
            </w:r>
          </w:p>
        </w:tc>
      </w:tr>
      <w:tr w:rsidR="002E2996" w:rsidTr="00C3513F">
        <w:trPr>
          <w:trHeight w:val="759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1. Транспортное средство с персональным закреплением</w:t>
            </w:r>
          </w:p>
        </w:tc>
        <w:tc>
          <w:tcPr>
            <w:tcW w:w="36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</w:t>
            </w:r>
          </w:p>
        </w:tc>
        <w:tc>
          <w:tcPr>
            <w:tcW w:w="32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1,5 млн. рублей  для начальника Департамента</w:t>
            </w:r>
          </w:p>
        </w:tc>
      </w:tr>
      <w:tr w:rsidR="002E2996" w:rsidTr="00C3513F">
        <w:trPr>
          <w:trHeight w:val="88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Транспортное средство с персональным закреплением, предоставляемое по решению начальника Департамента</w:t>
            </w:r>
          </w:p>
        </w:tc>
        <w:tc>
          <w:tcPr>
            <w:tcW w:w="36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в расчете на государственного гражданского служащего, замещающего должность,  относящуюся к главной группе должностей  государственной гражданской службы категории «руководители»</w:t>
            </w:r>
          </w:p>
        </w:tc>
        <w:tc>
          <w:tcPr>
            <w:tcW w:w="32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1,5 млн. рублей для государственного гражданского служащего, замещающего должность, относящуюся к главной группе должностей  государственной гражданской службы категории «руководители»</w:t>
            </w:r>
          </w:p>
        </w:tc>
      </w:tr>
    </w:tbl>
    <w:p w:rsidR="00EB3E08" w:rsidRDefault="00F00A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  <w:r>
        <w:br w:type="page"/>
      </w:r>
    </w:p>
    <w:p w:rsidR="00526DAA" w:rsidRDefault="00526DAA"/>
    <w:tbl>
      <w:tblPr>
        <w:tblW w:w="9796" w:type="dxa"/>
        <w:tblInd w:w="93" w:type="dxa"/>
        <w:tblLook w:val="0600" w:firstRow="0" w:lastRow="0" w:firstColumn="0" w:lastColumn="0" w:noHBand="1" w:noVBand="1"/>
      </w:tblPr>
      <w:tblGrid>
        <w:gridCol w:w="2850"/>
        <w:gridCol w:w="3686"/>
        <w:gridCol w:w="3260"/>
      </w:tblGrid>
      <w:tr w:rsidR="002E2996" w:rsidTr="00C3513F">
        <w:trPr>
          <w:trHeight w:val="230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36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32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</w:tr>
      <w:tr w:rsidR="002E2996" w:rsidTr="00C3513F">
        <w:trPr>
          <w:trHeight w:val="701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3. Дежурное транспортное средство </w:t>
            </w:r>
          </w:p>
        </w:tc>
        <w:tc>
          <w:tcPr>
            <w:tcW w:w="36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трехкратного размера количества транспортных средств с персональным закреплением</w:t>
            </w:r>
          </w:p>
        </w:tc>
        <w:tc>
          <w:tcPr>
            <w:tcW w:w="32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1,0  млн. рублей </w:t>
            </w:r>
          </w:p>
        </w:tc>
      </w:tr>
      <w:tr w:rsidR="002E2996" w:rsidTr="00C3513F">
        <w:trPr>
          <w:trHeight w:val="283"/>
        </w:trPr>
        <w:tc>
          <w:tcPr>
            <w:tcW w:w="979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ОГКУ</w:t>
            </w:r>
          </w:p>
        </w:tc>
      </w:tr>
      <w:tr w:rsidR="002E2996" w:rsidTr="00C3513F">
        <w:trPr>
          <w:trHeight w:val="130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1. Транспортное средство</w:t>
            </w:r>
          </w:p>
        </w:tc>
        <w:tc>
          <w:tcPr>
            <w:tcW w:w="36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 единицы на учреждение</w:t>
            </w:r>
          </w:p>
        </w:tc>
        <w:tc>
          <w:tcPr>
            <w:tcW w:w="32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1,5 млн. рублей </w:t>
            </w:r>
          </w:p>
        </w:tc>
      </w:tr>
      <w:tr w:rsidR="002E2996" w:rsidTr="00C3513F">
        <w:trPr>
          <w:trHeight w:val="123"/>
        </w:trPr>
        <w:tc>
          <w:tcPr>
            <w:tcW w:w="2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Транспортное средство (автобус, грузовой фургон)</w:t>
            </w:r>
          </w:p>
        </w:tc>
        <w:tc>
          <w:tcPr>
            <w:tcW w:w="36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на учреждение (не более  10 посадочных мест)</w:t>
            </w:r>
          </w:p>
        </w:tc>
        <w:tc>
          <w:tcPr>
            <w:tcW w:w="326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 более 1,5 млн. рублей</w:t>
            </w:r>
          </w:p>
        </w:tc>
      </w:tr>
    </w:tbl>
    <w:p w:rsidR="00373095" w:rsidRPr="00323CD1" w:rsidRDefault="00F00A20" w:rsidP="00373095">
      <w:pPr>
        <w:pStyle w:val="1-test"/>
        <w:spacing w:before="120" w:after="120"/>
        <w:ind w:left="1066" w:hanging="357"/>
      </w:pPr>
      <w:r w:rsidRPr="00323CD1">
        <w:t>Нормативы количества и цены мебели и отдельных основных средств:</w:t>
      </w:r>
    </w:p>
    <w:tbl>
      <w:tblPr>
        <w:tblW w:w="9781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701"/>
        <w:gridCol w:w="1134"/>
        <w:gridCol w:w="1999"/>
        <w:gridCol w:w="1970"/>
        <w:gridCol w:w="851"/>
        <w:gridCol w:w="992"/>
        <w:gridCol w:w="1134"/>
      </w:tblGrid>
      <w:tr w:rsidR="002E2996" w:rsidTr="00C3513F">
        <w:trPr>
          <w:cantSplit/>
          <w:trHeight w:val="417"/>
        </w:trPr>
        <w:tc>
          <w:tcPr>
            <w:tcW w:w="170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Наименование</w:t>
            </w:r>
          </w:p>
        </w:tc>
        <w:tc>
          <w:tcPr>
            <w:tcW w:w="113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Единица измерения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Норма</w:t>
            </w:r>
          </w:p>
        </w:tc>
        <w:tc>
          <w:tcPr>
            <w:tcW w:w="851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Срок экс-плу-атации в годах</w:t>
            </w: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Приме</w:t>
            </w:r>
            <w:r>
              <w:rPr>
                <w:rFonts w:ascii="PT Astra Serif" w:hAnsi="PT Astra Serif"/>
                <w:bCs/>
              </w:rPr>
              <w:t>-</w:t>
            </w:r>
            <w:r w:rsidRPr="00323CD1">
              <w:rPr>
                <w:rFonts w:ascii="PT Astra Serif" w:hAnsi="PT Astra Serif"/>
                <w:bCs/>
              </w:rPr>
              <w:t>чание</w:t>
            </w:r>
          </w:p>
        </w:tc>
        <w:tc>
          <w:tcPr>
            <w:tcW w:w="1134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Цена за единицу, руб.</w:t>
            </w:r>
          </w:p>
        </w:tc>
      </w:tr>
      <w:tr w:rsidR="002E2996" w:rsidTr="00C3513F">
        <w:trPr>
          <w:cantSplit/>
          <w:trHeight w:val="682"/>
        </w:trPr>
        <w:tc>
          <w:tcPr>
            <w:tcW w:w="1701" w:type="dxa"/>
            <w:vMerge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  <w:bCs/>
              </w:rPr>
            </w:pPr>
          </w:p>
        </w:tc>
        <w:tc>
          <w:tcPr>
            <w:tcW w:w="1134" w:type="dxa"/>
            <w:vMerge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  <w:bCs/>
              </w:rPr>
            </w:pPr>
          </w:p>
        </w:tc>
        <w:tc>
          <w:tcPr>
            <w:tcW w:w="1999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Должности государственной гражданской службы категории «руководители» высшей, главной, ведущей группы должностей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Должности, не относящиеся к должностям государственной гражданской службы, категории «руководители»</w:t>
            </w:r>
          </w:p>
        </w:tc>
        <w:tc>
          <w:tcPr>
            <w:tcW w:w="197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Должности государственной гражданской службы категорий «специалисты», «обеспечивающие специалисты»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Иные должности, не относящиеся к должностям государственной гражданской службы, кроме категории «руководители»</w:t>
            </w:r>
          </w:p>
        </w:tc>
        <w:tc>
          <w:tcPr>
            <w:tcW w:w="851" w:type="dxa"/>
            <w:vMerge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  <w:bCs/>
              </w:rPr>
            </w:pPr>
          </w:p>
        </w:tc>
        <w:tc>
          <w:tcPr>
            <w:tcW w:w="992" w:type="dxa"/>
            <w:vMerge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  <w:bCs/>
              </w:rPr>
            </w:pPr>
          </w:p>
        </w:tc>
        <w:tc>
          <w:tcPr>
            <w:tcW w:w="1134" w:type="dxa"/>
            <w:vMerge/>
            <w:tcBorders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  <w:bCs/>
              </w:rPr>
            </w:pPr>
          </w:p>
        </w:tc>
      </w:tr>
      <w:tr w:rsidR="002E2996" w:rsidTr="00C3513F">
        <w:trPr>
          <w:trHeight w:val="210"/>
        </w:trPr>
        <w:tc>
          <w:tcPr>
            <w:tcW w:w="1701" w:type="dxa"/>
            <w:tcBorders>
              <w:top w:val="single" w:sz="4" w:space="0" w:color="auto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2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3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7</w:t>
            </w:r>
          </w:p>
        </w:tc>
      </w:tr>
      <w:tr w:rsidR="002E2996" w:rsidTr="00C3513F">
        <w:trPr>
          <w:trHeight w:val="539"/>
        </w:trPr>
        <w:tc>
          <w:tcPr>
            <w:tcW w:w="1701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1.  Стол руководителя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  <w:lang w:val="en-US"/>
              </w:rPr>
            </w:pPr>
            <w:r w:rsidRPr="00323CD1">
              <w:rPr>
                <w:rFonts w:ascii="PT Astra Serif" w:hAnsi="PT Astra Serif"/>
                <w:bCs/>
                <w:lang w:val="en-US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88 099,34</w:t>
            </w:r>
          </w:p>
        </w:tc>
      </w:tr>
      <w:tr w:rsidR="002E2996" w:rsidTr="00C3513F">
        <w:trPr>
          <w:trHeight w:val="413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Стол для заседаний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1 единицы</w:t>
            </w: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  <w:lang w:val="en-US"/>
              </w:rPr>
            </w:pPr>
            <w:r w:rsidRPr="00323CD1">
              <w:rPr>
                <w:rFonts w:ascii="PT Astra Serif" w:hAnsi="PT Astra Serif"/>
                <w:bCs/>
                <w:lang w:val="en-US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31 953,44</w:t>
            </w:r>
          </w:p>
        </w:tc>
      </w:tr>
      <w:tr w:rsidR="002E2996" w:rsidTr="00C3513F">
        <w:trPr>
          <w:trHeight w:val="498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3. Приставка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  <w:bCs/>
              </w:rPr>
              <w:t xml:space="preserve">2 </w:t>
            </w:r>
            <w:r w:rsidRPr="00323CD1">
              <w:rPr>
                <w:rFonts w:ascii="PT Astra Serif" w:hAnsi="PT Astra Serif"/>
              </w:rPr>
              <w:t>единиц</w:t>
            </w: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  <w:lang w:val="en-US"/>
              </w:rPr>
            </w:pPr>
            <w:r w:rsidRPr="00323CD1">
              <w:rPr>
                <w:rFonts w:ascii="PT Astra Serif" w:hAnsi="PT Astra Serif"/>
                <w:bCs/>
                <w:lang w:val="en-US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  <w:r w:rsidRPr="00323CD1">
              <w:rPr>
                <w:rFonts w:ascii="PT Astra Serif" w:hAnsi="PT Astra Serif"/>
              </w:rPr>
              <w:t>23 563,04</w:t>
            </w:r>
          </w:p>
        </w:tc>
      </w:tr>
      <w:tr w:rsidR="002E2996" w:rsidTr="00C3513F">
        <w:trPr>
          <w:trHeight w:val="542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4. Шкаф книжный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3единиц</w:t>
            </w: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  <w:lang w:val="en-US"/>
              </w:rPr>
            </w:pPr>
            <w:r w:rsidRPr="00323CD1">
              <w:rPr>
                <w:rFonts w:ascii="PT Astra Serif" w:hAnsi="PT Astra Serif"/>
                <w:bCs/>
                <w:lang w:val="en-US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62 648,32</w:t>
            </w:r>
          </w:p>
        </w:tc>
      </w:tr>
      <w:tr w:rsidR="002E2996" w:rsidTr="00C3513F">
        <w:trPr>
          <w:trHeight w:val="532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5. Шкаф платяной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  <w:bCs/>
              </w:rPr>
              <w:t xml:space="preserve">1 </w:t>
            </w:r>
            <w:r w:rsidRPr="00323CD1">
              <w:rPr>
                <w:rFonts w:ascii="PT Astra Serif" w:hAnsi="PT Astra Serif"/>
              </w:rPr>
              <w:t>единицы</w:t>
            </w: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  <w:lang w:val="en-US"/>
              </w:rPr>
            </w:pPr>
            <w:r w:rsidRPr="00323CD1">
              <w:rPr>
                <w:rFonts w:ascii="PT Astra Serif" w:hAnsi="PT Astra Serif"/>
                <w:bCs/>
                <w:lang w:val="en-US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  <w:r w:rsidRPr="00323CD1">
              <w:rPr>
                <w:rFonts w:ascii="PT Astra Serif" w:hAnsi="PT Astra Serif"/>
              </w:rPr>
              <w:t>31 341,39</w:t>
            </w:r>
          </w:p>
        </w:tc>
      </w:tr>
      <w:tr w:rsidR="002E2996" w:rsidTr="00C3513F">
        <w:trPr>
          <w:trHeight w:val="550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6. Тумба подкатная (мобильная)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2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единицы</w:t>
            </w: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17 773,66</w:t>
            </w:r>
          </w:p>
        </w:tc>
      </w:tr>
      <w:tr w:rsidR="002E2996" w:rsidTr="00C3513F">
        <w:trPr>
          <w:trHeight w:val="550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7. Тумба с дверкой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 единицы</w:t>
            </w: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23 056,12</w:t>
            </w:r>
          </w:p>
        </w:tc>
      </w:tr>
      <w:tr w:rsidR="002E2996" w:rsidTr="00C3513F">
        <w:trPr>
          <w:trHeight w:val="550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8. Тумба для многофункцио-нальной техники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2 единицы</w:t>
            </w: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29 867,50</w:t>
            </w:r>
          </w:p>
        </w:tc>
      </w:tr>
      <w:tr w:rsidR="002E2996" w:rsidTr="00C3513F">
        <w:trPr>
          <w:trHeight w:val="558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9. Кресло руководителя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  <w:bCs/>
              </w:rPr>
              <w:t xml:space="preserve">1 </w:t>
            </w:r>
            <w:r w:rsidRPr="00323CD1">
              <w:rPr>
                <w:rFonts w:ascii="PT Astra Serif" w:hAnsi="PT Astra Serif"/>
              </w:rPr>
              <w:t>единицы</w:t>
            </w: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83 746,68</w:t>
            </w:r>
          </w:p>
        </w:tc>
      </w:tr>
      <w:tr w:rsidR="002E2996" w:rsidTr="00C3513F">
        <w:trPr>
          <w:trHeight w:val="404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10. Конференц - стулья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10 единиц</w:t>
            </w: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и более при необхо</w:t>
            </w:r>
            <w:r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димости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39 836,92</w:t>
            </w:r>
          </w:p>
        </w:tc>
      </w:tr>
    </w:tbl>
    <w:p w:rsidR="00EB3E08" w:rsidRDefault="00F00A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  <w:r>
        <w:br w:type="page"/>
      </w:r>
    </w:p>
    <w:tbl>
      <w:tblPr>
        <w:tblW w:w="9781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701"/>
        <w:gridCol w:w="1134"/>
        <w:gridCol w:w="1999"/>
        <w:gridCol w:w="1970"/>
        <w:gridCol w:w="851"/>
        <w:gridCol w:w="992"/>
        <w:gridCol w:w="1134"/>
      </w:tblGrid>
      <w:tr w:rsidR="002E2996" w:rsidTr="00C3513F">
        <w:trPr>
          <w:trHeight w:val="367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2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>
              <w:rPr>
                <w:rFonts w:ascii="PT Astra Serif" w:hAnsi="PT Astra Serif"/>
                <w:bCs/>
              </w:rPr>
              <w:t>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</w:t>
            </w:r>
          </w:p>
        </w:tc>
      </w:tr>
      <w:tr w:rsidR="002E2996" w:rsidTr="00C3513F">
        <w:trPr>
          <w:trHeight w:val="454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11. Вешалка напольная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14 549,19</w:t>
            </w:r>
          </w:p>
        </w:tc>
      </w:tr>
      <w:tr w:rsidR="002E2996" w:rsidTr="00C3513F">
        <w:trPr>
          <w:trHeight w:val="372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12. Зеркало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  <w:lang w:val="en-US"/>
              </w:rPr>
            </w:pPr>
            <w:r w:rsidRPr="00323CD1">
              <w:rPr>
                <w:rFonts w:ascii="PT Astra Serif" w:hAnsi="PT Astra Serif"/>
                <w:bCs/>
                <w:lang w:val="en-US"/>
              </w:rPr>
              <w:t>10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18 694,28</w:t>
            </w:r>
          </w:p>
        </w:tc>
      </w:tr>
      <w:tr w:rsidR="002E2996" w:rsidTr="00C3513F">
        <w:trPr>
          <w:trHeight w:val="448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13. Шкаф</w:t>
            </w:r>
          </w:p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металлический (сейф)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10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8504BF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и более при необхо</w:t>
            </w:r>
            <w:r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димости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51 950,56</w:t>
            </w:r>
          </w:p>
        </w:tc>
      </w:tr>
      <w:tr w:rsidR="002E2996" w:rsidTr="00C3513F">
        <w:trPr>
          <w:trHeight w:val="743"/>
        </w:trPr>
        <w:tc>
          <w:tcPr>
            <w:tcW w:w="1701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14. Стол офисный рабочий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 на сотрудника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  <w:r w:rsidRPr="00323CD1">
              <w:rPr>
                <w:rFonts w:ascii="PT Astra Serif" w:hAnsi="PT Astra Serif"/>
                <w:lang w:val="en-US"/>
              </w:rPr>
              <w:t>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 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  <w:r w:rsidRPr="00323CD1">
              <w:rPr>
                <w:rFonts w:ascii="PT Astra Serif" w:hAnsi="PT Astra Serif"/>
              </w:rPr>
              <w:t>67 521,74</w:t>
            </w:r>
          </w:p>
        </w:tc>
      </w:tr>
      <w:tr w:rsidR="002E2996" w:rsidTr="00C3513F">
        <w:trPr>
          <w:trHeight w:val="691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15. Тумба под оргтехнику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 на сотрудника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19 944,68</w:t>
            </w:r>
          </w:p>
        </w:tc>
      </w:tr>
      <w:tr w:rsidR="002E2996" w:rsidTr="00C3513F">
        <w:trPr>
          <w:trHeight w:val="757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16. Шкаф платяной (двустворчатый)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  <w:bCs/>
              </w:rPr>
              <w:t xml:space="preserve">1 </w:t>
            </w:r>
            <w:r w:rsidRPr="00323CD1">
              <w:rPr>
                <w:rFonts w:ascii="PT Astra Serif" w:hAnsi="PT Astra Serif"/>
              </w:rPr>
              <w:t>единицы на кабинет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  <w:r w:rsidRPr="00323CD1">
              <w:rPr>
                <w:rFonts w:ascii="PT Astra Serif" w:hAnsi="PT Astra Serif"/>
                <w:lang w:val="en-US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  <w:r w:rsidRPr="00323CD1">
              <w:rPr>
                <w:rFonts w:ascii="PT Astra Serif" w:hAnsi="PT Astra Serif"/>
              </w:rPr>
              <w:t>40 763,36</w:t>
            </w:r>
          </w:p>
        </w:tc>
      </w:tr>
      <w:tr w:rsidR="002E2996" w:rsidTr="00C3513F">
        <w:trPr>
          <w:trHeight w:val="698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17. Шкаф платяной (одностворча</w:t>
            </w:r>
            <w:r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тый)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  <w:bCs/>
              </w:rPr>
              <w:t xml:space="preserve">2 </w:t>
            </w:r>
            <w:r w:rsidRPr="00323CD1">
              <w:rPr>
                <w:rFonts w:ascii="PT Astra Serif" w:hAnsi="PT Astra Serif"/>
              </w:rPr>
              <w:t>единицы на кабинет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 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30 572,52</w:t>
            </w:r>
          </w:p>
        </w:tc>
      </w:tr>
      <w:tr w:rsidR="002E2996" w:rsidTr="00C3513F">
        <w:trPr>
          <w:trHeight w:val="765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18. Шкаф для документов (двустворча</w:t>
            </w:r>
            <w:r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тый)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  <w:bCs/>
              </w:rPr>
              <w:t xml:space="preserve">2 </w:t>
            </w:r>
            <w:r w:rsidRPr="00323CD1">
              <w:rPr>
                <w:rFonts w:ascii="PT Astra Serif" w:hAnsi="PT Astra Serif"/>
              </w:rPr>
              <w:t>единиц на сотрудника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48 856,60</w:t>
            </w:r>
          </w:p>
        </w:tc>
      </w:tr>
      <w:tr w:rsidR="002E2996" w:rsidTr="00C3513F">
        <w:trPr>
          <w:trHeight w:val="705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19. Шкаф для документов (одностворча</w:t>
            </w:r>
            <w:r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тый)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  <w:bCs/>
              </w:rPr>
              <w:t>1</w:t>
            </w:r>
            <w:r w:rsidRPr="00323CD1">
              <w:rPr>
                <w:rFonts w:ascii="PT Astra Serif" w:hAnsi="PT Astra Serif"/>
              </w:rPr>
              <w:t>единицы на сотрудника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34 348,20</w:t>
            </w:r>
          </w:p>
        </w:tc>
      </w:tr>
      <w:tr w:rsidR="002E2996" w:rsidTr="00C3513F">
        <w:trPr>
          <w:trHeight w:val="774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20. Шкаф металлический (сейф)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 единицы на кабинет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и более при необхо</w:t>
            </w:r>
            <w:r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димости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54 763,67</w:t>
            </w:r>
          </w:p>
        </w:tc>
      </w:tr>
      <w:tr w:rsidR="002E2996" w:rsidTr="00C3513F">
        <w:trPr>
          <w:trHeight w:val="613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21. Кресло офисное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 на сотрудника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31 642,30</w:t>
            </w:r>
          </w:p>
        </w:tc>
      </w:tr>
      <w:tr w:rsidR="002E2996" w:rsidTr="00C3513F">
        <w:trPr>
          <w:trHeight w:val="682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22. Стулья для посетителей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 единицы на кабинет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и более при необхо</w:t>
            </w:r>
            <w:r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димости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  <w:r w:rsidRPr="00323CD1">
              <w:rPr>
                <w:rFonts w:ascii="PT Astra Serif" w:hAnsi="PT Astra Serif"/>
              </w:rPr>
              <w:t>8 705,04</w:t>
            </w:r>
          </w:p>
        </w:tc>
      </w:tr>
      <w:tr w:rsidR="002E2996" w:rsidTr="00C3513F">
        <w:trPr>
          <w:trHeight w:val="708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23. Шкаф металлический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10 единицы на кабинет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и более при необхо</w:t>
            </w:r>
            <w:r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димости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51 930,75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</w:tr>
      <w:tr w:rsidR="002E2996" w:rsidTr="00C3513F">
        <w:trPr>
          <w:trHeight w:val="789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24. Вешалка напольная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 на сотрудника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14 549,19</w:t>
            </w:r>
          </w:p>
        </w:tc>
      </w:tr>
      <w:tr w:rsidR="002E2996" w:rsidTr="00C3513F">
        <w:trPr>
          <w:trHeight w:val="702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25. Тумба приставная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 на сотрудника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21 284,81</w:t>
            </w:r>
          </w:p>
        </w:tc>
      </w:tr>
    </w:tbl>
    <w:p w:rsidR="00EB3E08" w:rsidRDefault="00F00A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  <w:r>
        <w:br w:type="page"/>
      </w:r>
    </w:p>
    <w:tbl>
      <w:tblPr>
        <w:tblW w:w="9781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701"/>
        <w:gridCol w:w="1134"/>
        <w:gridCol w:w="1991"/>
        <w:gridCol w:w="8"/>
        <w:gridCol w:w="1970"/>
        <w:gridCol w:w="851"/>
        <w:gridCol w:w="992"/>
        <w:gridCol w:w="1134"/>
      </w:tblGrid>
      <w:tr w:rsidR="002E2996" w:rsidTr="00B07056">
        <w:trPr>
          <w:trHeight w:val="225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2</w:t>
            </w:r>
          </w:p>
        </w:tc>
        <w:tc>
          <w:tcPr>
            <w:tcW w:w="1999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A9656F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</w:t>
            </w:r>
          </w:p>
        </w:tc>
      </w:tr>
      <w:tr w:rsidR="002E2996" w:rsidTr="00B07056">
        <w:trPr>
          <w:trHeight w:val="770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26. Тумба подкатная (мобильная)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 единицы на сотрудника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14 875,48</w:t>
            </w:r>
          </w:p>
        </w:tc>
      </w:tr>
      <w:tr w:rsidR="002E2996" w:rsidTr="00B07056">
        <w:trPr>
          <w:trHeight w:val="682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27. Стеллаж угловой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 единицы на кабинет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17 829,60</w:t>
            </w:r>
          </w:p>
        </w:tc>
      </w:tr>
      <w:tr w:rsidR="002E2996" w:rsidTr="00B07056">
        <w:trPr>
          <w:trHeight w:val="764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28. Стеллаж для документов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30 единиц на кабинет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35 409,15</w:t>
            </w:r>
          </w:p>
        </w:tc>
      </w:tr>
      <w:tr w:rsidR="002E2996" w:rsidTr="00B07056">
        <w:trPr>
          <w:trHeight w:val="689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29. Тумба под системный блок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 на сотрудника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2 779,32</w:t>
            </w:r>
          </w:p>
        </w:tc>
      </w:tr>
      <w:tr w:rsidR="002E2996" w:rsidTr="00B07056">
        <w:trPr>
          <w:trHeight w:val="772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30. Выдвижная панель под клавиатуру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2 единиц на сотрудника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5 523,68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</w:tr>
      <w:tr w:rsidR="002E2996" w:rsidTr="00B07056">
        <w:trPr>
          <w:trHeight w:val="356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31. Зеркало 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9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 на кабинет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9 337,82</w:t>
            </w:r>
          </w:p>
        </w:tc>
      </w:tr>
      <w:tr w:rsidR="002E2996" w:rsidTr="00C3513F">
        <w:trPr>
          <w:trHeight w:val="354"/>
        </w:trPr>
        <w:tc>
          <w:tcPr>
            <w:tcW w:w="9781" w:type="dxa"/>
            <w:gridSpan w:val="8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Приемная</w:t>
            </w:r>
          </w:p>
        </w:tc>
      </w:tr>
      <w:tr w:rsidR="002E2996" w:rsidTr="00B07056">
        <w:trPr>
          <w:trHeight w:val="538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1. Стол офисный рабочий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  <w:bCs/>
              </w:rPr>
              <w:t xml:space="preserve">2 </w:t>
            </w:r>
            <w:r w:rsidRPr="00323CD1">
              <w:rPr>
                <w:rFonts w:ascii="PT Astra Serif" w:hAnsi="PT Astra Serif"/>
              </w:rPr>
              <w:t>единиц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60 743,00</w:t>
            </w:r>
          </w:p>
        </w:tc>
      </w:tr>
      <w:tr w:rsidR="002E2996" w:rsidTr="00B07056">
        <w:trPr>
          <w:trHeight w:val="476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Шкаф платяной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  <w:bCs/>
              </w:rPr>
              <w:t xml:space="preserve">1 </w:t>
            </w:r>
            <w:r w:rsidRPr="00323CD1">
              <w:rPr>
                <w:rFonts w:ascii="PT Astra Serif" w:hAnsi="PT Astra Serif"/>
              </w:rPr>
              <w:t>единицы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  <w:r w:rsidRPr="00323CD1">
              <w:rPr>
                <w:rFonts w:ascii="PT Astra Serif" w:hAnsi="PT Astra Serif"/>
                <w:lang w:val="en-US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30 572,52</w:t>
            </w:r>
          </w:p>
        </w:tc>
      </w:tr>
      <w:tr w:rsidR="002E2996" w:rsidTr="00B07056">
        <w:trPr>
          <w:trHeight w:val="511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3. Шкаф книжный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 единиц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  <w:r w:rsidRPr="00323CD1">
              <w:rPr>
                <w:rFonts w:ascii="PT Astra Serif" w:hAnsi="PT Astra Serif"/>
                <w:lang w:val="en-US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48 856,60</w:t>
            </w:r>
          </w:p>
        </w:tc>
      </w:tr>
      <w:tr w:rsidR="002E2996" w:rsidTr="00B07056">
        <w:trPr>
          <w:trHeight w:val="701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4. Кресло офисное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на сотрудника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31 642,30</w:t>
            </w:r>
          </w:p>
        </w:tc>
      </w:tr>
      <w:tr w:rsidR="002E2996" w:rsidTr="00B07056">
        <w:trPr>
          <w:trHeight w:val="500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5. Стулья для посетителей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6 единиц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8 705,04</w:t>
            </w:r>
          </w:p>
        </w:tc>
      </w:tr>
      <w:tr w:rsidR="002E2996" w:rsidTr="00B07056">
        <w:trPr>
          <w:trHeight w:val="394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6. Вешалка напольная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1 единицы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14 549,19</w:t>
            </w:r>
          </w:p>
        </w:tc>
      </w:tr>
      <w:tr w:rsidR="002E2996" w:rsidTr="00B07056">
        <w:trPr>
          <w:trHeight w:val="445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7. Зеркало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1 единицы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9 337,82</w:t>
            </w:r>
          </w:p>
        </w:tc>
      </w:tr>
      <w:tr w:rsidR="002E2996" w:rsidTr="00B07056">
        <w:trPr>
          <w:trHeight w:val="494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8. Тумба под оргтехнику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9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78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 единиц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19 944,68</w:t>
            </w:r>
          </w:p>
        </w:tc>
      </w:tr>
      <w:tr w:rsidR="002E2996" w:rsidTr="00C3513F">
        <w:trPr>
          <w:trHeight w:val="394"/>
        </w:trPr>
        <w:tc>
          <w:tcPr>
            <w:tcW w:w="978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Коридор</w:t>
            </w:r>
          </w:p>
        </w:tc>
      </w:tr>
      <w:tr w:rsidR="002E2996" w:rsidTr="00B07056">
        <w:trPr>
          <w:trHeight w:val="392"/>
        </w:trPr>
        <w:tc>
          <w:tcPr>
            <w:tcW w:w="1701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471A60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2</w:t>
            </w:r>
          </w:p>
        </w:tc>
        <w:tc>
          <w:tcPr>
            <w:tcW w:w="3969" w:type="dxa"/>
            <w:gridSpan w:val="3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</w:t>
            </w:r>
          </w:p>
        </w:tc>
      </w:tr>
      <w:tr w:rsidR="002E2996" w:rsidTr="00B07056">
        <w:trPr>
          <w:trHeight w:val="426"/>
        </w:trPr>
        <w:tc>
          <w:tcPr>
            <w:tcW w:w="1701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RDefault="00F00A20" w:rsidP="00471A60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1. Диван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RDefault="00F00A20" w:rsidP="00471A60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3969" w:type="dxa"/>
            <w:gridSpan w:val="3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RDefault="00F00A20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471A60" w:rsidRPr="00323CD1" w:rsidRDefault="00F00A20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 единиц на этаж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RDefault="00F00A20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RDefault="00471A60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RDefault="00F00A20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471A60" w:rsidRPr="00323CD1" w:rsidRDefault="00F00A20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61 040,16</w:t>
            </w:r>
          </w:p>
        </w:tc>
      </w:tr>
      <w:tr w:rsidR="002E2996" w:rsidTr="00B07056">
        <w:trPr>
          <w:trHeight w:val="426"/>
        </w:trPr>
        <w:tc>
          <w:tcPr>
            <w:tcW w:w="1701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RDefault="00F00A20" w:rsidP="00471A60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Стулья для посетителей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RDefault="00F00A20" w:rsidP="00471A60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3969" w:type="dxa"/>
            <w:gridSpan w:val="3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RDefault="00F00A20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471A60" w:rsidRPr="00323CD1" w:rsidRDefault="00F00A20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5 единиц на этаж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RDefault="00F00A20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RDefault="00F00A20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и более при необхо</w:t>
            </w:r>
            <w:r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димости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RDefault="00F00A20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471A60" w:rsidRPr="00323CD1" w:rsidRDefault="00F00A20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  <w:r w:rsidRPr="00323CD1">
              <w:rPr>
                <w:rFonts w:ascii="PT Astra Serif" w:hAnsi="PT Astra Serif"/>
              </w:rPr>
              <w:t>8 705,04</w:t>
            </w:r>
          </w:p>
        </w:tc>
      </w:tr>
      <w:tr w:rsidR="00086A9C" w:rsidTr="00B07056">
        <w:trPr>
          <w:trHeight w:val="426"/>
        </w:trPr>
        <w:tc>
          <w:tcPr>
            <w:tcW w:w="1701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6A9C" w:rsidRPr="00323CD1" w:rsidRDefault="00086A9C" w:rsidP="00471A60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3. Банкетка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6A9C" w:rsidRPr="00323CD1" w:rsidRDefault="00086A9C" w:rsidP="00471A60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 xml:space="preserve">штука </w:t>
            </w:r>
          </w:p>
        </w:tc>
        <w:tc>
          <w:tcPr>
            <w:tcW w:w="3969" w:type="dxa"/>
            <w:gridSpan w:val="3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6A9C" w:rsidRPr="00086A9C" w:rsidRDefault="00086A9C" w:rsidP="00086A9C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086A9C">
              <w:rPr>
                <w:rFonts w:ascii="PT Astra Serif" w:hAnsi="PT Astra Serif"/>
              </w:rPr>
              <w:t>не более</w:t>
            </w:r>
          </w:p>
          <w:p w:rsidR="00086A9C" w:rsidRPr="00323CD1" w:rsidRDefault="00086A9C" w:rsidP="00086A9C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086A9C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6</w:t>
            </w:r>
            <w:r w:rsidRPr="00086A9C">
              <w:rPr>
                <w:rFonts w:ascii="PT Astra Serif" w:hAnsi="PT Astra Serif"/>
              </w:rPr>
              <w:t xml:space="preserve"> единиц на этаж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6A9C" w:rsidRPr="00323CD1" w:rsidRDefault="00086A9C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6A9C" w:rsidRPr="00323CD1" w:rsidRDefault="00086A9C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086A9C">
              <w:rPr>
                <w:rFonts w:ascii="PT Astra Serif" w:hAnsi="PT Astra Serif"/>
              </w:rPr>
              <w:t>и более при необхо-димости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86A9C" w:rsidRPr="00323CD1" w:rsidRDefault="00086A9C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 более 21 646,76</w:t>
            </w:r>
          </w:p>
        </w:tc>
      </w:tr>
      <w:tr w:rsidR="002E2996" w:rsidTr="00C3513F">
        <w:trPr>
          <w:trHeight w:val="384"/>
        </w:trPr>
        <w:tc>
          <w:tcPr>
            <w:tcW w:w="9781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RDefault="00F00A20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Конференц-зал</w:t>
            </w:r>
          </w:p>
        </w:tc>
      </w:tr>
      <w:tr w:rsidR="002E2996" w:rsidTr="00B07056">
        <w:trPr>
          <w:trHeight w:val="426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RDefault="00F00A20" w:rsidP="00471A60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1. Стол для заседаний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RDefault="00F00A20" w:rsidP="00471A60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396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RDefault="00F00A20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471A60" w:rsidRPr="00323CD1" w:rsidRDefault="00F00A20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1 единицы на зал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RDefault="00F00A20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RDefault="00471A60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RDefault="00F00A20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471A60" w:rsidRPr="00323CD1" w:rsidRDefault="00F00A20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78 126,28</w:t>
            </w:r>
          </w:p>
        </w:tc>
      </w:tr>
      <w:tr w:rsidR="00B07056" w:rsidTr="00B07056">
        <w:trPr>
          <w:trHeight w:val="426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7056" w:rsidRPr="00323CD1" w:rsidRDefault="00B07056" w:rsidP="00B07056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7056" w:rsidRPr="00323CD1" w:rsidRDefault="00B07056" w:rsidP="00B07056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2</w:t>
            </w:r>
          </w:p>
        </w:tc>
        <w:tc>
          <w:tcPr>
            <w:tcW w:w="396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7056" w:rsidRPr="00323CD1" w:rsidRDefault="00B07056" w:rsidP="00B07056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7056" w:rsidRPr="00323CD1" w:rsidRDefault="00B07056" w:rsidP="00B07056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7056" w:rsidRPr="00323CD1" w:rsidRDefault="00B07056" w:rsidP="00B07056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7056" w:rsidRPr="00323CD1" w:rsidRDefault="00B07056" w:rsidP="00B07056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</w:t>
            </w:r>
          </w:p>
        </w:tc>
      </w:tr>
      <w:tr w:rsidR="002E2996" w:rsidTr="00B07056">
        <w:trPr>
          <w:trHeight w:val="426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RDefault="00F00A20" w:rsidP="00471A60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Вешалка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RDefault="00F00A20" w:rsidP="00471A60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396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RDefault="00F00A20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471A60" w:rsidRPr="00323CD1" w:rsidRDefault="00F00A20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  на зал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RDefault="00F00A20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RDefault="00471A60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A60" w:rsidRPr="00323CD1" w:rsidRDefault="00F00A20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471A60" w:rsidRPr="00323CD1" w:rsidRDefault="00F00A20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7 357,00</w:t>
            </w:r>
            <w:r w:rsidRPr="00323CD1">
              <w:rPr>
                <w:rFonts w:ascii="PT Astra Serif" w:hAnsi="PT Astra Serif"/>
              </w:rPr>
              <w:t xml:space="preserve"> </w:t>
            </w:r>
          </w:p>
        </w:tc>
      </w:tr>
      <w:tr w:rsidR="00B07056" w:rsidTr="00B07056">
        <w:trPr>
          <w:trHeight w:val="426"/>
        </w:trPr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7056" w:rsidRPr="00323CD1" w:rsidRDefault="00B07056" w:rsidP="00471A60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3. Конференц-стулья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7056" w:rsidRPr="00323CD1" w:rsidRDefault="00B07056" w:rsidP="00471A60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B07056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396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7056" w:rsidRPr="00B07056" w:rsidRDefault="00B07056" w:rsidP="00B07056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B07056">
              <w:rPr>
                <w:rFonts w:ascii="PT Astra Serif" w:hAnsi="PT Astra Serif"/>
              </w:rPr>
              <w:t xml:space="preserve">не более </w:t>
            </w:r>
          </w:p>
          <w:p w:rsidR="00B07056" w:rsidRPr="00323CD1" w:rsidRDefault="00B07056" w:rsidP="00B07056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B07056">
              <w:rPr>
                <w:rFonts w:ascii="PT Astra Serif" w:hAnsi="PT Astra Serif"/>
              </w:rPr>
              <w:t>50 единиц на зал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7056" w:rsidRPr="00323CD1" w:rsidRDefault="00B07056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7056" w:rsidRPr="00323CD1" w:rsidRDefault="00B07056" w:rsidP="00471A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B07056">
              <w:rPr>
                <w:rFonts w:ascii="PT Astra Serif" w:hAnsi="PT Astra Serif"/>
              </w:rPr>
              <w:t>и более при необхо-димости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07056" w:rsidRPr="00B07056" w:rsidRDefault="00B07056" w:rsidP="00B07056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B07056">
              <w:rPr>
                <w:rFonts w:ascii="PT Astra Serif" w:hAnsi="PT Astra Serif"/>
              </w:rPr>
              <w:t>не более</w:t>
            </w:r>
          </w:p>
          <w:p w:rsidR="00B07056" w:rsidRPr="00323CD1" w:rsidRDefault="00B07056" w:rsidP="00B07056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B07056">
              <w:rPr>
                <w:rFonts w:ascii="PT Astra Serif" w:hAnsi="PT Astra Serif"/>
              </w:rPr>
              <w:t>15 050,28</w:t>
            </w:r>
          </w:p>
        </w:tc>
      </w:tr>
    </w:tbl>
    <w:p w:rsidR="00373095" w:rsidRPr="00323CD1" w:rsidRDefault="00F00A20" w:rsidP="00373095">
      <w:pPr>
        <w:pStyle w:val="1-test"/>
        <w:ind w:left="0" w:firstLine="851"/>
      </w:pPr>
      <w:r w:rsidRPr="00323CD1">
        <w:t>Нормативы количества и цены мебели для сотрудников с нарушением опорно-двигательной системы:</w:t>
      </w:r>
    </w:p>
    <w:tbl>
      <w:tblPr>
        <w:tblW w:w="9781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629"/>
        <w:gridCol w:w="1125"/>
        <w:gridCol w:w="1700"/>
        <w:gridCol w:w="1201"/>
        <w:gridCol w:w="992"/>
        <w:gridCol w:w="1134"/>
      </w:tblGrid>
      <w:tr w:rsidR="002E2996" w:rsidTr="00C3513F">
        <w:trPr>
          <w:cantSplit/>
          <w:trHeight w:val="1099"/>
        </w:trPr>
        <w:tc>
          <w:tcPr>
            <w:tcW w:w="36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spacing w:after="24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Наименование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Едини-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ца измере-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ния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Норма</w:t>
            </w:r>
          </w:p>
        </w:tc>
        <w:tc>
          <w:tcPr>
            <w:tcW w:w="1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Срок эксплуата</w:t>
            </w:r>
            <w:r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ции в годах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Приме-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чание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за единицу, руб.</w:t>
            </w:r>
          </w:p>
        </w:tc>
      </w:tr>
      <w:tr w:rsidR="002E2996" w:rsidTr="00C3513F">
        <w:trPr>
          <w:trHeight w:val="344"/>
        </w:trPr>
        <w:tc>
          <w:tcPr>
            <w:tcW w:w="36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1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</w:t>
            </w:r>
          </w:p>
        </w:tc>
      </w:tr>
      <w:tr w:rsidR="002E2996" w:rsidTr="00C3513F">
        <w:trPr>
          <w:trHeight w:val="1768"/>
        </w:trPr>
        <w:tc>
          <w:tcPr>
            <w:tcW w:w="36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Кресло офисное ортопедическое для сотрудника - инвалида, принятого на работу  в  порядке  статей 21, 22 Федерального закона от 24 ноября 1995 года № 181-ФЗ «О социальной защите инвалидов в Российской Федерации»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штука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на 1 специальное рабочее место для трудоустройства инвалидов</w:t>
            </w:r>
          </w:p>
        </w:tc>
        <w:tc>
          <w:tcPr>
            <w:tcW w:w="12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33 600,00</w:t>
            </w:r>
          </w:p>
        </w:tc>
      </w:tr>
    </w:tbl>
    <w:p w:rsidR="00373095" w:rsidRDefault="00F00A20" w:rsidP="00373095">
      <w:pPr>
        <w:pStyle w:val="1-test"/>
        <w:ind w:left="0" w:firstLine="709"/>
      </w:pPr>
      <w:r>
        <w:t xml:space="preserve"> </w:t>
      </w:r>
      <w:r w:rsidRPr="00323CD1">
        <w:t>Нормативы количества и цены канцелярских принадлежностей:</w:t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68"/>
        <w:gridCol w:w="1376"/>
        <w:gridCol w:w="1474"/>
        <w:gridCol w:w="1699"/>
        <w:gridCol w:w="2164"/>
      </w:tblGrid>
      <w:tr w:rsidR="002E2996" w:rsidTr="00C3513F">
        <w:tc>
          <w:tcPr>
            <w:tcW w:w="9781" w:type="dxa"/>
            <w:gridSpan w:val="5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из расчета на одного работника (для всех категорий и  групп должностей работников Департамента и ОГКУ)</w:t>
            </w:r>
          </w:p>
        </w:tc>
      </w:tr>
      <w:tr w:rsidR="002E2996" w:rsidTr="00C3513F">
        <w:trPr>
          <w:trHeight w:val="609"/>
        </w:trPr>
        <w:tc>
          <w:tcPr>
            <w:tcW w:w="3068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Наименование</w:t>
            </w:r>
          </w:p>
        </w:tc>
        <w:tc>
          <w:tcPr>
            <w:tcW w:w="1376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Единица измерения</w:t>
            </w:r>
          </w:p>
        </w:tc>
        <w:tc>
          <w:tcPr>
            <w:tcW w:w="1474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Количество</w:t>
            </w:r>
          </w:p>
        </w:tc>
        <w:tc>
          <w:tcPr>
            <w:tcW w:w="1699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Периодичность получения</w:t>
            </w:r>
          </w:p>
        </w:tc>
        <w:tc>
          <w:tcPr>
            <w:tcW w:w="2164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Предельная цена, руб.</w:t>
            </w:r>
          </w:p>
        </w:tc>
      </w:tr>
      <w:tr w:rsidR="002E2996" w:rsidTr="00C3513F">
        <w:trPr>
          <w:trHeight w:val="255"/>
        </w:trPr>
        <w:tc>
          <w:tcPr>
            <w:tcW w:w="3068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1376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1474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  <w:tc>
          <w:tcPr>
            <w:tcW w:w="1699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</w:t>
            </w:r>
          </w:p>
        </w:tc>
        <w:tc>
          <w:tcPr>
            <w:tcW w:w="2164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</w:tr>
      <w:tr w:rsidR="002E2996" w:rsidTr="00C3513F">
        <w:trPr>
          <w:trHeight w:val="529"/>
        </w:trPr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tabs>
                <w:tab w:val="left" w:pos="318"/>
              </w:tabs>
              <w:ind w:left="34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1. Антистеплер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 </w:t>
            </w:r>
            <w:r>
              <w:rPr>
                <w:rFonts w:ascii="PT Astra Serif" w:hAnsi="PT Astra Serif"/>
              </w:rPr>
              <w:t>184</w:t>
            </w:r>
            <w:r w:rsidRPr="00323CD1">
              <w:rPr>
                <w:rFonts w:ascii="PT Astra Serif" w:hAnsi="PT Astra Serif"/>
              </w:rPr>
              <w:t>,</w:t>
            </w:r>
            <w:r>
              <w:rPr>
                <w:rFonts w:ascii="PT Astra Serif" w:hAnsi="PT Astra Serif"/>
              </w:rPr>
              <w:t>00</w:t>
            </w:r>
          </w:p>
        </w:tc>
      </w:tr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tabs>
                <w:tab w:val="left" w:pos="318"/>
              </w:tabs>
              <w:ind w:left="34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Блокнот формата А5 на спирали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полгода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83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tabs>
                <w:tab w:val="left" w:pos="318"/>
              </w:tabs>
              <w:ind w:left="34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3. Блок бумаг для записи (не склеенный) 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полгода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 </w:t>
            </w:r>
            <w:r w:rsidRPr="00323CD1">
              <w:rPr>
                <w:rFonts w:ascii="PT Astra Serif" w:hAnsi="PT Astra Serif"/>
                <w:lang w:val="en-US"/>
              </w:rPr>
              <w:t>291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tabs>
                <w:tab w:val="left" w:pos="318"/>
              </w:tabs>
              <w:ind w:left="34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4. Блок бумаги с клеевым краем 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4 единиц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 162,00</w:t>
            </w:r>
          </w:p>
        </w:tc>
      </w:tr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ind w:left="34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5. Бумага офисная формата А4 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пачка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12 единиц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квартал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1564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ind w:left="34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6. Бумага для факса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полгода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505</w:t>
            </w:r>
            <w:r w:rsidRPr="00323CD1">
              <w:rPr>
                <w:rFonts w:ascii="PT Astra Serif" w:hAnsi="PT Astra Serif"/>
              </w:rPr>
              <w:t>,</w:t>
            </w:r>
            <w:r w:rsidRPr="00323CD1">
              <w:rPr>
                <w:rFonts w:ascii="PT Astra Serif" w:hAnsi="PT Astra Serif"/>
                <w:lang w:val="en-US"/>
              </w:rPr>
              <w:t>00</w:t>
            </w:r>
          </w:p>
        </w:tc>
      </w:tr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ind w:left="34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7. Бэйдж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3 года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267,00</w:t>
            </w:r>
          </w:p>
        </w:tc>
      </w:tr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ind w:left="34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8. Диспенсер для скрепок (скрепочница) 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3 года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281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ind w:left="34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9. Дырокол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3 года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954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ind w:left="34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10. Зажим для бумаг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упаковка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 единиц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439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11. Закладки узкие с клеевым краем 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упаковка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 единиц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357,00</w:t>
            </w:r>
          </w:p>
        </w:tc>
      </w:tr>
    </w:tbl>
    <w:p w:rsidR="00EB3E08" w:rsidRDefault="00F00A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  <w:r>
        <w:br w:type="page"/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68"/>
        <w:gridCol w:w="1376"/>
        <w:gridCol w:w="1474"/>
        <w:gridCol w:w="1699"/>
        <w:gridCol w:w="2164"/>
      </w:tblGrid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1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2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</w:p>
        </w:tc>
      </w:tr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12. Карандаш механический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полгода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343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13. Карандаш чернографитовый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1 единицы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полгода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138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14. Стержни для механического карандаша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упаковка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1 единицы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полгода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129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15. Клей силикатный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122,00</w:t>
            </w:r>
          </w:p>
        </w:tc>
      </w:tr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16. Клей карандаш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4 единицы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полгода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229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17. Клей ПВА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квартал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>
              <w:rPr>
                <w:rFonts w:ascii="PT Astra Serif" w:hAnsi="PT Astra Serif"/>
                <w:lang w:val="en-US"/>
              </w:rPr>
              <w:t>198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18. Книга канцелярская (учета, регистрации)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496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19. Корректирующая жидкость (</w:t>
            </w:r>
            <w:r w:rsidRPr="00323CD1">
              <w:rPr>
                <w:rFonts w:ascii="PT Astra Serif" w:hAnsi="PT Astra Serif"/>
              </w:rPr>
              <w:t>лента</w:t>
            </w:r>
            <w:r>
              <w:rPr>
                <w:rFonts w:ascii="PT Astra Serif" w:hAnsi="PT Astra Serif"/>
              </w:rPr>
              <w:t>)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полгода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>
              <w:rPr>
                <w:rFonts w:ascii="PT Astra Serif" w:hAnsi="PT Astra Serif"/>
              </w:rPr>
              <w:t>523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20. Ластик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>
              <w:rPr>
                <w:rFonts w:ascii="PT Astra Serif" w:hAnsi="PT Astra Serif"/>
              </w:rPr>
              <w:t>164</w:t>
            </w:r>
            <w:r w:rsidRPr="00323CD1">
              <w:rPr>
                <w:rFonts w:ascii="PT Astra Serif" w:hAnsi="PT Astra Serif"/>
              </w:rPr>
              <w:t>,</w:t>
            </w:r>
            <w:r>
              <w:rPr>
                <w:rFonts w:ascii="PT Astra Serif" w:hAnsi="PT Astra Serif"/>
              </w:rPr>
              <w:t>0</w:t>
            </w:r>
            <w:r w:rsidRPr="00323CD1">
              <w:rPr>
                <w:rFonts w:ascii="PT Astra Serif" w:hAnsi="PT Astra Serif"/>
              </w:rPr>
              <w:t>0</w:t>
            </w:r>
          </w:p>
        </w:tc>
      </w:tr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21. Линейка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128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22. </w:t>
            </w:r>
            <w:r>
              <w:rPr>
                <w:rFonts w:ascii="PT Astra Serif" w:hAnsi="PT Astra Serif"/>
              </w:rPr>
              <w:t xml:space="preserve">Лоток для бумаг горизонтальный </w:t>
            </w:r>
            <w:r w:rsidRPr="00323CD1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(</w:t>
            </w:r>
            <w:r w:rsidRPr="00323CD1">
              <w:rPr>
                <w:rFonts w:ascii="PT Astra Serif" w:hAnsi="PT Astra Serif"/>
              </w:rPr>
              <w:t>вертикальный</w:t>
            </w:r>
            <w:r>
              <w:rPr>
                <w:rFonts w:ascii="PT Astra Serif" w:hAnsi="PT Astra Serif"/>
              </w:rPr>
              <w:t>)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 единиц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3 года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1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  <w:lang w:val="en-US"/>
              </w:rPr>
              <w:t>192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23. Нож канцелярский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1 единицы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1 год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340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24. Лезвие запасное для ножей 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упаковка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1 единицы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3 года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232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25. Ножницы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3 года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473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26. Папка-регистратор с арочным механизмом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 единиц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>
              <w:rPr>
                <w:rFonts w:ascii="PT Astra Serif" w:hAnsi="PT Astra Serif"/>
                <w:lang w:val="en-US"/>
              </w:rPr>
              <w:t>847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27. Папка-обложка картонная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10 единиц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51,00</w:t>
            </w:r>
          </w:p>
        </w:tc>
      </w:tr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28. Папка с завязками картонная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10 единиц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49,00</w:t>
            </w:r>
          </w:p>
        </w:tc>
      </w:tr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29. Папка с боковым зажимом пластиковая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10 единиц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257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30. Папка на двух кольцах 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 единиц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232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31. Папка с прозрачными вкладками 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2 единиц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528,00</w:t>
            </w:r>
          </w:p>
        </w:tc>
      </w:tr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32. Папка-конверт на кнопке 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 единицы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95,00</w:t>
            </w:r>
          </w:p>
        </w:tc>
      </w:tr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33. Папка-уголок 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10 единиц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полгода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60,00</w:t>
            </w:r>
          </w:p>
        </w:tc>
      </w:tr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34. Папка на молнии 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2 единицы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482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35. Папка-файл с боковой перфорацией (мультифора),</w:t>
            </w:r>
          </w:p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в упаковке 100 шт.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упаковка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4 единиц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603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</w:tbl>
    <w:p w:rsidR="00EB3E08" w:rsidRDefault="00F00A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  <w:r>
        <w:br w:type="page"/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68"/>
        <w:gridCol w:w="1376"/>
        <w:gridCol w:w="1474"/>
        <w:gridCol w:w="1699"/>
        <w:gridCol w:w="2164"/>
      </w:tblGrid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1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2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</w:p>
        </w:tc>
      </w:tr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36. Папка-планшет с металлическим зажимом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1 единицы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3 года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335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37. Папка на резинке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 единицы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128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38. Папка-скоросшиватель пластиковая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5 единиц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5</w:t>
            </w:r>
            <w:r w:rsidRPr="00323CD1">
              <w:rPr>
                <w:rFonts w:ascii="PT Astra Serif" w:hAnsi="PT Astra Serif"/>
              </w:rPr>
              <w:t>3,00</w:t>
            </w:r>
          </w:p>
        </w:tc>
      </w:tr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39. Подушка для смачивания пальцев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320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40. Подставка настольная для канцелярских принадлеж-ностей (органайзер)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3 года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130,00</w:t>
            </w:r>
          </w:p>
        </w:tc>
      </w:tr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41. Подставка под блок бумаг для записей 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3 года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180,00</w:t>
            </w:r>
          </w:p>
        </w:tc>
      </w:tr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42. Подставка под перекидной календарь 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3 года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521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43. Разбавитель для штриха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3 года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143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44. Разделитель листов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упаковка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</w:t>
            </w:r>
            <w:r w:rsidRPr="00323CD1">
              <w:rPr>
                <w:rFonts w:ascii="PT Astra Serif" w:hAnsi="PT Astra Serif"/>
                <w:lang w:val="en-US"/>
              </w:rPr>
              <w:t>55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45. Ручка гелевая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4 единиц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189,00</w:t>
            </w:r>
          </w:p>
        </w:tc>
      </w:tr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46. Ручка шариковая 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 единиц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квартал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171,00</w:t>
            </w:r>
          </w:p>
        </w:tc>
      </w:tr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47. Ручка шариковая настольная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1 единицы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квартал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350,00</w:t>
            </w:r>
          </w:p>
        </w:tc>
      </w:tr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48. Стержень для ручки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6 единиц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квартал</w:t>
            </w:r>
          </w:p>
        </w:tc>
        <w:tc>
          <w:tcPr>
            <w:tcW w:w="2164" w:type="dxa"/>
            <w:shd w:val="clear" w:color="FFFFFF" w:fill="FFFFFF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 более 132,00</w:t>
            </w:r>
          </w:p>
        </w:tc>
      </w:tr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49. Скотч шириной 12/15/19 мм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103,00</w:t>
            </w:r>
          </w:p>
        </w:tc>
      </w:tr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50. Скотч шириной 50 мм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 единицы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310,00</w:t>
            </w:r>
          </w:p>
        </w:tc>
      </w:tr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51. Скотч двусторонний 5 м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 единиц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231,00</w:t>
            </w:r>
          </w:p>
        </w:tc>
      </w:tr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52. Скрепки длиной 25/28 мм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упаковка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 единиц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полгода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182,00</w:t>
            </w:r>
          </w:p>
        </w:tc>
      </w:tr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53. Скрепки длиной 50/75 мм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упаковка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полгода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444,00</w:t>
            </w:r>
          </w:p>
        </w:tc>
      </w:tr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54. Степлер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643,00</w:t>
            </w:r>
          </w:p>
        </w:tc>
      </w:tr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55. Скобы для степлера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упаковка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 единицы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квартал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224,00</w:t>
            </w:r>
          </w:p>
        </w:tc>
      </w:tr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56. Скобы для мощного степлера, размер 23/13, 23/10, 23/8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упаковка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 единицы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квартал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504,00</w:t>
            </w:r>
          </w:p>
        </w:tc>
      </w:tr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57. Маркер (текст-маркер)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 единиц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>
              <w:rPr>
                <w:rFonts w:ascii="PT Astra Serif" w:hAnsi="PT Astra Serif"/>
                <w:lang w:val="en-US"/>
              </w:rPr>
              <w:t>273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58. Тетрадь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12 единиц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195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2E2996" w:rsidTr="00C3513F">
        <w:tc>
          <w:tcPr>
            <w:tcW w:w="3068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59. Точилка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133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</w:tbl>
    <w:p w:rsidR="00EB3E08" w:rsidRDefault="00F00A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  <w:r>
        <w:br w:type="page"/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40"/>
        <w:gridCol w:w="28"/>
        <w:gridCol w:w="1376"/>
        <w:gridCol w:w="1474"/>
        <w:gridCol w:w="85"/>
        <w:gridCol w:w="1614"/>
        <w:gridCol w:w="2164"/>
      </w:tblGrid>
      <w:tr w:rsidR="002E2996" w:rsidTr="00C3513F">
        <w:trPr>
          <w:trHeight w:val="514"/>
        </w:trPr>
        <w:tc>
          <w:tcPr>
            <w:tcW w:w="3068" w:type="dxa"/>
            <w:gridSpan w:val="2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1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2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1699" w:type="dxa"/>
            <w:gridSpan w:val="2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</w:p>
        </w:tc>
      </w:tr>
      <w:tr w:rsidR="002E2996" w:rsidTr="00C3513F">
        <w:trPr>
          <w:trHeight w:val="2923"/>
        </w:trPr>
        <w:tc>
          <w:tcPr>
            <w:tcW w:w="3068" w:type="dxa"/>
            <w:gridSpan w:val="2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60. Ежедневник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  <w:gridSpan w:val="2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для руководителя  и его заместителей —</w:t>
            </w:r>
          </w:p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 2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416,00;</w:t>
            </w:r>
          </w:p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для рук</w:t>
            </w:r>
            <w:r>
              <w:rPr>
                <w:rFonts w:ascii="PT Astra Serif" w:hAnsi="PT Astra Serif"/>
              </w:rPr>
              <w:t>оводителей структурных подразде</w:t>
            </w:r>
            <w:r w:rsidRPr="00323CD1">
              <w:rPr>
                <w:rFonts w:ascii="PT Astra Serif" w:hAnsi="PT Astra Serif"/>
              </w:rPr>
              <w:t xml:space="preserve">лений и их заместителей —не более 870,00; </w:t>
            </w:r>
          </w:p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для остальных категорий сотрудников — не более 870,00</w:t>
            </w:r>
          </w:p>
        </w:tc>
      </w:tr>
      <w:tr w:rsidR="002E2996" w:rsidTr="00C3513F">
        <w:trPr>
          <w:trHeight w:val="2783"/>
        </w:trPr>
        <w:tc>
          <w:tcPr>
            <w:tcW w:w="3068" w:type="dxa"/>
            <w:gridSpan w:val="2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61. Планинг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1 единицы</w:t>
            </w:r>
          </w:p>
        </w:tc>
        <w:tc>
          <w:tcPr>
            <w:tcW w:w="1699" w:type="dxa"/>
            <w:gridSpan w:val="2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 раз в год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для руководителя  и его заместителей —</w:t>
            </w:r>
          </w:p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не более 1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 xml:space="preserve">853,00; </w:t>
            </w:r>
          </w:p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для руководителей структурных </w:t>
            </w:r>
          </w:p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подразделений и их заместителей —</w:t>
            </w:r>
          </w:p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не более 1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 xml:space="preserve">045,00;  </w:t>
            </w:r>
          </w:p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для остальных категорий сотрудников — не более 1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045,00</w:t>
            </w:r>
          </w:p>
        </w:tc>
      </w:tr>
      <w:tr w:rsidR="002E2996" w:rsidTr="00C3513F">
        <w:tc>
          <w:tcPr>
            <w:tcW w:w="3068" w:type="dxa"/>
            <w:gridSpan w:val="2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62. Календарь  настольный перекидной</w:t>
            </w:r>
          </w:p>
        </w:tc>
        <w:tc>
          <w:tcPr>
            <w:tcW w:w="1376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  <w:gridSpan w:val="2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206,00</w:t>
            </w:r>
          </w:p>
        </w:tc>
      </w:tr>
      <w:tr w:rsidR="002E2996" w:rsidTr="00C3513F">
        <w:tc>
          <w:tcPr>
            <w:tcW w:w="3068" w:type="dxa"/>
            <w:gridSpan w:val="2"/>
            <w:tcBorders>
              <w:bottom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63. Календарь табель (</w:t>
            </w:r>
            <w:r w:rsidRPr="00323CD1">
              <w:rPr>
                <w:rFonts w:ascii="PT Astra Serif" w:hAnsi="PT Astra Serif"/>
              </w:rPr>
              <w:t>«домик»</w:t>
            </w:r>
            <w:r>
              <w:rPr>
                <w:rFonts w:ascii="PT Astra Serif" w:hAnsi="PT Astra Serif"/>
              </w:rPr>
              <w:t>), (</w:t>
            </w:r>
            <w:r w:rsidRPr="00323CD1">
              <w:rPr>
                <w:rFonts w:ascii="PT Astra Serif" w:hAnsi="PT Astra Serif"/>
              </w:rPr>
              <w:t>«шалашик»</w:t>
            </w:r>
            <w:r>
              <w:rPr>
                <w:rFonts w:ascii="PT Astra Serif" w:hAnsi="PT Astra Serif"/>
              </w:rPr>
              <w:t>),</w:t>
            </w:r>
            <w:r w:rsidRPr="00323CD1">
              <w:rPr>
                <w:rFonts w:ascii="PT Astra Serif" w:hAnsi="PT Astra Serif"/>
              </w:rPr>
              <w:t xml:space="preserve"> </w:t>
            </w:r>
            <w:r>
              <w:rPr>
                <w:rFonts w:ascii="PT Astra Serif" w:hAnsi="PT Astra Serif"/>
              </w:rPr>
              <w:t>(</w:t>
            </w:r>
            <w:r w:rsidRPr="00323CD1">
              <w:rPr>
                <w:rFonts w:ascii="PT Astra Serif" w:hAnsi="PT Astra Serif"/>
              </w:rPr>
              <w:t>«карманный»</w:t>
            </w:r>
            <w:r>
              <w:rPr>
                <w:rFonts w:ascii="PT Astra Serif" w:hAnsi="PT Astra Serif"/>
              </w:rPr>
              <w:t>)</w:t>
            </w:r>
          </w:p>
        </w:tc>
        <w:tc>
          <w:tcPr>
            <w:tcW w:w="1376" w:type="dxa"/>
            <w:tcBorders>
              <w:bottom w:val="single" w:sz="4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  <w:tcBorders>
              <w:bottom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 единиц</w:t>
            </w:r>
          </w:p>
        </w:tc>
        <w:tc>
          <w:tcPr>
            <w:tcW w:w="1699" w:type="dxa"/>
            <w:gridSpan w:val="2"/>
            <w:tcBorders>
              <w:bottom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  <w:tcBorders>
              <w:bottom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>
              <w:rPr>
                <w:rFonts w:ascii="PT Astra Serif" w:hAnsi="PT Astra Serif"/>
              </w:rPr>
              <w:t>973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2E2996" w:rsidTr="00C3513F">
        <w:tc>
          <w:tcPr>
            <w:tcW w:w="3068" w:type="dxa"/>
            <w:gridSpan w:val="2"/>
            <w:tcBorders>
              <w:bottom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64. Календарь настенный</w:t>
            </w:r>
          </w:p>
        </w:tc>
        <w:tc>
          <w:tcPr>
            <w:tcW w:w="1376" w:type="dxa"/>
            <w:tcBorders>
              <w:bottom w:val="single" w:sz="4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  <w:tcBorders>
              <w:bottom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  <w:gridSpan w:val="2"/>
            <w:tcBorders>
              <w:bottom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  <w:tcBorders>
              <w:bottom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>
              <w:rPr>
                <w:rFonts w:ascii="PT Astra Serif" w:hAnsi="PT Astra Serif"/>
              </w:rPr>
              <w:t>763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2E2996" w:rsidTr="00C3513F">
        <w:tc>
          <w:tcPr>
            <w:tcW w:w="3068" w:type="dxa"/>
            <w:gridSpan w:val="2"/>
            <w:tcBorders>
              <w:bottom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65. Шнур джутовый, 100м</w:t>
            </w:r>
          </w:p>
        </w:tc>
        <w:tc>
          <w:tcPr>
            <w:tcW w:w="1376" w:type="dxa"/>
            <w:tcBorders>
              <w:bottom w:val="single" w:sz="4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  <w:tcBorders>
              <w:bottom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  <w:gridSpan w:val="2"/>
            <w:tcBorders>
              <w:bottom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  <w:tcBorders>
              <w:bottom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164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2E2996" w:rsidTr="00C3513F">
        <w:tc>
          <w:tcPr>
            <w:tcW w:w="3068" w:type="dxa"/>
            <w:gridSpan w:val="2"/>
            <w:tcBorders>
              <w:bottom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66. Штамп</w:t>
            </w:r>
          </w:p>
        </w:tc>
        <w:tc>
          <w:tcPr>
            <w:tcW w:w="1376" w:type="dxa"/>
            <w:tcBorders>
              <w:bottom w:val="single" w:sz="4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  <w:tcBorders>
              <w:bottom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  <w:gridSpan w:val="2"/>
            <w:tcBorders>
              <w:bottom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  <w:tcBorders>
              <w:bottom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993,00</w:t>
            </w:r>
          </w:p>
        </w:tc>
      </w:tr>
      <w:tr w:rsidR="002E2996" w:rsidTr="00C3513F">
        <w:tc>
          <w:tcPr>
            <w:tcW w:w="3068" w:type="dxa"/>
            <w:gridSpan w:val="2"/>
            <w:tcBorders>
              <w:bottom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67. Калькулятор</w:t>
            </w:r>
          </w:p>
        </w:tc>
        <w:tc>
          <w:tcPr>
            <w:tcW w:w="1376" w:type="dxa"/>
            <w:tcBorders>
              <w:bottom w:val="single" w:sz="4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  <w:tcBorders>
              <w:bottom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  <w:gridSpan w:val="2"/>
            <w:tcBorders>
              <w:bottom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3 года</w:t>
            </w:r>
          </w:p>
        </w:tc>
        <w:tc>
          <w:tcPr>
            <w:tcW w:w="2164" w:type="dxa"/>
            <w:tcBorders>
              <w:bottom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724,00</w:t>
            </w:r>
          </w:p>
        </w:tc>
      </w:tr>
      <w:tr w:rsidR="002E2996" w:rsidTr="00C3513F">
        <w:tc>
          <w:tcPr>
            <w:tcW w:w="3068" w:type="dxa"/>
            <w:gridSpan w:val="2"/>
            <w:tcBorders>
              <w:bottom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68. Корзина для мусора</w:t>
            </w:r>
          </w:p>
        </w:tc>
        <w:tc>
          <w:tcPr>
            <w:tcW w:w="1376" w:type="dxa"/>
            <w:tcBorders>
              <w:bottom w:val="single" w:sz="4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  <w:tcBorders>
              <w:bottom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  <w:gridSpan w:val="2"/>
            <w:tcBorders>
              <w:bottom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3 года</w:t>
            </w:r>
          </w:p>
        </w:tc>
        <w:tc>
          <w:tcPr>
            <w:tcW w:w="2164" w:type="dxa"/>
            <w:tcBorders>
              <w:bottom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568,00</w:t>
            </w:r>
          </w:p>
        </w:tc>
      </w:tr>
      <w:tr w:rsidR="002E2996" w:rsidTr="00C3513F">
        <w:tc>
          <w:tcPr>
            <w:tcW w:w="3068" w:type="dxa"/>
            <w:gridSpan w:val="2"/>
            <w:tcBorders>
              <w:bottom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69. Коврик для мыши оптической</w:t>
            </w:r>
          </w:p>
        </w:tc>
        <w:tc>
          <w:tcPr>
            <w:tcW w:w="1376" w:type="dxa"/>
            <w:tcBorders>
              <w:bottom w:val="single" w:sz="4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  <w:tcBorders>
              <w:bottom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  <w:gridSpan w:val="2"/>
            <w:tcBorders>
              <w:bottom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3 года</w:t>
            </w:r>
          </w:p>
        </w:tc>
        <w:tc>
          <w:tcPr>
            <w:tcW w:w="2164" w:type="dxa"/>
            <w:tcBorders>
              <w:bottom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500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2E2996" w:rsidTr="00C3513F">
        <w:tc>
          <w:tcPr>
            <w:tcW w:w="3068" w:type="dxa"/>
            <w:gridSpan w:val="2"/>
            <w:tcBorders>
              <w:bottom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70. Дырокол на </w:t>
            </w:r>
          </w:p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80-100 листов </w:t>
            </w:r>
          </w:p>
        </w:tc>
        <w:tc>
          <w:tcPr>
            <w:tcW w:w="1376" w:type="dxa"/>
            <w:tcBorders>
              <w:bottom w:val="single" w:sz="4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474" w:type="dxa"/>
            <w:tcBorders>
              <w:bottom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1699" w:type="dxa"/>
            <w:gridSpan w:val="2"/>
            <w:tcBorders>
              <w:bottom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3 года</w:t>
            </w:r>
          </w:p>
        </w:tc>
        <w:tc>
          <w:tcPr>
            <w:tcW w:w="2164" w:type="dxa"/>
            <w:tcBorders>
              <w:bottom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6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100,00</w:t>
            </w:r>
          </w:p>
        </w:tc>
      </w:tr>
      <w:tr w:rsidR="002E2996" w:rsidTr="00C3513F">
        <w:trPr>
          <w:trHeight w:val="464"/>
        </w:trPr>
        <w:tc>
          <w:tcPr>
            <w:tcW w:w="9781" w:type="dxa"/>
            <w:gridSpan w:val="7"/>
            <w:tcBorders>
              <w:bottom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из расчета на одно учреждение</w:t>
            </w:r>
          </w:p>
        </w:tc>
      </w:tr>
      <w:tr w:rsidR="002E2996" w:rsidTr="00C3513F">
        <w:tc>
          <w:tcPr>
            <w:tcW w:w="3040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1. Батарейка (элемент питания) ААА</w:t>
            </w:r>
          </w:p>
        </w:tc>
        <w:tc>
          <w:tcPr>
            <w:tcW w:w="1404" w:type="dxa"/>
            <w:gridSpan w:val="2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559" w:type="dxa"/>
            <w:gridSpan w:val="2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50 единиц</w:t>
            </w:r>
          </w:p>
        </w:tc>
        <w:tc>
          <w:tcPr>
            <w:tcW w:w="161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218,00</w:t>
            </w:r>
          </w:p>
        </w:tc>
      </w:tr>
      <w:tr w:rsidR="002E2996" w:rsidTr="00C3513F">
        <w:tc>
          <w:tcPr>
            <w:tcW w:w="3040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Батарейка (элемент питания) АА</w:t>
            </w:r>
          </w:p>
        </w:tc>
        <w:tc>
          <w:tcPr>
            <w:tcW w:w="1404" w:type="dxa"/>
            <w:gridSpan w:val="2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559" w:type="dxa"/>
            <w:gridSpan w:val="2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50 единиц</w:t>
            </w:r>
          </w:p>
        </w:tc>
        <w:tc>
          <w:tcPr>
            <w:tcW w:w="161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 285,00</w:t>
            </w:r>
          </w:p>
        </w:tc>
      </w:tr>
      <w:tr w:rsidR="002E2996" w:rsidTr="00C3513F">
        <w:tc>
          <w:tcPr>
            <w:tcW w:w="3040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3. Бумага чертежная (ватман)</w:t>
            </w:r>
          </w:p>
        </w:tc>
        <w:tc>
          <w:tcPr>
            <w:tcW w:w="1404" w:type="dxa"/>
            <w:gridSpan w:val="2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лист</w:t>
            </w:r>
          </w:p>
        </w:tc>
        <w:tc>
          <w:tcPr>
            <w:tcW w:w="1559" w:type="dxa"/>
            <w:gridSpan w:val="2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50 единиц</w:t>
            </w:r>
          </w:p>
        </w:tc>
        <w:tc>
          <w:tcPr>
            <w:tcW w:w="161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260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</w:tbl>
    <w:p w:rsidR="00EB3E08" w:rsidRDefault="00F00A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  <w:r>
        <w:br w:type="page"/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40"/>
        <w:gridCol w:w="1404"/>
        <w:gridCol w:w="1559"/>
        <w:gridCol w:w="1614"/>
        <w:gridCol w:w="2164"/>
      </w:tblGrid>
      <w:tr w:rsidR="002E2996" w:rsidTr="00C3513F">
        <w:trPr>
          <w:trHeight w:val="230"/>
        </w:trPr>
        <w:tc>
          <w:tcPr>
            <w:tcW w:w="3040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1</w:t>
            </w:r>
          </w:p>
        </w:tc>
        <w:tc>
          <w:tcPr>
            <w:tcW w:w="140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155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161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</w:p>
        </w:tc>
      </w:tr>
      <w:tr w:rsidR="002E2996" w:rsidTr="00C3513F">
        <w:tc>
          <w:tcPr>
            <w:tcW w:w="3040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4. Бумага офисная формата А3</w:t>
            </w:r>
          </w:p>
        </w:tc>
        <w:tc>
          <w:tcPr>
            <w:tcW w:w="140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пачка</w:t>
            </w:r>
          </w:p>
        </w:tc>
        <w:tc>
          <w:tcPr>
            <w:tcW w:w="155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 единиц</w:t>
            </w:r>
          </w:p>
        </w:tc>
        <w:tc>
          <w:tcPr>
            <w:tcW w:w="161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870,00</w:t>
            </w:r>
          </w:p>
        </w:tc>
      </w:tr>
      <w:tr w:rsidR="002E2996" w:rsidTr="00C3513F">
        <w:tc>
          <w:tcPr>
            <w:tcW w:w="3040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5.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Бумага офисная формата А4, цветная</w:t>
            </w:r>
          </w:p>
        </w:tc>
        <w:tc>
          <w:tcPr>
            <w:tcW w:w="140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пачка</w:t>
            </w:r>
          </w:p>
        </w:tc>
        <w:tc>
          <w:tcPr>
            <w:tcW w:w="155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10 единиц</w:t>
            </w:r>
          </w:p>
        </w:tc>
        <w:tc>
          <w:tcPr>
            <w:tcW w:w="161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1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  <w:lang w:val="en-US"/>
              </w:rPr>
              <w:t>933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2E2996" w:rsidTr="00C3513F">
        <w:tc>
          <w:tcPr>
            <w:tcW w:w="3040" w:type="dxa"/>
          </w:tcPr>
          <w:p w:rsidR="00373095" w:rsidRPr="00323CD1" w:rsidRDefault="00F00A20" w:rsidP="00C3513F">
            <w:pPr>
              <w:keepNext/>
              <w:keepLines/>
              <w:tabs>
                <w:tab w:val="left" w:pos="372"/>
              </w:tabs>
              <w:ind w:left="34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6.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 xml:space="preserve">«Почетная грамота» </w:t>
            </w:r>
            <w:r>
              <w:rPr>
                <w:rFonts w:ascii="PT Astra Serif" w:hAnsi="PT Astra Serif"/>
              </w:rPr>
              <w:t>(</w:t>
            </w:r>
            <w:r w:rsidRPr="00323CD1">
              <w:rPr>
                <w:rFonts w:ascii="PT Astra Serif" w:hAnsi="PT Astra Serif"/>
              </w:rPr>
              <w:t>«Диплом»</w:t>
            </w:r>
            <w:r>
              <w:rPr>
                <w:rFonts w:ascii="PT Astra Serif" w:hAnsi="PT Astra Serif"/>
              </w:rPr>
              <w:t>),(</w:t>
            </w:r>
            <w:r w:rsidRPr="00323CD1">
              <w:rPr>
                <w:rFonts w:ascii="PT Astra Serif" w:hAnsi="PT Astra Serif"/>
              </w:rPr>
              <w:t>«Благодарствен</w:t>
            </w:r>
            <w:r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ное письмо»</w:t>
            </w:r>
            <w:r>
              <w:rPr>
                <w:rFonts w:ascii="PT Astra Serif" w:hAnsi="PT Astra Serif"/>
              </w:rPr>
              <w:t>)</w:t>
            </w:r>
          </w:p>
        </w:tc>
        <w:tc>
          <w:tcPr>
            <w:tcW w:w="1404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55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500 единиц</w:t>
            </w:r>
          </w:p>
        </w:tc>
        <w:tc>
          <w:tcPr>
            <w:tcW w:w="161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94,00</w:t>
            </w:r>
          </w:p>
        </w:tc>
      </w:tr>
      <w:tr w:rsidR="002E2996" w:rsidTr="00C3513F">
        <w:tc>
          <w:tcPr>
            <w:tcW w:w="3040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7. Игла для прошивки документов</w:t>
            </w:r>
          </w:p>
        </w:tc>
        <w:tc>
          <w:tcPr>
            <w:tcW w:w="1404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55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10 единиц</w:t>
            </w:r>
          </w:p>
        </w:tc>
        <w:tc>
          <w:tcPr>
            <w:tcW w:w="161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126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2E2996" w:rsidTr="00C3513F">
        <w:tc>
          <w:tcPr>
            <w:tcW w:w="3040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8. Кнопки</w:t>
            </w:r>
          </w:p>
        </w:tc>
        <w:tc>
          <w:tcPr>
            <w:tcW w:w="140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упаковка</w:t>
            </w:r>
          </w:p>
        </w:tc>
        <w:tc>
          <w:tcPr>
            <w:tcW w:w="155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20 единиц</w:t>
            </w:r>
          </w:p>
        </w:tc>
        <w:tc>
          <w:tcPr>
            <w:tcW w:w="161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161,00</w:t>
            </w:r>
          </w:p>
        </w:tc>
      </w:tr>
      <w:tr w:rsidR="002E2996" w:rsidTr="00C3513F">
        <w:tc>
          <w:tcPr>
            <w:tcW w:w="3040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9. Конверт немаркированный</w:t>
            </w:r>
          </w:p>
        </w:tc>
        <w:tc>
          <w:tcPr>
            <w:tcW w:w="1404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55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1 000 единиц</w:t>
            </w:r>
          </w:p>
        </w:tc>
        <w:tc>
          <w:tcPr>
            <w:tcW w:w="161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квартал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45,00</w:t>
            </w:r>
          </w:p>
        </w:tc>
      </w:tr>
      <w:tr w:rsidR="002E2996" w:rsidTr="00C3513F">
        <w:tc>
          <w:tcPr>
            <w:tcW w:w="3040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10. Короб архивный  </w:t>
            </w:r>
          </w:p>
        </w:tc>
        <w:tc>
          <w:tcPr>
            <w:tcW w:w="1404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55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50 единиц</w:t>
            </w:r>
          </w:p>
        </w:tc>
        <w:tc>
          <w:tcPr>
            <w:tcW w:w="161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254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2E2996" w:rsidTr="00C3513F">
        <w:tc>
          <w:tcPr>
            <w:tcW w:w="3040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11. Маркер перманентный</w:t>
            </w:r>
            <w:r>
              <w:rPr>
                <w:rFonts w:ascii="PT Astra Serif" w:hAnsi="PT Astra Serif"/>
              </w:rPr>
              <w:t xml:space="preserve"> </w:t>
            </w:r>
          </w:p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(</w:t>
            </w:r>
            <w:r w:rsidRPr="00323CD1">
              <w:rPr>
                <w:rFonts w:ascii="PT Astra Serif" w:hAnsi="PT Astra Serif"/>
              </w:rPr>
              <w:t>лаковый</w:t>
            </w:r>
            <w:r>
              <w:rPr>
                <w:rFonts w:ascii="PT Astra Serif" w:hAnsi="PT Astra Serif"/>
              </w:rPr>
              <w:t>)</w:t>
            </w:r>
          </w:p>
        </w:tc>
        <w:tc>
          <w:tcPr>
            <w:tcW w:w="1404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55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200 единиц</w:t>
            </w:r>
          </w:p>
        </w:tc>
        <w:tc>
          <w:tcPr>
            <w:tcW w:w="161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303,00</w:t>
            </w:r>
          </w:p>
        </w:tc>
      </w:tr>
      <w:tr w:rsidR="002E2996" w:rsidTr="00C3513F">
        <w:tc>
          <w:tcPr>
            <w:tcW w:w="3040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12. Нитки для прошивки документов</w:t>
            </w:r>
          </w:p>
        </w:tc>
        <w:tc>
          <w:tcPr>
            <w:tcW w:w="1404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55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50 единиц</w:t>
            </w:r>
          </w:p>
        </w:tc>
        <w:tc>
          <w:tcPr>
            <w:tcW w:w="161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453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2E2996" w:rsidTr="00C3513F">
        <w:tc>
          <w:tcPr>
            <w:tcW w:w="3040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13. Открытки для вручения</w:t>
            </w:r>
          </w:p>
        </w:tc>
        <w:tc>
          <w:tcPr>
            <w:tcW w:w="1404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55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500 единиц</w:t>
            </w:r>
          </w:p>
        </w:tc>
        <w:tc>
          <w:tcPr>
            <w:tcW w:w="161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158,00</w:t>
            </w:r>
          </w:p>
        </w:tc>
      </w:tr>
      <w:tr w:rsidR="002E2996" w:rsidTr="00C3513F">
        <w:tc>
          <w:tcPr>
            <w:tcW w:w="3040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  <w:lang w:val="en-US"/>
              </w:rPr>
              <w:t>14</w:t>
            </w:r>
            <w:r w:rsidRPr="00323CD1">
              <w:rPr>
                <w:rFonts w:ascii="PT Astra Serif" w:hAnsi="PT Astra Serif"/>
              </w:rPr>
              <w:t>. Папка адресная</w:t>
            </w:r>
          </w:p>
        </w:tc>
        <w:tc>
          <w:tcPr>
            <w:tcW w:w="1404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55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10 единиц</w:t>
            </w:r>
          </w:p>
        </w:tc>
        <w:tc>
          <w:tcPr>
            <w:tcW w:w="161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  <w:shd w:val="clear" w:color="auto" w:fill="auto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1</w:t>
            </w:r>
            <w:r>
              <w:rPr>
                <w:rFonts w:ascii="PT Astra Serif" w:hAnsi="PT Astra Serif"/>
              </w:rPr>
              <w:t xml:space="preserve">  </w:t>
            </w:r>
            <w:r w:rsidRPr="00323CD1">
              <w:rPr>
                <w:rFonts w:ascii="PT Astra Serif" w:hAnsi="PT Astra Serif"/>
                <w:lang w:val="en-US"/>
              </w:rPr>
              <w:t>013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2E2996" w:rsidTr="00C3513F">
        <w:trPr>
          <w:trHeight w:val="719"/>
        </w:trPr>
        <w:tc>
          <w:tcPr>
            <w:tcW w:w="3040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15. Папка-скоросшиватель  картонная</w:t>
            </w:r>
          </w:p>
        </w:tc>
        <w:tc>
          <w:tcPr>
            <w:tcW w:w="1404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55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17 500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единиц</w:t>
            </w:r>
          </w:p>
        </w:tc>
        <w:tc>
          <w:tcPr>
            <w:tcW w:w="161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полгода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56,00</w:t>
            </w:r>
          </w:p>
        </w:tc>
      </w:tr>
      <w:tr w:rsidR="002E2996" w:rsidTr="00C3513F">
        <w:tc>
          <w:tcPr>
            <w:tcW w:w="3040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16. Пленка для ламинирования</w:t>
            </w:r>
          </w:p>
        </w:tc>
        <w:tc>
          <w:tcPr>
            <w:tcW w:w="140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упаковка</w:t>
            </w:r>
          </w:p>
        </w:tc>
        <w:tc>
          <w:tcPr>
            <w:tcW w:w="155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 единиц</w:t>
            </w:r>
          </w:p>
        </w:tc>
        <w:tc>
          <w:tcPr>
            <w:tcW w:w="161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4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  <w:lang w:val="en-US"/>
              </w:rPr>
              <w:t>191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2E2996" w:rsidTr="00C3513F">
        <w:tc>
          <w:tcPr>
            <w:tcW w:w="3040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17. Переплет обложки для брошюрования формата А4, пластиковый</w:t>
            </w:r>
          </w:p>
        </w:tc>
        <w:tc>
          <w:tcPr>
            <w:tcW w:w="140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упаковка</w:t>
            </w:r>
          </w:p>
        </w:tc>
        <w:tc>
          <w:tcPr>
            <w:tcW w:w="155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 единиц</w:t>
            </w:r>
          </w:p>
        </w:tc>
        <w:tc>
          <w:tcPr>
            <w:tcW w:w="161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Pr="00323CD1">
              <w:rPr>
                <w:rFonts w:ascii="PT Astra Serif" w:hAnsi="PT Astra Serif"/>
                <w:lang w:val="en-US"/>
              </w:rPr>
              <w:t>4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  <w:lang w:val="en-US"/>
              </w:rPr>
              <w:t>427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2E2996" w:rsidTr="00C3513F">
        <w:tc>
          <w:tcPr>
            <w:tcW w:w="3040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18. Переплет обложки для брошюрования формата А4, картонный</w:t>
            </w:r>
          </w:p>
        </w:tc>
        <w:tc>
          <w:tcPr>
            <w:tcW w:w="140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упаковка</w:t>
            </w:r>
          </w:p>
        </w:tc>
        <w:tc>
          <w:tcPr>
            <w:tcW w:w="155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 единиц</w:t>
            </w:r>
          </w:p>
        </w:tc>
        <w:tc>
          <w:tcPr>
            <w:tcW w:w="161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1 882,00</w:t>
            </w:r>
          </w:p>
        </w:tc>
      </w:tr>
      <w:tr w:rsidR="002E2996" w:rsidTr="00C3513F">
        <w:tc>
          <w:tcPr>
            <w:tcW w:w="3040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19. Перелет пружины для брошюрования</w:t>
            </w:r>
          </w:p>
        </w:tc>
        <w:tc>
          <w:tcPr>
            <w:tcW w:w="140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упаковка</w:t>
            </w:r>
          </w:p>
        </w:tc>
        <w:tc>
          <w:tcPr>
            <w:tcW w:w="155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 единиц</w:t>
            </w:r>
          </w:p>
        </w:tc>
        <w:tc>
          <w:tcPr>
            <w:tcW w:w="161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1 950,00</w:t>
            </w:r>
          </w:p>
        </w:tc>
      </w:tr>
      <w:tr w:rsidR="002E2996" w:rsidTr="00C3513F">
        <w:tc>
          <w:tcPr>
            <w:tcW w:w="3040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20. Рамка формата А4</w:t>
            </w:r>
          </w:p>
        </w:tc>
        <w:tc>
          <w:tcPr>
            <w:tcW w:w="1404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55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100 единиц</w:t>
            </w:r>
          </w:p>
        </w:tc>
        <w:tc>
          <w:tcPr>
            <w:tcW w:w="161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449,00</w:t>
            </w:r>
          </w:p>
        </w:tc>
      </w:tr>
      <w:tr w:rsidR="002E2996" w:rsidTr="00C3513F">
        <w:tc>
          <w:tcPr>
            <w:tcW w:w="3040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21. Степлер мощный</w:t>
            </w:r>
          </w:p>
        </w:tc>
        <w:tc>
          <w:tcPr>
            <w:tcW w:w="1404" w:type="dxa"/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55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 единиц</w:t>
            </w:r>
          </w:p>
        </w:tc>
        <w:tc>
          <w:tcPr>
            <w:tcW w:w="161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 5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314,00</w:t>
            </w:r>
          </w:p>
        </w:tc>
      </w:tr>
      <w:tr w:rsidR="002E2996" w:rsidTr="00C3513F">
        <w:trPr>
          <w:trHeight w:val="1278"/>
        </w:trPr>
        <w:tc>
          <w:tcPr>
            <w:tcW w:w="3040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  <w:r>
              <w:rPr>
                <w:rFonts w:ascii="PT Astra Serif" w:hAnsi="PT Astra Serif"/>
              </w:rPr>
              <w:t>2</w:t>
            </w:r>
            <w:r w:rsidRPr="00323CD1">
              <w:rPr>
                <w:rFonts w:ascii="PT Astra Serif" w:hAnsi="PT Astra Serif"/>
              </w:rPr>
              <w:t>. Лампа светодиодная</w:t>
            </w:r>
          </w:p>
        </w:tc>
        <w:tc>
          <w:tcPr>
            <w:tcW w:w="140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штука</w:t>
            </w:r>
          </w:p>
        </w:tc>
        <w:tc>
          <w:tcPr>
            <w:tcW w:w="155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8 единиц на 1 светильник светодиодный</w:t>
            </w:r>
          </w:p>
        </w:tc>
        <w:tc>
          <w:tcPr>
            <w:tcW w:w="161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для  ламп длиной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200 мм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— не более 450,00;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для ламп длиной 600 мм — не более  239,00</w:t>
            </w:r>
          </w:p>
        </w:tc>
      </w:tr>
      <w:tr w:rsidR="002E2996" w:rsidTr="00C3513F">
        <w:tc>
          <w:tcPr>
            <w:tcW w:w="3040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  <w:r>
              <w:rPr>
                <w:rFonts w:ascii="PT Astra Serif" w:hAnsi="PT Astra Serif"/>
              </w:rPr>
              <w:t>3</w:t>
            </w:r>
            <w:r w:rsidRPr="00323CD1">
              <w:rPr>
                <w:rFonts w:ascii="PT Astra Serif" w:hAnsi="PT Astra Serif"/>
              </w:rPr>
              <w:t>. Штемпельная краска</w:t>
            </w:r>
          </w:p>
        </w:tc>
        <w:tc>
          <w:tcPr>
            <w:tcW w:w="140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штука</w:t>
            </w:r>
          </w:p>
        </w:tc>
        <w:tc>
          <w:tcPr>
            <w:tcW w:w="155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50 единиц</w:t>
            </w:r>
          </w:p>
        </w:tc>
        <w:tc>
          <w:tcPr>
            <w:tcW w:w="161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770,00</w:t>
            </w:r>
          </w:p>
        </w:tc>
      </w:tr>
      <w:tr w:rsidR="002E2996" w:rsidTr="00C3513F">
        <w:tc>
          <w:tcPr>
            <w:tcW w:w="3040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  <w:r>
              <w:rPr>
                <w:rFonts w:ascii="PT Astra Serif" w:hAnsi="PT Astra Serif"/>
              </w:rPr>
              <w:t>4</w:t>
            </w:r>
            <w:r w:rsidRPr="00323CD1">
              <w:rPr>
                <w:rFonts w:ascii="PT Astra Serif" w:hAnsi="PT Astra Serif"/>
              </w:rPr>
              <w:t>. Сменная штемпельная  подушка</w:t>
            </w:r>
          </w:p>
        </w:tc>
        <w:tc>
          <w:tcPr>
            <w:tcW w:w="140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штука</w:t>
            </w:r>
          </w:p>
        </w:tc>
        <w:tc>
          <w:tcPr>
            <w:tcW w:w="155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в год на сотрудника</w:t>
            </w:r>
          </w:p>
        </w:tc>
        <w:tc>
          <w:tcPr>
            <w:tcW w:w="161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459,00 </w:t>
            </w:r>
          </w:p>
        </w:tc>
      </w:tr>
    </w:tbl>
    <w:p w:rsidR="00EB3E08" w:rsidRDefault="00F00A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  <w:r>
        <w:br w:type="page"/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40"/>
        <w:gridCol w:w="1404"/>
        <w:gridCol w:w="1559"/>
        <w:gridCol w:w="1614"/>
        <w:gridCol w:w="2164"/>
      </w:tblGrid>
      <w:tr w:rsidR="002E2996" w:rsidTr="00C3513F">
        <w:tc>
          <w:tcPr>
            <w:tcW w:w="3040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1</w:t>
            </w:r>
          </w:p>
        </w:tc>
        <w:tc>
          <w:tcPr>
            <w:tcW w:w="140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155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161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</w:p>
        </w:tc>
      </w:tr>
      <w:tr w:rsidR="002E2996" w:rsidTr="00C3513F">
        <w:tc>
          <w:tcPr>
            <w:tcW w:w="3040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  <w:r>
              <w:rPr>
                <w:rFonts w:ascii="PT Astra Serif" w:hAnsi="PT Astra Serif"/>
              </w:rPr>
              <w:t>5</w:t>
            </w:r>
            <w:r w:rsidRPr="00323CD1">
              <w:rPr>
                <w:rFonts w:ascii="PT Astra Serif" w:hAnsi="PT Astra Serif"/>
              </w:rPr>
              <w:t>. Резинки банковские</w:t>
            </w:r>
          </w:p>
        </w:tc>
        <w:tc>
          <w:tcPr>
            <w:tcW w:w="140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килограмм</w:t>
            </w:r>
          </w:p>
        </w:tc>
        <w:tc>
          <w:tcPr>
            <w:tcW w:w="155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</w:t>
            </w:r>
          </w:p>
        </w:tc>
        <w:tc>
          <w:tcPr>
            <w:tcW w:w="161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 более </w:t>
            </w:r>
            <w:r w:rsidRPr="00323CD1">
              <w:rPr>
                <w:rFonts w:ascii="PT Astra Serif" w:hAnsi="PT Astra Serif"/>
                <w:lang w:val="en-US"/>
              </w:rPr>
              <w:t>1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  <w:lang w:val="en-US"/>
              </w:rPr>
              <w:t>701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2E2996" w:rsidTr="00C3513F">
        <w:tc>
          <w:tcPr>
            <w:tcW w:w="3040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  <w:r>
              <w:rPr>
                <w:rFonts w:ascii="PT Astra Serif" w:hAnsi="PT Astra Serif"/>
              </w:rPr>
              <w:t>6</w:t>
            </w:r>
            <w:r w:rsidRPr="00323CD1">
              <w:rPr>
                <w:rFonts w:ascii="PT Astra Serif" w:hAnsi="PT Astra Serif"/>
              </w:rPr>
              <w:t>. Фотобумага</w:t>
            </w:r>
          </w:p>
        </w:tc>
        <w:tc>
          <w:tcPr>
            <w:tcW w:w="140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упаковка</w:t>
            </w:r>
          </w:p>
        </w:tc>
        <w:tc>
          <w:tcPr>
            <w:tcW w:w="155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</w:t>
            </w:r>
          </w:p>
        </w:tc>
        <w:tc>
          <w:tcPr>
            <w:tcW w:w="161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год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 более </w:t>
            </w:r>
            <w:r w:rsidRPr="00323CD1">
              <w:rPr>
                <w:rFonts w:ascii="PT Astra Serif" w:hAnsi="PT Astra Serif"/>
                <w:lang w:val="en-US"/>
              </w:rPr>
              <w:t>3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  <w:lang w:val="en-US"/>
              </w:rPr>
              <w:t>323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  <w:tr w:rsidR="002E2996" w:rsidTr="00C3513F">
        <w:trPr>
          <w:trHeight w:val="70"/>
        </w:trPr>
        <w:tc>
          <w:tcPr>
            <w:tcW w:w="3040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27</w:t>
            </w:r>
            <w:r w:rsidRPr="00323CD1">
              <w:rPr>
                <w:rFonts w:ascii="PT Astra Serif" w:hAnsi="PT Astra Serif"/>
              </w:rPr>
              <w:t>. Термобумага</w:t>
            </w:r>
          </w:p>
        </w:tc>
        <w:tc>
          <w:tcPr>
            <w:tcW w:w="140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рулон</w:t>
            </w:r>
          </w:p>
        </w:tc>
        <w:tc>
          <w:tcPr>
            <w:tcW w:w="155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24</w:t>
            </w:r>
          </w:p>
        </w:tc>
        <w:tc>
          <w:tcPr>
            <w:tcW w:w="161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раз в квартал</w:t>
            </w:r>
          </w:p>
        </w:tc>
        <w:tc>
          <w:tcPr>
            <w:tcW w:w="2164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 более 154,00</w:t>
            </w:r>
          </w:p>
        </w:tc>
      </w:tr>
    </w:tbl>
    <w:p w:rsidR="00373095" w:rsidRPr="00E644E6" w:rsidRDefault="00F00A20" w:rsidP="00373095">
      <w:pPr>
        <w:pStyle w:val="1-test"/>
        <w:ind w:left="0" w:firstLine="709"/>
      </w:pPr>
      <w:r w:rsidRPr="00E644E6">
        <w:t>Нормативы количества и цены  хозяйстве</w:t>
      </w:r>
      <w:r>
        <w:t>нных товаров и принадлежностей:</w:t>
      </w:r>
    </w:p>
    <w:tbl>
      <w:tblPr>
        <w:tblW w:w="9781" w:type="dxa"/>
        <w:tblInd w:w="40" w:type="dxa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3874"/>
        <w:gridCol w:w="1753"/>
        <w:gridCol w:w="1724"/>
        <w:gridCol w:w="2430"/>
      </w:tblGrid>
      <w:tr w:rsidR="002E2996" w:rsidTr="00C3513F">
        <w:trPr>
          <w:trHeight w:val="499"/>
        </w:trPr>
        <w:tc>
          <w:tcPr>
            <w:tcW w:w="3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Наименование</w:t>
            </w:r>
          </w:p>
        </w:tc>
        <w:tc>
          <w:tcPr>
            <w:tcW w:w="17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Единица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измерения</w:t>
            </w:r>
          </w:p>
        </w:tc>
        <w:tc>
          <w:tcPr>
            <w:tcW w:w="1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Расчет на одного сотрудника в год</w:t>
            </w:r>
          </w:p>
        </w:tc>
        <w:tc>
          <w:tcPr>
            <w:tcW w:w="2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Предельная стоимость, руб.</w:t>
            </w:r>
          </w:p>
        </w:tc>
      </w:tr>
      <w:tr w:rsidR="002E2996" w:rsidTr="00C3513F">
        <w:trPr>
          <w:trHeight w:val="270"/>
        </w:trPr>
        <w:tc>
          <w:tcPr>
            <w:tcW w:w="38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175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17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  <w:tc>
          <w:tcPr>
            <w:tcW w:w="243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</w:t>
            </w:r>
          </w:p>
        </w:tc>
      </w:tr>
      <w:tr w:rsidR="002E2996" w:rsidTr="00C3513F">
        <w:trPr>
          <w:trHeight w:val="531"/>
        </w:trPr>
        <w:tc>
          <w:tcPr>
            <w:tcW w:w="9781" w:type="dxa"/>
            <w:gridSpan w:val="4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из расчета на каждого работника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(для всех категорий и групп должностей сотрудников Департамента и ОГКУ)</w:t>
            </w:r>
          </w:p>
        </w:tc>
      </w:tr>
      <w:tr w:rsidR="002E2996" w:rsidTr="00C3513F">
        <w:trPr>
          <w:trHeight w:val="170"/>
        </w:trPr>
        <w:tc>
          <w:tcPr>
            <w:tcW w:w="3874" w:type="dxa"/>
            <w:tcBorders>
              <w:top w:val="single" w:sz="4" w:space="0" w:color="auto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1. Полотенца листовые (для  диспенсера)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пачка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495,00</w:t>
            </w:r>
          </w:p>
        </w:tc>
      </w:tr>
      <w:tr w:rsidR="002E2996" w:rsidTr="00C3513F">
        <w:trPr>
          <w:trHeight w:val="567"/>
        </w:trPr>
        <w:tc>
          <w:tcPr>
            <w:tcW w:w="387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Туалетная бумага листовая (для диспенсер</w:t>
            </w:r>
            <w:r>
              <w:rPr>
                <w:rFonts w:ascii="PT Astra Serif" w:hAnsi="PT Astra Serif"/>
              </w:rPr>
              <w:t>а), рулонная (для  диспенсера) ,</w:t>
            </w:r>
            <w:r w:rsidRPr="00323CD1">
              <w:rPr>
                <w:rFonts w:ascii="PT Astra Serif" w:hAnsi="PT Astra Serif"/>
              </w:rPr>
              <w:t xml:space="preserve"> туалетная бумага (рулон)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пачка/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рулон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305,00/873,00/67,00</w:t>
            </w:r>
          </w:p>
        </w:tc>
      </w:tr>
      <w:tr w:rsidR="002E2996" w:rsidTr="00C3513F">
        <w:trPr>
          <w:cantSplit/>
          <w:trHeight w:val="170"/>
        </w:trPr>
        <w:tc>
          <w:tcPr>
            <w:tcW w:w="3874" w:type="dxa"/>
            <w:tcBorders>
              <w:left w:val="single" w:sz="8" w:space="0" w:color="000000"/>
              <w:bottom w:val="single" w:sz="4" w:space="0" w:color="auto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3. Мыло для рук  жидкое (для диспенсера)</w:t>
            </w:r>
          </w:p>
        </w:tc>
        <w:tc>
          <w:tcPr>
            <w:tcW w:w="1753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литр</w:t>
            </w:r>
          </w:p>
        </w:tc>
        <w:tc>
          <w:tcPr>
            <w:tcW w:w="172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542,00</w:t>
            </w:r>
          </w:p>
        </w:tc>
      </w:tr>
      <w:tr w:rsidR="002E2996" w:rsidTr="00C3513F">
        <w:trPr>
          <w:cantSplit/>
          <w:trHeight w:val="275"/>
        </w:trPr>
        <w:tc>
          <w:tcPr>
            <w:tcW w:w="387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4. Мыло для рук  жидкое</w:t>
            </w:r>
          </w:p>
        </w:tc>
        <w:tc>
          <w:tcPr>
            <w:tcW w:w="1753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0,5 литра</w:t>
            </w:r>
          </w:p>
        </w:tc>
        <w:tc>
          <w:tcPr>
            <w:tcW w:w="172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249,00</w:t>
            </w:r>
          </w:p>
        </w:tc>
      </w:tr>
      <w:tr w:rsidR="002E2996" w:rsidTr="00C3513F">
        <w:trPr>
          <w:cantSplit/>
          <w:trHeight w:val="130"/>
        </w:trPr>
        <w:tc>
          <w:tcPr>
            <w:tcW w:w="387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5. Мыло для рук  твердое</w:t>
            </w:r>
          </w:p>
        </w:tc>
        <w:tc>
          <w:tcPr>
            <w:tcW w:w="1753" w:type="dxa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103,00</w:t>
            </w:r>
          </w:p>
        </w:tc>
      </w:tr>
      <w:tr w:rsidR="002E2996" w:rsidTr="00C3513F">
        <w:trPr>
          <w:trHeight w:val="450"/>
        </w:trPr>
        <w:tc>
          <w:tcPr>
            <w:tcW w:w="3874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6. Мешок для мусорных корзин</w:t>
            </w:r>
          </w:p>
        </w:tc>
        <w:tc>
          <w:tcPr>
            <w:tcW w:w="1753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упаковка/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рулон</w:t>
            </w:r>
          </w:p>
        </w:tc>
        <w:tc>
          <w:tcPr>
            <w:tcW w:w="1724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157,00</w:t>
            </w:r>
          </w:p>
        </w:tc>
      </w:tr>
      <w:tr w:rsidR="002E2996" w:rsidTr="00C3513F">
        <w:tc>
          <w:tcPr>
            <w:tcW w:w="387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7. </w:t>
            </w:r>
            <w:hyperlink r:id="rId9" w:tgtFrame="_blank" w:history="1">
              <w:r w:rsidRPr="00323CD1">
                <w:rPr>
                  <w:rFonts w:ascii="PT Astra Serif" w:hAnsi="PT Astra Serif"/>
                </w:rPr>
                <w:t>Дезинфицирующее средство (кожный антисептик)</w:t>
              </w:r>
            </w:hyperlink>
            <w:r w:rsidRPr="00323CD1">
              <w:rPr>
                <w:rFonts w:ascii="PT Astra Serif" w:hAnsi="PT Astra Serif"/>
              </w:rPr>
              <w:t xml:space="preserve"> с дозатором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(жидкое)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литр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 литров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 1 076,00</w:t>
            </w:r>
          </w:p>
        </w:tc>
      </w:tr>
      <w:tr w:rsidR="002E2996" w:rsidTr="00C3513F">
        <w:trPr>
          <w:trHeight w:val="510"/>
        </w:trPr>
        <w:tc>
          <w:tcPr>
            <w:tcW w:w="387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8. </w:t>
            </w:r>
            <w:hyperlink r:id="rId10" w:tgtFrame="_blank" w:history="1">
              <w:r w:rsidRPr="00323CD1">
                <w:rPr>
                  <w:rFonts w:ascii="PT Astra Serif" w:hAnsi="PT Astra Serif"/>
                </w:rPr>
                <w:t>Дезинфицирующее средство (кожный антисептик)</w:t>
              </w:r>
            </w:hyperlink>
            <w:r w:rsidRPr="00323CD1">
              <w:rPr>
                <w:rFonts w:ascii="PT Astra Serif" w:hAnsi="PT Astra Serif"/>
              </w:rPr>
              <w:t xml:space="preserve"> с дозатором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(пенообразующее)</w:t>
            </w:r>
          </w:p>
        </w:tc>
        <w:tc>
          <w:tcPr>
            <w:tcW w:w="175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80 миллилитров</w:t>
            </w:r>
          </w:p>
        </w:tc>
        <w:tc>
          <w:tcPr>
            <w:tcW w:w="172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 литров</w:t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211,00</w:t>
            </w:r>
          </w:p>
        </w:tc>
      </w:tr>
      <w:tr w:rsidR="002E2996" w:rsidTr="00C3513F">
        <w:trPr>
          <w:trHeight w:val="214"/>
        </w:trPr>
        <w:tc>
          <w:tcPr>
            <w:tcW w:w="3874" w:type="dxa"/>
            <w:tcBorders>
              <w:top w:val="single" w:sz="4" w:space="0" w:color="auto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9. Маски (одноразовые)</w:t>
            </w:r>
          </w:p>
        </w:tc>
        <w:tc>
          <w:tcPr>
            <w:tcW w:w="1753" w:type="dxa"/>
            <w:tcBorders>
              <w:top w:val="single" w:sz="4" w:space="0" w:color="auto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auto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900 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26,00</w:t>
            </w:r>
          </w:p>
        </w:tc>
      </w:tr>
      <w:tr w:rsidR="002E2996" w:rsidTr="00C3513F">
        <w:trPr>
          <w:trHeight w:val="225"/>
        </w:trPr>
        <w:tc>
          <w:tcPr>
            <w:tcW w:w="387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10. Бахилы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800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19,00</w:t>
            </w:r>
          </w:p>
        </w:tc>
      </w:tr>
      <w:tr w:rsidR="002E2996" w:rsidTr="00C3513F">
        <w:trPr>
          <w:trHeight w:val="89"/>
        </w:trPr>
        <w:tc>
          <w:tcPr>
            <w:tcW w:w="97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из расчета на одного водителя</w:t>
            </w:r>
          </w:p>
        </w:tc>
      </w:tr>
      <w:tr w:rsidR="002E2996" w:rsidTr="00C3513F">
        <w:trPr>
          <w:trHeight w:val="392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1. Перчатки </w:t>
            </w:r>
            <w:r w:rsidRPr="00323CD1">
              <w:rPr>
                <w:rFonts w:ascii="PT Astra Serif" w:hAnsi="PT Astra Serif"/>
                <w:shd w:val="clear" w:color="FFFFFF" w:fill="FFFFFF"/>
              </w:rPr>
              <w:t>из хлопчатобумажной пряжи</w:t>
            </w:r>
            <w:r w:rsidRPr="00323CD1">
              <w:rPr>
                <w:rFonts w:ascii="PT Astra Serif" w:hAnsi="PT Astra Serif"/>
              </w:rPr>
              <w:t>   с поливинилхлоридом 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170,00</w:t>
            </w:r>
          </w:p>
        </w:tc>
      </w:tr>
      <w:tr w:rsidR="002E2996" w:rsidTr="00C3513F">
        <w:trPr>
          <w:trHeight w:val="147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Салфетка хозяйственная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601,00</w:t>
            </w:r>
          </w:p>
        </w:tc>
      </w:tr>
      <w:tr w:rsidR="002E2996" w:rsidTr="00C3513F">
        <w:trPr>
          <w:trHeight w:val="170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3. Щетка автомобильная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167,00</w:t>
            </w:r>
          </w:p>
        </w:tc>
      </w:tr>
      <w:tr w:rsidR="002E2996" w:rsidTr="00C3513F">
        <w:trPr>
          <w:trHeight w:val="172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4. Мыло хозяйственное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93,00</w:t>
            </w:r>
          </w:p>
        </w:tc>
      </w:tr>
      <w:tr w:rsidR="002E2996" w:rsidTr="00C3513F">
        <w:trPr>
          <w:trHeight w:val="330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5. Костюм хлопчатобумажной пряжи (специальная одежда)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7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692,00</w:t>
            </w:r>
          </w:p>
        </w:tc>
      </w:tr>
      <w:tr w:rsidR="002E2996" w:rsidTr="00C3513F">
        <w:trPr>
          <w:trHeight w:val="226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6. Сигнальный жилет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517,00</w:t>
            </w:r>
          </w:p>
        </w:tc>
      </w:tr>
    </w:tbl>
    <w:p w:rsidR="00EB3E08" w:rsidRDefault="00F00A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  <w:r>
        <w:br w:type="page"/>
      </w:r>
    </w:p>
    <w:tbl>
      <w:tblPr>
        <w:tblW w:w="9781" w:type="dxa"/>
        <w:tblInd w:w="45" w:type="dxa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3874"/>
        <w:gridCol w:w="1753"/>
        <w:gridCol w:w="1724"/>
        <w:gridCol w:w="2430"/>
      </w:tblGrid>
      <w:tr w:rsidR="002E2996" w:rsidTr="00C52905">
        <w:trPr>
          <w:trHeight w:val="242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1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</w:tr>
      <w:tr w:rsidR="002E2996" w:rsidTr="00C52905">
        <w:trPr>
          <w:trHeight w:val="242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7. Резиновые сапоги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922,00</w:t>
            </w:r>
          </w:p>
        </w:tc>
      </w:tr>
      <w:tr w:rsidR="002E2996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8. Салфетка для стекол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717,00</w:t>
            </w:r>
          </w:p>
        </w:tc>
      </w:tr>
      <w:tr w:rsidR="002E2996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9. Средство для стекол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литр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448,00</w:t>
            </w:r>
          </w:p>
        </w:tc>
      </w:tr>
      <w:tr w:rsidR="002E2996" w:rsidTr="00C52905">
        <w:trPr>
          <w:trHeight w:val="712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10. Шампунь для мытья автомобиля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литр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10 в год на один автомобиль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526,00</w:t>
            </w:r>
          </w:p>
        </w:tc>
      </w:tr>
      <w:tr w:rsidR="002E2996" w:rsidTr="00C52905">
        <w:trPr>
          <w:trHeight w:val="61"/>
        </w:trPr>
        <w:tc>
          <w:tcPr>
            <w:tcW w:w="97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из расчета на одного социального работника</w:t>
            </w:r>
          </w:p>
        </w:tc>
      </w:tr>
      <w:tr w:rsidR="002E2996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1. Халат (</w:t>
            </w:r>
            <w:r w:rsidRPr="00323CD1">
              <w:rPr>
                <w:rFonts w:ascii="PT Astra Serif" w:hAnsi="PT Astra Serif"/>
              </w:rPr>
              <w:t>костюм</w:t>
            </w:r>
            <w:r>
              <w:rPr>
                <w:rFonts w:ascii="PT Astra Serif" w:hAnsi="PT Astra Serif"/>
              </w:rPr>
              <w:t>)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819,00/ 5 881,00</w:t>
            </w:r>
          </w:p>
        </w:tc>
      </w:tr>
      <w:tr w:rsidR="002E2996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Мыло для рук  твердое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103,00</w:t>
            </w:r>
          </w:p>
        </w:tc>
      </w:tr>
      <w:tr w:rsidR="002E2996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3. Перчатки  резиновые (латексные, нитриловые) 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25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293,00</w:t>
            </w:r>
          </w:p>
        </w:tc>
      </w:tr>
      <w:tr w:rsidR="002E2996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4. Куртка на утепляющей прокладке 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8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850,00</w:t>
            </w:r>
          </w:p>
        </w:tc>
      </w:tr>
      <w:tr w:rsidR="002E2996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outlineLvl w:val="0"/>
              <w:rPr>
                <w:rFonts w:ascii="PT Astra Serif" w:hAnsi="PT Astra Serif"/>
                <w:bCs/>
                <w:lang w:val="en-US"/>
              </w:rPr>
            </w:pPr>
            <w:r w:rsidRPr="00323CD1">
              <w:rPr>
                <w:rFonts w:ascii="PT Astra Serif" w:hAnsi="PT Astra Serif"/>
                <w:bCs/>
                <w:lang w:val="en-US"/>
              </w:rPr>
              <w:t>5</w:t>
            </w:r>
            <w:r w:rsidRPr="00323CD1">
              <w:rPr>
                <w:rFonts w:ascii="PT Astra Serif" w:hAnsi="PT Astra Serif"/>
                <w:bCs/>
              </w:rPr>
              <w:t xml:space="preserve">. </w:t>
            </w:r>
            <w:r w:rsidRPr="00323CD1">
              <w:rPr>
                <w:rFonts w:ascii="PT Astra Serif" w:hAnsi="PT Astra Serif"/>
                <w:bCs/>
                <w:lang w:val="en-US"/>
              </w:rPr>
              <w:t>Костюм</w:t>
            </w:r>
            <w:r w:rsidRPr="00323CD1">
              <w:rPr>
                <w:rFonts w:ascii="PT Astra Serif" w:hAnsi="PT Astra Serif"/>
                <w:bCs/>
              </w:rPr>
              <w:t xml:space="preserve"> </w:t>
            </w:r>
            <w:r w:rsidRPr="00323CD1">
              <w:rPr>
                <w:rFonts w:ascii="PT Astra Serif" w:hAnsi="PT Astra Serif"/>
                <w:bCs/>
                <w:lang w:val="en-US"/>
              </w:rPr>
              <w:t>утепленный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4 766,00</w:t>
            </w:r>
          </w:p>
        </w:tc>
      </w:tr>
      <w:tr w:rsidR="002E2996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6. Резиновые сапоги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922,00</w:t>
            </w:r>
          </w:p>
        </w:tc>
      </w:tr>
      <w:tr w:rsidR="002E2996" w:rsidTr="00C52905">
        <w:trPr>
          <w:trHeight w:val="396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7. Сапоги утепленные </w:t>
            </w:r>
            <w:r>
              <w:rPr>
                <w:rFonts w:ascii="PT Astra Serif" w:hAnsi="PT Astra Serif"/>
              </w:rPr>
              <w:t>(</w:t>
            </w:r>
            <w:r w:rsidRPr="00323CD1">
              <w:rPr>
                <w:rFonts w:ascii="PT Astra Serif" w:hAnsi="PT Astra Serif"/>
              </w:rPr>
              <w:t>валенки</w:t>
            </w:r>
            <w:r>
              <w:rPr>
                <w:rFonts w:ascii="PT Astra Serif" w:hAnsi="PT Astra Serif"/>
              </w:rPr>
              <w:t>)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072,00/ 5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690,00</w:t>
            </w:r>
          </w:p>
        </w:tc>
      </w:tr>
      <w:tr w:rsidR="002E2996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8. Перчатки (варежки)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210,00</w:t>
            </w:r>
          </w:p>
        </w:tc>
      </w:tr>
      <w:tr w:rsidR="002E2996" w:rsidTr="00C52905">
        <w:trPr>
          <w:trHeight w:val="287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9. Полотенце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903,00</w:t>
            </w:r>
          </w:p>
        </w:tc>
      </w:tr>
      <w:tr w:rsidR="002E2996" w:rsidTr="00C52905">
        <w:trPr>
          <w:trHeight w:val="170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10. Плащ или куртка-ветровка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7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904,00</w:t>
            </w:r>
          </w:p>
        </w:tc>
      </w:tr>
      <w:tr w:rsidR="002E2996" w:rsidTr="00C52905">
        <w:trPr>
          <w:trHeight w:val="23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11. Обувь кожаная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6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147,00</w:t>
            </w:r>
          </w:p>
        </w:tc>
      </w:tr>
      <w:tr w:rsidR="002E2996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12. Обувь комнатная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344,00</w:t>
            </w:r>
          </w:p>
        </w:tc>
      </w:tr>
      <w:tr w:rsidR="002E2996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13. Сумка-коляска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6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004,00</w:t>
            </w:r>
          </w:p>
        </w:tc>
      </w:tr>
      <w:tr w:rsidR="002E2996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14. Сумка хозяйственная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261,00</w:t>
            </w:r>
          </w:p>
        </w:tc>
      </w:tr>
      <w:tr w:rsidR="002E2996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15. Крем для рук, 100 мл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263,00</w:t>
            </w:r>
          </w:p>
        </w:tc>
      </w:tr>
      <w:tr w:rsidR="002E2996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16. Средство от насекомых, 100 мл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6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633,00</w:t>
            </w:r>
          </w:p>
        </w:tc>
      </w:tr>
      <w:tr w:rsidR="002E2996" w:rsidTr="00C52905">
        <w:trPr>
          <w:trHeight w:val="229"/>
        </w:trPr>
        <w:tc>
          <w:tcPr>
            <w:tcW w:w="97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из расчета на одного уборщика производственных помещений</w:t>
            </w:r>
          </w:p>
        </w:tc>
      </w:tr>
      <w:tr w:rsidR="002E2996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1. Мешки для мусора 120л,10 штук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упаковка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400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354,00</w:t>
            </w:r>
          </w:p>
        </w:tc>
      </w:tr>
      <w:tr w:rsidR="002E2996" w:rsidTr="00C52905">
        <w:trPr>
          <w:trHeight w:val="131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Мешки для мусора 160 л, 10 штук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упаковка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100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386,00</w:t>
            </w:r>
          </w:p>
        </w:tc>
      </w:tr>
      <w:tr w:rsidR="002E2996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3. Перчатки</w:t>
            </w:r>
            <w:r w:rsidRPr="00323CD1">
              <w:rPr>
                <w:rFonts w:ascii="PT Astra Serif" w:hAnsi="PT Astra Serif"/>
              </w:rPr>
              <w:t xml:space="preserve"> резиновые (латексные) 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333,00</w:t>
            </w:r>
          </w:p>
        </w:tc>
      </w:tr>
      <w:tr w:rsidR="002E2996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4. Перчатки </w:t>
            </w:r>
            <w:r w:rsidRPr="00323CD1">
              <w:rPr>
                <w:rFonts w:ascii="PT Astra Serif" w:hAnsi="PT Astra Serif"/>
                <w:shd w:val="clear" w:color="FFFFFF" w:fill="FFFFFF"/>
              </w:rPr>
              <w:t>из хлопчатобумажной пряжи</w:t>
            </w:r>
            <w:r w:rsidRPr="00323CD1">
              <w:rPr>
                <w:rFonts w:ascii="PT Astra Serif" w:hAnsi="PT Astra Serif"/>
              </w:rPr>
              <w:t> 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с поливинилхлоридом 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6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170,00</w:t>
            </w:r>
          </w:p>
        </w:tc>
      </w:tr>
      <w:tr w:rsidR="002E2996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5. Ведро полиэтиленовое  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332,00</w:t>
            </w:r>
          </w:p>
        </w:tc>
      </w:tr>
      <w:tr w:rsidR="002E2996" w:rsidTr="00C52905">
        <w:trPr>
          <w:trHeight w:val="227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6. Швабра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3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998,00</w:t>
            </w:r>
          </w:p>
        </w:tc>
      </w:tr>
    </w:tbl>
    <w:p w:rsidR="00EB3E08" w:rsidRDefault="00F00A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  <w:r>
        <w:br w:type="page"/>
      </w:r>
    </w:p>
    <w:tbl>
      <w:tblPr>
        <w:tblW w:w="9781" w:type="dxa"/>
        <w:tblInd w:w="45" w:type="dxa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3874"/>
        <w:gridCol w:w="1753"/>
        <w:gridCol w:w="1724"/>
        <w:gridCol w:w="2430"/>
      </w:tblGrid>
      <w:tr w:rsidR="002E2996" w:rsidTr="00C52905">
        <w:trPr>
          <w:trHeight w:val="297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1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t>2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</w:tr>
      <w:tr w:rsidR="002E2996" w:rsidTr="00C52905">
        <w:trPr>
          <w:trHeight w:val="492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7. Щетка для пола </w:t>
            </w:r>
            <w:r>
              <w:rPr>
                <w:rFonts w:ascii="PT Astra Serif" w:hAnsi="PT Astra Serif"/>
              </w:rPr>
              <w:t>(</w:t>
            </w:r>
            <w:r w:rsidRPr="00323CD1">
              <w:rPr>
                <w:rFonts w:ascii="PT Astra Serif" w:hAnsi="PT Astra Serif"/>
              </w:rPr>
              <w:t>веник</w:t>
            </w:r>
            <w:r>
              <w:rPr>
                <w:rFonts w:ascii="PT Astra Serif" w:hAnsi="PT Astra Serif"/>
              </w:rPr>
              <w:t>)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917,00/1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039,00</w:t>
            </w:r>
          </w:p>
        </w:tc>
      </w:tr>
      <w:tr w:rsidR="002E2996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8. Совок для мусора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666,00</w:t>
            </w:r>
          </w:p>
        </w:tc>
      </w:tr>
      <w:tr w:rsidR="002E2996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9. Губка для мытья посуды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64,00</w:t>
            </w:r>
          </w:p>
        </w:tc>
      </w:tr>
      <w:tr w:rsidR="002E2996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10. Средство для стекол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литр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3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 не более 448,00</w:t>
            </w:r>
          </w:p>
        </w:tc>
      </w:tr>
      <w:tr w:rsidR="002E2996" w:rsidTr="00C52905">
        <w:trPr>
          <w:trHeight w:val="344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11. Полироль для мебели, аэрозоль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не более 446,00</w:t>
            </w:r>
          </w:p>
        </w:tc>
      </w:tr>
      <w:tr w:rsidR="002E2996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12. Салфетка хозяйственная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24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601,00</w:t>
            </w:r>
          </w:p>
        </w:tc>
      </w:tr>
      <w:tr w:rsidR="002E2996" w:rsidTr="00C52905">
        <w:trPr>
          <w:trHeight w:val="341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13. Халат </w:t>
            </w:r>
            <w:r>
              <w:rPr>
                <w:rFonts w:ascii="PT Astra Serif" w:hAnsi="PT Astra Serif"/>
              </w:rPr>
              <w:t>(</w:t>
            </w:r>
            <w:r w:rsidRPr="00323CD1">
              <w:rPr>
                <w:rFonts w:ascii="PT Astra Serif" w:hAnsi="PT Astra Serif"/>
              </w:rPr>
              <w:t>костюм</w:t>
            </w:r>
            <w:r>
              <w:rPr>
                <w:rFonts w:ascii="PT Astra Serif" w:hAnsi="PT Astra Serif"/>
              </w:rPr>
              <w:t>)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819,00 / 5 881,00</w:t>
            </w:r>
          </w:p>
        </w:tc>
      </w:tr>
      <w:tr w:rsidR="002E2996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14. Резиновые сапоги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922,00</w:t>
            </w:r>
          </w:p>
        </w:tc>
      </w:tr>
      <w:tr w:rsidR="002E2996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15. Крем для рук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миллилитр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1200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263,00</w:t>
            </w:r>
          </w:p>
        </w:tc>
      </w:tr>
      <w:tr w:rsidR="002E2996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16. Мыло хозяйственное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93,00</w:t>
            </w:r>
          </w:p>
        </w:tc>
      </w:tr>
      <w:tr w:rsidR="002E2996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CA6414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17. Насадка для швабры из микрофибры 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 более 12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 более 524,00</w:t>
            </w:r>
          </w:p>
        </w:tc>
      </w:tr>
      <w:tr w:rsidR="002E2996" w:rsidTr="00C52905">
        <w:trPr>
          <w:trHeight w:val="71"/>
        </w:trPr>
        <w:tc>
          <w:tcPr>
            <w:tcW w:w="97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из расчета на одного дворника</w:t>
            </w:r>
          </w:p>
        </w:tc>
      </w:tr>
      <w:tr w:rsidR="002E2996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1. Лопата штыковая 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910,00</w:t>
            </w:r>
          </w:p>
        </w:tc>
      </w:tr>
      <w:tr w:rsidR="002E2996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2. Лопата снеговая 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335,00</w:t>
            </w:r>
          </w:p>
        </w:tc>
      </w:tr>
      <w:tr w:rsidR="002E2996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3. Черенок для лопат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240,00</w:t>
            </w:r>
          </w:p>
        </w:tc>
      </w:tr>
      <w:tr w:rsidR="002E2996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4. Черенок для граблей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245,00</w:t>
            </w:r>
          </w:p>
        </w:tc>
      </w:tr>
      <w:tr w:rsidR="002E2996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5. Метла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866,00</w:t>
            </w:r>
          </w:p>
        </w:tc>
      </w:tr>
      <w:tr w:rsidR="002E2996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6. Перчатки хозяйственные из </w:t>
            </w:r>
            <w:r w:rsidRPr="00323CD1">
              <w:rPr>
                <w:rFonts w:ascii="PT Astra Serif" w:hAnsi="PT Astra Serif"/>
                <w:shd w:val="clear" w:color="FFFFFF" w:fill="FFFFFF"/>
              </w:rPr>
              <w:t xml:space="preserve">хлопчатобумажной пряжи </w:t>
            </w:r>
            <w:r w:rsidRPr="00323CD1">
              <w:rPr>
                <w:rFonts w:ascii="PT Astra Serif" w:hAnsi="PT Astra Serif"/>
              </w:rPr>
              <w:t>с точечным поливинилхлоридным  покрытием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170,00</w:t>
            </w:r>
          </w:p>
        </w:tc>
      </w:tr>
      <w:tr w:rsidR="002E2996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7. Рукавицы суконные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754,00</w:t>
            </w:r>
          </w:p>
        </w:tc>
      </w:tr>
      <w:tr w:rsidR="002E2996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8. Костюм из </w:t>
            </w:r>
            <w:r w:rsidRPr="00323CD1">
              <w:rPr>
                <w:rFonts w:ascii="PT Astra Serif" w:hAnsi="PT Astra Serif"/>
                <w:shd w:val="clear" w:color="FFFFFF" w:fill="FFFFFF"/>
              </w:rPr>
              <w:t>хлопчатобумажной пряжи</w:t>
            </w:r>
            <w:r w:rsidRPr="00323CD1">
              <w:rPr>
                <w:rFonts w:ascii="PT Astra Serif" w:hAnsi="PT Astra Serif"/>
              </w:rPr>
              <w:t xml:space="preserve"> (специальная одежда)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7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692,00</w:t>
            </w:r>
          </w:p>
        </w:tc>
      </w:tr>
      <w:tr w:rsidR="002E2996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9. Куртка на утепляющей прокладке </w:t>
            </w:r>
            <w:r>
              <w:rPr>
                <w:rFonts w:ascii="PT Astra Serif" w:hAnsi="PT Astra Serif"/>
              </w:rPr>
              <w:t>(</w:t>
            </w:r>
            <w:r w:rsidRPr="00323CD1">
              <w:rPr>
                <w:rFonts w:ascii="PT Astra Serif" w:hAnsi="PT Astra Serif"/>
              </w:rPr>
              <w:t>костюм зимний</w:t>
            </w:r>
            <w:r>
              <w:rPr>
                <w:rFonts w:ascii="PT Astra Serif" w:hAnsi="PT Astra Serif"/>
              </w:rPr>
              <w:t>)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8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850,00/ 10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426,00</w:t>
            </w:r>
          </w:p>
        </w:tc>
      </w:tr>
      <w:tr w:rsidR="002E2996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 Сапоги утепленные (</w:t>
            </w:r>
            <w:r w:rsidRPr="00323CD1">
              <w:rPr>
                <w:rFonts w:ascii="PT Astra Serif" w:hAnsi="PT Astra Serif"/>
              </w:rPr>
              <w:t>валенки</w:t>
            </w:r>
            <w:r>
              <w:rPr>
                <w:rFonts w:ascii="PT Astra Serif" w:hAnsi="PT Astra Serif"/>
              </w:rPr>
              <w:t>)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072,00 / 5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690,00</w:t>
            </w:r>
          </w:p>
        </w:tc>
      </w:tr>
      <w:tr w:rsidR="002E2996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11. Сапоги резиновые с защитным подноском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429,00</w:t>
            </w:r>
          </w:p>
        </w:tc>
      </w:tr>
      <w:tr w:rsidR="002E2996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12. Фартук из полимерных материалов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105,00</w:t>
            </w:r>
          </w:p>
        </w:tc>
      </w:tr>
      <w:tr w:rsidR="002E2996" w:rsidTr="00C52905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13. Защитный крем от морозов и ветра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миллилитр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200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410,00</w:t>
            </w:r>
          </w:p>
        </w:tc>
      </w:tr>
      <w:tr w:rsidR="002E2996" w:rsidTr="00C52905">
        <w:tc>
          <w:tcPr>
            <w:tcW w:w="97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из расчета на одного заведующего хозяйством</w:t>
            </w:r>
          </w:p>
        </w:tc>
      </w:tr>
    </w:tbl>
    <w:p w:rsidR="00EB3E08" w:rsidRDefault="00F00A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  <w:r>
        <w:br w:type="page"/>
      </w:r>
    </w:p>
    <w:tbl>
      <w:tblPr>
        <w:tblW w:w="9781" w:type="dxa"/>
        <w:tblInd w:w="45" w:type="dxa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3874"/>
        <w:gridCol w:w="1753"/>
        <w:gridCol w:w="1724"/>
        <w:gridCol w:w="2430"/>
      </w:tblGrid>
      <w:tr w:rsidR="002E2996" w:rsidTr="00F51F52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1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</w:tr>
      <w:tr w:rsidR="002E2996" w:rsidTr="00F51F52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1. Халат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3 385,00</w:t>
            </w:r>
          </w:p>
        </w:tc>
      </w:tr>
      <w:tr w:rsidR="002E2996" w:rsidTr="00F51F52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Перчатки с полимерным покрытием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6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452,00</w:t>
            </w:r>
          </w:p>
        </w:tc>
      </w:tr>
      <w:tr w:rsidR="002E2996" w:rsidTr="00F51F52">
        <w:trPr>
          <w:trHeight w:val="183"/>
        </w:trPr>
        <w:tc>
          <w:tcPr>
            <w:tcW w:w="97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F00A20" w:rsidP="00382FEC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из расчета на одного электрика</w:t>
            </w:r>
            <w:r w:rsidRPr="00382FEC">
              <w:rPr>
                <w:rFonts w:ascii="PT Astra Serif" w:hAnsi="PT Astra Serif"/>
              </w:rPr>
              <w:t xml:space="preserve"> (</w:t>
            </w:r>
            <w:r w:rsidR="00B7190A" w:rsidRPr="00323CD1">
              <w:rPr>
                <w:rFonts w:ascii="PT Astra Serif" w:hAnsi="PT Astra Serif"/>
              </w:rPr>
              <w:t>слесаря</w:t>
            </w:r>
            <w:r w:rsidRPr="00382FEC">
              <w:rPr>
                <w:rFonts w:ascii="PT Astra Serif" w:hAnsi="PT Astra Serif"/>
              </w:rPr>
              <w:t xml:space="preserve">) </w:t>
            </w:r>
            <w:r w:rsidR="00651D98">
              <w:rPr>
                <w:rFonts w:ascii="PT Astra Serif" w:hAnsi="PT Astra Serif"/>
              </w:rPr>
              <w:t>электромонт</w:t>
            </w:r>
            <w:r>
              <w:rPr>
                <w:rFonts w:ascii="PT Astra Serif" w:hAnsi="PT Astra Serif"/>
                <w:lang w:val="en-US"/>
              </w:rPr>
              <w:t>e</w:t>
            </w:r>
            <w:r w:rsidR="00651D98">
              <w:rPr>
                <w:rFonts w:ascii="PT Astra Serif" w:hAnsi="PT Astra Serif"/>
              </w:rPr>
              <w:t xml:space="preserve">ра по ремонту и обслуживанию электрооборудования  </w:t>
            </w:r>
          </w:p>
        </w:tc>
      </w:tr>
      <w:tr w:rsidR="002E2996" w:rsidTr="00F51F52">
        <w:trPr>
          <w:trHeight w:val="537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1. Костюм из </w:t>
            </w:r>
            <w:r w:rsidRPr="00323CD1">
              <w:rPr>
                <w:rFonts w:ascii="PT Astra Serif" w:hAnsi="PT Astra Serif"/>
                <w:shd w:val="clear" w:color="FFFFFF" w:fill="FFFFFF"/>
              </w:rPr>
              <w:t>хлопчатобумажной пряжи</w:t>
            </w:r>
            <w:r w:rsidRPr="00323CD1">
              <w:rPr>
                <w:rFonts w:ascii="PT Astra Serif" w:hAnsi="PT Astra Serif"/>
              </w:rPr>
              <w:t>   (специальная одежда)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7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692,00</w:t>
            </w:r>
          </w:p>
        </w:tc>
      </w:tr>
      <w:tr w:rsidR="002E2996" w:rsidTr="00F51F52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Перчатки с полимерным покрытием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452,00</w:t>
            </w:r>
          </w:p>
        </w:tc>
      </w:tr>
      <w:tr w:rsidR="002E2996" w:rsidTr="00F51F52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3. Очки защитные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776,00</w:t>
            </w:r>
          </w:p>
        </w:tc>
      </w:tr>
      <w:tr w:rsidR="002E2996" w:rsidTr="00F51F52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1D98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4. Коврик диэлектрический 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RDefault="00F00A20" w:rsidP="00651D9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651D98">
              <w:rPr>
                <w:rFonts w:ascii="PT Astra Serif" w:hAnsi="PT Astra Serif"/>
              </w:rPr>
              <w:t xml:space="preserve">не более </w:t>
            </w:r>
            <w:r>
              <w:rPr>
                <w:rFonts w:ascii="PT Astra Serif" w:hAnsi="PT Astra Serif"/>
              </w:rPr>
              <w:t>886</w:t>
            </w:r>
            <w:r w:rsidRPr="00651D98">
              <w:rPr>
                <w:rFonts w:ascii="PT Astra Serif" w:hAnsi="PT Astra Serif"/>
              </w:rPr>
              <w:t>,00</w:t>
            </w:r>
          </w:p>
        </w:tc>
      </w:tr>
      <w:tr w:rsidR="002E2996" w:rsidTr="00F51F52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1D98" w:rsidRPr="00323CD1" w:rsidRDefault="00F00A20" w:rsidP="00651D98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5. Перчатки </w:t>
            </w:r>
            <w:r w:rsidRPr="00651D98">
              <w:rPr>
                <w:rFonts w:ascii="PT Astra Serif" w:hAnsi="PT Astra Serif"/>
              </w:rPr>
              <w:t>диэлектрически</w:t>
            </w:r>
            <w:r>
              <w:rPr>
                <w:rFonts w:ascii="PT Astra Serif" w:hAnsi="PT Astra Serif"/>
              </w:rPr>
              <w:t>е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RDefault="00F00A20" w:rsidP="00651D9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651D98">
              <w:rPr>
                <w:rFonts w:ascii="PT Astra Serif" w:hAnsi="PT Astra Serif"/>
              </w:rPr>
              <w:t xml:space="preserve">не более </w:t>
            </w: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RDefault="00F00A20" w:rsidP="00651D9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651D98">
              <w:rPr>
                <w:rFonts w:ascii="PT Astra Serif" w:hAnsi="PT Astra Serif"/>
              </w:rPr>
              <w:t xml:space="preserve">не более </w:t>
            </w:r>
            <w:r>
              <w:rPr>
                <w:rFonts w:ascii="PT Astra Serif" w:hAnsi="PT Astra Serif"/>
              </w:rPr>
              <w:t>1021</w:t>
            </w:r>
            <w:r w:rsidRPr="00651D98">
              <w:rPr>
                <w:rFonts w:ascii="PT Astra Serif" w:hAnsi="PT Astra Serif"/>
              </w:rPr>
              <w:t>,00</w:t>
            </w:r>
          </w:p>
        </w:tc>
      </w:tr>
      <w:tr w:rsidR="002E2996" w:rsidTr="00F51F52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1D98" w:rsidRPr="00323CD1" w:rsidRDefault="00F00A20" w:rsidP="00786460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6. Отвертка </w:t>
            </w:r>
            <w:r w:rsidRPr="00786460">
              <w:rPr>
                <w:rFonts w:ascii="PT Astra Serif" w:hAnsi="PT Astra Serif"/>
              </w:rPr>
              <w:t>диэлектрическ</w:t>
            </w:r>
            <w:r>
              <w:rPr>
                <w:rFonts w:ascii="PT Astra Serif" w:hAnsi="PT Astra Serif"/>
              </w:rPr>
              <w:t>ая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RDefault="00F00A20" w:rsidP="007864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786460">
              <w:rPr>
                <w:rFonts w:ascii="PT Astra Serif" w:hAnsi="PT Astra Serif"/>
              </w:rPr>
              <w:t xml:space="preserve">не более </w:t>
            </w: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RDefault="00F00A20" w:rsidP="007864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786460">
              <w:rPr>
                <w:rFonts w:ascii="PT Astra Serif" w:hAnsi="PT Astra Serif"/>
              </w:rPr>
              <w:t xml:space="preserve">не более </w:t>
            </w:r>
            <w:r>
              <w:rPr>
                <w:rFonts w:ascii="PT Astra Serif" w:hAnsi="PT Astra Serif"/>
              </w:rPr>
              <w:t>246</w:t>
            </w:r>
            <w:r w:rsidRPr="00786460">
              <w:rPr>
                <w:rFonts w:ascii="PT Astra Serif" w:hAnsi="PT Astra Serif"/>
              </w:rPr>
              <w:t>,00</w:t>
            </w:r>
          </w:p>
        </w:tc>
      </w:tr>
      <w:tr w:rsidR="002E2996" w:rsidTr="00F51F52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1D98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7. Индикатор напряжения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RDefault="00F00A20" w:rsidP="0078646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786460">
              <w:rPr>
                <w:rFonts w:ascii="PT Astra Serif" w:hAnsi="PT Astra Serif"/>
              </w:rPr>
              <w:t xml:space="preserve">не более </w:t>
            </w:r>
            <w:r>
              <w:rPr>
                <w:rFonts w:ascii="PT Astra Serif" w:hAnsi="PT Astra Serif"/>
              </w:rPr>
              <w:t>382</w:t>
            </w:r>
            <w:r w:rsidRPr="00786460">
              <w:rPr>
                <w:rFonts w:ascii="PT Astra Serif" w:hAnsi="PT Astra Serif"/>
              </w:rPr>
              <w:t>,00</w:t>
            </w:r>
          </w:p>
        </w:tc>
      </w:tr>
      <w:tr w:rsidR="002E2996" w:rsidTr="00F51F52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1D98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8. Плоскогубцы </w:t>
            </w:r>
            <w:r w:rsidRPr="00786460">
              <w:rPr>
                <w:rFonts w:ascii="PT Astra Serif" w:hAnsi="PT Astra Serif"/>
              </w:rPr>
              <w:t>диэлектрические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не более </w:t>
            </w:r>
            <w:r w:rsidR="00F51F52">
              <w:rPr>
                <w:rFonts w:ascii="PT Astra Serif" w:hAnsi="PT Astra Serif"/>
              </w:rPr>
              <w:t>2010,00</w:t>
            </w:r>
          </w:p>
        </w:tc>
      </w:tr>
      <w:tr w:rsidR="002E2996" w:rsidTr="00F51F52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1D98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9. Бокорезы усиленные </w:t>
            </w:r>
            <w:r w:rsidRPr="00F51F52">
              <w:rPr>
                <w:rFonts w:ascii="PT Astra Serif" w:hAnsi="PT Astra Serif"/>
              </w:rPr>
              <w:t>диэлектрические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RDefault="00F00A20" w:rsidP="00F51F5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F51F52">
              <w:rPr>
                <w:rFonts w:ascii="PT Astra Serif" w:hAnsi="PT Astra Serif"/>
              </w:rPr>
              <w:t xml:space="preserve">не более </w:t>
            </w:r>
            <w:r>
              <w:rPr>
                <w:rFonts w:ascii="PT Astra Serif" w:hAnsi="PT Astra Serif"/>
              </w:rPr>
              <w:t>1996</w:t>
            </w:r>
            <w:r w:rsidRPr="00F51F52">
              <w:rPr>
                <w:rFonts w:ascii="PT Astra Serif" w:hAnsi="PT Astra Serif"/>
              </w:rPr>
              <w:t>,00</w:t>
            </w:r>
          </w:p>
        </w:tc>
      </w:tr>
      <w:tr w:rsidR="002E2996" w:rsidTr="00F51F52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1D98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10. Знак-плакат «Стой! Напряжение!»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F51F52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RDefault="00F00A20" w:rsidP="00F51F5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F51F52">
              <w:rPr>
                <w:rFonts w:ascii="PT Astra Serif" w:hAnsi="PT Astra Serif"/>
              </w:rPr>
              <w:t xml:space="preserve">не более </w:t>
            </w:r>
            <w:r>
              <w:rPr>
                <w:rFonts w:ascii="PT Astra Serif" w:hAnsi="PT Astra Serif"/>
              </w:rPr>
              <w:t>148</w:t>
            </w:r>
            <w:r w:rsidRPr="00F51F52">
              <w:rPr>
                <w:rFonts w:ascii="PT Astra Serif" w:hAnsi="PT Astra Serif"/>
              </w:rPr>
              <w:t>,00</w:t>
            </w:r>
          </w:p>
        </w:tc>
      </w:tr>
      <w:tr w:rsidR="002E2996" w:rsidTr="00F51F52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1D98" w:rsidRPr="00323CD1" w:rsidRDefault="00F00A20" w:rsidP="00F51F52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11. </w:t>
            </w:r>
            <w:r w:rsidRPr="00F51F52">
              <w:rPr>
                <w:rFonts w:ascii="PT Astra Serif" w:hAnsi="PT Astra Serif"/>
              </w:rPr>
              <w:t>Знак-плакат «</w:t>
            </w:r>
            <w:r>
              <w:rPr>
                <w:rFonts w:ascii="PT Astra Serif" w:hAnsi="PT Astra Serif"/>
              </w:rPr>
              <w:t>Не включать, работают люди</w:t>
            </w:r>
            <w:r w:rsidRPr="00F51F52">
              <w:rPr>
                <w:rFonts w:ascii="PT Astra Serif" w:hAnsi="PT Astra Serif"/>
              </w:rPr>
              <w:t>!»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F51F52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RDefault="00F00A20" w:rsidP="00F51F5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F51F52">
              <w:rPr>
                <w:rFonts w:ascii="PT Astra Serif" w:hAnsi="PT Astra Serif"/>
              </w:rPr>
              <w:t xml:space="preserve">не более </w:t>
            </w:r>
            <w:r>
              <w:rPr>
                <w:rFonts w:ascii="PT Astra Serif" w:hAnsi="PT Astra Serif"/>
              </w:rPr>
              <w:t>121</w:t>
            </w:r>
            <w:r w:rsidRPr="00F51F52">
              <w:rPr>
                <w:rFonts w:ascii="PT Astra Serif" w:hAnsi="PT Astra Serif"/>
              </w:rPr>
              <w:t>,00</w:t>
            </w:r>
          </w:p>
        </w:tc>
      </w:tr>
      <w:tr w:rsidR="002E2996" w:rsidTr="00F51F52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1D98" w:rsidRPr="00323CD1" w:rsidRDefault="00F00A20" w:rsidP="00F51F52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12. </w:t>
            </w:r>
            <w:r w:rsidRPr="00F51F52">
              <w:rPr>
                <w:rFonts w:ascii="PT Astra Serif" w:hAnsi="PT Astra Serif"/>
              </w:rPr>
              <w:t>Знак-плакат «</w:t>
            </w:r>
            <w:r>
              <w:rPr>
                <w:rFonts w:ascii="PT Astra Serif" w:hAnsi="PT Astra Serif"/>
              </w:rPr>
              <w:t>Заземлено</w:t>
            </w:r>
            <w:r w:rsidRPr="00F51F52">
              <w:rPr>
                <w:rFonts w:ascii="PT Astra Serif" w:hAnsi="PT Astra Serif"/>
              </w:rPr>
              <w:t>»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F51F52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F51F52">
              <w:rPr>
                <w:rFonts w:ascii="PT Astra Serif" w:hAnsi="PT Astra Serif"/>
              </w:rPr>
              <w:t>не более 121,00</w:t>
            </w:r>
          </w:p>
        </w:tc>
      </w:tr>
      <w:tr w:rsidR="002E2996" w:rsidTr="00F51F52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1D98" w:rsidRPr="00323CD1" w:rsidRDefault="00F00A20" w:rsidP="00F51F52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13. </w:t>
            </w:r>
            <w:r w:rsidRPr="00F51F52">
              <w:rPr>
                <w:rFonts w:ascii="PT Astra Serif" w:hAnsi="PT Astra Serif"/>
              </w:rPr>
              <w:t>Знак-плакат «</w:t>
            </w:r>
            <w:r>
              <w:rPr>
                <w:rFonts w:ascii="PT Astra Serif" w:hAnsi="PT Astra Serif"/>
              </w:rPr>
              <w:t>Стой! Опасно для жизни!</w:t>
            </w:r>
            <w:r w:rsidRPr="00F51F52">
              <w:rPr>
                <w:rFonts w:ascii="PT Astra Serif" w:hAnsi="PT Astra Serif"/>
              </w:rPr>
              <w:t>»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51D98" w:rsidRPr="00323CD1" w:rsidRDefault="00F00A20" w:rsidP="00F51F5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F51F52">
              <w:rPr>
                <w:rFonts w:ascii="PT Astra Serif" w:hAnsi="PT Astra Serif"/>
              </w:rPr>
              <w:t xml:space="preserve">не более </w:t>
            </w:r>
            <w:r>
              <w:rPr>
                <w:rFonts w:ascii="PT Astra Serif" w:hAnsi="PT Astra Serif"/>
              </w:rPr>
              <w:t>148</w:t>
            </w:r>
            <w:r w:rsidRPr="00F51F52">
              <w:rPr>
                <w:rFonts w:ascii="PT Astra Serif" w:hAnsi="PT Astra Serif"/>
              </w:rPr>
              <w:t>,00</w:t>
            </w:r>
          </w:p>
        </w:tc>
      </w:tr>
      <w:tr w:rsidR="002E2996" w:rsidTr="00F51F52">
        <w:tc>
          <w:tcPr>
            <w:tcW w:w="97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из расчета на одного работника всех профессий и должностей, выполняющего работы по наладке оборудования</w:t>
            </w:r>
          </w:p>
        </w:tc>
      </w:tr>
      <w:tr w:rsidR="002E2996" w:rsidTr="00F51F52">
        <w:trPr>
          <w:trHeight w:val="483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1. Костюм из </w:t>
            </w:r>
            <w:r w:rsidRPr="00323CD1">
              <w:rPr>
                <w:rFonts w:ascii="PT Astra Serif" w:hAnsi="PT Astra Serif"/>
                <w:shd w:val="clear" w:color="FFFFFF" w:fill="FFFFFF"/>
              </w:rPr>
              <w:t>хлопчатобумажной пряжи</w:t>
            </w:r>
            <w:r w:rsidRPr="00323CD1">
              <w:rPr>
                <w:rFonts w:ascii="PT Astra Serif" w:hAnsi="PT Astra Serif"/>
              </w:rPr>
              <w:t>  (специальная одежда)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7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692,00</w:t>
            </w:r>
          </w:p>
        </w:tc>
      </w:tr>
      <w:tr w:rsidR="002E2996" w:rsidTr="00F51F52">
        <w:trPr>
          <w:trHeight w:val="686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2. Перчатки хозяйственные из </w:t>
            </w:r>
            <w:r w:rsidRPr="00323CD1">
              <w:rPr>
                <w:rFonts w:ascii="PT Astra Serif" w:hAnsi="PT Astra Serif"/>
                <w:shd w:val="clear" w:color="FFFFFF" w:fill="FFFFFF"/>
              </w:rPr>
              <w:t>хлопчатобумажной пряжи</w:t>
            </w:r>
            <w:r w:rsidRPr="00323CD1">
              <w:rPr>
                <w:rFonts w:ascii="PT Astra Serif" w:hAnsi="PT Astra Serif"/>
              </w:rPr>
              <w:t> с точечным поливинилхлоридным  покрытием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170,00</w:t>
            </w:r>
          </w:p>
        </w:tc>
      </w:tr>
      <w:tr w:rsidR="002E2996" w:rsidTr="00F51F52">
        <w:trPr>
          <w:trHeight w:val="228"/>
        </w:trPr>
        <w:tc>
          <w:tcPr>
            <w:tcW w:w="97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из расчета на одного рабочего по комплексному обслуживанию и ремонту зданий</w:t>
            </w:r>
          </w:p>
        </w:tc>
      </w:tr>
      <w:tr w:rsidR="002E2996" w:rsidTr="00F51F52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1. Сапоги резиновые с защитным подноском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429,00</w:t>
            </w:r>
          </w:p>
        </w:tc>
      </w:tr>
      <w:tr w:rsidR="002E2996" w:rsidTr="00F51F52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Перчатки с полимерным покрытием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6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452,00</w:t>
            </w:r>
          </w:p>
        </w:tc>
      </w:tr>
      <w:tr w:rsidR="002E2996" w:rsidTr="00F51F52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3. Очки защитные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776,00</w:t>
            </w:r>
          </w:p>
        </w:tc>
      </w:tr>
      <w:tr w:rsidR="002E2996" w:rsidTr="00F51F52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tabs>
                <w:tab w:val="left" w:pos="0"/>
              </w:tabs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4. Средство индивидуальной защиты органов дыхания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300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435,00</w:t>
            </w:r>
          </w:p>
        </w:tc>
      </w:tr>
    </w:tbl>
    <w:p w:rsidR="00742FE9" w:rsidRDefault="00F00A20">
      <w:r>
        <w:br w:type="page"/>
      </w:r>
    </w:p>
    <w:tbl>
      <w:tblPr>
        <w:tblW w:w="9781" w:type="dxa"/>
        <w:tblInd w:w="45" w:type="dxa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3874"/>
        <w:gridCol w:w="1753"/>
        <w:gridCol w:w="1724"/>
        <w:gridCol w:w="2430"/>
      </w:tblGrid>
      <w:tr w:rsidR="002E2996" w:rsidTr="00F51F52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1F52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1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1F52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1F52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51F52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</w:tr>
      <w:tr w:rsidR="002E2996" w:rsidTr="00EB3E08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E08" w:rsidRPr="00323CD1" w:rsidRDefault="00F00A20" w:rsidP="00EB3E08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5. Костюм для защиты от общих производственных загрязнений и механических воздействий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3E08" w:rsidRPr="00323CD1" w:rsidRDefault="00F00A20" w:rsidP="00EB3E08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E08" w:rsidRPr="00323CD1" w:rsidRDefault="00F00A20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E08" w:rsidRPr="00323CD1" w:rsidRDefault="00F00A20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5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732,00</w:t>
            </w:r>
          </w:p>
        </w:tc>
      </w:tr>
      <w:tr w:rsidR="002E2996" w:rsidTr="00EB3E08">
        <w:trPr>
          <w:trHeight w:val="272"/>
        </w:trPr>
        <w:tc>
          <w:tcPr>
            <w:tcW w:w="9781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B3E08" w:rsidRPr="00323CD1" w:rsidRDefault="00F00A20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из расчета </w:t>
            </w:r>
            <w:r w:rsidRPr="00323CD1">
              <w:rPr>
                <w:rFonts w:ascii="PT Astra Serif" w:hAnsi="PT Astra Serif"/>
              </w:rPr>
              <w:t>на один кв.м</w:t>
            </w:r>
            <w:r>
              <w:rPr>
                <w:rFonts w:ascii="PT Astra Serif" w:hAnsi="PT Astra Serif"/>
              </w:rPr>
              <w:t>.</w:t>
            </w:r>
            <w:r w:rsidRPr="00323CD1">
              <w:rPr>
                <w:rFonts w:ascii="PT Astra Serif" w:hAnsi="PT Astra Serif"/>
              </w:rPr>
              <w:t xml:space="preserve"> помещения</w:t>
            </w:r>
          </w:p>
        </w:tc>
      </w:tr>
      <w:tr w:rsidR="002E2996" w:rsidTr="00F51F52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3E08" w:rsidRPr="00323CD1" w:rsidRDefault="00F00A20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Наименование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3E08" w:rsidRPr="00323CD1" w:rsidRDefault="00F00A20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Единица</w:t>
            </w:r>
          </w:p>
          <w:p w:rsidR="00EB3E08" w:rsidRPr="00323CD1" w:rsidRDefault="00F00A20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измерения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3E08" w:rsidRPr="00323CD1" w:rsidRDefault="00F00A20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 один кв.м</w:t>
            </w:r>
            <w:r>
              <w:rPr>
                <w:rFonts w:ascii="PT Astra Serif" w:hAnsi="PT Astra Serif"/>
              </w:rPr>
              <w:t>.</w:t>
            </w:r>
            <w:r w:rsidRPr="00323CD1">
              <w:rPr>
                <w:rFonts w:ascii="PT Astra Serif" w:hAnsi="PT Astra Serif"/>
              </w:rPr>
              <w:t xml:space="preserve"> в год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E08" w:rsidRPr="00323CD1" w:rsidRDefault="00F00A20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Предельная стоимость, руб.</w:t>
            </w:r>
          </w:p>
        </w:tc>
      </w:tr>
      <w:tr w:rsidR="002E2996" w:rsidTr="00F51F52">
        <w:tc>
          <w:tcPr>
            <w:tcW w:w="3874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EB3E08" w:rsidRPr="00323CD1" w:rsidRDefault="00F00A20" w:rsidP="00EB3E08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1. Полотно  хлопчатобумажное </w:t>
            </w:r>
          </w:p>
        </w:tc>
        <w:tc>
          <w:tcPr>
            <w:tcW w:w="1753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EB3E08" w:rsidRPr="00323CD1" w:rsidRDefault="00F00A20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квадратный метр</w:t>
            </w:r>
          </w:p>
        </w:tc>
        <w:tc>
          <w:tcPr>
            <w:tcW w:w="1724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EB3E08" w:rsidRPr="00323CD1" w:rsidRDefault="00F00A20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0,5</w:t>
            </w:r>
          </w:p>
        </w:tc>
        <w:tc>
          <w:tcPr>
            <w:tcW w:w="2430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EB3E08" w:rsidRPr="00323CD1" w:rsidRDefault="00F00A20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233,00</w:t>
            </w:r>
          </w:p>
        </w:tc>
      </w:tr>
      <w:tr w:rsidR="002E2996" w:rsidTr="00F51F52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3E08" w:rsidRPr="00323CD1" w:rsidRDefault="00F00A20" w:rsidP="00EB3E08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Моющее средство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E08" w:rsidRPr="00323CD1" w:rsidRDefault="00F00A20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литр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E08" w:rsidRPr="00323CD1" w:rsidRDefault="00F00A20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0,08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E08" w:rsidRPr="00323CD1" w:rsidRDefault="00F00A20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436,00</w:t>
            </w:r>
          </w:p>
        </w:tc>
      </w:tr>
      <w:tr w:rsidR="002E2996" w:rsidTr="00F51F52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3E08" w:rsidRPr="00323CD1" w:rsidRDefault="00F00A20" w:rsidP="00EB3E08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3. Чистящее средство 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E08" w:rsidRPr="00323CD1" w:rsidRDefault="00F00A20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килограмм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E08" w:rsidRPr="00323CD1" w:rsidRDefault="00F00A20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0,06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E08" w:rsidRPr="00323CD1" w:rsidRDefault="00F00A20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388,00</w:t>
            </w:r>
          </w:p>
        </w:tc>
      </w:tr>
      <w:tr w:rsidR="002E2996" w:rsidTr="00F51F52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3E08" w:rsidRPr="00323CD1" w:rsidRDefault="00F00A20" w:rsidP="00EB3E08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  <w:lang w:val="en-US"/>
              </w:rPr>
              <w:t>4</w:t>
            </w:r>
            <w:r w:rsidRPr="00323CD1">
              <w:rPr>
                <w:rFonts w:ascii="PT Astra Serif" w:hAnsi="PT Astra Serif"/>
              </w:rPr>
              <w:t>. Грязезащитное напольное покрытие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E08" w:rsidRPr="00323CD1" w:rsidRDefault="00F00A20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квадратный метр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E08" w:rsidRPr="00323CD1" w:rsidRDefault="00F00A20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E08" w:rsidRPr="00323CD1" w:rsidRDefault="00F00A20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14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067,00</w:t>
            </w:r>
          </w:p>
        </w:tc>
      </w:tr>
      <w:tr w:rsidR="002E2996" w:rsidTr="00F51F52">
        <w:tc>
          <w:tcPr>
            <w:tcW w:w="978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3E08" w:rsidRPr="00323CD1" w:rsidRDefault="00F00A20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из расчета </w:t>
            </w:r>
            <w:r w:rsidRPr="00323CD1">
              <w:rPr>
                <w:rFonts w:ascii="PT Astra Serif" w:hAnsi="PT Astra Serif"/>
              </w:rPr>
              <w:t>на один санузел</w:t>
            </w:r>
          </w:p>
        </w:tc>
      </w:tr>
      <w:tr w:rsidR="002E2996" w:rsidTr="00F51F52"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3E08" w:rsidRPr="00323CD1" w:rsidRDefault="00F00A20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Наименование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3E08" w:rsidRPr="00323CD1" w:rsidRDefault="00F00A20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Единица</w:t>
            </w:r>
          </w:p>
          <w:p w:rsidR="00EB3E08" w:rsidRPr="00323CD1" w:rsidRDefault="00F00A20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измерения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3E08" w:rsidRPr="00323CD1" w:rsidRDefault="00F00A20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 один санузел в год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E08" w:rsidRPr="00323CD1" w:rsidRDefault="00F00A20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Предельная стоимость, руб.</w:t>
            </w:r>
          </w:p>
        </w:tc>
      </w:tr>
      <w:tr w:rsidR="002E2996" w:rsidTr="00F51F52">
        <w:trPr>
          <w:trHeight w:val="181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3E08" w:rsidRPr="00323CD1" w:rsidRDefault="00F00A20" w:rsidP="00EB3E08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1. Средство для сантехники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E08" w:rsidRPr="00323CD1" w:rsidRDefault="00F00A20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литр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E08" w:rsidRPr="00323CD1" w:rsidRDefault="00F00A20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6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E08" w:rsidRPr="00323CD1" w:rsidRDefault="00F00A20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450,00</w:t>
            </w:r>
          </w:p>
        </w:tc>
      </w:tr>
      <w:tr w:rsidR="002E2996" w:rsidTr="00F51F52">
        <w:trPr>
          <w:trHeight w:val="183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3E08" w:rsidRPr="00323CD1" w:rsidRDefault="00F00A20" w:rsidP="00EB3E08">
            <w:pPr>
              <w:keepNext/>
              <w:keepLines/>
              <w:outlineLvl w:val="3"/>
              <w:rPr>
                <w:rFonts w:ascii="PT Astra Serif" w:hAnsi="PT Astra Serif"/>
                <w:lang w:val="en-US"/>
              </w:rPr>
            </w:pPr>
            <w:r w:rsidRPr="00323CD1">
              <w:rPr>
                <w:rFonts w:ascii="PT Astra Serif" w:hAnsi="PT Astra Serif"/>
              </w:rPr>
              <w:t>2. Перчатки повышенной прочности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E08" w:rsidRPr="00323CD1" w:rsidRDefault="00F00A20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пара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E08" w:rsidRPr="00323CD1" w:rsidRDefault="00F00A20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E08" w:rsidRPr="00323CD1" w:rsidRDefault="00F00A20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276,00</w:t>
            </w:r>
          </w:p>
        </w:tc>
      </w:tr>
      <w:tr w:rsidR="002E2996" w:rsidTr="00F51F52">
        <w:trPr>
          <w:trHeight w:val="183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3E08" w:rsidRPr="00323CD1" w:rsidRDefault="00F00A20" w:rsidP="00EB3E08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3. Средство для прочистки труб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E08" w:rsidRPr="00323CD1" w:rsidRDefault="00F00A20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литр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E08" w:rsidRPr="00323CD1" w:rsidRDefault="00F00A20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6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E08" w:rsidRPr="00323CD1" w:rsidRDefault="00F00A20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077,00</w:t>
            </w:r>
          </w:p>
        </w:tc>
      </w:tr>
      <w:tr w:rsidR="002E2996" w:rsidTr="00F51F52">
        <w:trPr>
          <w:trHeight w:val="183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3E08" w:rsidRPr="00323CD1" w:rsidRDefault="00F00A20" w:rsidP="00EB3E08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4. Ершик  для туалета с подставкой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E08" w:rsidRPr="00F51F52" w:rsidRDefault="00F00A20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F51F52"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E08" w:rsidRPr="00323CD1" w:rsidRDefault="00F00A20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E08" w:rsidRPr="00323CD1" w:rsidRDefault="00F00A20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475,00</w:t>
            </w:r>
          </w:p>
        </w:tc>
      </w:tr>
      <w:tr w:rsidR="002E2996" w:rsidTr="00F51F52">
        <w:trPr>
          <w:trHeight w:val="183"/>
        </w:trPr>
        <w:tc>
          <w:tcPr>
            <w:tcW w:w="3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3E08" w:rsidRPr="00323CD1" w:rsidRDefault="00F00A20" w:rsidP="00EB3E08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5. Освежитель воздуха</w:t>
            </w:r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E08" w:rsidRPr="00F51F52" w:rsidRDefault="00F00A20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F51F52">
              <w:rPr>
                <w:rFonts w:ascii="PT Astra Serif" w:hAnsi="PT Astra Serif"/>
              </w:rPr>
              <w:t>штука</w:t>
            </w:r>
          </w:p>
        </w:tc>
        <w:tc>
          <w:tcPr>
            <w:tcW w:w="17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E08" w:rsidRPr="00323CD1" w:rsidRDefault="00F00A20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</w:t>
            </w:r>
          </w:p>
        </w:tc>
        <w:tc>
          <w:tcPr>
            <w:tcW w:w="2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B3E08" w:rsidRPr="00323CD1" w:rsidRDefault="00F00A20" w:rsidP="00EB3E08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 более 441,00</w:t>
            </w:r>
          </w:p>
        </w:tc>
      </w:tr>
    </w:tbl>
    <w:p w:rsidR="00373095" w:rsidRDefault="00F00A20" w:rsidP="00373095">
      <w:pPr>
        <w:pStyle w:val="1-test"/>
        <w:ind w:left="0" w:firstLine="709"/>
        <w:rPr>
          <w:rFonts w:eastAsia="Calibri"/>
        </w:rPr>
      </w:pPr>
      <w:r w:rsidRPr="00323CD1">
        <w:rPr>
          <w:rFonts w:eastAsia="Calibri"/>
          <w:lang w:eastAsia="en-US"/>
        </w:rPr>
        <w:t>Нормативы количества и цены прочих основных средств и материальных запасов:</w:t>
      </w:r>
    </w:p>
    <w:tbl>
      <w:tblPr>
        <w:tblW w:w="9781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127"/>
        <w:gridCol w:w="992"/>
        <w:gridCol w:w="1984"/>
        <w:gridCol w:w="1985"/>
        <w:gridCol w:w="850"/>
        <w:gridCol w:w="709"/>
        <w:gridCol w:w="1134"/>
      </w:tblGrid>
      <w:tr w:rsidR="002E2996" w:rsidTr="003E50E2">
        <w:trPr>
          <w:cantSplit/>
          <w:trHeight w:val="340"/>
        </w:trPr>
        <w:tc>
          <w:tcPr>
            <w:tcW w:w="212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395D45" w:rsidRPr="00323CD1" w:rsidRDefault="00F00A20" w:rsidP="003E50E2">
            <w:pPr>
              <w:keepNext/>
              <w:keepLines/>
              <w:ind w:hanging="45"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Наименование</w:t>
            </w:r>
          </w:p>
        </w:tc>
        <w:tc>
          <w:tcPr>
            <w:tcW w:w="99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D45" w:rsidRPr="00323CD1" w:rsidRDefault="00F00A20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Единица измере-ния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4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395D45" w:rsidRPr="00323CD1" w:rsidRDefault="00F00A20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Норма</w:t>
            </w:r>
          </w:p>
        </w:tc>
        <w:tc>
          <w:tcPr>
            <w:tcW w:w="850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395D45" w:rsidRPr="00323CD1" w:rsidRDefault="00F00A20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Срок экс-плу-атации в годах</w:t>
            </w:r>
          </w:p>
        </w:tc>
        <w:tc>
          <w:tcPr>
            <w:tcW w:w="70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395D45" w:rsidRPr="00323CD1" w:rsidRDefault="00F00A20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При</w:t>
            </w:r>
            <w:r>
              <w:rPr>
                <w:rFonts w:ascii="PT Astra Serif" w:hAnsi="PT Astra Serif"/>
                <w:bCs/>
              </w:rPr>
              <w:t>-</w:t>
            </w:r>
            <w:r w:rsidRPr="00323CD1">
              <w:rPr>
                <w:rFonts w:ascii="PT Astra Serif" w:hAnsi="PT Astra Serif"/>
                <w:bCs/>
              </w:rPr>
              <w:t>ме</w:t>
            </w:r>
            <w:r>
              <w:rPr>
                <w:rFonts w:ascii="PT Astra Serif" w:hAnsi="PT Astra Serif"/>
                <w:bCs/>
              </w:rPr>
              <w:t>-</w:t>
            </w:r>
            <w:r w:rsidRPr="00323CD1">
              <w:rPr>
                <w:rFonts w:ascii="PT Astra Serif" w:hAnsi="PT Astra Serif"/>
                <w:bCs/>
              </w:rPr>
              <w:t>чание</w:t>
            </w:r>
          </w:p>
        </w:tc>
        <w:tc>
          <w:tcPr>
            <w:tcW w:w="113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D45" w:rsidRPr="00323CD1" w:rsidRDefault="00F00A20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Цена за единицу, руб.</w:t>
            </w:r>
          </w:p>
        </w:tc>
      </w:tr>
      <w:tr w:rsidR="002E2996" w:rsidTr="00395D45">
        <w:trPr>
          <w:cantSplit/>
          <w:trHeight w:val="4121"/>
        </w:trPr>
        <w:tc>
          <w:tcPr>
            <w:tcW w:w="2127" w:type="dxa"/>
            <w:vMerge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vAlign w:val="center"/>
          </w:tcPr>
          <w:p w:rsidR="00395D45" w:rsidRPr="00323CD1" w:rsidRDefault="00395D45" w:rsidP="003E50E2">
            <w:pPr>
              <w:keepNext/>
              <w:keepLines/>
              <w:outlineLvl w:val="3"/>
              <w:rPr>
                <w:rFonts w:ascii="PT Astra Serif" w:hAnsi="PT Astra Serif"/>
                <w:bCs/>
              </w:rPr>
            </w:pPr>
          </w:p>
        </w:tc>
        <w:tc>
          <w:tcPr>
            <w:tcW w:w="992" w:type="dxa"/>
            <w:vMerge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395D45" w:rsidRPr="00323CD1" w:rsidRDefault="00395D45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D45" w:rsidRPr="00323CD1" w:rsidRDefault="00F00A20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 xml:space="preserve">Должности государственной гражданской службы категории «руководители» высшей, главной, </w:t>
            </w:r>
          </w:p>
          <w:p w:rsidR="00395D45" w:rsidRPr="00323CD1" w:rsidRDefault="00F00A20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ведущей группы должностей и</w:t>
            </w:r>
          </w:p>
          <w:p w:rsidR="00395D45" w:rsidRPr="00323CD1" w:rsidRDefault="00F00A20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должности, не относящиеся к должностям государственной гражданской службы, категории «руководители»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D45" w:rsidRPr="00323CD1" w:rsidRDefault="00F00A20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Должности государственной гражданской службы категорий «специалисты», «обеспечивающие специалисты» и иные должности, не относящиеся к должностям государственной гражданской службы, кроме категории «руководители»</w:t>
            </w:r>
          </w:p>
        </w:tc>
        <w:tc>
          <w:tcPr>
            <w:tcW w:w="85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6" w:space="0" w:color="000000"/>
            </w:tcBorders>
            <w:vAlign w:val="center"/>
          </w:tcPr>
          <w:p w:rsidR="00395D45" w:rsidRPr="00323CD1" w:rsidRDefault="00395D45" w:rsidP="003E50E2">
            <w:pPr>
              <w:keepNext/>
              <w:keepLines/>
              <w:outlineLvl w:val="3"/>
              <w:rPr>
                <w:rFonts w:ascii="PT Astra Serif" w:hAnsi="PT Astra Serif"/>
                <w:bCs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95D45" w:rsidRPr="00323CD1" w:rsidRDefault="00395D45" w:rsidP="003E50E2">
            <w:pPr>
              <w:keepNext/>
              <w:keepLines/>
              <w:outlineLvl w:val="3"/>
              <w:rPr>
                <w:rFonts w:ascii="PT Astra Serif" w:hAnsi="PT Astra Serif"/>
                <w:bCs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95D45" w:rsidRPr="00323CD1" w:rsidRDefault="00395D45" w:rsidP="003E50E2">
            <w:pPr>
              <w:keepNext/>
              <w:keepLines/>
              <w:outlineLvl w:val="3"/>
              <w:rPr>
                <w:rFonts w:ascii="PT Astra Serif" w:hAnsi="PT Astra Serif"/>
                <w:bCs/>
              </w:rPr>
            </w:pPr>
          </w:p>
        </w:tc>
      </w:tr>
      <w:tr w:rsidR="002E2996" w:rsidTr="00742FE9">
        <w:trPr>
          <w:trHeight w:val="394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95D45" w:rsidRPr="00323CD1" w:rsidRDefault="00F00A20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95D45" w:rsidRPr="00323CD1" w:rsidRDefault="00F00A20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395D45" w:rsidRPr="00323CD1" w:rsidRDefault="00F00A20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000000"/>
              <w:bottom w:val="single" w:sz="4" w:space="0" w:color="auto"/>
              <w:right w:val="single" w:sz="6" w:space="0" w:color="000000"/>
            </w:tcBorders>
          </w:tcPr>
          <w:p w:rsidR="00395D45" w:rsidRPr="00323CD1" w:rsidRDefault="00F00A20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5D45" w:rsidRPr="00323CD1" w:rsidRDefault="00F00A20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95D45" w:rsidRPr="00323CD1" w:rsidRDefault="00F00A20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395D45" w:rsidRPr="00323CD1" w:rsidRDefault="00F00A20" w:rsidP="003E50E2">
            <w:pPr>
              <w:keepNext/>
              <w:keepLines/>
              <w:ind w:hanging="45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</w:t>
            </w:r>
          </w:p>
        </w:tc>
      </w:tr>
      <w:tr w:rsidR="002E2996" w:rsidTr="00F552EB">
        <w:trPr>
          <w:trHeight w:val="394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742FE9" w:rsidRPr="00323CD1" w:rsidRDefault="00F00A20" w:rsidP="00742FE9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1. Портьеры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742FE9" w:rsidRPr="00323CD1" w:rsidRDefault="00F00A20" w:rsidP="00742FE9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комплект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E9" w:rsidRPr="00323CD1" w:rsidRDefault="00F00A20" w:rsidP="00742FE9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742FE9" w:rsidRPr="00323CD1" w:rsidRDefault="00F00A20" w:rsidP="00742FE9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 на окно</w:t>
            </w: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E9" w:rsidRPr="00323CD1" w:rsidRDefault="00742FE9" w:rsidP="00742FE9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E9" w:rsidRPr="00323CD1" w:rsidRDefault="00F00A20" w:rsidP="00742FE9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  <w:lang w:val="en-US"/>
              </w:rPr>
            </w:pPr>
            <w:r w:rsidRPr="00323CD1">
              <w:rPr>
                <w:rFonts w:ascii="PT Astra Serif" w:hAnsi="PT Astra Serif"/>
                <w:bCs/>
                <w:lang w:val="en-US"/>
              </w:rPr>
              <w:t>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742FE9" w:rsidRPr="00323CD1" w:rsidRDefault="00742FE9" w:rsidP="00742FE9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  <w:lang w:val="en-US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742FE9" w:rsidRPr="00323CD1" w:rsidRDefault="00F00A20" w:rsidP="00742FE9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742FE9" w:rsidRPr="00323CD1" w:rsidRDefault="00F00A20" w:rsidP="00742FE9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55 070,10</w:t>
            </w:r>
          </w:p>
        </w:tc>
      </w:tr>
    </w:tbl>
    <w:p w:rsidR="00742FE9" w:rsidRDefault="00F00A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  <w:r>
        <w:br w:type="page"/>
      </w:r>
    </w:p>
    <w:tbl>
      <w:tblPr>
        <w:tblW w:w="9781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2127"/>
        <w:gridCol w:w="992"/>
        <w:gridCol w:w="1984"/>
        <w:gridCol w:w="1985"/>
        <w:gridCol w:w="850"/>
        <w:gridCol w:w="709"/>
        <w:gridCol w:w="1134"/>
      </w:tblGrid>
      <w:tr w:rsidR="002E2996" w:rsidTr="00395D45">
        <w:trPr>
          <w:trHeight w:val="268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lastRenderedPageBreak/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ind w:hanging="45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</w:t>
            </w:r>
          </w:p>
        </w:tc>
      </w:tr>
      <w:tr w:rsidR="002E2996" w:rsidTr="00C3513F">
        <w:trPr>
          <w:trHeight w:val="539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Портьеры (жалюзи)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комплект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4F5763">
              <w:rPr>
                <w:rFonts w:ascii="PT Astra Serif" w:hAnsi="PT Astra Serif"/>
              </w:rPr>
              <w:t>не более</w:t>
            </w:r>
            <w:r>
              <w:rPr>
                <w:rFonts w:ascii="PT Astra Serif" w:hAnsi="PT Astra Serif"/>
              </w:rPr>
              <w:t xml:space="preserve"> </w:t>
            </w:r>
            <w:r w:rsidRPr="004F5763">
              <w:rPr>
                <w:rFonts w:ascii="PT Astra Serif" w:hAnsi="PT Astra Serif"/>
              </w:rPr>
              <w:t>1 единицы на окно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F00A20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  <w:lang w:val="en-US"/>
              </w:rPr>
            </w:pPr>
            <w:r w:rsidRPr="00323CD1">
              <w:rPr>
                <w:rFonts w:ascii="PT Astra Serif" w:hAnsi="PT Astra Serif"/>
              </w:rPr>
              <w:t>30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654,60</w:t>
            </w:r>
          </w:p>
        </w:tc>
      </w:tr>
      <w:tr w:rsidR="002E2996" w:rsidTr="00C3513F">
        <w:trPr>
          <w:trHeight w:val="539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3. Светильник светодиодный, встраиваемый без рассеивателя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штука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10 единиц на один кабинет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373095" w:rsidRPr="00323CD1" w:rsidRDefault="00F00A20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2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052,33</w:t>
            </w:r>
          </w:p>
        </w:tc>
      </w:tr>
      <w:tr w:rsidR="002E2996" w:rsidTr="00C3513F">
        <w:trPr>
          <w:trHeight w:val="539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4. Кондиционер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9D760E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="009D760E">
              <w:rPr>
                <w:rFonts w:ascii="PT Astra Serif" w:hAnsi="PT Astra Serif"/>
              </w:rPr>
              <w:t>2</w:t>
            </w:r>
            <w:r w:rsidRPr="00323CD1">
              <w:rPr>
                <w:rFonts w:ascii="PT Astra Serif" w:hAnsi="PT Astra Serif"/>
              </w:rPr>
              <w:t xml:space="preserve"> единиц на кабинет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373095" w:rsidRPr="00323CD1" w:rsidRDefault="00F00A20" w:rsidP="00C40631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="00C40631">
              <w:rPr>
                <w:rFonts w:ascii="PT Astra Serif" w:hAnsi="PT Astra Serif"/>
              </w:rPr>
              <w:t>181990</w:t>
            </w:r>
            <w:r w:rsidRPr="00323CD1">
              <w:rPr>
                <w:rFonts w:ascii="PT Astra Serif" w:hAnsi="PT Astra Serif"/>
              </w:rPr>
              <w:t xml:space="preserve">,00 </w:t>
            </w:r>
          </w:p>
        </w:tc>
      </w:tr>
      <w:tr w:rsidR="002E2996" w:rsidTr="00C3513F">
        <w:trPr>
          <w:trHeight w:val="539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5. Вентилятор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на кабинет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     </w:t>
            </w:r>
          </w:p>
          <w:p w:rsidR="00373095" w:rsidRPr="00323CD1" w:rsidRDefault="00F00A20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3 629,30</w:t>
            </w:r>
          </w:p>
        </w:tc>
      </w:tr>
      <w:tr w:rsidR="002E2996" w:rsidTr="00C3513F">
        <w:trPr>
          <w:trHeight w:val="539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6. Чайник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на кабинет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    </w:t>
            </w:r>
          </w:p>
          <w:p w:rsidR="00373095" w:rsidRPr="00323CD1" w:rsidRDefault="00F00A20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3 993,00</w:t>
            </w:r>
          </w:p>
        </w:tc>
      </w:tr>
      <w:tr w:rsidR="002E2996" w:rsidTr="00C3513F">
        <w:trPr>
          <w:trHeight w:val="539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7. Доводчик дверной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на дверь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0,5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   </w:t>
            </w:r>
          </w:p>
          <w:p w:rsidR="00373095" w:rsidRPr="00323CD1" w:rsidRDefault="00F00A20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 8 033,00</w:t>
            </w:r>
          </w:p>
        </w:tc>
      </w:tr>
      <w:tr w:rsidR="002E2996" w:rsidTr="00C3513F">
        <w:trPr>
          <w:trHeight w:val="452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8. Печать обычная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    </w:t>
            </w:r>
          </w:p>
          <w:p w:rsidR="00373095" w:rsidRPr="00323CD1" w:rsidRDefault="00F00A20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7 560,00</w:t>
            </w:r>
          </w:p>
        </w:tc>
      </w:tr>
      <w:tr w:rsidR="002E2996" w:rsidTr="00C3513F">
        <w:trPr>
          <w:trHeight w:val="235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9. Рециркулятор воздуха для обеззараживания помещения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</w:p>
        </w:tc>
        <w:tc>
          <w:tcPr>
            <w:tcW w:w="19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на кабинет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     32 800,00</w:t>
            </w:r>
          </w:p>
        </w:tc>
      </w:tr>
      <w:tr w:rsidR="002E2996" w:rsidTr="00C3513F">
        <w:trPr>
          <w:trHeight w:val="277"/>
        </w:trPr>
        <w:tc>
          <w:tcPr>
            <w:tcW w:w="9781" w:type="dxa"/>
            <w:gridSpan w:val="7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из расчета на конференц-зал</w:t>
            </w:r>
          </w:p>
        </w:tc>
      </w:tr>
      <w:tr w:rsidR="00BF66EF" w:rsidTr="003E3BD3">
        <w:trPr>
          <w:trHeight w:val="539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BF66EF" w:rsidRPr="00323CD1" w:rsidRDefault="00BF66EF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Портьеры (жалюзи)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BF66EF" w:rsidRPr="00323CD1" w:rsidRDefault="00BF66EF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комплект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66EF" w:rsidRPr="00323CD1" w:rsidRDefault="00BF66EF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BF66EF" w:rsidRPr="00323CD1" w:rsidRDefault="00BF66EF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единицы на окно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66EF" w:rsidRPr="00323CD1" w:rsidRDefault="00BF66EF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66EF" w:rsidRPr="00323CD1" w:rsidRDefault="00BF66EF" w:rsidP="00C3513F">
            <w:pPr>
              <w:keepNext/>
              <w:keepLines/>
              <w:ind w:right="82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BF66EF" w:rsidRPr="00323CD1" w:rsidRDefault="00BF66EF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</w:t>
            </w:r>
          </w:p>
          <w:p w:rsidR="00BF66EF" w:rsidRPr="00323CD1" w:rsidRDefault="00BF66EF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52 043,00</w:t>
            </w:r>
          </w:p>
        </w:tc>
      </w:tr>
      <w:tr w:rsidR="002E2996" w:rsidTr="00C3513F">
        <w:trPr>
          <w:trHeight w:val="276"/>
        </w:trPr>
        <w:tc>
          <w:tcPr>
            <w:tcW w:w="9781" w:type="dxa"/>
            <w:gridSpan w:val="7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 одно учреждение</w:t>
            </w:r>
          </w:p>
        </w:tc>
      </w:tr>
      <w:tr w:rsidR="002E2996" w:rsidTr="00C3513F">
        <w:trPr>
          <w:trHeight w:val="397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1. Гербовая печать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 единицы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 учреждение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    </w:t>
            </w:r>
          </w:p>
          <w:p w:rsidR="00373095" w:rsidRPr="00323CD1" w:rsidRDefault="00F00A20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7 560,00</w:t>
            </w:r>
          </w:p>
        </w:tc>
      </w:tr>
      <w:tr w:rsidR="002E2996" w:rsidTr="00C3513F">
        <w:trPr>
          <w:trHeight w:val="397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Информационное табло (ЖКтелевизор)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1 единицы 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 помещение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63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503,00</w:t>
            </w:r>
          </w:p>
        </w:tc>
      </w:tr>
      <w:tr w:rsidR="002E2996" w:rsidTr="00C3513F">
        <w:trPr>
          <w:trHeight w:val="397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3. Крепление потолочное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1 единицы 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 информационное табло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1 875,00</w:t>
            </w:r>
          </w:p>
        </w:tc>
      </w:tr>
      <w:tr w:rsidR="002E2996" w:rsidTr="00C3513F">
        <w:trPr>
          <w:trHeight w:val="397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4. Крепление  настенное для информационного табло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1 единицы 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 информационное табло</w:t>
            </w:r>
          </w:p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2 250,00</w:t>
            </w:r>
          </w:p>
        </w:tc>
      </w:tr>
      <w:tr w:rsidR="002E2996" w:rsidTr="00C3513F">
        <w:trPr>
          <w:trHeight w:val="397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5. Информационное светодиодное табло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spacing w:after="200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штука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1 единицы 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 информационное табло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10 467,00</w:t>
            </w:r>
          </w:p>
        </w:tc>
      </w:tr>
      <w:tr w:rsidR="002E2996" w:rsidTr="00C3513F">
        <w:trPr>
          <w:trHeight w:val="397"/>
        </w:trPr>
        <w:tc>
          <w:tcPr>
            <w:tcW w:w="9781" w:type="dxa"/>
            <w:gridSpan w:val="7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323CD1" w:rsidRDefault="00F00A20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из расчета на один автомобиль</w:t>
            </w:r>
          </w:p>
        </w:tc>
      </w:tr>
      <w:tr w:rsidR="002E2996" w:rsidTr="00C3513F">
        <w:trPr>
          <w:trHeight w:val="340"/>
        </w:trPr>
        <w:tc>
          <w:tcPr>
            <w:tcW w:w="2127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Охлаждающая жидкость для системы охлаждения автомобиля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литр</w:t>
            </w:r>
          </w:p>
        </w:tc>
        <w:tc>
          <w:tcPr>
            <w:tcW w:w="39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4 единицы  </w:t>
            </w:r>
          </w:p>
        </w:tc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73095" w:rsidRPr="00323CD1" w:rsidRDefault="00373095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373095" w:rsidRPr="00323CD1" w:rsidRDefault="00F00A20" w:rsidP="00C3513F">
            <w:pPr>
              <w:keepNext/>
              <w:keepLines/>
              <w:ind w:right="82"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 более 601,00</w:t>
            </w:r>
          </w:p>
        </w:tc>
      </w:tr>
    </w:tbl>
    <w:p w:rsidR="00373095" w:rsidRDefault="00F00A20" w:rsidP="00373095">
      <w:pPr>
        <w:pStyle w:val="1-test"/>
        <w:ind w:left="0" w:firstLine="709"/>
      </w:pPr>
      <w:r w:rsidRPr="00323CD1">
        <w:t>Нормативы на приобретение материальных запасов для нужд гражданской обороны:</w:t>
      </w:r>
    </w:p>
    <w:p w:rsidR="00742FE9" w:rsidRDefault="00F00A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  <w:lang w:eastAsia="ru-RU" w:bidi="ar-SA"/>
        </w:rPr>
      </w:pPr>
      <w:r>
        <w:br w:type="page"/>
      </w:r>
    </w:p>
    <w:tbl>
      <w:tblPr>
        <w:tblW w:w="9781" w:type="dxa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3969"/>
        <w:gridCol w:w="2127"/>
        <w:gridCol w:w="1842"/>
        <w:gridCol w:w="1843"/>
      </w:tblGrid>
      <w:tr w:rsidR="002E2996" w:rsidTr="00C3513F">
        <w:trPr>
          <w:trHeight w:val="1158"/>
        </w:trPr>
        <w:tc>
          <w:tcPr>
            <w:tcW w:w="396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lastRenderedPageBreak/>
              <w:t>Наименование</w:t>
            </w:r>
          </w:p>
        </w:tc>
        <w:tc>
          <w:tcPr>
            <w:tcW w:w="2127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</w:t>
            </w:r>
            <w:r>
              <w:rPr>
                <w:rFonts w:ascii="PT Astra Serif" w:hAnsi="PT Astra Serif"/>
              </w:rPr>
              <w:t xml:space="preserve">оличество для всех категорий и </w:t>
            </w:r>
            <w:r w:rsidRPr="00323CD1">
              <w:rPr>
                <w:rFonts w:ascii="PT Astra Serif" w:hAnsi="PT Astra Serif"/>
              </w:rPr>
              <w:t>групп должностей сотрудников</w:t>
            </w:r>
          </w:p>
        </w:tc>
        <w:tc>
          <w:tcPr>
            <w:tcW w:w="1842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Срок эксплуатации в годах</w:t>
            </w:r>
          </w:p>
        </w:tc>
        <w:tc>
          <w:tcPr>
            <w:tcW w:w="1843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за единицу, руб.</w:t>
            </w:r>
          </w:p>
        </w:tc>
      </w:tr>
      <w:tr w:rsidR="002E2996" w:rsidTr="00C3513F">
        <w:trPr>
          <w:trHeight w:val="173"/>
        </w:trPr>
        <w:tc>
          <w:tcPr>
            <w:tcW w:w="396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  <w:r w:rsidRPr="00323CD1">
              <w:rPr>
                <w:rFonts w:ascii="PT Astra Serif" w:hAnsi="PT Astra Serif"/>
                <w:lang w:val="en-US"/>
              </w:rPr>
              <w:t>1</w:t>
            </w:r>
          </w:p>
        </w:tc>
        <w:tc>
          <w:tcPr>
            <w:tcW w:w="2127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  <w:r w:rsidRPr="00323CD1">
              <w:rPr>
                <w:rFonts w:ascii="PT Astra Serif" w:hAnsi="PT Astra Serif"/>
                <w:lang w:val="en-US"/>
              </w:rPr>
              <w:t>2</w:t>
            </w:r>
          </w:p>
        </w:tc>
        <w:tc>
          <w:tcPr>
            <w:tcW w:w="1842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  <w:r w:rsidRPr="00323CD1">
              <w:rPr>
                <w:rFonts w:ascii="PT Astra Serif" w:hAnsi="PT Astra Serif"/>
                <w:lang w:val="en-US"/>
              </w:rPr>
              <w:t>3</w:t>
            </w:r>
          </w:p>
        </w:tc>
        <w:tc>
          <w:tcPr>
            <w:tcW w:w="1843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  <w:r w:rsidRPr="00323CD1">
              <w:rPr>
                <w:rFonts w:ascii="PT Astra Serif" w:hAnsi="PT Astra Serif"/>
                <w:lang w:val="en-US"/>
              </w:rPr>
              <w:t>4</w:t>
            </w:r>
          </w:p>
        </w:tc>
      </w:tr>
      <w:tr w:rsidR="002E2996" w:rsidTr="00C3513F">
        <w:trPr>
          <w:trHeight w:val="20"/>
        </w:trPr>
        <w:tc>
          <w:tcPr>
            <w:tcW w:w="3969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1. Противогаз фильтрующий гражданский типа ГП-7Б и его модификации </w:t>
            </w:r>
          </w:p>
        </w:tc>
        <w:tc>
          <w:tcPr>
            <w:tcW w:w="2127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на 1 сотрудника</w:t>
            </w:r>
          </w:p>
        </w:tc>
        <w:tc>
          <w:tcPr>
            <w:tcW w:w="1842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25 лет</w:t>
            </w:r>
          </w:p>
        </w:tc>
        <w:tc>
          <w:tcPr>
            <w:tcW w:w="1843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3 705,00</w:t>
            </w:r>
          </w:p>
        </w:tc>
      </w:tr>
      <w:tr w:rsidR="002E2996" w:rsidTr="00C3513F">
        <w:trPr>
          <w:trHeight w:val="20"/>
        </w:trPr>
        <w:tc>
          <w:tcPr>
            <w:tcW w:w="3969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Респиратор типа Р-2 (РУ-60М)</w:t>
            </w:r>
          </w:p>
        </w:tc>
        <w:tc>
          <w:tcPr>
            <w:tcW w:w="2127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на 1 сотрудника</w:t>
            </w:r>
          </w:p>
        </w:tc>
        <w:tc>
          <w:tcPr>
            <w:tcW w:w="1842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25 лет</w:t>
            </w:r>
          </w:p>
        </w:tc>
        <w:tc>
          <w:tcPr>
            <w:tcW w:w="1843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589,00</w:t>
            </w:r>
          </w:p>
        </w:tc>
      </w:tr>
      <w:tr w:rsidR="002E2996" w:rsidTr="00C3513F">
        <w:trPr>
          <w:trHeight w:val="20"/>
        </w:trPr>
        <w:tc>
          <w:tcPr>
            <w:tcW w:w="3969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3. Аптечка индивидуальная типа АИ-2</w:t>
            </w:r>
          </w:p>
        </w:tc>
        <w:tc>
          <w:tcPr>
            <w:tcW w:w="2127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на 3 сотрудников</w:t>
            </w:r>
          </w:p>
        </w:tc>
        <w:tc>
          <w:tcPr>
            <w:tcW w:w="1842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 года</w:t>
            </w:r>
          </w:p>
        </w:tc>
        <w:tc>
          <w:tcPr>
            <w:tcW w:w="1843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lang w:val="en-US"/>
              </w:rPr>
            </w:pPr>
            <w:r w:rsidRPr="00323CD1">
              <w:rPr>
                <w:rFonts w:ascii="PT Astra Serif" w:hAnsi="PT Astra Serif"/>
              </w:rPr>
              <w:t>не более 718,66</w:t>
            </w:r>
          </w:p>
        </w:tc>
      </w:tr>
      <w:tr w:rsidR="002E2996" w:rsidTr="00C3513F">
        <w:trPr>
          <w:trHeight w:val="20"/>
        </w:trPr>
        <w:tc>
          <w:tcPr>
            <w:tcW w:w="3969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4. Индивидуальный противохимический пакет типа ИПП-11</w:t>
            </w:r>
          </w:p>
        </w:tc>
        <w:tc>
          <w:tcPr>
            <w:tcW w:w="2127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на 3 сотрудников</w:t>
            </w:r>
          </w:p>
        </w:tc>
        <w:tc>
          <w:tcPr>
            <w:tcW w:w="1842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 лет</w:t>
            </w:r>
          </w:p>
        </w:tc>
        <w:tc>
          <w:tcPr>
            <w:tcW w:w="1843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218,00</w:t>
            </w:r>
          </w:p>
        </w:tc>
      </w:tr>
      <w:tr w:rsidR="002E2996" w:rsidTr="00C3513F">
        <w:trPr>
          <w:trHeight w:val="20"/>
        </w:trPr>
        <w:tc>
          <w:tcPr>
            <w:tcW w:w="3969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5. Индивидуальный перевязочный пакет типа ИПП-1</w:t>
            </w:r>
          </w:p>
        </w:tc>
        <w:tc>
          <w:tcPr>
            <w:tcW w:w="2127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на 3 сотрудников</w:t>
            </w:r>
          </w:p>
        </w:tc>
        <w:tc>
          <w:tcPr>
            <w:tcW w:w="1842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5 лет</w:t>
            </w:r>
          </w:p>
        </w:tc>
        <w:tc>
          <w:tcPr>
            <w:tcW w:w="1843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122,00</w:t>
            </w:r>
          </w:p>
        </w:tc>
      </w:tr>
      <w:tr w:rsidR="002E2996" w:rsidTr="00C3513F">
        <w:trPr>
          <w:trHeight w:val="397"/>
        </w:trPr>
        <w:tc>
          <w:tcPr>
            <w:tcW w:w="3969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6.</w:t>
            </w:r>
            <w:r w:rsidR="0002020C"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 xml:space="preserve">Огнетушитель углекислотный/порошковый, для противопожарной защиты </w:t>
            </w:r>
          </w:p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здания</w:t>
            </w:r>
          </w:p>
        </w:tc>
        <w:tc>
          <w:tcPr>
            <w:tcW w:w="2127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на помещение</w:t>
            </w:r>
          </w:p>
        </w:tc>
        <w:tc>
          <w:tcPr>
            <w:tcW w:w="1842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10 лет</w:t>
            </w:r>
          </w:p>
        </w:tc>
        <w:tc>
          <w:tcPr>
            <w:tcW w:w="1843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 более 1 681,00</w:t>
            </w:r>
          </w:p>
        </w:tc>
      </w:tr>
    </w:tbl>
    <w:p w:rsidR="00373095" w:rsidRDefault="00F00A20" w:rsidP="00373095">
      <w:pPr>
        <w:pStyle w:val="1-test"/>
        <w:ind w:left="0" w:firstLine="709"/>
      </w:pPr>
      <w:r w:rsidRPr="00323CD1">
        <w:t>Нормативы количества и цены носителей информации:</w:t>
      </w:r>
    </w:p>
    <w:tbl>
      <w:tblPr>
        <w:tblW w:w="9781" w:type="dxa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2835"/>
        <w:gridCol w:w="3402"/>
        <w:gridCol w:w="1843"/>
        <w:gridCol w:w="1701"/>
      </w:tblGrid>
      <w:tr w:rsidR="002E2996" w:rsidTr="00C3513F">
        <w:trPr>
          <w:trHeight w:val="644"/>
        </w:trPr>
        <w:tc>
          <w:tcPr>
            <w:tcW w:w="2835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Наименование носителей информации</w:t>
            </w:r>
          </w:p>
        </w:tc>
        <w:tc>
          <w:tcPr>
            <w:tcW w:w="3402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Количество для всех категорий и групп должностей работников</w:t>
            </w:r>
          </w:p>
        </w:tc>
        <w:tc>
          <w:tcPr>
            <w:tcW w:w="1843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Срок эксплуатации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в годах</w:t>
            </w:r>
          </w:p>
        </w:tc>
        <w:tc>
          <w:tcPr>
            <w:tcW w:w="1701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за единицу,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руб.</w:t>
            </w:r>
          </w:p>
        </w:tc>
      </w:tr>
      <w:tr w:rsidR="002E2996" w:rsidTr="00C3513F">
        <w:trPr>
          <w:trHeight w:val="25"/>
        </w:trPr>
        <w:tc>
          <w:tcPr>
            <w:tcW w:w="2835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3402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1843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  <w:tc>
          <w:tcPr>
            <w:tcW w:w="1701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4</w:t>
            </w:r>
          </w:p>
        </w:tc>
      </w:tr>
      <w:tr w:rsidR="002E2996" w:rsidTr="00C3513F">
        <w:trPr>
          <w:trHeight w:val="371"/>
        </w:trPr>
        <w:tc>
          <w:tcPr>
            <w:tcW w:w="2835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1. Оптический носитель (DVD, CD)</w:t>
            </w:r>
          </w:p>
        </w:tc>
        <w:tc>
          <w:tcPr>
            <w:tcW w:w="3402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 единицы на 1 сотрудника</w:t>
            </w:r>
          </w:p>
        </w:tc>
        <w:tc>
          <w:tcPr>
            <w:tcW w:w="1843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1701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120,00</w:t>
            </w:r>
          </w:p>
        </w:tc>
      </w:tr>
      <w:tr w:rsidR="002E2996" w:rsidTr="00C3513F">
        <w:trPr>
          <w:trHeight w:val="281"/>
        </w:trPr>
        <w:tc>
          <w:tcPr>
            <w:tcW w:w="2835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2. </w:t>
            </w:r>
            <w:r w:rsidRPr="00323CD1">
              <w:rPr>
                <w:rFonts w:ascii="PT Astra Serif" w:hAnsi="PT Astra Serif"/>
              </w:rPr>
              <w:t>Дискета 3,5 дюйма</w:t>
            </w:r>
          </w:p>
        </w:tc>
        <w:tc>
          <w:tcPr>
            <w:tcW w:w="3402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на 1 сотрудника</w:t>
            </w:r>
          </w:p>
        </w:tc>
        <w:tc>
          <w:tcPr>
            <w:tcW w:w="1843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1701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44,00</w:t>
            </w:r>
          </w:p>
        </w:tc>
      </w:tr>
      <w:tr w:rsidR="002E2996" w:rsidTr="00C3513F">
        <w:trPr>
          <w:trHeight w:val="383"/>
        </w:trPr>
        <w:tc>
          <w:tcPr>
            <w:tcW w:w="2835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3. Мобильный носитель информации (в том числе флеш-карта)</w:t>
            </w:r>
          </w:p>
        </w:tc>
        <w:tc>
          <w:tcPr>
            <w:tcW w:w="3402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 единицы на 1 сотрудника</w:t>
            </w:r>
          </w:p>
        </w:tc>
        <w:tc>
          <w:tcPr>
            <w:tcW w:w="1843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1701" w:type="dxa"/>
          </w:tcPr>
          <w:p w:rsidR="00373095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4 703,00</w:t>
            </w:r>
          </w:p>
        </w:tc>
      </w:tr>
      <w:tr w:rsidR="002E2996" w:rsidTr="00C3513F">
        <w:trPr>
          <w:trHeight w:val="326"/>
        </w:trPr>
        <w:tc>
          <w:tcPr>
            <w:tcW w:w="2835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4. Внешний жесткий диск</w:t>
            </w:r>
          </w:p>
        </w:tc>
        <w:tc>
          <w:tcPr>
            <w:tcW w:w="3402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единицы на 1 сотрудника</w:t>
            </w:r>
          </w:p>
        </w:tc>
        <w:tc>
          <w:tcPr>
            <w:tcW w:w="1843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  <w:tc>
          <w:tcPr>
            <w:tcW w:w="1701" w:type="dxa"/>
          </w:tcPr>
          <w:p w:rsidR="00373095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9 864,00</w:t>
            </w:r>
          </w:p>
        </w:tc>
      </w:tr>
    </w:tbl>
    <w:p w:rsidR="00373095" w:rsidRDefault="00F00A20" w:rsidP="00373095">
      <w:pPr>
        <w:pStyle w:val="1-test"/>
        <w:ind w:left="0" w:firstLine="851"/>
      </w:pPr>
      <w:r w:rsidRPr="00323CD1">
        <w:t>Нормативы, применяемые при расчете затрат на оплату труда независимых экспертов:</w:t>
      </w:r>
    </w:p>
    <w:p w:rsidR="00742FE9" w:rsidRDefault="00F00A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  <w:lang w:eastAsia="ru-RU" w:bidi="ar-SA"/>
        </w:rPr>
      </w:pPr>
      <w:r>
        <w:br w:type="page"/>
      </w:r>
    </w:p>
    <w:tbl>
      <w:tblPr>
        <w:tblW w:w="9781" w:type="dxa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1651"/>
        <w:gridCol w:w="1610"/>
        <w:gridCol w:w="1961"/>
        <w:gridCol w:w="4559"/>
      </w:tblGrid>
      <w:tr w:rsidR="002E2996" w:rsidTr="00C3513F">
        <w:trPr>
          <w:trHeight w:val="711"/>
        </w:trPr>
        <w:tc>
          <w:tcPr>
            <w:tcW w:w="1651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lastRenderedPageBreak/>
              <w:t>Количество комиссий, ед.</w:t>
            </w:r>
          </w:p>
        </w:tc>
        <w:tc>
          <w:tcPr>
            <w:tcW w:w="1610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Количество часов заседаний, час</w:t>
            </w:r>
          </w:p>
        </w:tc>
        <w:tc>
          <w:tcPr>
            <w:tcW w:w="1961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Количество независимых экспертов в одной комиссии, ед.</w:t>
            </w:r>
          </w:p>
        </w:tc>
        <w:tc>
          <w:tcPr>
            <w:tcW w:w="4559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Ставка почасовой оплаты труда независимых экспертов, руб.</w:t>
            </w:r>
          </w:p>
        </w:tc>
      </w:tr>
      <w:tr w:rsidR="002E2996" w:rsidTr="00C3513F">
        <w:trPr>
          <w:trHeight w:val="104"/>
        </w:trPr>
        <w:tc>
          <w:tcPr>
            <w:tcW w:w="1651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1610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1961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  <w:tc>
          <w:tcPr>
            <w:tcW w:w="4559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</w:t>
            </w:r>
          </w:p>
        </w:tc>
      </w:tr>
      <w:tr w:rsidR="002E2996" w:rsidTr="00C3513F">
        <w:tc>
          <w:tcPr>
            <w:tcW w:w="1651" w:type="dxa"/>
            <w:vAlign w:val="center"/>
          </w:tcPr>
          <w:p w:rsidR="00373095" w:rsidRPr="00323CD1" w:rsidRDefault="00F00A20" w:rsidP="00FA4ABA">
            <w:pPr>
              <w:keepNext/>
              <w:keepLines/>
              <w:spacing w:before="24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25</w:t>
            </w:r>
          </w:p>
        </w:tc>
        <w:tc>
          <w:tcPr>
            <w:tcW w:w="1610" w:type="dxa"/>
            <w:vAlign w:val="center"/>
          </w:tcPr>
          <w:p w:rsidR="00373095" w:rsidRPr="00323CD1" w:rsidRDefault="00F00A20" w:rsidP="00FA4ABA">
            <w:pPr>
              <w:keepNext/>
              <w:keepLines/>
              <w:spacing w:before="24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4</w:t>
            </w:r>
          </w:p>
        </w:tc>
        <w:tc>
          <w:tcPr>
            <w:tcW w:w="1961" w:type="dxa"/>
            <w:vAlign w:val="center"/>
          </w:tcPr>
          <w:p w:rsidR="00373095" w:rsidRPr="00323CD1" w:rsidRDefault="00F00A20" w:rsidP="00FA4ABA">
            <w:pPr>
              <w:keepNext/>
              <w:keepLines/>
              <w:spacing w:before="24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3</w:t>
            </w:r>
          </w:p>
        </w:tc>
        <w:tc>
          <w:tcPr>
            <w:tcW w:w="4559" w:type="dxa"/>
            <w:vAlign w:val="center"/>
          </w:tcPr>
          <w:p w:rsidR="00373095" w:rsidRPr="00323CD1" w:rsidRDefault="00F00A20" w:rsidP="00FA4ABA">
            <w:pPr>
              <w:keepNext/>
              <w:keepLines/>
              <w:jc w:val="both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</w:t>
            </w:r>
            <w:r w:rsidRPr="00323CD1">
              <w:rPr>
                <w:rFonts w:ascii="PT Astra Serif" w:hAnsi="PT Astra Serif"/>
              </w:rPr>
              <w:t>е</w:t>
            </w:r>
            <w:r>
              <w:rPr>
                <w:rFonts w:ascii="PT Astra Serif" w:hAnsi="PT Astra Serif"/>
              </w:rPr>
              <w:t> </w:t>
            </w:r>
            <w:r w:rsidRPr="00323CD1">
              <w:rPr>
                <w:rFonts w:ascii="PT Astra Serif" w:hAnsi="PT Astra Serif"/>
              </w:rPr>
              <w:t>более</w:t>
            </w:r>
            <w:r>
              <w:rPr>
                <w:rFonts w:ascii="PT Astra Serif" w:hAnsi="PT Astra Serif"/>
              </w:rPr>
              <w:t> </w:t>
            </w:r>
            <w:r w:rsidRPr="00323CD1">
              <w:rPr>
                <w:rFonts w:ascii="PT Astra Serif" w:hAnsi="PT Astra Serif"/>
              </w:rPr>
              <w:t>норматива,</w:t>
            </w:r>
            <w:r>
              <w:rPr>
                <w:rFonts w:ascii="PT Astra Serif" w:hAnsi="PT Astra Serif"/>
              </w:rPr>
              <w:t> </w:t>
            </w:r>
            <w:r w:rsidRPr="00323CD1">
              <w:rPr>
                <w:rFonts w:ascii="PT Astra Serif" w:hAnsi="PT Astra Serif"/>
              </w:rPr>
              <w:t>установленного постано</w:t>
            </w:r>
            <w:r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влением</w:t>
            </w:r>
            <w:r>
              <w:rPr>
                <w:rFonts w:ascii="PT Astra Serif" w:hAnsi="PT Astra Serif"/>
              </w:rPr>
              <w:t> </w:t>
            </w:r>
            <w:r w:rsidRPr="00323CD1">
              <w:rPr>
                <w:rFonts w:ascii="PT Astra Serif" w:hAnsi="PT Astra Serif"/>
              </w:rPr>
              <w:t>Главы</w:t>
            </w:r>
            <w:r>
              <w:rPr>
                <w:rFonts w:ascii="PT Astra Serif" w:hAnsi="PT Astra Serif"/>
              </w:rPr>
              <w:t> </w:t>
            </w:r>
            <w:r w:rsidRPr="00323CD1">
              <w:rPr>
                <w:rFonts w:ascii="PT Astra Serif" w:hAnsi="PT Astra Serif"/>
              </w:rPr>
              <w:t>Администрации (Губернатора) Томской области от 07.02.2006 № 12 «О порядке</w:t>
            </w:r>
            <w:r>
              <w:rPr>
                <w:rFonts w:ascii="PT Astra Serif" w:hAnsi="PT Astra Serif"/>
              </w:rPr>
              <w:t xml:space="preserve"> оплаты </w:t>
            </w:r>
            <w:r w:rsidRPr="00323CD1">
              <w:rPr>
                <w:rFonts w:ascii="PT Astra Serif" w:hAnsi="PT Astra Serif"/>
              </w:rPr>
              <w:t>труда независимых экспер</w:t>
            </w:r>
            <w:r>
              <w:rPr>
                <w:rFonts w:ascii="PT Astra Serif" w:hAnsi="PT Astra Serif"/>
              </w:rPr>
              <w:t>тов, вклю</w:t>
            </w:r>
            <w:r w:rsidRPr="00323CD1">
              <w:rPr>
                <w:rFonts w:ascii="PT Astra Serif" w:hAnsi="PT Astra Serif"/>
              </w:rPr>
              <w:t>чаемых в составы аттестационной и кон</w:t>
            </w:r>
            <w:r>
              <w:rPr>
                <w:rFonts w:ascii="PT Astra Serif" w:hAnsi="PT Astra Serif"/>
              </w:rPr>
              <w:t>курсной комиссий, а также комис</w:t>
            </w:r>
            <w:r w:rsidRPr="00323CD1">
              <w:rPr>
                <w:rFonts w:ascii="PT Astra Serif" w:hAnsi="PT Astra Serif"/>
              </w:rPr>
              <w:t>сии по соблюдению</w:t>
            </w:r>
            <w:r>
              <w:rPr>
                <w:rFonts w:ascii="PT Astra Serif" w:hAnsi="PT Astra Serif"/>
              </w:rPr>
              <w:t> </w:t>
            </w:r>
            <w:r w:rsidRPr="00323CD1">
              <w:rPr>
                <w:rFonts w:ascii="PT Astra Serif" w:hAnsi="PT Astra Serif"/>
              </w:rPr>
              <w:t>требований</w:t>
            </w:r>
            <w:r>
              <w:rPr>
                <w:rFonts w:ascii="PT Astra Serif" w:hAnsi="PT Astra Serif"/>
              </w:rPr>
              <w:t> </w:t>
            </w:r>
            <w:r w:rsidRPr="00323CD1">
              <w:rPr>
                <w:rFonts w:ascii="PT Astra Serif" w:hAnsi="PT Astra Serif"/>
              </w:rPr>
              <w:t>к</w:t>
            </w:r>
            <w:r>
              <w:rPr>
                <w:rFonts w:ascii="PT Astra Serif" w:hAnsi="PT Astra Serif"/>
              </w:rPr>
              <w:t> </w:t>
            </w:r>
            <w:r w:rsidRPr="00323CD1">
              <w:rPr>
                <w:rFonts w:ascii="PT Astra Serif" w:hAnsi="PT Astra Serif"/>
              </w:rPr>
              <w:t>сл</w:t>
            </w:r>
            <w:r>
              <w:rPr>
                <w:rFonts w:ascii="PT Astra Serif" w:hAnsi="PT Astra Serif"/>
              </w:rPr>
              <w:t>ужебному поведе-нию государствен</w:t>
            </w:r>
            <w:r w:rsidRPr="00323CD1">
              <w:rPr>
                <w:rFonts w:ascii="PT Astra Serif" w:hAnsi="PT Astra Serif"/>
              </w:rPr>
              <w:t>ных гражданских служащих Томской области и урегулированию конфликта интересов, образуемых</w:t>
            </w:r>
            <w:r>
              <w:rPr>
                <w:rFonts w:ascii="PT Astra Serif" w:hAnsi="PT Astra Serif"/>
              </w:rPr>
              <w:t> </w:t>
            </w:r>
            <w:r w:rsidRPr="00323CD1">
              <w:rPr>
                <w:rFonts w:ascii="PT Astra Serif" w:hAnsi="PT Astra Serif"/>
              </w:rPr>
              <w:t>испол</w:t>
            </w:r>
            <w:r>
              <w:rPr>
                <w:rFonts w:ascii="PT Astra Serif" w:hAnsi="PT Astra Serif"/>
              </w:rPr>
              <w:t>ните</w:t>
            </w:r>
            <w:r w:rsidRPr="00323CD1">
              <w:rPr>
                <w:rFonts w:ascii="PT Astra Serif" w:hAnsi="PT Astra Serif"/>
              </w:rPr>
              <w:t>льными органами</w:t>
            </w:r>
            <w:r>
              <w:rPr>
                <w:rFonts w:ascii="PT Astra Serif" w:hAnsi="PT Astra Serif"/>
              </w:rPr>
              <w:t> </w:t>
            </w:r>
            <w:r w:rsidRPr="00323CD1">
              <w:rPr>
                <w:rFonts w:ascii="PT Astra Serif" w:hAnsi="PT Astra Serif"/>
              </w:rPr>
              <w:t>Томской</w:t>
            </w:r>
            <w:r>
              <w:rPr>
                <w:rFonts w:ascii="PT Astra Serif" w:hAnsi="PT Astra Serif"/>
              </w:rPr>
              <w:t> </w:t>
            </w:r>
            <w:r w:rsidRPr="00323CD1">
              <w:rPr>
                <w:rFonts w:ascii="PT Astra Serif" w:hAnsi="PT Astra Serif"/>
              </w:rPr>
              <w:t>области</w:t>
            </w:r>
            <w:r>
              <w:rPr>
                <w:rFonts w:ascii="PT Astra Serif" w:hAnsi="PT Astra Serif"/>
              </w:rPr>
              <w:t>, иными государ-ственными органами Томской области»</w:t>
            </w:r>
          </w:p>
        </w:tc>
      </w:tr>
    </w:tbl>
    <w:p w:rsidR="00FA4ABA" w:rsidRDefault="00FA4ABA" w:rsidP="00FA4ABA">
      <w:pPr>
        <w:pStyle w:val="1-test"/>
        <w:spacing w:before="240" w:after="0"/>
        <w:ind w:left="0" w:firstLine="709"/>
      </w:pPr>
      <w:r>
        <w:t xml:space="preserve">Нормативы, </w:t>
      </w:r>
      <w:r w:rsidR="00F00A20" w:rsidRPr="00D526FA">
        <w:t>применяем</w:t>
      </w:r>
      <w:r w:rsidR="00F00A20">
        <w:t xml:space="preserve">ые при расчете затрат на оплату </w:t>
      </w:r>
      <w:r w:rsidR="00F00A20" w:rsidRPr="00D526FA">
        <w:t>услуг по сопровождению</w:t>
      </w:r>
      <w:r w:rsidR="00F00A20">
        <w:t> </w:t>
      </w:r>
      <w:r>
        <w:t>справочно-</w:t>
      </w:r>
      <w:r w:rsidR="00F00A20" w:rsidRPr="00D526FA">
        <w:t>правовых</w:t>
      </w:r>
      <w:r w:rsidR="00F00A20">
        <w:t> </w:t>
      </w:r>
      <w:r w:rsidR="00F00A20" w:rsidRPr="00D526FA">
        <w:t>систем,</w:t>
      </w:r>
      <w:r w:rsidR="00F00A20">
        <w:t> </w:t>
      </w:r>
      <w:r w:rsidR="00F00A20" w:rsidRPr="00D526FA">
        <w:t>сопровождению</w:t>
      </w:r>
      <w:r w:rsidR="00F00A20">
        <w:t> и </w:t>
      </w:r>
      <w:r w:rsidR="00F00A20" w:rsidRPr="00D526FA">
        <w:t>приобретению </w:t>
      </w:r>
    </w:p>
    <w:p w:rsidR="00373095" w:rsidRDefault="00FA4ABA" w:rsidP="00FA4ABA">
      <w:pPr>
        <w:pStyle w:val="1-test"/>
        <w:numPr>
          <w:ilvl w:val="0"/>
          <w:numId w:val="0"/>
        </w:numPr>
        <w:spacing w:before="0" w:after="0"/>
      </w:pPr>
      <w:r w:rsidRPr="00D526FA">
        <w:t>иного </w:t>
      </w:r>
      <w:r>
        <w:t xml:space="preserve">программного </w:t>
      </w:r>
      <w:r w:rsidRPr="00D526FA">
        <w:t>обеспечения</w:t>
      </w:r>
      <w:r w:rsidR="00F00A20" w:rsidRPr="00D526FA">
        <w:t>:</w:t>
      </w:r>
    </w:p>
    <w:p w:rsidR="00FA4ABA" w:rsidRPr="00D526FA" w:rsidRDefault="00FA4ABA" w:rsidP="00FA4ABA">
      <w:pPr>
        <w:pStyle w:val="1-test"/>
        <w:numPr>
          <w:ilvl w:val="0"/>
          <w:numId w:val="0"/>
        </w:numPr>
        <w:spacing w:before="0" w:after="0"/>
      </w:pPr>
    </w:p>
    <w:tbl>
      <w:tblPr>
        <w:tblW w:w="9781" w:type="dxa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4536"/>
        <w:gridCol w:w="2127"/>
        <w:gridCol w:w="3118"/>
      </w:tblGrid>
      <w:tr w:rsidR="002E2996" w:rsidTr="00C3513F">
        <w:trPr>
          <w:trHeight w:val="1242"/>
        </w:trPr>
        <w:tc>
          <w:tcPr>
            <w:tcW w:w="4536" w:type="dxa"/>
            <w:vAlign w:val="center"/>
          </w:tcPr>
          <w:p w:rsidR="00373095" w:rsidRPr="00D526FA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Наименование</w:t>
            </w:r>
          </w:p>
        </w:tc>
        <w:tc>
          <w:tcPr>
            <w:tcW w:w="2127" w:type="dxa"/>
            <w:vAlign w:val="center"/>
          </w:tcPr>
          <w:p w:rsidR="00373095" w:rsidRPr="00D526FA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Цена сопровождения в год, руб.</w:t>
            </w:r>
          </w:p>
        </w:tc>
        <w:tc>
          <w:tcPr>
            <w:tcW w:w="3118" w:type="dxa"/>
            <w:vAlign w:val="center"/>
          </w:tcPr>
          <w:p w:rsidR="00373095" w:rsidRPr="00D526FA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Цена простых (неисключительных) лицензий на использование программного обеспечения в год, руб.</w:t>
            </w:r>
          </w:p>
        </w:tc>
      </w:tr>
      <w:tr w:rsidR="002E2996" w:rsidTr="003E50E2">
        <w:trPr>
          <w:trHeight w:val="297"/>
        </w:trPr>
        <w:tc>
          <w:tcPr>
            <w:tcW w:w="4536" w:type="dxa"/>
          </w:tcPr>
          <w:p w:rsidR="00395D45" w:rsidRPr="00D526FA" w:rsidRDefault="00F00A20" w:rsidP="003E50E2">
            <w:pPr>
              <w:keepNext/>
              <w:keepLines/>
              <w:tabs>
                <w:tab w:val="left" w:pos="244"/>
              </w:tabs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2127" w:type="dxa"/>
          </w:tcPr>
          <w:p w:rsidR="00395D45" w:rsidRPr="00D526FA" w:rsidRDefault="00F00A20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3118" w:type="dxa"/>
          </w:tcPr>
          <w:p w:rsidR="00395D45" w:rsidRPr="00D526FA" w:rsidRDefault="00F00A20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</w:tr>
      <w:tr w:rsidR="002E2996" w:rsidTr="003E50E2">
        <w:trPr>
          <w:trHeight w:val="1261"/>
        </w:trPr>
        <w:tc>
          <w:tcPr>
            <w:tcW w:w="4536" w:type="dxa"/>
          </w:tcPr>
          <w:p w:rsidR="00395D45" w:rsidRPr="00D526FA" w:rsidRDefault="00F00A20" w:rsidP="003E50E2">
            <w:pPr>
              <w:keepNext/>
              <w:keepLines/>
              <w:numPr>
                <w:ilvl w:val="0"/>
                <w:numId w:val="4"/>
              </w:num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tabs>
                <w:tab w:val="left" w:pos="244"/>
              </w:tabs>
              <w:ind w:left="0" w:firstLine="0"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Оказание услуг по сопровождению лицензионных программных продуктов «1С:Предприятие»: «1С:Бухгалтерия государственного учреждения 8»; «1С: Зарплата и кадры бюджетного учреждения 8»</w:t>
            </w:r>
          </w:p>
        </w:tc>
        <w:tc>
          <w:tcPr>
            <w:tcW w:w="2127" w:type="dxa"/>
          </w:tcPr>
          <w:p w:rsidR="00395D45" w:rsidRPr="00D526FA" w:rsidRDefault="00F00A20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не  более</w:t>
            </w:r>
          </w:p>
          <w:p w:rsidR="00395D45" w:rsidRPr="00D526FA" w:rsidRDefault="003D64CF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300 000</w:t>
            </w:r>
            <w:r w:rsidR="00F00A20" w:rsidRPr="00D526FA">
              <w:rPr>
                <w:rFonts w:ascii="PT Astra Serif" w:hAnsi="PT Astra Serif"/>
              </w:rPr>
              <w:t>,00</w:t>
            </w:r>
          </w:p>
        </w:tc>
        <w:tc>
          <w:tcPr>
            <w:tcW w:w="3118" w:type="dxa"/>
          </w:tcPr>
          <w:p w:rsidR="00395D45" w:rsidRPr="00D526FA" w:rsidRDefault="00F00A20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-</w:t>
            </w:r>
          </w:p>
        </w:tc>
      </w:tr>
      <w:tr w:rsidR="002E2996" w:rsidTr="003E50E2">
        <w:trPr>
          <w:trHeight w:val="535"/>
        </w:trPr>
        <w:tc>
          <w:tcPr>
            <w:tcW w:w="4536" w:type="dxa"/>
          </w:tcPr>
          <w:p w:rsidR="00395D45" w:rsidRPr="00D526FA" w:rsidRDefault="00F00A20" w:rsidP="003E50E2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2. Оказание информационных услуг с использованием экземпляров Специальных Выпусков Систем КонсультантПлюс</w:t>
            </w:r>
          </w:p>
        </w:tc>
        <w:tc>
          <w:tcPr>
            <w:tcW w:w="2127" w:type="dxa"/>
          </w:tcPr>
          <w:p w:rsidR="00395D45" w:rsidRPr="00D526FA" w:rsidRDefault="00F00A20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не более</w:t>
            </w:r>
          </w:p>
          <w:p w:rsidR="00395D45" w:rsidRPr="00D526FA" w:rsidRDefault="00F00A20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1 006 190,00</w:t>
            </w:r>
          </w:p>
        </w:tc>
        <w:tc>
          <w:tcPr>
            <w:tcW w:w="3118" w:type="dxa"/>
          </w:tcPr>
          <w:p w:rsidR="00395D45" w:rsidRPr="00D526FA" w:rsidRDefault="00F00A20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-</w:t>
            </w:r>
          </w:p>
        </w:tc>
      </w:tr>
      <w:tr w:rsidR="002E2996" w:rsidTr="003E50E2">
        <w:trPr>
          <w:trHeight w:val="606"/>
        </w:trPr>
        <w:tc>
          <w:tcPr>
            <w:tcW w:w="4536" w:type="dxa"/>
          </w:tcPr>
          <w:p w:rsidR="00395D45" w:rsidRPr="00D526FA" w:rsidRDefault="00F00A20" w:rsidP="003E50E2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3. Оказание услуг по информационно - технологическому сопровождению бухгалтерской программы «1С:Предприятие»</w:t>
            </w:r>
          </w:p>
        </w:tc>
        <w:tc>
          <w:tcPr>
            <w:tcW w:w="2127" w:type="dxa"/>
          </w:tcPr>
          <w:p w:rsidR="00395D45" w:rsidRPr="00D526FA" w:rsidRDefault="00F00A20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 xml:space="preserve">не более    </w:t>
            </w:r>
          </w:p>
          <w:p w:rsidR="00395D45" w:rsidRPr="00D526FA" w:rsidRDefault="003D64CF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60 600</w:t>
            </w:r>
            <w:r w:rsidR="00F00A20" w:rsidRPr="00D526FA">
              <w:rPr>
                <w:rFonts w:ascii="PT Astra Serif" w:hAnsi="PT Astra Serif"/>
              </w:rPr>
              <w:t>,00</w:t>
            </w:r>
          </w:p>
        </w:tc>
        <w:tc>
          <w:tcPr>
            <w:tcW w:w="3118" w:type="dxa"/>
          </w:tcPr>
          <w:p w:rsidR="00395D45" w:rsidRPr="00D526FA" w:rsidRDefault="00F00A20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-</w:t>
            </w:r>
          </w:p>
        </w:tc>
      </w:tr>
      <w:tr w:rsidR="002E2996" w:rsidTr="003E50E2">
        <w:trPr>
          <w:trHeight w:val="249"/>
        </w:trPr>
        <w:tc>
          <w:tcPr>
            <w:tcW w:w="4536" w:type="dxa"/>
          </w:tcPr>
          <w:p w:rsidR="00395D45" w:rsidRPr="00D526FA" w:rsidRDefault="00F00A20" w:rsidP="003E50E2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4. </w:t>
            </w:r>
            <w:r w:rsidRPr="00D526FA">
              <w:rPr>
                <w:rFonts w:ascii="PT Astra Serif" w:hAnsi="PT Astra Serif"/>
              </w:rPr>
              <w:t>Оказание услуг доступа к системе защищенного документооборота (ТКС), 1 год</w:t>
            </w:r>
          </w:p>
        </w:tc>
        <w:tc>
          <w:tcPr>
            <w:tcW w:w="2127" w:type="dxa"/>
          </w:tcPr>
          <w:p w:rsidR="00395D45" w:rsidRPr="00D526FA" w:rsidRDefault="00F00A20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-</w:t>
            </w:r>
          </w:p>
        </w:tc>
        <w:tc>
          <w:tcPr>
            <w:tcW w:w="3118" w:type="dxa"/>
          </w:tcPr>
          <w:p w:rsidR="00395D45" w:rsidRPr="00D526FA" w:rsidRDefault="00F00A20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не более</w:t>
            </w:r>
          </w:p>
          <w:p w:rsidR="00395D45" w:rsidRPr="00D526FA" w:rsidRDefault="00F00A20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15 500,00</w:t>
            </w:r>
          </w:p>
        </w:tc>
      </w:tr>
    </w:tbl>
    <w:p w:rsidR="00742FE9" w:rsidRDefault="00742FE9"/>
    <w:p w:rsidR="00742FE9" w:rsidRDefault="00F00A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  <w:r>
        <w:br w:type="page"/>
      </w:r>
    </w:p>
    <w:tbl>
      <w:tblPr>
        <w:tblW w:w="9781" w:type="dxa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4536"/>
        <w:gridCol w:w="2127"/>
        <w:gridCol w:w="3118"/>
      </w:tblGrid>
      <w:tr w:rsidR="002E2996" w:rsidTr="00395D45">
        <w:trPr>
          <w:trHeight w:val="198"/>
        </w:trPr>
        <w:tc>
          <w:tcPr>
            <w:tcW w:w="4536" w:type="dxa"/>
          </w:tcPr>
          <w:p w:rsidR="00395D45" w:rsidRPr="00D526FA" w:rsidRDefault="00F00A20" w:rsidP="00395D45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lastRenderedPageBreak/>
              <w:t>1</w:t>
            </w:r>
          </w:p>
        </w:tc>
        <w:tc>
          <w:tcPr>
            <w:tcW w:w="2127" w:type="dxa"/>
          </w:tcPr>
          <w:p w:rsidR="00395D45" w:rsidRPr="00D526FA" w:rsidRDefault="00F00A20" w:rsidP="00395D45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3118" w:type="dxa"/>
          </w:tcPr>
          <w:p w:rsidR="00395D45" w:rsidRPr="00D526FA" w:rsidRDefault="00F00A20" w:rsidP="00395D45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</w:tr>
      <w:tr w:rsidR="002E2996" w:rsidTr="00C3513F">
        <w:trPr>
          <w:trHeight w:val="726"/>
        </w:trPr>
        <w:tc>
          <w:tcPr>
            <w:tcW w:w="4536" w:type="dxa"/>
          </w:tcPr>
          <w:p w:rsidR="00373095" w:rsidRPr="00D526FA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5. Лицензия на право использования СКЗИ «КриптоПро</w:t>
            </w:r>
            <w:r w:rsidRPr="00D526FA">
              <w:rPr>
                <w:rFonts w:ascii="PT Astra Serif" w:hAnsi="PT Astra Serif"/>
                <w:lang w:val="en-US"/>
              </w:rPr>
              <w:t>CSP</w:t>
            </w:r>
            <w:r w:rsidRPr="00D526FA">
              <w:rPr>
                <w:rFonts w:ascii="PT Astra Serif" w:hAnsi="PT Astra Serif"/>
              </w:rPr>
              <w:t>» версии 4.0., Дистрибутив СКЗИ «КриптоПро</w:t>
            </w:r>
            <w:r w:rsidRPr="00D526FA">
              <w:rPr>
                <w:rFonts w:ascii="PT Astra Serif" w:hAnsi="PT Astra Serif"/>
                <w:lang w:val="en-US"/>
              </w:rPr>
              <w:t>CSP</w:t>
            </w:r>
            <w:r w:rsidRPr="00D526FA">
              <w:rPr>
                <w:rFonts w:ascii="PT Astra Serif" w:hAnsi="PT Astra Serif"/>
              </w:rPr>
              <w:t xml:space="preserve">» версии 4.0, КС1 и КС2 на </w:t>
            </w:r>
            <w:r w:rsidRPr="00D526FA">
              <w:rPr>
                <w:rFonts w:ascii="PT Astra Serif" w:hAnsi="PT Astra Serif"/>
                <w:lang w:val="en-US"/>
              </w:rPr>
              <w:t>CD</w:t>
            </w:r>
            <w:r w:rsidRPr="00D526FA">
              <w:rPr>
                <w:rFonts w:ascii="PT Astra Serif" w:hAnsi="PT Astra Serif"/>
              </w:rPr>
              <w:t xml:space="preserve"> Формуляры</w:t>
            </w:r>
          </w:p>
        </w:tc>
        <w:tc>
          <w:tcPr>
            <w:tcW w:w="2127" w:type="dxa"/>
          </w:tcPr>
          <w:p w:rsidR="00373095" w:rsidRPr="00D526FA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-</w:t>
            </w:r>
          </w:p>
        </w:tc>
        <w:tc>
          <w:tcPr>
            <w:tcW w:w="3118" w:type="dxa"/>
          </w:tcPr>
          <w:p w:rsidR="00373095" w:rsidRPr="00D526FA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не более</w:t>
            </w:r>
          </w:p>
          <w:p w:rsidR="00373095" w:rsidRPr="00D526FA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D526FA">
              <w:rPr>
                <w:rFonts w:ascii="PT Astra Serif" w:hAnsi="PT Astra Serif"/>
              </w:rPr>
              <w:t>300 000,00</w:t>
            </w:r>
          </w:p>
        </w:tc>
      </w:tr>
      <w:tr w:rsidR="007D532E" w:rsidTr="00C3513F">
        <w:trPr>
          <w:trHeight w:val="726"/>
        </w:trPr>
        <w:tc>
          <w:tcPr>
            <w:tcW w:w="4536" w:type="dxa"/>
          </w:tcPr>
          <w:p w:rsidR="007D532E" w:rsidRPr="00C434C9" w:rsidRDefault="007D532E" w:rsidP="007D532E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C434C9">
              <w:rPr>
                <w:rFonts w:ascii="PT Astra Serif" w:hAnsi="PT Astra Serif"/>
              </w:rPr>
              <w:t xml:space="preserve">6. Лицензия на право использования СКЗИ «КриптоПро </w:t>
            </w:r>
            <w:r w:rsidRPr="00C434C9">
              <w:rPr>
                <w:rFonts w:ascii="PT Astra Serif" w:hAnsi="PT Astra Serif"/>
                <w:lang w:val="en-US"/>
              </w:rPr>
              <w:t>CSP</w:t>
            </w:r>
            <w:r w:rsidRPr="00C434C9">
              <w:rPr>
                <w:rFonts w:ascii="PT Astra Serif" w:hAnsi="PT Astra Serif"/>
              </w:rPr>
              <w:t xml:space="preserve">» версии 5.0 на сервере </w:t>
            </w:r>
          </w:p>
        </w:tc>
        <w:tc>
          <w:tcPr>
            <w:tcW w:w="2127" w:type="dxa"/>
          </w:tcPr>
          <w:p w:rsidR="007D532E" w:rsidRPr="00C434C9" w:rsidRDefault="00D024A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C434C9">
              <w:rPr>
                <w:rFonts w:ascii="PT Astra Serif" w:hAnsi="PT Astra Serif"/>
              </w:rPr>
              <w:t>-</w:t>
            </w:r>
          </w:p>
        </w:tc>
        <w:tc>
          <w:tcPr>
            <w:tcW w:w="3118" w:type="dxa"/>
          </w:tcPr>
          <w:p w:rsidR="007D532E" w:rsidRPr="00C434C9" w:rsidRDefault="007D532E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C434C9">
              <w:rPr>
                <w:rFonts w:ascii="PT Astra Serif" w:hAnsi="PT Astra Serif"/>
              </w:rPr>
              <w:t xml:space="preserve">не более 73500,00 </w:t>
            </w:r>
          </w:p>
        </w:tc>
      </w:tr>
      <w:tr w:rsidR="007D532E" w:rsidTr="00C3513F">
        <w:trPr>
          <w:trHeight w:val="726"/>
        </w:trPr>
        <w:tc>
          <w:tcPr>
            <w:tcW w:w="4536" w:type="dxa"/>
          </w:tcPr>
          <w:p w:rsidR="007D532E" w:rsidRPr="00C434C9" w:rsidRDefault="007D532E" w:rsidP="007D532E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C434C9">
              <w:rPr>
                <w:rFonts w:ascii="PT Astra Serif" w:hAnsi="PT Astra Serif"/>
              </w:rPr>
              <w:t>7. Лицензия на право использования СКЗИ «КриптоПро CSP» версии 5.0 на одном рабочем месте</w:t>
            </w:r>
          </w:p>
        </w:tc>
        <w:tc>
          <w:tcPr>
            <w:tcW w:w="2127" w:type="dxa"/>
          </w:tcPr>
          <w:p w:rsidR="007D532E" w:rsidRPr="00C434C9" w:rsidRDefault="00D024A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C434C9">
              <w:rPr>
                <w:rFonts w:ascii="PT Astra Serif" w:hAnsi="PT Astra Serif"/>
              </w:rPr>
              <w:t>-</w:t>
            </w:r>
          </w:p>
        </w:tc>
        <w:tc>
          <w:tcPr>
            <w:tcW w:w="3118" w:type="dxa"/>
          </w:tcPr>
          <w:p w:rsidR="007D532E" w:rsidRPr="00C434C9" w:rsidRDefault="007D532E" w:rsidP="007D532E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C434C9">
              <w:rPr>
                <w:rFonts w:ascii="PT Astra Serif" w:hAnsi="PT Astra Serif"/>
              </w:rPr>
              <w:t>не более 6200,00</w:t>
            </w:r>
          </w:p>
        </w:tc>
      </w:tr>
      <w:tr w:rsidR="002E2996" w:rsidTr="00C3513F">
        <w:trPr>
          <w:trHeight w:val="587"/>
        </w:trPr>
        <w:tc>
          <w:tcPr>
            <w:tcW w:w="4536" w:type="dxa"/>
          </w:tcPr>
          <w:p w:rsidR="00373095" w:rsidRPr="00C434C9" w:rsidRDefault="00D024A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C434C9">
              <w:rPr>
                <w:rFonts w:ascii="PT Astra Serif" w:hAnsi="PT Astra Serif"/>
              </w:rPr>
              <w:t>8</w:t>
            </w:r>
            <w:r w:rsidR="00F00A20" w:rsidRPr="00C434C9">
              <w:rPr>
                <w:rFonts w:ascii="PT Astra Serif" w:hAnsi="PT Astra Serif"/>
              </w:rPr>
              <w:t>. Оказание услуг по обслуживанию автоматизированной программной системы «Барс.Бюджет-Бухгалтерия»</w:t>
            </w:r>
          </w:p>
        </w:tc>
        <w:tc>
          <w:tcPr>
            <w:tcW w:w="2127" w:type="dxa"/>
          </w:tcPr>
          <w:p w:rsidR="00373095" w:rsidRPr="00C434C9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C434C9">
              <w:rPr>
                <w:rFonts w:ascii="PT Astra Serif" w:hAnsi="PT Astra Serif"/>
              </w:rPr>
              <w:t xml:space="preserve">не более </w:t>
            </w:r>
            <w:r w:rsidR="00495111" w:rsidRPr="00C434C9">
              <w:rPr>
                <w:rFonts w:ascii="PT Astra Serif" w:hAnsi="PT Astra Serif"/>
              </w:rPr>
              <w:t>20 679,00</w:t>
            </w:r>
          </w:p>
        </w:tc>
        <w:tc>
          <w:tcPr>
            <w:tcW w:w="3118" w:type="dxa"/>
          </w:tcPr>
          <w:p w:rsidR="00373095" w:rsidRPr="00C434C9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C434C9">
              <w:rPr>
                <w:rFonts w:ascii="PT Astra Serif" w:hAnsi="PT Astra Serif"/>
              </w:rPr>
              <w:t>-</w:t>
            </w:r>
          </w:p>
        </w:tc>
      </w:tr>
      <w:tr w:rsidR="002E2996" w:rsidTr="00C3513F">
        <w:trPr>
          <w:trHeight w:val="373"/>
        </w:trPr>
        <w:tc>
          <w:tcPr>
            <w:tcW w:w="4536" w:type="dxa"/>
          </w:tcPr>
          <w:p w:rsidR="00373095" w:rsidRPr="00C434C9" w:rsidRDefault="00D024A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C434C9">
              <w:rPr>
                <w:rFonts w:ascii="PT Astra Serif" w:hAnsi="PT Astra Serif"/>
              </w:rPr>
              <w:t>9</w:t>
            </w:r>
            <w:r w:rsidR="00F00A20" w:rsidRPr="00C434C9">
              <w:rPr>
                <w:rFonts w:ascii="PT Astra Serif" w:hAnsi="PT Astra Serif"/>
              </w:rPr>
              <w:t xml:space="preserve">. Неисключительная лицензия на право использовать базы данных электронной системы «Система Госфинансы» </w:t>
            </w:r>
          </w:p>
        </w:tc>
        <w:tc>
          <w:tcPr>
            <w:tcW w:w="2127" w:type="dxa"/>
          </w:tcPr>
          <w:p w:rsidR="00373095" w:rsidRPr="00C434C9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C434C9">
              <w:rPr>
                <w:rFonts w:ascii="PT Astra Serif" w:hAnsi="PT Astra Serif"/>
              </w:rPr>
              <w:t>-</w:t>
            </w:r>
          </w:p>
        </w:tc>
        <w:tc>
          <w:tcPr>
            <w:tcW w:w="3118" w:type="dxa"/>
          </w:tcPr>
          <w:p w:rsidR="00373095" w:rsidRPr="00C434C9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C434C9">
              <w:rPr>
                <w:rFonts w:ascii="PT Astra Serif" w:hAnsi="PT Astra Serif"/>
              </w:rPr>
              <w:t xml:space="preserve">не более </w:t>
            </w:r>
          </w:p>
          <w:p w:rsidR="00373095" w:rsidRPr="00C434C9" w:rsidRDefault="00F00A20" w:rsidP="00C3513F">
            <w:pPr>
              <w:jc w:val="center"/>
              <w:rPr>
                <w:rFonts w:ascii="PT Astra Serif" w:eastAsia="Calibri" w:hAnsi="PT Astra Serif"/>
              </w:rPr>
            </w:pPr>
            <w:r w:rsidRPr="00C434C9">
              <w:rPr>
                <w:rFonts w:ascii="PT Astra Serif" w:eastAsia="Calibri" w:hAnsi="PT Astra Serif"/>
              </w:rPr>
              <w:t>62 333,00</w:t>
            </w:r>
          </w:p>
          <w:p w:rsidR="00373095" w:rsidRPr="00C434C9" w:rsidRDefault="00373095" w:rsidP="00C3513F">
            <w:pPr>
              <w:rPr>
                <w:rFonts w:ascii="PT Astra Serif" w:eastAsia="Calibri" w:hAnsi="PT Astra Serif"/>
              </w:rPr>
            </w:pPr>
          </w:p>
        </w:tc>
      </w:tr>
      <w:tr w:rsidR="002E2996" w:rsidTr="00C3513F">
        <w:tc>
          <w:tcPr>
            <w:tcW w:w="4536" w:type="dxa"/>
          </w:tcPr>
          <w:p w:rsidR="00373095" w:rsidRPr="00C434C9" w:rsidRDefault="00D024A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C434C9">
              <w:rPr>
                <w:rFonts w:ascii="PT Astra Serif" w:hAnsi="PT Astra Serif"/>
              </w:rPr>
              <w:t>10</w:t>
            </w:r>
            <w:r w:rsidR="00F00A20" w:rsidRPr="00C434C9">
              <w:rPr>
                <w:rFonts w:ascii="PT Astra Serif" w:hAnsi="PT Astra Serif"/>
              </w:rPr>
              <w:t>. Неисключительная лицензия на право использовать базы данных электронной версии журнала «Охрана труда в вопросах и ответах»</w:t>
            </w:r>
          </w:p>
        </w:tc>
        <w:tc>
          <w:tcPr>
            <w:tcW w:w="2127" w:type="dxa"/>
          </w:tcPr>
          <w:p w:rsidR="00373095" w:rsidRPr="00C434C9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C434C9">
              <w:rPr>
                <w:rFonts w:ascii="PT Astra Serif" w:hAnsi="PT Astra Serif"/>
              </w:rPr>
              <w:t>-</w:t>
            </w:r>
          </w:p>
        </w:tc>
        <w:tc>
          <w:tcPr>
            <w:tcW w:w="3118" w:type="dxa"/>
          </w:tcPr>
          <w:p w:rsidR="00373095" w:rsidRPr="00C434C9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C434C9">
              <w:rPr>
                <w:rFonts w:ascii="PT Astra Serif" w:hAnsi="PT Astra Serif"/>
              </w:rPr>
              <w:t xml:space="preserve">не более </w:t>
            </w:r>
          </w:p>
          <w:p w:rsidR="00373095" w:rsidRPr="00C434C9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C434C9">
              <w:rPr>
                <w:rFonts w:ascii="PT Astra Serif" w:hAnsi="PT Astra Serif"/>
              </w:rPr>
              <w:t>12 431,00</w:t>
            </w:r>
          </w:p>
        </w:tc>
      </w:tr>
      <w:tr w:rsidR="002E2996" w:rsidTr="00C3513F">
        <w:trPr>
          <w:trHeight w:val="627"/>
        </w:trPr>
        <w:tc>
          <w:tcPr>
            <w:tcW w:w="4536" w:type="dxa"/>
          </w:tcPr>
          <w:p w:rsidR="00373095" w:rsidRPr="00C434C9" w:rsidRDefault="00D024A1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C434C9">
              <w:rPr>
                <w:rFonts w:ascii="PT Astra Serif" w:hAnsi="PT Astra Serif"/>
              </w:rPr>
              <w:t>11</w:t>
            </w:r>
            <w:r w:rsidR="00F00A20" w:rsidRPr="00C434C9">
              <w:rPr>
                <w:rFonts w:ascii="PT Astra Serif" w:hAnsi="PT Astra Serif"/>
              </w:rPr>
              <w:t>. Неисключительная лицензия на право использовать базы данных электронной версии журнала «Справочник специалиста по охране труда»</w:t>
            </w:r>
          </w:p>
        </w:tc>
        <w:tc>
          <w:tcPr>
            <w:tcW w:w="2127" w:type="dxa"/>
          </w:tcPr>
          <w:p w:rsidR="00373095" w:rsidRPr="00C434C9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C434C9">
              <w:rPr>
                <w:rFonts w:ascii="PT Astra Serif" w:hAnsi="PT Astra Serif"/>
              </w:rPr>
              <w:t>-</w:t>
            </w:r>
          </w:p>
        </w:tc>
        <w:tc>
          <w:tcPr>
            <w:tcW w:w="3118" w:type="dxa"/>
          </w:tcPr>
          <w:p w:rsidR="00373095" w:rsidRPr="00C434C9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C434C9">
              <w:rPr>
                <w:rFonts w:ascii="PT Astra Serif" w:hAnsi="PT Astra Serif"/>
              </w:rPr>
              <w:t xml:space="preserve">не более </w:t>
            </w:r>
          </w:p>
          <w:p w:rsidR="00373095" w:rsidRPr="00C434C9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C434C9">
              <w:rPr>
                <w:rFonts w:ascii="PT Astra Serif" w:hAnsi="PT Astra Serif"/>
              </w:rPr>
              <w:t>19 802,00</w:t>
            </w:r>
          </w:p>
        </w:tc>
      </w:tr>
      <w:tr w:rsidR="00495111" w:rsidTr="00C3513F">
        <w:trPr>
          <w:trHeight w:val="627"/>
        </w:trPr>
        <w:tc>
          <w:tcPr>
            <w:tcW w:w="4536" w:type="dxa"/>
          </w:tcPr>
          <w:p w:rsidR="00495111" w:rsidRPr="00C434C9" w:rsidRDefault="00495111" w:rsidP="00D024A1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C434C9">
              <w:rPr>
                <w:rFonts w:ascii="PT Astra Serif" w:hAnsi="PT Astra Serif"/>
              </w:rPr>
              <w:t>1</w:t>
            </w:r>
            <w:r w:rsidR="00D024A1" w:rsidRPr="00C434C9">
              <w:rPr>
                <w:rFonts w:ascii="PT Astra Serif" w:hAnsi="PT Astra Serif"/>
              </w:rPr>
              <w:t>2</w:t>
            </w:r>
            <w:r w:rsidRPr="00C434C9">
              <w:rPr>
                <w:rFonts w:ascii="PT Astra Serif" w:hAnsi="PT Astra Serif"/>
              </w:rPr>
              <w:t xml:space="preserve">. Оказание услуг по предоставлению прав на использование справочно-правовой системы Гарант </w:t>
            </w:r>
          </w:p>
        </w:tc>
        <w:tc>
          <w:tcPr>
            <w:tcW w:w="2127" w:type="dxa"/>
          </w:tcPr>
          <w:p w:rsidR="00495111" w:rsidRPr="00C434C9" w:rsidRDefault="00495111" w:rsidP="00495111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C434C9">
              <w:rPr>
                <w:rFonts w:ascii="PT Astra Serif" w:hAnsi="PT Astra Serif"/>
              </w:rPr>
              <w:t>не более 308 400,00</w:t>
            </w:r>
          </w:p>
        </w:tc>
        <w:tc>
          <w:tcPr>
            <w:tcW w:w="3118" w:type="dxa"/>
          </w:tcPr>
          <w:p w:rsidR="00495111" w:rsidRPr="00C434C9" w:rsidRDefault="00495111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C434C9">
              <w:rPr>
                <w:rFonts w:ascii="PT Astra Serif" w:hAnsi="PT Astra Serif"/>
              </w:rPr>
              <w:t>-</w:t>
            </w:r>
          </w:p>
        </w:tc>
      </w:tr>
      <w:tr w:rsidR="00C434C9" w:rsidTr="00C3513F">
        <w:trPr>
          <w:trHeight w:val="627"/>
        </w:trPr>
        <w:tc>
          <w:tcPr>
            <w:tcW w:w="4536" w:type="dxa"/>
          </w:tcPr>
          <w:p w:rsidR="00C434C9" w:rsidRPr="00C434C9" w:rsidRDefault="00C434C9" w:rsidP="00D024A1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13. Оказание услуг по сопровождению и наполнению информационного сайта</w:t>
            </w:r>
          </w:p>
        </w:tc>
        <w:tc>
          <w:tcPr>
            <w:tcW w:w="2127" w:type="dxa"/>
          </w:tcPr>
          <w:p w:rsidR="00C434C9" w:rsidRPr="00C434C9" w:rsidRDefault="00C434C9" w:rsidP="00495111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 более 18 000,00</w:t>
            </w:r>
          </w:p>
        </w:tc>
        <w:tc>
          <w:tcPr>
            <w:tcW w:w="3118" w:type="dxa"/>
          </w:tcPr>
          <w:p w:rsidR="00C434C9" w:rsidRPr="00C434C9" w:rsidRDefault="00C434C9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</w:p>
        </w:tc>
      </w:tr>
    </w:tbl>
    <w:p w:rsidR="00373095" w:rsidRPr="00E1013A" w:rsidRDefault="00F00A20" w:rsidP="00373095">
      <w:pPr>
        <w:pStyle w:val="1-test"/>
        <w:ind w:left="0" w:firstLine="709"/>
      </w:pPr>
      <w:r w:rsidRPr="00E1013A">
        <w:t xml:space="preserve">Нормативы, применяемые при расчете затрат на приобретение горюче – смазочных материалов. </w:t>
      </w:r>
    </w:p>
    <w:tbl>
      <w:tblPr>
        <w:tblW w:w="5053" w:type="pct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4139"/>
        <w:gridCol w:w="5682"/>
      </w:tblGrid>
      <w:tr w:rsidR="002E2996" w:rsidTr="00C3513F">
        <w:trPr>
          <w:trHeight w:val="477"/>
        </w:trPr>
        <w:tc>
          <w:tcPr>
            <w:tcW w:w="41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73095" w:rsidRPr="00323CD1" w:rsidRDefault="00F00A20" w:rsidP="00C3513F">
            <w:pPr>
              <w:widowControl w:val="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Наименование товара</w:t>
            </w:r>
          </w:p>
        </w:tc>
        <w:tc>
          <w:tcPr>
            <w:tcW w:w="57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73095" w:rsidRPr="00323CD1" w:rsidRDefault="00F00A20" w:rsidP="00C3513F">
            <w:pPr>
              <w:widowControl w:val="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одного литра горюче-смазочного материала по транспортному средству (P</w:t>
            </w:r>
            <w:r w:rsidRPr="00323CD1">
              <w:rPr>
                <w:rFonts w:ascii="PT Astra Serif" w:hAnsi="PT Astra Serif"/>
                <w:vertAlign w:val="subscript"/>
              </w:rPr>
              <w:t>i ГСМ</w:t>
            </w:r>
            <w:r w:rsidRPr="00323CD1">
              <w:rPr>
                <w:rFonts w:ascii="PT Astra Serif" w:hAnsi="PT Astra Serif"/>
              </w:rPr>
              <w:t>), руб.</w:t>
            </w:r>
          </w:p>
        </w:tc>
      </w:tr>
      <w:tr w:rsidR="002E2996" w:rsidTr="00C3513F">
        <w:trPr>
          <w:trHeight w:val="176"/>
        </w:trPr>
        <w:tc>
          <w:tcPr>
            <w:tcW w:w="41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F00A20" w:rsidP="00C3513F">
            <w:pPr>
              <w:widowControl w:val="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57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323CD1" w:rsidRDefault="00F00A20" w:rsidP="00C3513F">
            <w:pPr>
              <w:widowControl w:val="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</w:tr>
      <w:tr w:rsidR="002E2996" w:rsidTr="00C3513F">
        <w:trPr>
          <w:trHeight w:val="269"/>
        </w:trPr>
        <w:tc>
          <w:tcPr>
            <w:tcW w:w="41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73095" w:rsidRPr="00323CD1" w:rsidRDefault="00F00A20" w:rsidP="00C3513F">
            <w:pPr>
              <w:widowControl w:val="0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1. Бензин автомобильный марки АИ-92-К5</w:t>
            </w:r>
          </w:p>
        </w:tc>
        <w:tc>
          <w:tcPr>
            <w:tcW w:w="57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73095" w:rsidRPr="00323CD1" w:rsidRDefault="00F00A20" w:rsidP="00653705">
            <w:pPr>
              <w:widowControl w:val="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="00653705">
              <w:rPr>
                <w:rFonts w:ascii="PT Astra Serif" w:hAnsi="PT Astra Serif"/>
              </w:rPr>
              <w:t>100,00</w:t>
            </w:r>
          </w:p>
        </w:tc>
      </w:tr>
      <w:tr w:rsidR="002E2996" w:rsidTr="00C3513F">
        <w:trPr>
          <w:trHeight w:val="261"/>
        </w:trPr>
        <w:tc>
          <w:tcPr>
            <w:tcW w:w="41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73095" w:rsidRPr="00323CD1" w:rsidRDefault="00F00A20" w:rsidP="00C3513F">
            <w:pPr>
              <w:widowControl w:val="0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Бензин автомобильный марки АИ-95-К5</w:t>
            </w:r>
          </w:p>
        </w:tc>
        <w:tc>
          <w:tcPr>
            <w:tcW w:w="57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73095" w:rsidRPr="00323CD1" w:rsidRDefault="00F00A20" w:rsidP="00653705">
            <w:pPr>
              <w:widowControl w:val="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="00653705">
              <w:rPr>
                <w:rFonts w:ascii="PT Astra Serif" w:hAnsi="PT Astra Serif"/>
              </w:rPr>
              <w:t>100,00</w:t>
            </w:r>
          </w:p>
        </w:tc>
      </w:tr>
      <w:tr w:rsidR="002E2996" w:rsidTr="00C3513F">
        <w:trPr>
          <w:trHeight w:val="252"/>
        </w:trPr>
        <w:tc>
          <w:tcPr>
            <w:tcW w:w="41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73095" w:rsidRPr="00323CD1" w:rsidRDefault="00F00A20" w:rsidP="00C3513F">
            <w:pPr>
              <w:widowControl w:val="0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3. Дизельное топливо</w:t>
            </w:r>
          </w:p>
        </w:tc>
        <w:tc>
          <w:tcPr>
            <w:tcW w:w="57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73095" w:rsidRPr="00323CD1" w:rsidRDefault="00F00A20" w:rsidP="00653705">
            <w:pPr>
              <w:widowControl w:val="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="00653705">
              <w:rPr>
                <w:rFonts w:ascii="PT Astra Serif" w:hAnsi="PT Astra Serif"/>
              </w:rPr>
              <w:t>100,00</w:t>
            </w:r>
          </w:p>
        </w:tc>
      </w:tr>
    </w:tbl>
    <w:p w:rsidR="00373095" w:rsidRPr="00C52905" w:rsidRDefault="00F00A20" w:rsidP="00C52905">
      <w:pPr>
        <w:widowControl w:val="0"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C52905">
        <w:rPr>
          <w:rFonts w:ascii="PT Astra Serif" w:hAnsi="PT Astra Serif"/>
          <w:sz w:val="26"/>
          <w:szCs w:val="26"/>
        </w:rPr>
        <w:t>Затраты на приобретение горюче-смазочных материалов (З</w:t>
      </w:r>
      <w:r w:rsidRPr="00C52905">
        <w:rPr>
          <w:rFonts w:ascii="PT Astra Serif" w:hAnsi="PT Astra Serif"/>
          <w:sz w:val="26"/>
          <w:szCs w:val="26"/>
          <w:vertAlign w:val="subscript"/>
        </w:rPr>
        <w:t>гсм</w:t>
      </w:r>
      <w:r w:rsidRPr="00C52905"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373095" w:rsidRPr="00323CD1" w:rsidRDefault="00F00A20" w:rsidP="00373095">
      <w:pPr>
        <w:keepNext/>
        <w:jc w:val="center"/>
        <w:outlineLvl w:val="3"/>
        <w:rPr>
          <w:sz w:val="28"/>
        </w:rPr>
      </w:pPr>
      <w:r>
        <w:rPr>
          <w:noProof/>
          <w:sz w:val="28"/>
          <w:lang w:eastAsia="ru-RU" w:bidi="ar-S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261" name="Прямоугольник 261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4DC877" id="Прямоугольник 261" o:spid="_x0000_s1026" style="position:absolute;margin-left:0;margin-top:0;width:50pt;height:50pt;z-index:2516582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">
                <v:stroke joinstyle="round"/>
                <o:lock v:ext="edit" selection="t"/>
              </v:rect>
            </w:pict>
          </mc:Fallback>
        </mc:AlternateContent>
      </w:r>
      <w:r w:rsidRPr="000A7EFA">
        <w:rPr>
          <w:noProof/>
          <w:sz w:val="28"/>
          <w:lang w:eastAsia="ru-RU" w:bidi="ar-SA"/>
        </w:rPr>
        <w:drawing>
          <wp:inline distT="0" distB="0" distL="0" distR="0">
            <wp:extent cx="2409825" cy="457200"/>
            <wp:effectExtent l="0" t="0" r="9525" b="0"/>
            <wp:docPr id="236" name="Рисунок 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6" name="Рисунок 36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95" w:rsidRPr="00885515" w:rsidRDefault="00F00A20" w:rsidP="00885515">
      <w:pPr>
        <w:widowControl w:val="0"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885515">
        <w:rPr>
          <w:rFonts w:ascii="PT Astra Serif" w:hAnsi="PT Astra Serif"/>
          <w:sz w:val="26"/>
          <w:szCs w:val="26"/>
        </w:rPr>
        <w:t>H</w:t>
      </w:r>
      <w:r w:rsidRPr="00885515">
        <w:rPr>
          <w:rFonts w:ascii="PT Astra Serif" w:hAnsi="PT Astra Serif"/>
          <w:sz w:val="26"/>
          <w:szCs w:val="26"/>
          <w:vertAlign w:val="subscript"/>
        </w:rPr>
        <w:t>iгсм</w:t>
      </w:r>
      <w:r w:rsidRPr="00885515">
        <w:rPr>
          <w:rFonts w:ascii="PT Astra Serif" w:hAnsi="PT Astra Serif"/>
          <w:sz w:val="26"/>
          <w:szCs w:val="26"/>
        </w:rPr>
        <w:t xml:space="preserve">—норма расхода топлива на 100 километров пробега i-го транспортного </w:t>
      </w:r>
      <w:r w:rsidR="00924272" w:rsidRPr="00885515">
        <w:rPr>
          <w:rFonts w:ascii="PT Astra Serif" w:hAnsi="PT Astra Serif"/>
          <w:sz w:val="26"/>
          <w:szCs w:val="26"/>
        </w:rPr>
        <w:t>средства в</w:t>
      </w:r>
      <w:r w:rsidRPr="00885515">
        <w:rPr>
          <w:rFonts w:ascii="PT Astra Serif" w:hAnsi="PT Astra Serif"/>
          <w:sz w:val="26"/>
          <w:szCs w:val="26"/>
        </w:rPr>
        <w:t xml:space="preserve"> соответствии с  Нормами расхода топлив и смазочных материалов на </w:t>
      </w:r>
      <w:r w:rsidRPr="00885515">
        <w:rPr>
          <w:rFonts w:ascii="PT Astra Serif" w:hAnsi="PT Astra Serif"/>
          <w:sz w:val="26"/>
          <w:szCs w:val="26"/>
        </w:rPr>
        <w:lastRenderedPageBreak/>
        <w:t>автомобильном транспорте, установленными распоряжением Министерства транспорта Российской Федерации от 14.03.2008 № АМ-23-р;</w:t>
      </w:r>
    </w:p>
    <w:p w:rsidR="00373095" w:rsidRPr="00885515" w:rsidRDefault="00F00A20" w:rsidP="00373095">
      <w:pPr>
        <w:widowControl w:val="0"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885515">
        <w:rPr>
          <w:rFonts w:ascii="PT Astra Serif" w:hAnsi="PT Astra Serif"/>
          <w:sz w:val="26"/>
          <w:szCs w:val="26"/>
        </w:rPr>
        <w:t>N</w:t>
      </w:r>
      <w:r w:rsidRPr="00885515">
        <w:rPr>
          <w:rFonts w:ascii="PT Astra Serif" w:hAnsi="PT Astra Serif"/>
          <w:sz w:val="26"/>
          <w:szCs w:val="26"/>
          <w:vertAlign w:val="subscript"/>
        </w:rPr>
        <w:t>iгсм</w:t>
      </w:r>
      <w:r w:rsidRPr="00885515">
        <w:rPr>
          <w:rFonts w:ascii="PT Astra Serif" w:hAnsi="PT Astra Serif"/>
          <w:sz w:val="26"/>
          <w:szCs w:val="26"/>
        </w:rPr>
        <w:t>— километраж использования i-го транспортного средства в очередном финансовом году;</w:t>
      </w:r>
    </w:p>
    <w:p w:rsidR="00373095" w:rsidRDefault="00F00A20" w:rsidP="00373095">
      <w:pPr>
        <w:widowControl w:val="0"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885515">
        <w:rPr>
          <w:rFonts w:ascii="PT Astra Serif" w:hAnsi="PT Astra Serif"/>
          <w:sz w:val="26"/>
          <w:szCs w:val="26"/>
        </w:rPr>
        <w:t>P</w:t>
      </w:r>
      <w:r w:rsidRPr="00885515">
        <w:rPr>
          <w:rFonts w:ascii="PT Astra Serif" w:hAnsi="PT Astra Serif"/>
          <w:sz w:val="26"/>
          <w:szCs w:val="26"/>
          <w:vertAlign w:val="subscript"/>
        </w:rPr>
        <w:t>iгсм</w:t>
      </w:r>
      <w:r w:rsidRPr="00885515">
        <w:rPr>
          <w:rFonts w:ascii="PT Astra Serif" w:hAnsi="PT Astra Serif"/>
          <w:sz w:val="26"/>
          <w:szCs w:val="26"/>
        </w:rPr>
        <w:t xml:space="preserve">— цена одного литра горюче-смазочного материала по i-му транспортному средству. </w:t>
      </w:r>
    </w:p>
    <w:p w:rsidR="00373095" w:rsidRPr="00F374D2" w:rsidRDefault="00F00A20" w:rsidP="00373095">
      <w:pPr>
        <w:pStyle w:val="1-test"/>
        <w:spacing w:before="120" w:after="120"/>
        <w:ind w:left="0" w:firstLine="709"/>
        <w:rPr>
          <w:rFonts w:eastAsia="Calibri"/>
        </w:rPr>
      </w:pPr>
      <w:r w:rsidRPr="00F374D2">
        <w:rPr>
          <w:rFonts w:eastAsia="Calibri"/>
        </w:rPr>
        <w:t>Нормативы, применяемые при расчете затрат на повременную оплату местных, междугородних и международных телефонных соединений.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93"/>
        <w:gridCol w:w="1134"/>
        <w:gridCol w:w="850"/>
        <w:gridCol w:w="1276"/>
        <w:gridCol w:w="1276"/>
        <w:gridCol w:w="850"/>
        <w:gridCol w:w="1276"/>
        <w:gridCol w:w="1134"/>
        <w:gridCol w:w="992"/>
      </w:tblGrid>
      <w:tr w:rsidR="002E2996" w:rsidTr="00C3513F">
        <w:trPr>
          <w:trHeight w:val="3490"/>
        </w:trPr>
        <w:tc>
          <w:tcPr>
            <w:tcW w:w="99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5402B8" w:rsidRDefault="00F00A20" w:rsidP="00C3513F">
            <w:pPr>
              <w:keepNext/>
              <w:keepLines/>
              <w:ind w:left="-108" w:right="-108"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Количе-ство або-нентских номеров для пе</w:t>
            </w:r>
            <w:r>
              <w:rPr>
                <w:rFonts w:ascii="PT Astra Serif" w:hAnsi="PT Astra Serif"/>
              </w:rPr>
              <w:t>ре-дачи голо-совой ин-форма</w:t>
            </w:r>
            <w:r w:rsidR="007C0A05">
              <w:rPr>
                <w:rFonts w:ascii="PT Astra Serif" w:hAnsi="PT Astra Serif"/>
              </w:rPr>
              <w:t>-</w:t>
            </w:r>
            <w:r>
              <w:rPr>
                <w:rFonts w:ascii="PT Astra Serif" w:hAnsi="PT Astra Serif"/>
              </w:rPr>
              <w:t>ции,</w:t>
            </w:r>
            <w:r w:rsidR="007C0A05">
              <w:rPr>
                <w:rFonts w:ascii="PT Astra Serif" w:hAnsi="PT Astra Serif"/>
              </w:rPr>
              <w:t xml:space="preserve"> </w:t>
            </w:r>
            <w:r w:rsidRPr="005402B8">
              <w:rPr>
                <w:rFonts w:ascii="PT Astra Serif" w:hAnsi="PT Astra Serif"/>
              </w:rPr>
              <w:t>испо</w:t>
            </w:r>
            <w:r w:rsidR="007C0A05">
              <w:rPr>
                <w:rFonts w:ascii="PT Astra Serif" w:hAnsi="PT Astra Serif"/>
              </w:rPr>
              <w:t>-ль</w:t>
            </w:r>
            <w:r w:rsidRPr="005402B8">
              <w:rPr>
                <w:rFonts w:ascii="PT Astra Serif" w:hAnsi="PT Astra Serif"/>
              </w:rPr>
              <w:t>зуемых для мест-ных тел</w:t>
            </w:r>
            <w:r>
              <w:rPr>
                <w:rFonts w:ascii="PT Astra Serif" w:hAnsi="PT Astra Serif"/>
              </w:rPr>
              <w:t>е-</w:t>
            </w:r>
            <w:r w:rsidRPr="005402B8">
              <w:rPr>
                <w:rFonts w:ascii="PT Astra Serif" w:hAnsi="PT Astra Serif"/>
              </w:rPr>
              <w:t>фонных соеди-нений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5402B8" w:rsidRDefault="00F00A20" w:rsidP="00C3513F">
            <w:pPr>
              <w:keepNext/>
              <w:keepLines/>
              <w:tabs>
                <w:tab w:val="left" w:pos="1168"/>
              </w:tabs>
              <w:ind w:left="-108" w:right="-108"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Продол-житель-ность ме-стных те-лефонных соедине-ний в месяц в расчете на 1 абоне-нтский номер для передачи голосовой информа-ции, мин.</w:t>
            </w:r>
          </w:p>
        </w:tc>
        <w:tc>
          <w:tcPr>
            <w:tcW w:w="850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373095" w:rsidRPr="005402B8" w:rsidRDefault="00F00A20" w:rsidP="00C3513F">
            <w:pPr>
              <w:keepNext/>
              <w:keepLines/>
              <w:ind w:left="-108" w:right="-108"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Цена минуты разгово-ра при местных телефон-ных сое-дине-ниях, руб.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5402B8" w:rsidRDefault="00F00A20" w:rsidP="00C3513F">
            <w:pPr>
              <w:keepNext/>
              <w:keepLines/>
              <w:ind w:left="-108" w:right="-108" w:firstLine="3"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Количество абонент</w:t>
            </w:r>
            <w:r w:rsidRPr="005402B8">
              <w:rPr>
                <w:rFonts w:ascii="PT Astra Serif" w:hAnsi="PT Astra Serif"/>
              </w:rPr>
              <w:t>ских номеров для передачи  голосовой информа-ции, используе-мых для междуго-родних</w:t>
            </w:r>
          </w:p>
          <w:p w:rsidR="00373095" w:rsidRPr="005402B8" w:rsidRDefault="00F00A20" w:rsidP="00C3513F">
            <w:pPr>
              <w:keepNext/>
              <w:keepLines/>
              <w:ind w:left="-108" w:right="-108" w:firstLine="3"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телефонных соедине</w:t>
            </w:r>
            <w:r w:rsidRPr="005402B8">
              <w:rPr>
                <w:rFonts w:ascii="PT Astra Serif" w:hAnsi="PT Astra Serif"/>
              </w:rPr>
              <w:t>ний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5402B8" w:rsidRDefault="00F00A20" w:rsidP="00C3513F">
            <w:pPr>
              <w:keepNext/>
              <w:keepLines/>
              <w:ind w:left="-108" w:right="-108"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Продолжи-тельность междугоро-дних теле-фонных со-единений в месяц в рас-чете на 1 абонентский телефонный номер для передачи голосовой информации, мин.</w:t>
            </w:r>
          </w:p>
        </w:tc>
        <w:tc>
          <w:tcPr>
            <w:tcW w:w="850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373095" w:rsidRPr="005402B8" w:rsidRDefault="00F00A20" w:rsidP="00C3513F">
            <w:pPr>
              <w:keepNext/>
              <w:keepLines/>
              <w:ind w:left="-108" w:right="-108"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Цена минуты разгово-</w:t>
            </w:r>
          </w:p>
          <w:p w:rsidR="00373095" w:rsidRPr="005402B8" w:rsidRDefault="00F00A20" w:rsidP="00C3513F">
            <w:pPr>
              <w:keepNext/>
              <w:keepLines/>
              <w:ind w:right="-108"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ра при между-</w:t>
            </w:r>
          </w:p>
          <w:p w:rsidR="00373095" w:rsidRPr="005402B8" w:rsidRDefault="00F00A20" w:rsidP="00C3513F">
            <w:pPr>
              <w:keepNext/>
              <w:keepLines/>
              <w:ind w:left="-108" w:right="-108"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город-</w:t>
            </w:r>
          </w:p>
          <w:p w:rsidR="00373095" w:rsidRPr="005402B8" w:rsidRDefault="00F00A20" w:rsidP="00C3513F">
            <w:pPr>
              <w:keepNext/>
              <w:keepLines/>
              <w:ind w:left="-108"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них теле-фон</w:t>
            </w:r>
            <w:r>
              <w:rPr>
                <w:rFonts w:ascii="PT Astra Serif" w:hAnsi="PT Astra Serif"/>
              </w:rPr>
              <w:t>-</w:t>
            </w:r>
            <w:r w:rsidRPr="005402B8">
              <w:rPr>
                <w:rFonts w:ascii="PT Astra Serif" w:hAnsi="PT Astra Serif"/>
              </w:rPr>
              <w:t>ных соеди-нениях, руб.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5402B8" w:rsidRDefault="00F00A20" w:rsidP="00C3513F">
            <w:pPr>
              <w:keepNext/>
              <w:keepLines/>
              <w:ind w:left="-108"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Количество абонентс-ких номеров для передачи голосовой инфор-мации, используе-мых для междуна</w:t>
            </w:r>
            <w:r>
              <w:rPr>
                <w:rFonts w:ascii="PT Astra Serif" w:hAnsi="PT Astra Serif"/>
              </w:rPr>
              <w:t>-</w:t>
            </w:r>
            <w:r w:rsidRPr="005402B8">
              <w:rPr>
                <w:rFonts w:ascii="PT Astra Serif" w:hAnsi="PT Astra Serif"/>
              </w:rPr>
              <w:t>ро</w:t>
            </w:r>
            <w:r>
              <w:rPr>
                <w:rFonts w:ascii="PT Astra Serif" w:hAnsi="PT Astra Serif"/>
              </w:rPr>
              <w:t>д</w:t>
            </w:r>
            <w:r w:rsidRPr="005402B8">
              <w:rPr>
                <w:rFonts w:ascii="PT Astra Serif" w:hAnsi="PT Astra Serif"/>
              </w:rPr>
              <w:t>ных телеф</w:t>
            </w:r>
            <w:r>
              <w:rPr>
                <w:rFonts w:ascii="PT Astra Serif" w:hAnsi="PT Astra Serif"/>
              </w:rPr>
              <w:t>он-</w:t>
            </w:r>
            <w:r w:rsidRPr="005402B8">
              <w:rPr>
                <w:rFonts w:ascii="PT Astra Serif" w:hAnsi="PT Astra Serif"/>
              </w:rPr>
              <w:t>ных соединений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5402B8" w:rsidRDefault="00F00A20" w:rsidP="00C3513F">
            <w:pPr>
              <w:keepNext/>
              <w:keepLines/>
              <w:ind w:left="-108" w:right="-108"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Продолжи-тельность междуна-родных телефон-ных соединений в месяц в расчете на 1 абоне</w:t>
            </w:r>
            <w:r>
              <w:rPr>
                <w:rFonts w:ascii="PT Astra Serif" w:hAnsi="PT Astra Serif"/>
              </w:rPr>
              <w:t>н</w:t>
            </w:r>
            <w:r w:rsidRPr="005402B8">
              <w:rPr>
                <w:rFonts w:ascii="PT Astra Serif" w:hAnsi="PT Astra Serif"/>
              </w:rPr>
              <w:t>-тский номер для передачи голосовой информа-ции, мин.</w:t>
            </w: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5402B8" w:rsidRDefault="00F00A20" w:rsidP="00C3513F">
            <w:pPr>
              <w:keepNext/>
              <w:keepLines/>
              <w:tabs>
                <w:tab w:val="left" w:pos="149"/>
              </w:tabs>
              <w:ind w:left="-108" w:right="-108"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Цена минуты разговора при междуна- родных телефон-ных соедине-них, руб.</w:t>
            </w:r>
          </w:p>
        </w:tc>
      </w:tr>
      <w:tr w:rsidR="002E2996" w:rsidTr="00C3513F">
        <w:trPr>
          <w:trHeight w:val="224"/>
        </w:trPr>
        <w:tc>
          <w:tcPr>
            <w:tcW w:w="993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5402B8" w:rsidRDefault="00F00A20" w:rsidP="00C3513F">
            <w:pPr>
              <w:keepNext/>
              <w:keepLines/>
              <w:ind w:right="-108"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5402B8" w:rsidRDefault="00F00A20" w:rsidP="00C3513F">
            <w:pPr>
              <w:keepNext/>
              <w:keepLines/>
              <w:tabs>
                <w:tab w:val="left" w:pos="1168"/>
              </w:tabs>
              <w:ind w:right="-108"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2</w:t>
            </w:r>
          </w:p>
        </w:tc>
        <w:tc>
          <w:tcPr>
            <w:tcW w:w="850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373095" w:rsidRPr="005402B8" w:rsidRDefault="00F00A20" w:rsidP="00C3513F">
            <w:pPr>
              <w:keepNext/>
              <w:keepLines/>
              <w:ind w:right="-108"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3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5402B8" w:rsidRDefault="00F00A20" w:rsidP="00C3513F">
            <w:pPr>
              <w:keepNext/>
              <w:keepLines/>
              <w:ind w:right="-108"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4</w:t>
            </w:r>
          </w:p>
        </w:tc>
        <w:tc>
          <w:tcPr>
            <w:tcW w:w="127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5402B8" w:rsidRDefault="00F00A20" w:rsidP="00C3513F">
            <w:pPr>
              <w:keepNext/>
              <w:keepLines/>
              <w:ind w:right="-108"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5</w:t>
            </w:r>
          </w:p>
        </w:tc>
        <w:tc>
          <w:tcPr>
            <w:tcW w:w="850" w:type="dxa"/>
            <w:tcBorders>
              <w:top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373095" w:rsidRPr="005402B8" w:rsidRDefault="00F00A20" w:rsidP="00C3513F">
            <w:pPr>
              <w:keepNext/>
              <w:keepLines/>
              <w:ind w:right="-108"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6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5402B8" w:rsidRDefault="00F00A20" w:rsidP="00C3513F">
            <w:pPr>
              <w:keepNext/>
              <w:keepLines/>
              <w:ind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7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5402B8" w:rsidRDefault="00F00A20" w:rsidP="00C3513F">
            <w:pPr>
              <w:keepNext/>
              <w:keepLines/>
              <w:ind w:right="-108"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8</w:t>
            </w:r>
          </w:p>
        </w:tc>
        <w:tc>
          <w:tcPr>
            <w:tcW w:w="99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73095" w:rsidRPr="005402B8" w:rsidRDefault="00F00A20" w:rsidP="00C3513F">
            <w:pPr>
              <w:keepNext/>
              <w:keepLines/>
              <w:tabs>
                <w:tab w:val="left" w:pos="149"/>
              </w:tabs>
              <w:ind w:right="-108"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9</w:t>
            </w:r>
          </w:p>
        </w:tc>
      </w:tr>
      <w:tr w:rsidR="002E2996" w:rsidTr="00C3513F">
        <w:trPr>
          <w:trHeight w:val="211"/>
        </w:trPr>
        <w:tc>
          <w:tcPr>
            <w:tcW w:w="9781" w:type="dxa"/>
            <w:gridSpan w:val="9"/>
            <w:tcBorders>
              <w:left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73095" w:rsidRPr="005402B8" w:rsidRDefault="00F00A20" w:rsidP="00C3513F">
            <w:pPr>
              <w:keepNext/>
              <w:keepLines/>
              <w:ind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 xml:space="preserve">Департамент </w:t>
            </w:r>
          </w:p>
        </w:tc>
      </w:tr>
      <w:tr w:rsidR="002E2996" w:rsidTr="00C3513F">
        <w:trPr>
          <w:trHeight w:val="513"/>
        </w:trPr>
        <w:tc>
          <w:tcPr>
            <w:tcW w:w="993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373095" w:rsidRPr="005402B8" w:rsidRDefault="00F00A20" w:rsidP="00C3513F">
            <w:pPr>
              <w:keepNext/>
              <w:keepLines/>
              <w:ind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60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373095" w:rsidRPr="005402B8" w:rsidRDefault="00F00A20" w:rsidP="00C3513F">
            <w:pPr>
              <w:keepNext/>
              <w:keepLines/>
              <w:ind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не более</w:t>
            </w:r>
          </w:p>
          <w:p w:rsidR="00373095" w:rsidRPr="005402B8" w:rsidRDefault="00F00A20" w:rsidP="00C3513F">
            <w:pPr>
              <w:keepNext/>
              <w:keepLines/>
              <w:ind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2070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5402B8" w:rsidRDefault="00F00A20" w:rsidP="00C3513F">
            <w:pPr>
              <w:keepNext/>
              <w:keepLines/>
              <w:ind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не более 3,80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373095" w:rsidRPr="005402B8" w:rsidRDefault="00F00A20" w:rsidP="00C3513F">
            <w:pPr>
              <w:keepNext/>
              <w:keepLines/>
              <w:ind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60</w:t>
            </w:r>
          </w:p>
        </w:tc>
        <w:tc>
          <w:tcPr>
            <w:tcW w:w="1276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373095" w:rsidRPr="005402B8" w:rsidRDefault="00F00A20" w:rsidP="00C3513F">
            <w:pPr>
              <w:keepNext/>
              <w:keepLines/>
              <w:ind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не более</w:t>
            </w:r>
          </w:p>
          <w:p w:rsidR="00373095" w:rsidRPr="005402B8" w:rsidRDefault="00F00A20" w:rsidP="00C3513F">
            <w:pPr>
              <w:keepNext/>
              <w:keepLines/>
              <w:ind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900</w:t>
            </w:r>
          </w:p>
        </w:tc>
        <w:tc>
          <w:tcPr>
            <w:tcW w:w="850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5402B8" w:rsidRDefault="00F00A20" w:rsidP="00C3513F">
            <w:pPr>
              <w:keepNext/>
              <w:keepLines/>
              <w:ind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не более  7,00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373095" w:rsidRPr="005402B8" w:rsidRDefault="00F00A20" w:rsidP="00C3513F">
            <w:pPr>
              <w:keepNext/>
              <w:keepLines/>
              <w:ind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4</w:t>
            </w:r>
          </w:p>
        </w:tc>
        <w:tc>
          <w:tcPr>
            <w:tcW w:w="1134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373095" w:rsidRPr="005402B8" w:rsidRDefault="00F00A20" w:rsidP="00C3513F">
            <w:pPr>
              <w:keepNext/>
              <w:keepLines/>
              <w:ind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не более</w:t>
            </w:r>
          </w:p>
          <w:p w:rsidR="00373095" w:rsidRPr="005402B8" w:rsidRDefault="00F00A20" w:rsidP="00C3513F">
            <w:pPr>
              <w:keepNext/>
              <w:keepLines/>
              <w:ind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70</w:t>
            </w:r>
          </w:p>
        </w:tc>
        <w:tc>
          <w:tcPr>
            <w:tcW w:w="992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 w:rsidR="00373095" w:rsidRPr="005402B8" w:rsidRDefault="00F00A20" w:rsidP="00C3513F">
            <w:pPr>
              <w:keepNext/>
              <w:keepLines/>
              <w:ind w:firstLine="3"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не более 33,00</w:t>
            </w:r>
          </w:p>
        </w:tc>
      </w:tr>
      <w:tr w:rsidR="002E2996" w:rsidTr="00C3513F">
        <w:trPr>
          <w:trHeight w:val="165"/>
        </w:trPr>
        <w:tc>
          <w:tcPr>
            <w:tcW w:w="978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5402B8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ОГКУ</w:t>
            </w:r>
          </w:p>
        </w:tc>
      </w:tr>
      <w:tr w:rsidR="002E2996" w:rsidTr="00C3513F">
        <w:trPr>
          <w:trHeight w:val="467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5402B8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50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5402B8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не более</w:t>
            </w:r>
          </w:p>
          <w:p w:rsidR="00373095" w:rsidRPr="005402B8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2070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5402B8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не более 3,80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5402B8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50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5402B8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не более</w:t>
            </w:r>
          </w:p>
          <w:p w:rsidR="00373095" w:rsidRPr="005402B8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900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5402B8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не более 7,00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5402B8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5402B8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не более</w:t>
            </w:r>
          </w:p>
          <w:p w:rsidR="00373095" w:rsidRPr="005402B8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15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73095" w:rsidRPr="005402B8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5402B8">
              <w:rPr>
                <w:rFonts w:ascii="PT Astra Serif" w:hAnsi="PT Astra Serif"/>
              </w:rPr>
              <w:t>не более 33,00</w:t>
            </w:r>
          </w:p>
        </w:tc>
      </w:tr>
    </w:tbl>
    <w:p w:rsidR="00373095" w:rsidRDefault="00F00A20" w:rsidP="00373095">
      <w:pPr>
        <w:spacing w:before="240" w:after="200" w:line="276" w:lineRule="auto"/>
        <w:jc w:val="center"/>
        <w:rPr>
          <w:rFonts w:ascii="PT Astra Serif" w:eastAsia="Calibri" w:hAnsi="PT Astra Serif"/>
          <w:szCs w:val="26"/>
        </w:rPr>
      </w:pPr>
      <w:r w:rsidRPr="00885515">
        <w:rPr>
          <w:rFonts w:ascii="PT Astra Serif" w:eastAsia="Calibri" w:hAnsi="PT Astra Serif"/>
          <w:noProof/>
          <w:position w:val="-30"/>
          <w:sz w:val="26"/>
          <w:szCs w:val="26"/>
          <w:lang w:eastAsia="ru-RU" w:bidi="ar-SA"/>
        </w:rPr>
        <w:drawing>
          <wp:inline distT="0" distB="0" distL="0" distR="0">
            <wp:extent cx="6038850" cy="438150"/>
            <wp:effectExtent l="0" t="0" r="0" b="0"/>
            <wp:docPr id="235" name="Рисунок 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5" name="Рисунок 5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85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95" w:rsidRPr="00885515" w:rsidRDefault="00F00A20" w:rsidP="00373095">
      <w:pPr>
        <w:widowControl w:val="0"/>
        <w:jc w:val="both"/>
        <w:outlineLvl w:val="3"/>
        <w:rPr>
          <w:rFonts w:ascii="PT Astra Serif" w:hAnsi="PT Astra Serif"/>
          <w:sz w:val="26"/>
          <w:szCs w:val="26"/>
        </w:rPr>
      </w:pPr>
      <w:r w:rsidRPr="00885515">
        <w:rPr>
          <w:rFonts w:ascii="PT Astra Serif" w:hAnsi="PT Astra Serif"/>
          <w:noProof/>
          <w:sz w:val="26"/>
          <w:szCs w:val="26"/>
          <w:lang w:eastAsia="ru-RU" w:bidi="ar-SA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260" name="Прямоугольник 260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822A98" id="Прямоугольник 260" o:spid="_x0000_s1026" style="position:absolute;margin-left:0;margin-top:0;width:50pt;height:50pt;z-index:25169305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">
                <v:stroke joinstyle="round"/>
                <o:lock v:ext="edit" selection="t"/>
              </v:rect>
            </w:pict>
          </mc:Fallback>
        </mc:AlternateContent>
      </w:r>
      <w:r w:rsidRPr="00885515">
        <w:rPr>
          <w:rFonts w:ascii="PT Astra Serif" w:hAnsi="PT Astra Serif"/>
          <w:sz w:val="26"/>
          <w:szCs w:val="26"/>
        </w:rPr>
        <w:t>где:</w:t>
      </w:r>
    </w:p>
    <w:p w:rsidR="00373095" w:rsidRPr="00885515" w:rsidRDefault="00F00A20" w:rsidP="00885515">
      <w:pPr>
        <w:widowControl w:val="0"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885515">
        <w:rPr>
          <w:rFonts w:ascii="PT Astra Serif" w:hAnsi="PT Astra Serif"/>
          <w:sz w:val="26"/>
          <w:szCs w:val="26"/>
        </w:rPr>
        <w:t>Qgм — количество абонентских номеров для передачи голосовой информации, используемых для местных телефонных соединений, с g-м тарифом;</w:t>
      </w:r>
    </w:p>
    <w:p w:rsidR="00373095" w:rsidRPr="00885515" w:rsidRDefault="00F00A20" w:rsidP="00885515">
      <w:pPr>
        <w:widowControl w:val="0"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885515">
        <w:rPr>
          <w:rFonts w:ascii="PT Astra Serif" w:hAnsi="PT Astra Serif"/>
          <w:sz w:val="26"/>
          <w:szCs w:val="26"/>
        </w:rPr>
        <w:t>Sgм— продолжительность местных телефонных соединений в месяц в расчете на один абонентский номер для передачи голосовой информации по g-му тарифу;</w:t>
      </w:r>
    </w:p>
    <w:p w:rsidR="00373095" w:rsidRPr="00885515" w:rsidRDefault="00F00A20" w:rsidP="00885515">
      <w:pPr>
        <w:widowControl w:val="0"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885515">
        <w:rPr>
          <w:rFonts w:ascii="PT Astra Serif" w:hAnsi="PT Astra Serif"/>
          <w:sz w:val="26"/>
          <w:szCs w:val="26"/>
        </w:rPr>
        <w:t>Pgм— цена минуты разговора при местных телефонных соединениях по g-му тарифу;</w:t>
      </w:r>
    </w:p>
    <w:p w:rsidR="00373095" w:rsidRPr="00885515" w:rsidRDefault="00F00A20" w:rsidP="00885515">
      <w:pPr>
        <w:widowControl w:val="0"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885515">
        <w:rPr>
          <w:rFonts w:ascii="PT Astra Serif" w:hAnsi="PT Astra Serif"/>
          <w:sz w:val="26"/>
          <w:szCs w:val="26"/>
        </w:rPr>
        <w:t>Ngм— количество месяцев предоставления услуги местной телефонной связи по g-му тарифу;</w:t>
      </w:r>
    </w:p>
    <w:p w:rsidR="00373095" w:rsidRPr="00885515" w:rsidRDefault="00F00A20" w:rsidP="00885515">
      <w:pPr>
        <w:widowControl w:val="0"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885515">
        <w:rPr>
          <w:rFonts w:ascii="PT Astra Serif" w:hAnsi="PT Astra Serif"/>
          <w:sz w:val="26"/>
          <w:szCs w:val="26"/>
        </w:rPr>
        <w:t>Qiмг — количество абонентских номеров для передачи голосовой информации, используемых для междугородних телефонных соединений, с i-м тарифом;</w:t>
      </w:r>
    </w:p>
    <w:p w:rsidR="00373095" w:rsidRPr="00885515" w:rsidRDefault="00F00A20" w:rsidP="0054622A">
      <w:pPr>
        <w:widowControl w:val="0"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885515">
        <w:rPr>
          <w:rFonts w:ascii="PT Astra Serif" w:hAnsi="PT Astra Serif"/>
          <w:sz w:val="26"/>
          <w:szCs w:val="26"/>
        </w:rPr>
        <w:t>Si мг— продолжительность междугородних телефонных соединений в месяц в расчете на один абонентский телефонный номер для передачи голосовой информации по i-му тарифу;</w:t>
      </w:r>
    </w:p>
    <w:p w:rsidR="00373095" w:rsidRPr="00885515" w:rsidRDefault="00F00A20" w:rsidP="0054622A">
      <w:pPr>
        <w:widowControl w:val="0"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885515">
        <w:rPr>
          <w:rFonts w:ascii="PT Astra Serif" w:hAnsi="PT Astra Serif"/>
          <w:sz w:val="26"/>
          <w:szCs w:val="26"/>
        </w:rPr>
        <w:lastRenderedPageBreak/>
        <w:t>Piмг — цена минуты разговора при междугородних телефонных соединениях по i-му тарифу;</w:t>
      </w:r>
    </w:p>
    <w:p w:rsidR="00742FE9" w:rsidRDefault="00F00A20" w:rsidP="0054622A">
      <w:pPr>
        <w:widowControl w:val="0"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885515">
        <w:rPr>
          <w:rFonts w:ascii="PT Astra Serif" w:hAnsi="PT Astra Serif"/>
          <w:sz w:val="26"/>
          <w:szCs w:val="26"/>
        </w:rPr>
        <w:t>Ni мг— количество месяцев предоставления услуги междугородней телефонной связи по i-му тарифу;</w:t>
      </w:r>
    </w:p>
    <w:p w:rsidR="00373095" w:rsidRPr="00885515" w:rsidRDefault="00F00A20" w:rsidP="0054622A">
      <w:pPr>
        <w:widowControl w:val="0"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885515">
        <w:rPr>
          <w:rFonts w:ascii="PT Astra Serif" w:hAnsi="PT Astra Serif"/>
          <w:sz w:val="26"/>
          <w:szCs w:val="26"/>
        </w:rPr>
        <w:t>Qiмн — количество абонентских номеров для передачи голосовой информации, используемых для международных телефонных соединений, с j-м тарифом;</w:t>
      </w:r>
    </w:p>
    <w:p w:rsidR="00373095" w:rsidRPr="00885515" w:rsidRDefault="00F00A20" w:rsidP="0054622A">
      <w:pPr>
        <w:widowControl w:val="0"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885515">
        <w:rPr>
          <w:rFonts w:ascii="PT Astra Serif" w:hAnsi="PT Astra Serif"/>
          <w:sz w:val="26"/>
          <w:szCs w:val="26"/>
        </w:rPr>
        <w:t>Sjмн— продолжительность международных телефонных соединений в месяц в расчете на один абонентский номер для передачи голосовой информации по j-му тарифу;</w:t>
      </w:r>
    </w:p>
    <w:p w:rsidR="00373095" w:rsidRPr="00885515" w:rsidRDefault="00F00A20" w:rsidP="0054622A">
      <w:pPr>
        <w:widowControl w:val="0"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885515">
        <w:rPr>
          <w:rFonts w:ascii="PT Astra Serif" w:hAnsi="PT Astra Serif"/>
          <w:sz w:val="26"/>
          <w:szCs w:val="26"/>
        </w:rPr>
        <w:t>Pjмн— цена минуты разговора при международных телефонных соединениях по j-му тарифу;</w:t>
      </w:r>
    </w:p>
    <w:p w:rsidR="00373095" w:rsidRPr="00885515" w:rsidRDefault="00F00A20" w:rsidP="0054622A">
      <w:pPr>
        <w:widowControl w:val="0"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885515">
        <w:rPr>
          <w:rFonts w:ascii="PT Astra Serif" w:hAnsi="PT Astra Serif"/>
          <w:sz w:val="26"/>
          <w:szCs w:val="26"/>
        </w:rPr>
        <w:t>Njмн— количество месяцев предоставления услуги международной телефонной связи по j-му тарифу.</w:t>
      </w:r>
    </w:p>
    <w:p w:rsidR="00373095" w:rsidRPr="00885515" w:rsidRDefault="00F00A20" w:rsidP="00373095">
      <w:pPr>
        <w:pStyle w:val="1-test"/>
        <w:spacing w:before="0"/>
        <w:ind w:left="0" w:firstLine="709"/>
      </w:pPr>
      <w:r w:rsidRPr="00885515">
        <w:t xml:space="preserve">Затраты на оплату местных телефонных </w:t>
      </w:r>
      <w:r w:rsidR="00924272" w:rsidRPr="00885515">
        <w:t>соединений с</w:t>
      </w:r>
      <w:r w:rsidRPr="00885515">
        <w:t xml:space="preserve"> фиксированной абонентской платой (З</w:t>
      </w:r>
      <w:r w:rsidRPr="00885515">
        <w:rPr>
          <w:vertAlign w:val="subscript"/>
        </w:rPr>
        <w:t>аб</w:t>
      </w:r>
      <w:r w:rsidRPr="00885515">
        <w:t>) определяются по следующей формуле:</w:t>
      </w:r>
    </w:p>
    <w:p w:rsidR="00373095" w:rsidRPr="00885515" w:rsidRDefault="00F00A20" w:rsidP="00373095">
      <w:pPr>
        <w:keepNext/>
        <w:keepLines/>
        <w:ind w:firstLine="567"/>
        <w:jc w:val="center"/>
        <w:outlineLvl w:val="3"/>
        <w:rPr>
          <w:rFonts w:ascii="PT Astra Serif" w:hAnsi="PT Astra Serif"/>
          <w:sz w:val="26"/>
          <w:szCs w:val="26"/>
        </w:rPr>
      </w:pPr>
      <w:r w:rsidRPr="00885515">
        <w:rPr>
          <w:rFonts w:ascii="PT Astra Serif" w:hAnsi="PT Astra Serif"/>
          <w:noProof/>
          <w:position w:val="-28"/>
          <w:sz w:val="26"/>
          <w:szCs w:val="26"/>
          <w:lang w:eastAsia="ru-RU" w:bidi="ar-SA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259" name="Прямоугольник 259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D883D2" id="Прямоугольник 259" o:spid="_x0000_s1026" style="position:absolute;margin-left:0;margin-top:0;width:50pt;height:50pt;z-index:25168896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">
                <v:stroke joinstyle="round"/>
                <o:lock v:ext="edit" selection="t"/>
              </v:rect>
            </w:pict>
          </mc:Fallback>
        </mc:AlternateContent>
      </w:r>
      <w:r w:rsidRPr="00885515">
        <w:rPr>
          <w:rFonts w:ascii="PT Astra Serif" w:hAnsi="PT Astra Serif"/>
          <w:noProof/>
          <w:position w:val="-28"/>
          <w:sz w:val="26"/>
          <w:szCs w:val="26"/>
          <w:lang w:eastAsia="ru-RU" w:bidi="ar-SA"/>
        </w:rPr>
        <w:drawing>
          <wp:inline distT="0" distB="0" distL="0" distR="0">
            <wp:extent cx="2038350" cy="476250"/>
            <wp:effectExtent l="0" t="0" r="0" b="0"/>
            <wp:docPr id="234" name="Рисунок 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4" name="Рисунок 364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95" w:rsidRPr="00885515" w:rsidRDefault="00F00A20" w:rsidP="0054622A">
      <w:pPr>
        <w:widowControl w:val="0"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885515">
        <w:rPr>
          <w:rFonts w:ascii="PT Astra Serif" w:hAnsi="PT Astra Serif"/>
          <w:sz w:val="26"/>
          <w:szCs w:val="26"/>
        </w:rPr>
        <w:t>Qiаб — количество абонентских номеров пользовательского (оконечного) оборудования, подключенного к сети местной телефонной связи, используемых для передачи голосовой информации (далее - абонентский номер для передачи голосовой информации) с i-й абонентской платой;</w:t>
      </w:r>
    </w:p>
    <w:p w:rsidR="00373095" w:rsidRPr="00885515" w:rsidRDefault="00F00A20" w:rsidP="0054622A">
      <w:pPr>
        <w:widowControl w:val="0"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885515">
        <w:rPr>
          <w:rFonts w:ascii="PT Astra Serif" w:hAnsi="PT Astra Serif"/>
          <w:sz w:val="26"/>
          <w:szCs w:val="26"/>
        </w:rPr>
        <w:t>Нiаб— ежемесячная i-я абонентская плата в расчете на один абонентский номер для передачи голосовой информации;</w:t>
      </w:r>
    </w:p>
    <w:p w:rsidR="00373095" w:rsidRPr="00885515" w:rsidRDefault="00F00A20" w:rsidP="0054622A">
      <w:pPr>
        <w:widowControl w:val="0"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885515">
        <w:rPr>
          <w:rFonts w:ascii="PT Astra Serif" w:hAnsi="PT Astra Serif"/>
          <w:sz w:val="26"/>
          <w:szCs w:val="26"/>
        </w:rPr>
        <w:t>Niаб— количество месяцев предоставления услуги с i-й абонентской платой.</w:t>
      </w:r>
    </w:p>
    <w:p w:rsidR="00373095" w:rsidRPr="00885515" w:rsidRDefault="00F00A20" w:rsidP="00373095">
      <w:pPr>
        <w:pStyle w:val="1-test"/>
        <w:spacing w:before="120" w:after="120"/>
        <w:ind w:left="0" w:firstLine="709"/>
      </w:pPr>
      <w:r w:rsidRPr="00885515">
        <w:t>Нормативы, применяемые при расчете затрат на проведение диспансеризации государственных гражданских служащих в Департаменте:</w:t>
      </w:r>
    </w:p>
    <w:tbl>
      <w:tblPr>
        <w:tblW w:w="9639" w:type="dxa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3544"/>
        <w:gridCol w:w="3827"/>
        <w:gridCol w:w="2268"/>
      </w:tblGrid>
      <w:tr w:rsidR="002E2996" w:rsidTr="00C3513F">
        <w:trPr>
          <w:trHeight w:val="20"/>
        </w:trPr>
        <w:tc>
          <w:tcPr>
            <w:tcW w:w="3544" w:type="dxa"/>
            <w:vAlign w:val="center"/>
          </w:tcPr>
          <w:p w:rsidR="00373095" w:rsidRPr="00323CD1" w:rsidRDefault="00F00A20" w:rsidP="00C3513F">
            <w:pPr>
              <w:widowControl w:val="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Численность государственных гражданских служащих, подлежащих диспансеризации, чел.</w:t>
            </w:r>
          </w:p>
        </w:tc>
        <w:tc>
          <w:tcPr>
            <w:tcW w:w="3827" w:type="dxa"/>
            <w:vAlign w:val="center"/>
          </w:tcPr>
          <w:p w:rsidR="00373095" w:rsidRPr="00323CD1" w:rsidRDefault="00F00A20" w:rsidP="00C3513F">
            <w:pPr>
              <w:widowControl w:val="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проведения диспансеризации в расчете на одного государственного гражданского служащего, руб.</w:t>
            </w:r>
          </w:p>
        </w:tc>
        <w:tc>
          <w:tcPr>
            <w:tcW w:w="2268" w:type="dxa"/>
          </w:tcPr>
          <w:p w:rsidR="00373095" w:rsidRPr="00323CD1" w:rsidRDefault="00F00A20" w:rsidP="00C3513F">
            <w:pPr>
              <w:widowControl w:val="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Наименование должностей</w:t>
            </w:r>
          </w:p>
        </w:tc>
      </w:tr>
      <w:tr w:rsidR="002E2996" w:rsidTr="00C3513F">
        <w:trPr>
          <w:trHeight w:val="214"/>
        </w:trPr>
        <w:tc>
          <w:tcPr>
            <w:tcW w:w="3544" w:type="dxa"/>
            <w:vAlign w:val="center"/>
          </w:tcPr>
          <w:p w:rsidR="00373095" w:rsidRPr="00323CD1" w:rsidRDefault="00F00A20" w:rsidP="00C3513F">
            <w:pPr>
              <w:widowControl w:val="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3827" w:type="dxa"/>
            <w:vAlign w:val="center"/>
          </w:tcPr>
          <w:p w:rsidR="00373095" w:rsidRPr="00323CD1" w:rsidRDefault="00F00A20" w:rsidP="00C3513F">
            <w:pPr>
              <w:widowControl w:val="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2268" w:type="dxa"/>
            <w:vAlign w:val="center"/>
          </w:tcPr>
          <w:p w:rsidR="00373095" w:rsidRPr="00323CD1" w:rsidRDefault="00F00A20" w:rsidP="00C3513F">
            <w:pPr>
              <w:widowControl w:val="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</w:tr>
      <w:tr w:rsidR="002E2996" w:rsidTr="00C3513F">
        <w:trPr>
          <w:trHeight w:val="657"/>
        </w:trPr>
        <w:tc>
          <w:tcPr>
            <w:tcW w:w="3544" w:type="dxa"/>
            <w:vAlign w:val="center"/>
          </w:tcPr>
          <w:p w:rsidR="00373095" w:rsidRPr="00323CD1" w:rsidRDefault="00F00A20" w:rsidP="00C3513F">
            <w:pPr>
              <w:widowControl w:val="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53</w:t>
            </w:r>
          </w:p>
        </w:tc>
        <w:tc>
          <w:tcPr>
            <w:tcW w:w="3827" w:type="dxa"/>
            <w:vAlign w:val="center"/>
          </w:tcPr>
          <w:p w:rsidR="00373095" w:rsidRPr="00323CD1" w:rsidRDefault="00F00A20" w:rsidP="00C3513F">
            <w:pPr>
              <w:widowControl w:val="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12 253,36</w:t>
            </w:r>
          </w:p>
        </w:tc>
        <w:tc>
          <w:tcPr>
            <w:tcW w:w="2268" w:type="dxa"/>
            <w:vAlign w:val="center"/>
          </w:tcPr>
          <w:p w:rsidR="00373095" w:rsidRPr="00323CD1" w:rsidRDefault="00F00A20" w:rsidP="00C3513F">
            <w:pPr>
              <w:widowControl w:val="0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должность государственной гражданской службы</w:t>
            </w:r>
          </w:p>
        </w:tc>
      </w:tr>
    </w:tbl>
    <w:p w:rsidR="002B1BD0" w:rsidRPr="002B1BD0" w:rsidRDefault="00F00A20" w:rsidP="002B1BD0">
      <w:pPr>
        <w:pStyle w:val="1-test"/>
        <w:tabs>
          <w:tab w:val="clear" w:pos="1276"/>
          <w:tab w:val="left" w:pos="993"/>
        </w:tabs>
        <w:ind w:left="0" w:firstLine="709"/>
        <w:rPr>
          <w:rFonts w:eastAsia="Calibri"/>
        </w:rPr>
      </w:pPr>
      <w:r w:rsidRPr="002B1BD0">
        <w:rPr>
          <w:rFonts w:eastAsia="Calibri"/>
        </w:rPr>
        <w:lastRenderedPageBreak/>
        <w:t>Нормирование затрат при расчете затрат на приобретение простых (неисключительных) лицензий на использование программного обеспечения по защите информации.</w:t>
      </w:r>
    </w:p>
    <w:tbl>
      <w:tblPr>
        <w:tblW w:w="9781" w:type="dxa"/>
        <w:tblInd w:w="40" w:type="dxa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2835"/>
        <w:gridCol w:w="2552"/>
        <w:gridCol w:w="2693"/>
        <w:gridCol w:w="1701"/>
      </w:tblGrid>
      <w:tr w:rsidR="002E2996" w:rsidTr="003E50E2">
        <w:trPr>
          <w:trHeight w:val="1166"/>
        </w:trPr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B1BD0" w:rsidRPr="00323CD1" w:rsidRDefault="00F00A20" w:rsidP="003E50E2">
            <w:pPr>
              <w:keepNext/>
              <w:keepLines/>
              <w:jc w:val="center"/>
              <w:outlineLvl w:val="3"/>
              <w:rPr>
                <w:sz w:val="28"/>
              </w:rPr>
            </w:pPr>
            <w:r w:rsidRPr="00323CD1">
              <w:rPr>
                <w:rFonts w:ascii="PT Astra Serif" w:hAnsi="PT Astra Serif"/>
              </w:rPr>
              <w:t>Наименование средства защиты информации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B1BD0" w:rsidRPr="00323CD1" w:rsidRDefault="00F00A20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Количество средств защиты информации/объект защиты информации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B1BD0" w:rsidRPr="00323CD1" w:rsidRDefault="00F00A20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приобретения одного средства защиты информации в год/объект защиты информации, руб.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B1BD0" w:rsidRPr="00323CD1" w:rsidRDefault="00F00A20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продления одного средства защиты информации в год</w:t>
            </w:r>
          </w:p>
        </w:tc>
      </w:tr>
      <w:tr w:rsidR="002E2996" w:rsidTr="003E50E2">
        <w:trPr>
          <w:trHeight w:val="262"/>
        </w:trPr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B1BD0" w:rsidRPr="00323CD1" w:rsidRDefault="00F00A20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B1BD0" w:rsidRPr="00323CD1" w:rsidRDefault="00F00A20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B1BD0" w:rsidRPr="00323CD1" w:rsidRDefault="00F00A20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B1BD0" w:rsidRPr="00323CD1" w:rsidRDefault="00F00A20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</w:t>
            </w:r>
          </w:p>
        </w:tc>
      </w:tr>
      <w:tr w:rsidR="002E2996" w:rsidTr="003E50E2">
        <w:trPr>
          <w:trHeight w:val="400"/>
        </w:trPr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B1BD0" w:rsidRPr="00323CD1" w:rsidRDefault="00F00A20" w:rsidP="003E50E2">
            <w:pPr>
              <w:keepNext/>
              <w:keepLines/>
              <w:ind w:right="244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Средство антивирусной защиты для персонально</w:t>
            </w:r>
            <w:r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го компьютера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B1BD0" w:rsidRPr="00323CD1" w:rsidRDefault="00F00A20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лицензия/персональный компьютер (ноутбук)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B1BD0" w:rsidRPr="00323CD1" w:rsidRDefault="00F00A20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 более 3 075,40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B1BD0" w:rsidRPr="00323CD1" w:rsidRDefault="00F00A20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 более 4781,98</w:t>
            </w:r>
          </w:p>
        </w:tc>
      </w:tr>
    </w:tbl>
    <w:p w:rsidR="00373095" w:rsidRPr="00323CD1" w:rsidRDefault="00F00A20" w:rsidP="00373095">
      <w:pPr>
        <w:pStyle w:val="1-test"/>
        <w:ind w:left="0" w:firstLine="709"/>
      </w:pPr>
      <w:r w:rsidRPr="00323CD1">
        <w:t>Нормативы, применяемые при расчете затрат на сеть «Интернет» и услуги интернет-провайдеров ОГКУ.</w:t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27"/>
        <w:gridCol w:w="3291"/>
        <w:gridCol w:w="3663"/>
      </w:tblGrid>
      <w:tr w:rsidR="002E2996" w:rsidTr="00C3513F">
        <w:trPr>
          <w:trHeight w:val="447"/>
        </w:trPr>
        <w:tc>
          <w:tcPr>
            <w:tcW w:w="2827" w:type="dxa"/>
            <w:vAlign w:val="center"/>
          </w:tcPr>
          <w:p w:rsidR="00373095" w:rsidRPr="00323CD1" w:rsidRDefault="00F00A20" w:rsidP="00C3513F">
            <w:pPr>
              <w:keepNext/>
              <w:keepLines/>
              <w:spacing w:after="240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  <w:bCs/>
              </w:rPr>
              <w:t>Наименование и пропускная способность</w:t>
            </w:r>
          </w:p>
        </w:tc>
        <w:tc>
          <w:tcPr>
            <w:tcW w:w="3291" w:type="dxa"/>
            <w:vAlign w:val="center"/>
          </w:tcPr>
          <w:p w:rsidR="00373095" w:rsidRPr="00323CD1" w:rsidRDefault="00F00A20" w:rsidP="00C3513F">
            <w:pPr>
              <w:keepNext/>
              <w:keepLines/>
              <w:spacing w:after="240"/>
              <w:ind w:firstLine="4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Количество каналов передачи данных сети «Интернет»</w:t>
            </w:r>
          </w:p>
        </w:tc>
        <w:tc>
          <w:tcPr>
            <w:tcW w:w="3663" w:type="dxa"/>
            <w:vAlign w:val="center"/>
          </w:tcPr>
          <w:p w:rsidR="00373095" w:rsidRPr="00323CD1" w:rsidRDefault="00F00A20" w:rsidP="00C3513F">
            <w:pPr>
              <w:keepNext/>
              <w:keepLines/>
              <w:spacing w:after="240"/>
              <w:ind w:firstLine="4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аренды канала передачи данных сети «Интернет» за 1 месяц, руб.</w:t>
            </w:r>
          </w:p>
        </w:tc>
      </w:tr>
      <w:tr w:rsidR="002E2996" w:rsidTr="00C3513F">
        <w:trPr>
          <w:trHeight w:val="188"/>
        </w:trPr>
        <w:tc>
          <w:tcPr>
            <w:tcW w:w="2827" w:type="dxa"/>
          </w:tcPr>
          <w:p w:rsidR="00373095" w:rsidRPr="00323CD1" w:rsidRDefault="00F00A20" w:rsidP="00C3513F">
            <w:pPr>
              <w:keepNext/>
              <w:keepLines/>
              <w:ind w:firstLine="42"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1</w:t>
            </w:r>
          </w:p>
        </w:tc>
        <w:tc>
          <w:tcPr>
            <w:tcW w:w="3291" w:type="dxa"/>
          </w:tcPr>
          <w:p w:rsidR="00373095" w:rsidRPr="00323CD1" w:rsidRDefault="00F00A20" w:rsidP="00C3513F">
            <w:pPr>
              <w:keepNext/>
              <w:keepLines/>
              <w:ind w:firstLine="4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3663" w:type="dxa"/>
          </w:tcPr>
          <w:p w:rsidR="00373095" w:rsidRPr="00323CD1" w:rsidRDefault="00F00A20" w:rsidP="00C3513F">
            <w:pPr>
              <w:keepNext/>
              <w:keepLines/>
              <w:ind w:firstLine="4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</w:tr>
      <w:tr w:rsidR="002E2996" w:rsidTr="00C3513F">
        <w:trPr>
          <w:trHeight w:val="559"/>
        </w:trPr>
        <w:tc>
          <w:tcPr>
            <w:tcW w:w="2827" w:type="dxa"/>
            <w:vAlign w:val="center"/>
          </w:tcPr>
          <w:p w:rsidR="00373095" w:rsidRPr="00323CD1" w:rsidRDefault="00F00A20" w:rsidP="00C3513F">
            <w:pPr>
              <w:keepNext/>
              <w:keepLines/>
              <w:spacing w:after="240"/>
              <w:ind w:firstLine="4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Сеть «Интернет» до 100</w:t>
            </w:r>
            <w:r w:rsidR="00797EDB">
              <w:rPr>
                <w:rFonts w:ascii="PT Astra Serif" w:hAnsi="PT Astra Serif"/>
              </w:rPr>
              <w:t>0</w:t>
            </w:r>
            <w:r w:rsidRPr="00323CD1">
              <w:rPr>
                <w:rFonts w:ascii="PT Astra Serif" w:hAnsi="PT Astra Serif"/>
              </w:rPr>
              <w:t xml:space="preserve"> Мбит/с</w:t>
            </w:r>
          </w:p>
        </w:tc>
        <w:tc>
          <w:tcPr>
            <w:tcW w:w="3291" w:type="dxa"/>
            <w:vAlign w:val="center"/>
          </w:tcPr>
          <w:p w:rsidR="00373095" w:rsidRPr="00323CD1" w:rsidRDefault="00F00A20" w:rsidP="00C3513F">
            <w:pPr>
              <w:keepNext/>
              <w:keepLines/>
              <w:ind w:firstLine="4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6 каналов</w:t>
            </w:r>
          </w:p>
        </w:tc>
        <w:tc>
          <w:tcPr>
            <w:tcW w:w="3663" w:type="dxa"/>
            <w:vAlign w:val="center"/>
          </w:tcPr>
          <w:p w:rsidR="00373095" w:rsidRPr="00323CD1" w:rsidRDefault="00F00A20" w:rsidP="00A82C5B">
            <w:pPr>
              <w:keepNext/>
              <w:keepLines/>
              <w:ind w:firstLine="42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 </w:t>
            </w:r>
            <w:r w:rsidR="00A82C5B">
              <w:rPr>
                <w:rFonts w:ascii="PT Astra Serif" w:hAnsi="PT Astra Serif"/>
              </w:rPr>
              <w:t>29100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</w:tbl>
    <w:p w:rsidR="00373095" w:rsidRPr="00323CD1" w:rsidRDefault="00F00A20" w:rsidP="00373095">
      <w:pPr>
        <w:pStyle w:val="1-test"/>
        <w:numPr>
          <w:ilvl w:val="0"/>
          <w:numId w:val="0"/>
        </w:numPr>
        <w:ind w:left="142" w:firstLine="567"/>
      </w:pPr>
      <w:r w:rsidRPr="00323CD1">
        <w:t>Затраты на</w:t>
      </w:r>
      <w:r w:rsidRPr="00323CD1">
        <w:rPr>
          <w:shd w:val="clear" w:color="FFFFFF" w:fill="FFFFFF"/>
        </w:rPr>
        <w:t xml:space="preserve"> подключение к </w:t>
      </w:r>
      <w:r w:rsidRPr="00323CD1">
        <w:t>сети «Интернет»и услуги интернет-провайдеров (З</w:t>
      </w:r>
      <w:r w:rsidRPr="00323CD1">
        <w:rPr>
          <w:vertAlign w:val="subscript"/>
        </w:rPr>
        <w:t>и</w:t>
      </w:r>
      <w:r w:rsidRPr="00323CD1">
        <w:t>) определяются по следующей формуле:</w:t>
      </w:r>
    </w:p>
    <w:p w:rsidR="00373095" w:rsidRPr="00323CD1" w:rsidRDefault="00F00A20" w:rsidP="00373095">
      <w:pPr>
        <w:pStyle w:val="1-test"/>
        <w:numPr>
          <w:ilvl w:val="0"/>
          <w:numId w:val="0"/>
        </w:numPr>
        <w:jc w:val="center"/>
      </w:pPr>
      <w:r w:rsidRPr="00474FE4">
        <w:rPr>
          <w:noProof/>
        </w:rPr>
        <w:drawing>
          <wp:inline distT="0" distB="0" distL="0" distR="0">
            <wp:extent cx="2143125" cy="485775"/>
            <wp:effectExtent l="0" t="0" r="0" b="9525"/>
            <wp:docPr id="233" name="Рисунок 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" name="Рисунок 36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258" name="Прямоугольник 258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08281D" id="Прямоугольник 258" o:spid="_x0000_s1026" style="position:absolute;margin-left:0;margin-top:0;width:50pt;height:50pt;z-index:25169510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">
                <v:stroke joinstyle="round"/>
                <o:lock v:ext="edit" selection="t"/>
              </v:rect>
            </w:pict>
          </mc:Fallback>
        </mc:AlternateContent>
      </w:r>
    </w:p>
    <w:p w:rsidR="00373095" w:rsidRPr="00323CD1" w:rsidRDefault="00F00A20" w:rsidP="00373095">
      <w:pPr>
        <w:pStyle w:val="1-test"/>
        <w:numPr>
          <w:ilvl w:val="0"/>
          <w:numId w:val="0"/>
        </w:numPr>
        <w:spacing w:before="0" w:after="0"/>
        <w:ind w:firstLine="709"/>
      </w:pPr>
      <w:r w:rsidRPr="00323CD1">
        <w:t>Q</w:t>
      </w:r>
      <w:r w:rsidRPr="00323CD1">
        <w:rPr>
          <w:vertAlign w:val="subscript"/>
        </w:rPr>
        <w:t>iи</w:t>
      </w:r>
      <w:r w:rsidRPr="00323CD1">
        <w:t>— количество каналов передачи данных сети «Интернет» с i-й пропускной способностью;</w:t>
      </w:r>
    </w:p>
    <w:p w:rsidR="00373095" w:rsidRPr="00323CD1" w:rsidRDefault="00F00A20" w:rsidP="00373095">
      <w:pPr>
        <w:pStyle w:val="1-test"/>
        <w:numPr>
          <w:ilvl w:val="0"/>
          <w:numId w:val="0"/>
        </w:numPr>
        <w:spacing w:before="0" w:after="0"/>
        <w:ind w:firstLine="709"/>
      </w:pPr>
      <w:r w:rsidRPr="00323CD1">
        <w:t>P</w:t>
      </w:r>
      <w:r w:rsidRPr="00323CD1">
        <w:rPr>
          <w:vertAlign w:val="subscript"/>
        </w:rPr>
        <w:t>iи</w:t>
      </w:r>
      <w:r w:rsidRPr="00323CD1">
        <w:t>— месячная цена аренды канала передачи данных сети «Интернет» с i-й пропускной способностью;</w:t>
      </w:r>
    </w:p>
    <w:p w:rsidR="00373095" w:rsidRPr="00323CD1" w:rsidRDefault="00F00A20" w:rsidP="00373095">
      <w:pPr>
        <w:pStyle w:val="1-test"/>
        <w:numPr>
          <w:ilvl w:val="0"/>
          <w:numId w:val="0"/>
        </w:numPr>
        <w:spacing w:before="0" w:after="0"/>
        <w:ind w:firstLine="709"/>
      </w:pPr>
      <w:r w:rsidRPr="00323CD1">
        <w:t>N</w:t>
      </w:r>
      <w:r w:rsidRPr="00323CD1">
        <w:rPr>
          <w:vertAlign w:val="subscript"/>
        </w:rPr>
        <w:t>iи</w:t>
      </w:r>
      <w:r w:rsidRPr="00323CD1">
        <w:t>— количество месяцев аренды канала передачи данных сети «Интернет» с i-й пропускной способностью (12 месяцев).</w:t>
      </w:r>
    </w:p>
    <w:p w:rsidR="00373095" w:rsidRDefault="00F00A20" w:rsidP="00373095">
      <w:pPr>
        <w:pStyle w:val="1-test"/>
        <w:spacing w:before="0" w:after="0"/>
        <w:ind w:left="0" w:firstLine="709"/>
      </w:pPr>
      <w:r w:rsidRPr="00323CD1">
        <w:t>Затраты на приобретение электронного терминала (З</w:t>
      </w:r>
      <w:r w:rsidRPr="00323CD1">
        <w:rPr>
          <w:vertAlign w:val="subscript"/>
        </w:rPr>
        <w:t xml:space="preserve">э.т.) </w:t>
      </w:r>
      <w:r w:rsidRPr="00323CD1">
        <w:t>определяются по следующей формуле:</w:t>
      </w:r>
    </w:p>
    <w:p w:rsidR="00373095" w:rsidRPr="00323CD1" w:rsidRDefault="00F00A20" w:rsidP="00373095">
      <w:pPr>
        <w:pStyle w:val="1-test"/>
        <w:numPr>
          <w:ilvl w:val="0"/>
          <w:numId w:val="0"/>
        </w:numPr>
        <w:spacing w:before="0" w:after="0"/>
        <w:ind w:left="709"/>
        <w:jc w:val="center"/>
      </w:pPr>
      <w:r>
        <w:rPr>
          <w:rFonts w:cs="PT Astra Serif"/>
          <w:noProof/>
          <w:position w:val="-30"/>
          <w:sz w:val="24"/>
          <w:szCs w:val="24"/>
        </w:rPr>
        <w:drawing>
          <wp:inline distT="0" distB="0" distL="0" distR="0">
            <wp:extent cx="1933575" cy="561975"/>
            <wp:effectExtent l="0" t="0" r="9525" b="9525"/>
            <wp:docPr id="232" name="Рисунок 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2" name="Picture 549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95" w:rsidRPr="0054622A" w:rsidRDefault="00F00A20" w:rsidP="00373095">
      <w:pPr>
        <w:keepNext/>
        <w:keepLines/>
        <w:ind w:firstLine="708"/>
        <w:jc w:val="both"/>
        <w:rPr>
          <w:rFonts w:ascii="PT Astra Serif" w:eastAsia="Calibri" w:hAnsi="PT Astra Serif"/>
          <w:sz w:val="26"/>
          <w:szCs w:val="26"/>
        </w:rPr>
      </w:pPr>
      <w:r w:rsidRPr="0054622A">
        <w:rPr>
          <w:rFonts w:ascii="PT Astra Serif" w:eastAsia="Calibri" w:hAnsi="PT Astra Serif"/>
          <w:sz w:val="26"/>
          <w:szCs w:val="26"/>
        </w:rPr>
        <w:t>Q</w:t>
      </w:r>
      <w:r w:rsidRPr="0054622A">
        <w:rPr>
          <w:rFonts w:ascii="PT Astra Serif" w:eastAsia="Calibri" w:hAnsi="PT Astra Serif"/>
          <w:sz w:val="26"/>
          <w:szCs w:val="26"/>
          <w:vertAlign w:val="subscript"/>
        </w:rPr>
        <w:t>iэ.т.</w:t>
      </w:r>
      <w:r w:rsidRPr="0054622A">
        <w:rPr>
          <w:rFonts w:ascii="PT Astra Serif" w:eastAsia="Calibri" w:hAnsi="PT Astra Serif"/>
          <w:sz w:val="26"/>
          <w:szCs w:val="26"/>
        </w:rPr>
        <w:t>— количество i-</w:t>
      </w:r>
      <w:r w:rsidR="00984D03" w:rsidRPr="0054622A">
        <w:rPr>
          <w:rFonts w:ascii="PT Astra Serif" w:eastAsia="Calibri" w:hAnsi="PT Astra Serif"/>
          <w:sz w:val="26"/>
          <w:szCs w:val="26"/>
        </w:rPr>
        <w:t>го электронного</w:t>
      </w:r>
      <w:r w:rsidRPr="0054622A">
        <w:rPr>
          <w:rFonts w:ascii="PT Astra Serif" w:eastAsia="Calibri" w:hAnsi="PT Astra Serif"/>
          <w:sz w:val="26"/>
          <w:szCs w:val="26"/>
        </w:rPr>
        <w:t xml:space="preserve"> терминала;</w:t>
      </w:r>
    </w:p>
    <w:p w:rsidR="00373095" w:rsidRPr="0054622A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54622A">
        <w:rPr>
          <w:rFonts w:ascii="PT Astra Serif" w:hAnsi="PT Astra Serif"/>
          <w:sz w:val="26"/>
          <w:szCs w:val="26"/>
        </w:rPr>
        <w:t>P</w:t>
      </w:r>
      <w:r w:rsidRPr="0054622A">
        <w:rPr>
          <w:rFonts w:ascii="PT Astra Serif" w:hAnsi="PT Astra Serif"/>
          <w:sz w:val="26"/>
          <w:szCs w:val="26"/>
          <w:vertAlign w:val="subscript"/>
        </w:rPr>
        <w:t>iэ.т.</w:t>
      </w:r>
      <w:r w:rsidRPr="0054622A">
        <w:rPr>
          <w:rFonts w:ascii="PT Astra Serif" w:hAnsi="PT Astra Serif"/>
          <w:sz w:val="26"/>
          <w:szCs w:val="26"/>
        </w:rPr>
        <w:t>— цена i-го электронного терминала, но не более 106 610,67  рублей.</w:t>
      </w:r>
    </w:p>
    <w:p w:rsidR="00373095" w:rsidRDefault="00F00A20" w:rsidP="00373095">
      <w:pPr>
        <w:pStyle w:val="1-test"/>
        <w:ind w:left="0" w:firstLine="709"/>
      </w:pPr>
      <w:r w:rsidRPr="00EB53C4">
        <w:t>Нормативы, применяемые при расчете затрат на приобретение мониторов и системных блоков.</w:t>
      </w:r>
    </w:p>
    <w:p w:rsidR="00BE0FEB" w:rsidRPr="00EB53C4" w:rsidRDefault="00BE0FEB" w:rsidP="00BE0FEB">
      <w:pPr>
        <w:pStyle w:val="1-test"/>
        <w:numPr>
          <w:ilvl w:val="0"/>
          <w:numId w:val="0"/>
        </w:numPr>
        <w:ind w:left="709"/>
      </w:pP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85"/>
        <w:gridCol w:w="3260"/>
        <w:gridCol w:w="2410"/>
        <w:gridCol w:w="2126"/>
      </w:tblGrid>
      <w:tr w:rsidR="002E2996" w:rsidTr="00C3513F">
        <w:tc>
          <w:tcPr>
            <w:tcW w:w="1985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  <w:bCs/>
              </w:rPr>
              <w:lastRenderedPageBreak/>
              <w:t>Наименование</w:t>
            </w:r>
          </w:p>
        </w:tc>
        <w:tc>
          <w:tcPr>
            <w:tcW w:w="3260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Количество на 1 работника расчетной численности, ед.</w:t>
            </w:r>
          </w:p>
        </w:tc>
        <w:tc>
          <w:tcPr>
            <w:tcW w:w="2410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приобретения за 1 единицу, руб.</w:t>
            </w:r>
          </w:p>
        </w:tc>
        <w:tc>
          <w:tcPr>
            <w:tcW w:w="2126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Наименование должностей</w:t>
            </w:r>
          </w:p>
        </w:tc>
      </w:tr>
      <w:tr w:rsidR="002E2996" w:rsidTr="00C3513F">
        <w:tc>
          <w:tcPr>
            <w:tcW w:w="1985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1</w:t>
            </w:r>
          </w:p>
        </w:tc>
        <w:tc>
          <w:tcPr>
            <w:tcW w:w="3260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2410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  <w:tc>
          <w:tcPr>
            <w:tcW w:w="2126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</w:t>
            </w:r>
          </w:p>
        </w:tc>
      </w:tr>
      <w:tr w:rsidR="002E2996" w:rsidTr="00C3513F">
        <w:trPr>
          <w:trHeight w:val="325"/>
        </w:trPr>
        <w:tc>
          <w:tcPr>
            <w:tcW w:w="9781" w:type="dxa"/>
            <w:gridSpan w:val="4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Департамент и ОГКУ</w:t>
            </w:r>
          </w:p>
        </w:tc>
      </w:tr>
      <w:tr w:rsidR="002E2996" w:rsidTr="00C3513F">
        <w:tc>
          <w:tcPr>
            <w:tcW w:w="1985" w:type="dxa"/>
            <w:vAlign w:val="center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1. Монитор</w:t>
            </w:r>
          </w:p>
        </w:tc>
        <w:tc>
          <w:tcPr>
            <w:tcW w:w="3260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</w:t>
            </w:r>
          </w:p>
        </w:tc>
        <w:tc>
          <w:tcPr>
            <w:tcW w:w="2410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56 165,00</w:t>
            </w:r>
          </w:p>
        </w:tc>
        <w:tc>
          <w:tcPr>
            <w:tcW w:w="2126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все категории и группы должностей</w:t>
            </w:r>
          </w:p>
        </w:tc>
      </w:tr>
      <w:tr w:rsidR="002E2996" w:rsidTr="00C3513F">
        <w:tc>
          <w:tcPr>
            <w:tcW w:w="1985" w:type="dxa"/>
            <w:vAlign w:val="center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 Системный блок</w:t>
            </w:r>
          </w:p>
        </w:tc>
        <w:tc>
          <w:tcPr>
            <w:tcW w:w="3260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410" w:type="dxa"/>
            <w:vAlign w:val="center"/>
          </w:tcPr>
          <w:p w:rsidR="00373095" w:rsidRPr="00323CD1" w:rsidRDefault="00F00A20" w:rsidP="00C3588C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 w:rsidR="00C3588C">
              <w:rPr>
                <w:rFonts w:ascii="PT Astra Serif" w:hAnsi="PT Astra Serif"/>
              </w:rPr>
              <w:t>92 700</w:t>
            </w:r>
            <w:r w:rsidRPr="00323CD1">
              <w:rPr>
                <w:rFonts w:ascii="PT Astra Serif" w:hAnsi="PT Astra Serif"/>
              </w:rPr>
              <w:t>,00</w:t>
            </w:r>
          </w:p>
        </w:tc>
        <w:tc>
          <w:tcPr>
            <w:tcW w:w="2126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все категории и группы должностей</w:t>
            </w:r>
          </w:p>
        </w:tc>
      </w:tr>
    </w:tbl>
    <w:p w:rsidR="00373095" w:rsidRPr="005E4CFF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5E4CFF">
        <w:rPr>
          <w:rFonts w:ascii="PT Astra Serif" w:hAnsi="PT Astra Serif"/>
          <w:sz w:val="26"/>
          <w:szCs w:val="26"/>
        </w:rPr>
        <w:t>Затраты на приобретение мониторов (З</w:t>
      </w:r>
      <w:r w:rsidRPr="005E4CFF">
        <w:rPr>
          <w:rFonts w:ascii="PT Astra Serif" w:hAnsi="PT Astra Serif"/>
          <w:sz w:val="26"/>
          <w:szCs w:val="26"/>
          <w:vertAlign w:val="subscript"/>
        </w:rPr>
        <w:t>мон</w:t>
      </w:r>
      <w:r w:rsidRPr="005E4CFF"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373095" w:rsidRPr="005E4CFF" w:rsidRDefault="00F00A20" w:rsidP="00373095">
      <w:pPr>
        <w:keepNext/>
        <w:keepLines/>
        <w:ind w:firstLine="708"/>
        <w:jc w:val="center"/>
        <w:outlineLvl w:val="3"/>
        <w:rPr>
          <w:rFonts w:ascii="PT Astra Serif" w:hAnsi="PT Astra Serif"/>
          <w:sz w:val="26"/>
          <w:szCs w:val="26"/>
        </w:rPr>
      </w:pPr>
      <w:r w:rsidRPr="005E4CFF">
        <w:rPr>
          <w:rFonts w:ascii="PT Astra Serif" w:hAnsi="PT Astra Serif"/>
          <w:noProof/>
          <w:position w:val="-28"/>
          <w:sz w:val="26"/>
          <w:szCs w:val="26"/>
          <w:lang w:eastAsia="ru-RU" w:bidi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257" name="Прямоугольник 257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A5FDF5" id="Прямоугольник 257" o:spid="_x0000_s1026" style="position:absolute;margin-left:0;margin-top:0;width:50pt;height:50pt;z-index:25166028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">
                <v:stroke joinstyle="round"/>
                <o:lock v:ext="edit" selection="t"/>
              </v:rect>
            </w:pict>
          </mc:Fallback>
        </mc:AlternateContent>
      </w:r>
      <w:r w:rsidRPr="005E4CFF">
        <w:rPr>
          <w:rFonts w:ascii="PT Astra Serif" w:hAnsi="PT Astra Serif"/>
          <w:noProof/>
          <w:position w:val="-28"/>
          <w:sz w:val="26"/>
          <w:szCs w:val="26"/>
          <w:lang w:eastAsia="ru-RU" w:bidi="ar-SA"/>
        </w:rPr>
        <w:drawing>
          <wp:inline distT="0" distB="0" distL="0" distR="0">
            <wp:extent cx="1762125" cy="476250"/>
            <wp:effectExtent l="0" t="0" r="9525" b="0"/>
            <wp:docPr id="231" name="Рисунок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1" name="Рисунок 366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95" w:rsidRPr="005E4CFF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5E4CFF">
        <w:rPr>
          <w:rFonts w:ascii="PT Astra Serif" w:hAnsi="PT Astra Serif"/>
          <w:sz w:val="26"/>
          <w:szCs w:val="26"/>
        </w:rPr>
        <w:t>Q</w:t>
      </w:r>
      <w:r w:rsidRPr="005E4CFF">
        <w:rPr>
          <w:rFonts w:ascii="PT Astra Serif" w:hAnsi="PT Astra Serif"/>
          <w:sz w:val="26"/>
          <w:szCs w:val="26"/>
          <w:vertAlign w:val="subscript"/>
        </w:rPr>
        <w:t>iмон</w:t>
      </w:r>
      <w:r w:rsidRPr="005E4CFF">
        <w:rPr>
          <w:rFonts w:ascii="PT Astra Serif" w:hAnsi="PT Astra Serif"/>
          <w:sz w:val="26"/>
          <w:szCs w:val="26"/>
        </w:rPr>
        <w:t>— количество мониторов для i-й должности;</w:t>
      </w:r>
    </w:p>
    <w:p w:rsidR="00373095" w:rsidRPr="005E4CFF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5E4CFF">
        <w:rPr>
          <w:rFonts w:ascii="PT Astra Serif" w:hAnsi="PT Astra Serif"/>
          <w:sz w:val="26"/>
          <w:szCs w:val="26"/>
        </w:rPr>
        <w:t>P</w:t>
      </w:r>
      <w:r w:rsidRPr="005E4CFF">
        <w:rPr>
          <w:rFonts w:ascii="PT Astra Serif" w:hAnsi="PT Astra Serif"/>
          <w:sz w:val="26"/>
          <w:szCs w:val="26"/>
          <w:vertAlign w:val="subscript"/>
        </w:rPr>
        <w:t>iмон</w:t>
      </w:r>
      <w:r w:rsidRPr="005E4CFF">
        <w:rPr>
          <w:rFonts w:ascii="PT Astra Serif" w:hAnsi="PT Astra Serif"/>
          <w:sz w:val="26"/>
          <w:szCs w:val="26"/>
        </w:rPr>
        <w:t>— цена одного монитора для i-й должности;</w:t>
      </w:r>
    </w:p>
    <w:p w:rsidR="00373095" w:rsidRPr="005E4CFF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5E4CFF">
        <w:rPr>
          <w:rFonts w:ascii="PT Astra Serif" w:hAnsi="PT Astra Serif"/>
          <w:sz w:val="26"/>
          <w:szCs w:val="26"/>
        </w:rPr>
        <w:t>Затраты на приобретение системных блоков (З</w:t>
      </w:r>
      <w:r w:rsidRPr="005E4CFF">
        <w:rPr>
          <w:rFonts w:ascii="PT Astra Serif" w:hAnsi="PT Astra Serif"/>
          <w:sz w:val="26"/>
          <w:szCs w:val="26"/>
          <w:vertAlign w:val="subscript"/>
        </w:rPr>
        <w:t>сб</w:t>
      </w:r>
      <w:r w:rsidRPr="005E4CFF">
        <w:rPr>
          <w:rFonts w:ascii="PT Astra Serif" w:hAnsi="PT Astra Serif"/>
          <w:sz w:val="26"/>
          <w:szCs w:val="26"/>
        </w:rPr>
        <w:t>) определяются по следующей формуле.</w:t>
      </w:r>
    </w:p>
    <w:p w:rsidR="00373095" w:rsidRPr="005E4CFF" w:rsidRDefault="00F00A20" w:rsidP="00373095">
      <w:pPr>
        <w:keepNext/>
        <w:keepLines/>
        <w:ind w:firstLine="708"/>
        <w:jc w:val="center"/>
        <w:outlineLvl w:val="3"/>
        <w:rPr>
          <w:rFonts w:ascii="PT Astra Serif" w:hAnsi="PT Astra Serif"/>
          <w:sz w:val="26"/>
          <w:szCs w:val="26"/>
        </w:rPr>
      </w:pPr>
      <w:r w:rsidRPr="005E4CFF">
        <w:rPr>
          <w:rFonts w:ascii="PT Astra Serif" w:hAnsi="PT Astra Serif"/>
          <w:noProof/>
          <w:position w:val="-28"/>
          <w:sz w:val="26"/>
          <w:szCs w:val="26"/>
          <w:lang w:eastAsia="ru-RU" w:bidi="ar-S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256" name="Прямоугольник 256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D0F8AC" id="Прямоугольник 256" o:spid="_x0000_s1026" style="position:absolute;margin-left:0;margin-top:0;width:50pt;height:50pt;z-index:25166233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">
                <v:stroke joinstyle="round"/>
                <o:lock v:ext="edit" selection="t"/>
              </v:rect>
            </w:pict>
          </mc:Fallback>
        </mc:AlternateContent>
      </w:r>
      <w:r w:rsidRPr="005E4CFF">
        <w:rPr>
          <w:rFonts w:ascii="PT Astra Serif" w:hAnsi="PT Astra Serif"/>
          <w:noProof/>
          <w:position w:val="-28"/>
          <w:sz w:val="26"/>
          <w:szCs w:val="26"/>
          <w:lang w:eastAsia="ru-RU" w:bidi="ar-SA"/>
        </w:rPr>
        <w:drawing>
          <wp:inline distT="0" distB="0" distL="0" distR="0">
            <wp:extent cx="1571625" cy="476250"/>
            <wp:effectExtent l="0" t="0" r="0" b="0"/>
            <wp:docPr id="230" name="Рисунок 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0" name="Рисунок 367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95" w:rsidRPr="005E4CFF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5E4CFF">
        <w:rPr>
          <w:rFonts w:ascii="PT Astra Serif" w:hAnsi="PT Astra Serif"/>
          <w:sz w:val="26"/>
          <w:szCs w:val="26"/>
        </w:rPr>
        <w:t>Q</w:t>
      </w:r>
      <w:r w:rsidRPr="005E4CFF">
        <w:rPr>
          <w:rFonts w:ascii="PT Astra Serif" w:hAnsi="PT Astra Serif"/>
          <w:sz w:val="26"/>
          <w:szCs w:val="26"/>
          <w:vertAlign w:val="subscript"/>
        </w:rPr>
        <w:t>iсб</w:t>
      </w:r>
      <w:r w:rsidRPr="005E4CFF">
        <w:rPr>
          <w:rFonts w:ascii="PT Astra Serif" w:hAnsi="PT Astra Serif"/>
          <w:sz w:val="26"/>
          <w:szCs w:val="26"/>
        </w:rPr>
        <w:t>— количество i-х системных блоков;</w:t>
      </w:r>
    </w:p>
    <w:p w:rsidR="00373095" w:rsidRPr="005E4CFF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5E4CFF">
        <w:rPr>
          <w:rFonts w:ascii="PT Astra Serif" w:hAnsi="PT Astra Serif"/>
          <w:sz w:val="26"/>
          <w:szCs w:val="26"/>
        </w:rPr>
        <w:t>P</w:t>
      </w:r>
      <w:r w:rsidRPr="005E4CFF">
        <w:rPr>
          <w:rFonts w:ascii="PT Astra Serif" w:hAnsi="PT Astra Serif"/>
          <w:sz w:val="26"/>
          <w:szCs w:val="26"/>
          <w:vertAlign w:val="subscript"/>
        </w:rPr>
        <w:t>iсб</w:t>
      </w:r>
      <w:r w:rsidRPr="005E4CFF">
        <w:rPr>
          <w:rFonts w:ascii="PT Astra Serif" w:hAnsi="PT Astra Serif"/>
          <w:sz w:val="26"/>
          <w:szCs w:val="26"/>
        </w:rPr>
        <w:t>— цена одного i-го системного блока.</w:t>
      </w:r>
    </w:p>
    <w:p w:rsidR="00373095" w:rsidRPr="00323CD1" w:rsidRDefault="00F00A20" w:rsidP="00373095">
      <w:pPr>
        <w:pStyle w:val="1-test"/>
        <w:ind w:left="0" w:firstLine="709"/>
      </w:pPr>
      <w:r w:rsidRPr="00323CD1">
        <w:t>Нормативы, применяемые при расчете затрат на приобретение устройств ввода для вычислительной техники:</w:t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10"/>
        <w:gridCol w:w="2693"/>
        <w:gridCol w:w="2268"/>
        <w:gridCol w:w="2410"/>
      </w:tblGrid>
      <w:tr w:rsidR="002E2996" w:rsidTr="00C3513F">
        <w:trPr>
          <w:trHeight w:val="510"/>
        </w:trPr>
        <w:tc>
          <w:tcPr>
            <w:tcW w:w="2410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  <w:bCs/>
              </w:rPr>
              <w:t>Наименование</w:t>
            </w:r>
          </w:p>
        </w:tc>
        <w:tc>
          <w:tcPr>
            <w:tcW w:w="2693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Количество на 1 работника расчетной численности, ед.</w:t>
            </w:r>
          </w:p>
        </w:tc>
        <w:tc>
          <w:tcPr>
            <w:tcW w:w="2268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приобретения за 1 единицу, руб.</w:t>
            </w:r>
          </w:p>
        </w:tc>
        <w:tc>
          <w:tcPr>
            <w:tcW w:w="2410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Наименование должностей</w:t>
            </w:r>
          </w:p>
        </w:tc>
      </w:tr>
      <w:tr w:rsidR="002E2996" w:rsidTr="00C3513F">
        <w:trPr>
          <w:trHeight w:val="263"/>
        </w:trPr>
        <w:tc>
          <w:tcPr>
            <w:tcW w:w="2410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1</w:t>
            </w:r>
          </w:p>
        </w:tc>
        <w:tc>
          <w:tcPr>
            <w:tcW w:w="2693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2268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  <w:tc>
          <w:tcPr>
            <w:tcW w:w="2410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</w:t>
            </w:r>
          </w:p>
        </w:tc>
      </w:tr>
      <w:tr w:rsidR="002E2996" w:rsidTr="00C3513F">
        <w:trPr>
          <w:trHeight w:val="285"/>
        </w:trPr>
        <w:tc>
          <w:tcPr>
            <w:tcW w:w="9781" w:type="dxa"/>
            <w:gridSpan w:val="4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Департамент и ОГКУ</w:t>
            </w:r>
          </w:p>
        </w:tc>
      </w:tr>
      <w:tr w:rsidR="002E2996" w:rsidTr="00C3513F">
        <w:trPr>
          <w:trHeight w:val="340"/>
        </w:trPr>
        <w:tc>
          <w:tcPr>
            <w:tcW w:w="2410" w:type="dxa"/>
            <w:vAlign w:val="center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1. Клавиатура</w:t>
            </w:r>
          </w:p>
        </w:tc>
        <w:tc>
          <w:tcPr>
            <w:tcW w:w="2693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268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10 321,00</w:t>
            </w:r>
          </w:p>
        </w:tc>
        <w:tc>
          <w:tcPr>
            <w:tcW w:w="2410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все категории и группы должностей</w:t>
            </w:r>
          </w:p>
        </w:tc>
      </w:tr>
      <w:tr w:rsidR="002E2996" w:rsidTr="00C3513F">
        <w:tc>
          <w:tcPr>
            <w:tcW w:w="2410" w:type="dxa"/>
            <w:vAlign w:val="center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</w:t>
            </w:r>
            <w:r w:rsidR="00B7190A" w:rsidRPr="00323CD1">
              <w:rPr>
                <w:rFonts w:ascii="PT Astra Serif" w:hAnsi="PT Astra Serif"/>
              </w:rPr>
              <w:t xml:space="preserve"> Компьютерная мышь</w:t>
            </w:r>
          </w:p>
        </w:tc>
        <w:tc>
          <w:tcPr>
            <w:tcW w:w="2693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2268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2 731,00</w:t>
            </w:r>
          </w:p>
        </w:tc>
        <w:tc>
          <w:tcPr>
            <w:tcW w:w="2410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все категории и группы должностей</w:t>
            </w:r>
          </w:p>
        </w:tc>
      </w:tr>
      <w:tr w:rsidR="002E2996" w:rsidTr="00C3513F">
        <w:tc>
          <w:tcPr>
            <w:tcW w:w="2410" w:type="dxa"/>
            <w:vAlign w:val="center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3.</w:t>
            </w:r>
            <w:r w:rsidR="00B7190A" w:rsidRPr="00323CD1">
              <w:rPr>
                <w:rFonts w:ascii="PT Astra Serif" w:hAnsi="PT Astra Serif"/>
              </w:rPr>
              <w:t xml:space="preserve"> Компьютерные колонки</w:t>
            </w:r>
          </w:p>
        </w:tc>
        <w:tc>
          <w:tcPr>
            <w:tcW w:w="2693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</w:t>
            </w:r>
          </w:p>
        </w:tc>
        <w:tc>
          <w:tcPr>
            <w:tcW w:w="2268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9 258,00</w:t>
            </w:r>
          </w:p>
        </w:tc>
        <w:tc>
          <w:tcPr>
            <w:tcW w:w="2410" w:type="dxa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вс</w:t>
            </w:r>
            <w:r>
              <w:rPr>
                <w:rFonts w:ascii="PT Astra Serif" w:hAnsi="PT Astra Serif"/>
              </w:rPr>
              <w:t>е категории и группы должностей</w:t>
            </w:r>
          </w:p>
        </w:tc>
      </w:tr>
    </w:tbl>
    <w:p w:rsidR="00373095" w:rsidRPr="00323CD1" w:rsidRDefault="00F00A20" w:rsidP="00373095">
      <w:pPr>
        <w:pStyle w:val="1-test"/>
        <w:spacing w:before="0" w:after="0"/>
        <w:ind w:left="0" w:firstLine="709"/>
      </w:pPr>
      <w:r w:rsidRPr="00323CD1">
        <w:t>Затраты на приобретение рабочих станций (Зрст) определяются по следующей формуле:</w:t>
      </w:r>
    </w:p>
    <w:p w:rsidR="00373095" w:rsidRPr="00323CD1" w:rsidRDefault="00F00A20" w:rsidP="00373095">
      <w:pPr>
        <w:keepNext/>
        <w:keepLines/>
        <w:ind w:left="710"/>
        <w:jc w:val="center"/>
        <w:outlineLvl w:val="3"/>
        <w:rPr>
          <w:rFonts w:ascii="PT Astra Serif" w:hAnsi="PT Astra Serif"/>
          <w:szCs w:val="26"/>
        </w:rPr>
      </w:pPr>
      <w:r>
        <w:rPr>
          <w:rFonts w:ascii="PT Astra Serif" w:hAnsi="PT Astra Serif"/>
          <w:noProof/>
          <w:szCs w:val="26"/>
          <w:lang w:eastAsia="ru-RU" w:bidi="ar-S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255" name="Прямоугольник 255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6E13C2" id="Прямоугольник 255" o:spid="_x0000_s1026" style="position:absolute;margin-left:0;margin-top:0;width:50pt;height:50pt;z-index:25166438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">
                <v:stroke joinstyle="round"/>
                <o:lock v:ext="edit" selection="t"/>
              </v:rect>
            </w:pict>
          </mc:Fallback>
        </mc:AlternateContent>
      </w:r>
      <w:r w:rsidRPr="000A7EFA">
        <w:rPr>
          <w:rFonts w:ascii="PT Astra Serif" w:hAnsi="PT Astra Serif"/>
          <w:noProof/>
          <w:szCs w:val="26"/>
          <w:lang w:eastAsia="ru-RU" w:bidi="ar-SA"/>
        </w:rPr>
        <w:drawing>
          <wp:inline distT="0" distB="0" distL="0" distR="0">
            <wp:extent cx="1685925" cy="466725"/>
            <wp:effectExtent l="0" t="0" r="9525" b="9525"/>
            <wp:docPr id="229" name="Рисунок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9" name="Рисунок 368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95" w:rsidRPr="009846B8" w:rsidRDefault="00F00A20" w:rsidP="009846B8">
      <w:pPr>
        <w:keepNext/>
        <w:keepLines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9846B8">
        <w:rPr>
          <w:rFonts w:ascii="PT Astra Serif" w:hAnsi="PT Astra Serif"/>
          <w:sz w:val="26"/>
          <w:szCs w:val="26"/>
        </w:rPr>
        <w:t>Q</w:t>
      </w:r>
      <w:r w:rsidRPr="009846B8">
        <w:rPr>
          <w:rFonts w:ascii="PT Astra Serif" w:hAnsi="PT Astra Serif"/>
          <w:sz w:val="26"/>
          <w:szCs w:val="26"/>
          <w:vertAlign w:val="subscript"/>
        </w:rPr>
        <w:t>iрст</w:t>
      </w:r>
      <w:r w:rsidRPr="009846B8">
        <w:rPr>
          <w:rFonts w:ascii="PT Astra Serif" w:hAnsi="PT Astra Serif"/>
          <w:sz w:val="26"/>
          <w:szCs w:val="26"/>
        </w:rPr>
        <w:t>— количество рабочих станций по i-й должности, не превышающее предельное количество рабочих станций по i-й должности;</w:t>
      </w:r>
    </w:p>
    <w:p w:rsidR="00373095" w:rsidRPr="009846B8" w:rsidRDefault="00F00A20" w:rsidP="009846B8">
      <w:pPr>
        <w:keepNext/>
        <w:keepLines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9846B8">
        <w:rPr>
          <w:rFonts w:ascii="PT Astra Serif" w:hAnsi="PT Astra Serif"/>
          <w:sz w:val="26"/>
          <w:szCs w:val="26"/>
        </w:rPr>
        <w:t>P</w:t>
      </w:r>
      <w:r w:rsidRPr="009846B8">
        <w:rPr>
          <w:rFonts w:ascii="PT Astra Serif" w:hAnsi="PT Astra Serif"/>
          <w:sz w:val="26"/>
          <w:szCs w:val="26"/>
          <w:vertAlign w:val="subscript"/>
        </w:rPr>
        <w:t>iрст</w:t>
      </w:r>
      <w:r w:rsidRPr="009846B8">
        <w:rPr>
          <w:rFonts w:ascii="PT Astra Serif" w:hAnsi="PT Astra Serif"/>
          <w:sz w:val="26"/>
          <w:szCs w:val="26"/>
        </w:rPr>
        <w:t>— цена приобретения одной рабочей станции по i-й должности в соответствии с нормативами государственных органов Томской области, учреждений.</w:t>
      </w:r>
    </w:p>
    <w:p w:rsidR="00373095" w:rsidRPr="009846B8" w:rsidRDefault="00F00A20" w:rsidP="009846B8">
      <w:pPr>
        <w:keepNext/>
        <w:keepLines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9846B8">
        <w:rPr>
          <w:rFonts w:ascii="PT Astra Serif" w:hAnsi="PT Astra Serif"/>
          <w:sz w:val="26"/>
          <w:szCs w:val="26"/>
        </w:rPr>
        <w:t>Предельное количество рабочих станций по i-й должности (Q</w:t>
      </w:r>
      <w:r w:rsidRPr="009846B8">
        <w:rPr>
          <w:rFonts w:ascii="PT Astra Serif" w:hAnsi="PT Astra Serif"/>
          <w:sz w:val="26"/>
          <w:szCs w:val="26"/>
          <w:vertAlign w:val="subscript"/>
        </w:rPr>
        <w:t>iрст</w:t>
      </w:r>
      <w:r w:rsidRPr="009846B8">
        <w:rPr>
          <w:rFonts w:ascii="PT Astra Serif" w:hAnsi="PT Astra Serif"/>
          <w:sz w:val="26"/>
          <w:szCs w:val="26"/>
        </w:rPr>
        <w:t>предел) определяется с округлением до целого по следующим формулам:</w:t>
      </w:r>
    </w:p>
    <w:p w:rsidR="00373095" w:rsidRPr="009846B8" w:rsidRDefault="00F00A20" w:rsidP="00373095">
      <w:pPr>
        <w:keepNext/>
        <w:keepLines/>
        <w:ind w:left="710" w:hanging="1"/>
        <w:jc w:val="both"/>
        <w:outlineLvl w:val="3"/>
        <w:rPr>
          <w:rFonts w:ascii="PT Astra Serif" w:hAnsi="PT Astra Serif"/>
          <w:sz w:val="26"/>
          <w:szCs w:val="26"/>
        </w:rPr>
      </w:pPr>
      <w:r w:rsidRPr="009846B8">
        <w:rPr>
          <w:rFonts w:ascii="PT Astra Serif" w:hAnsi="PT Astra Serif"/>
          <w:sz w:val="26"/>
          <w:szCs w:val="26"/>
        </w:rPr>
        <w:t>Q</w:t>
      </w:r>
      <w:r w:rsidRPr="009846B8">
        <w:rPr>
          <w:rFonts w:ascii="PT Astra Serif" w:hAnsi="PT Astra Serif"/>
          <w:sz w:val="26"/>
          <w:szCs w:val="26"/>
          <w:vertAlign w:val="subscript"/>
        </w:rPr>
        <w:t xml:space="preserve">iрст предел </w:t>
      </w:r>
      <w:r w:rsidRPr="009846B8">
        <w:rPr>
          <w:rFonts w:ascii="PT Astra Serif" w:hAnsi="PT Astra Serif"/>
          <w:sz w:val="26"/>
          <w:szCs w:val="26"/>
        </w:rPr>
        <w:t>= Ч</w:t>
      </w:r>
      <w:r w:rsidRPr="009846B8">
        <w:rPr>
          <w:rFonts w:ascii="PT Astra Serif" w:hAnsi="PT Astra Serif"/>
          <w:sz w:val="26"/>
          <w:szCs w:val="26"/>
          <w:vertAlign w:val="subscript"/>
        </w:rPr>
        <w:t>оп</w:t>
      </w:r>
      <w:r w:rsidRPr="009846B8">
        <w:rPr>
          <w:rFonts w:ascii="PT Astra Serif" w:hAnsi="PT Astra Serif"/>
          <w:sz w:val="26"/>
          <w:szCs w:val="26"/>
        </w:rPr>
        <w:t xml:space="preserve"> x 0,2 - для закрытого контура обработки информации;</w:t>
      </w:r>
    </w:p>
    <w:p w:rsidR="00373095" w:rsidRPr="009846B8" w:rsidRDefault="00F00A20" w:rsidP="00373095">
      <w:pPr>
        <w:keepNext/>
        <w:keepLines/>
        <w:ind w:left="710" w:hanging="1"/>
        <w:jc w:val="both"/>
        <w:outlineLvl w:val="3"/>
        <w:rPr>
          <w:rFonts w:ascii="PT Astra Serif" w:hAnsi="PT Astra Serif"/>
          <w:sz w:val="26"/>
          <w:szCs w:val="26"/>
        </w:rPr>
      </w:pPr>
      <w:r w:rsidRPr="009846B8">
        <w:rPr>
          <w:rFonts w:ascii="PT Astra Serif" w:hAnsi="PT Astra Serif"/>
          <w:sz w:val="26"/>
          <w:szCs w:val="26"/>
        </w:rPr>
        <w:t>Q</w:t>
      </w:r>
      <w:r w:rsidRPr="009846B8">
        <w:rPr>
          <w:rFonts w:ascii="PT Astra Serif" w:hAnsi="PT Astra Serif"/>
          <w:sz w:val="26"/>
          <w:szCs w:val="26"/>
          <w:vertAlign w:val="subscript"/>
        </w:rPr>
        <w:t xml:space="preserve">iрст предел </w:t>
      </w:r>
      <w:r w:rsidRPr="009846B8">
        <w:rPr>
          <w:rFonts w:ascii="PT Astra Serif" w:hAnsi="PT Astra Serif"/>
          <w:sz w:val="26"/>
          <w:szCs w:val="26"/>
        </w:rPr>
        <w:t>= Ч</w:t>
      </w:r>
      <w:r w:rsidRPr="009846B8">
        <w:rPr>
          <w:rFonts w:ascii="PT Astra Serif" w:hAnsi="PT Astra Serif"/>
          <w:sz w:val="26"/>
          <w:szCs w:val="26"/>
          <w:vertAlign w:val="subscript"/>
        </w:rPr>
        <w:t>оп</w:t>
      </w:r>
      <w:r w:rsidRPr="009846B8">
        <w:rPr>
          <w:rFonts w:ascii="PT Astra Serif" w:hAnsi="PT Astra Serif"/>
          <w:sz w:val="26"/>
          <w:szCs w:val="26"/>
        </w:rPr>
        <w:t xml:space="preserve"> x 1 - для открытого контура обработки информации, где:</w:t>
      </w:r>
    </w:p>
    <w:p w:rsidR="00373095" w:rsidRPr="009846B8" w:rsidRDefault="00F00A20" w:rsidP="00373095">
      <w:pPr>
        <w:keepNext/>
        <w:keepLines/>
        <w:ind w:left="851" w:hanging="142"/>
        <w:jc w:val="both"/>
        <w:outlineLvl w:val="3"/>
        <w:rPr>
          <w:rFonts w:ascii="PT Astra Serif" w:hAnsi="PT Astra Serif"/>
          <w:sz w:val="26"/>
          <w:szCs w:val="26"/>
        </w:rPr>
      </w:pPr>
      <w:r w:rsidRPr="009846B8">
        <w:rPr>
          <w:rFonts w:ascii="PT Astra Serif" w:hAnsi="PT Astra Serif"/>
          <w:sz w:val="26"/>
          <w:szCs w:val="26"/>
        </w:rPr>
        <w:t>Ч</w:t>
      </w:r>
      <w:r w:rsidRPr="009846B8">
        <w:rPr>
          <w:rFonts w:ascii="PT Astra Serif" w:hAnsi="PT Astra Serif"/>
          <w:sz w:val="26"/>
          <w:szCs w:val="26"/>
          <w:vertAlign w:val="subscript"/>
        </w:rPr>
        <w:t>оп</w:t>
      </w:r>
      <w:r w:rsidRPr="009846B8">
        <w:rPr>
          <w:rFonts w:ascii="PT Astra Serif" w:hAnsi="PT Astra Serif"/>
          <w:sz w:val="26"/>
          <w:szCs w:val="26"/>
        </w:rPr>
        <w:t xml:space="preserve"> - расчетная численность основных работников.</w:t>
      </w:r>
    </w:p>
    <w:p w:rsidR="00373095" w:rsidRPr="00323CD1" w:rsidRDefault="00F00A20" w:rsidP="00373095">
      <w:pPr>
        <w:pStyle w:val="1-test"/>
        <w:spacing w:before="0" w:after="0"/>
        <w:ind w:left="0" w:firstLine="709"/>
      </w:pPr>
      <w:r w:rsidRPr="00323CD1">
        <w:lastRenderedPageBreak/>
        <w:t>Затраты на приобретение планшетных компьютеров (З</w:t>
      </w:r>
      <w:r w:rsidRPr="00323CD1">
        <w:rPr>
          <w:vertAlign w:val="subscript"/>
        </w:rPr>
        <w:t>прпк</w:t>
      </w:r>
      <w:r w:rsidRPr="00323CD1">
        <w:t>) определяются по следующей формуле:</w:t>
      </w:r>
    </w:p>
    <w:p w:rsidR="00373095" w:rsidRDefault="00F00A20" w:rsidP="00373095">
      <w:pPr>
        <w:keepNext/>
        <w:keepLines/>
        <w:ind w:firstLine="710"/>
        <w:jc w:val="center"/>
        <w:outlineLvl w:val="3"/>
        <w:rPr>
          <w:rFonts w:ascii="PT Astra Serif" w:hAnsi="PT Astra Serif"/>
          <w:szCs w:val="26"/>
        </w:rPr>
      </w:pPr>
      <w:r>
        <w:rPr>
          <w:rFonts w:ascii="PT Astra Serif" w:hAnsi="PT Astra Serif"/>
          <w:noProof/>
          <w:szCs w:val="26"/>
          <w:lang w:eastAsia="ru-RU" w:bidi="ar-S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254" name="Прямоугольник 254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6E04154" id="Прямоугольник 254" o:spid="_x0000_s1026" style="position:absolute;margin-left:0;margin-top:0;width:50pt;height:50pt;z-index:25166643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">
                <v:stroke joinstyle="round"/>
                <o:lock v:ext="edit" selection="t"/>
              </v:rect>
            </w:pict>
          </mc:Fallback>
        </mc:AlternateContent>
      </w:r>
      <w:r w:rsidRPr="000A7EFA">
        <w:rPr>
          <w:rFonts w:ascii="PT Astra Serif" w:hAnsi="PT Astra Serif"/>
          <w:noProof/>
          <w:szCs w:val="26"/>
          <w:lang w:eastAsia="ru-RU" w:bidi="ar-SA"/>
        </w:rPr>
        <w:drawing>
          <wp:inline distT="0" distB="0" distL="0" distR="0">
            <wp:extent cx="1924050" cy="466725"/>
            <wp:effectExtent l="0" t="0" r="0" b="9525"/>
            <wp:docPr id="228" name="Рисунок 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Рисунок 369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95" w:rsidRPr="009846B8" w:rsidRDefault="00F00A20" w:rsidP="00373095">
      <w:pPr>
        <w:keepNext/>
        <w:keepLines/>
        <w:ind w:firstLine="710"/>
        <w:jc w:val="both"/>
        <w:outlineLvl w:val="3"/>
        <w:rPr>
          <w:rFonts w:ascii="PT Astra Serif" w:hAnsi="PT Astra Serif"/>
          <w:sz w:val="26"/>
          <w:szCs w:val="26"/>
        </w:rPr>
      </w:pPr>
      <w:r w:rsidRPr="009846B8">
        <w:rPr>
          <w:rFonts w:ascii="PT Astra Serif" w:hAnsi="PT Astra Serif"/>
          <w:sz w:val="26"/>
          <w:szCs w:val="26"/>
        </w:rPr>
        <w:t>Q</w:t>
      </w:r>
      <w:r w:rsidRPr="009846B8">
        <w:rPr>
          <w:rFonts w:ascii="PT Astra Serif" w:hAnsi="PT Astra Serif"/>
          <w:sz w:val="26"/>
          <w:szCs w:val="26"/>
          <w:vertAlign w:val="subscript"/>
        </w:rPr>
        <w:t>iпрпк</w:t>
      </w:r>
      <w:r w:rsidRPr="009846B8">
        <w:rPr>
          <w:rFonts w:ascii="PT Astra Serif" w:hAnsi="PT Astra Serif"/>
          <w:sz w:val="26"/>
          <w:szCs w:val="26"/>
        </w:rPr>
        <w:t xml:space="preserve">— количество планшетных компьютеров по i-й должности в соответствии с нормативами, определяемыми государственными органами Томской области, учреждениями в соответствии с </w:t>
      </w:r>
      <w:hyperlink r:id="rId20" w:history="1">
        <w:r w:rsidRPr="009846B8">
          <w:rPr>
            <w:rFonts w:ascii="PT Astra Serif" w:hAnsi="PT Astra Serif"/>
            <w:sz w:val="26"/>
            <w:szCs w:val="26"/>
          </w:rPr>
          <w:t>пунктом 5</w:t>
        </w:r>
      </w:hyperlink>
      <w:r w:rsidRPr="009846B8">
        <w:rPr>
          <w:rFonts w:ascii="PT Astra Serif" w:hAnsi="PT Astra Serif"/>
          <w:sz w:val="26"/>
          <w:szCs w:val="26"/>
        </w:rPr>
        <w:t xml:space="preserve"> Правил,</w:t>
      </w:r>
      <w:r w:rsidR="00904C69" w:rsidRPr="00904C69">
        <w:rPr>
          <w:rFonts w:ascii="PT Astra Serif" w:hAnsi="PT Astra Serif"/>
          <w:sz w:val="26"/>
          <w:szCs w:val="26"/>
        </w:rPr>
        <w:t xml:space="preserve"> </w:t>
      </w:r>
      <w:r w:rsidR="00904C69" w:rsidRPr="009846B8">
        <w:rPr>
          <w:rFonts w:ascii="PT Astra Serif" w:hAnsi="PT Astra Serif"/>
          <w:sz w:val="26"/>
          <w:szCs w:val="26"/>
        </w:rPr>
        <w:t xml:space="preserve">утвержденных постановлением Администрации Томской области от 30.12.2015 </w:t>
      </w:r>
      <w:r w:rsidR="00904C69">
        <w:rPr>
          <w:rFonts w:ascii="PT Astra Serif" w:hAnsi="PT Astra Serif"/>
          <w:sz w:val="26"/>
          <w:szCs w:val="26"/>
        </w:rPr>
        <w:t>№</w:t>
      </w:r>
      <w:r w:rsidR="00904C69" w:rsidRPr="009846B8">
        <w:rPr>
          <w:rFonts w:ascii="PT Astra Serif" w:hAnsi="PT Astra Serif"/>
          <w:sz w:val="26"/>
          <w:szCs w:val="26"/>
        </w:rPr>
        <w:t xml:space="preserve"> 489а </w:t>
      </w:r>
      <w:r w:rsidR="00904C69">
        <w:rPr>
          <w:rFonts w:ascii="PT Astra Serif" w:hAnsi="PT Astra Serif"/>
          <w:sz w:val="26"/>
          <w:szCs w:val="26"/>
        </w:rPr>
        <w:t>«</w:t>
      </w:r>
      <w:r w:rsidR="00904C69" w:rsidRPr="00904C69">
        <w:rPr>
          <w:rFonts w:ascii="PT Astra Serif" w:hAnsi="PT Astra Serif"/>
          <w:sz w:val="26"/>
          <w:szCs w:val="26"/>
        </w:rPr>
        <w:t>Об утверждении Правил определения нормативных затрат на обеспечение функций государственных органов Томской области, органа управления Территориального фонда обязательного медицинского страхования Томской области, определенных в соответствии с Бюджетным кодексом Российской Федерации наиболее значимых учреждений науки, образования, культуры и здравоохранения (включая подведомственные казенные учреждения)</w:t>
      </w:r>
      <w:r w:rsidR="00904C69">
        <w:rPr>
          <w:rFonts w:ascii="PT Astra Serif" w:hAnsi="PT Astra Serif"/>
          <w:sz w:val="26"/>
          <w:szCs w:val="26"/>
        </w:rPr>
        <w:t xml:space="preserve">» </w:t>
      </w:r>
      <w:r w:rsidR="00904C69" w:rsidRPr="009846B8">
        <w:rPr>
          <w:rFonts w:ascii="PT Astra Serif" w:hAnsi="PT Astra Serif"/>
          <w:sz w:val="26"/>
          <w:szCs w:val="26"/>
        </w:rPr>
        <w:t xml:space="preserve">(далее </w:t>
      </w:r>
      <w:r w:rsidR="00904C69">
        <w:rPr>
          <w:rFonts w:ascii="PT Astra Serif" w:hAnsi="PT Astra Serif"/>
          <w:sz w:val="26"/>
          <w:szCs w:val="26"/>
        </w:rPr>
        <w:t xml:space="preserve">- </w:t>
      </w:r>
      <w:r w:rsidR="00904C69" w:rsidRPr="009846B8">
        <w:rPr>
          <w:rFonts w:ascii="PT Astra Serif" w:hAnsi="PT Astra Serif"/>
          <w:sz w:val="26"/>
          <w:szCs w:val="26"/>
        </w:rPr>
        <w:t>Правила)</w:t>
      </w:r>
      <w:r w:rsidRPr="009846B8">
        <w:rPr>
          <w:rFonts w:ascii="PT Astra Serif" w:hAnsi="PT Astra Serif"/>
          <w:sz w:val="26"/>
          <w:szCs w:val="26"/>
        </w:rPr>
        <w:t xml:space="preserve"> с учетом </w:t>
      </w:r>
      <w:hyperlink r:id="rId21" w:history="1">
        <w:r w:rsidRPr="009846B8">
          <w:rPr>
            <w:rFonts w:ascii="PT Astra Serif" w:hAnsi="PT Astra Serif"/>
            <w:sz w:val="26"/>
            <w:szCs w:val="26"/>
          </w:rPr>
          <w:t>нормативов</w:t>
        </w:r>
      </w:hyperlink>
      <w:r w:rsidRPr="009846B8">
        <w:rPr>
          <w:rFonts w:ascii="PT Astra Serif" w:hAnsi="PT Astra Serif"/>
          <w:sz w:val="26"/>
          <w:szCs w:val="26"/>
        </w:rPr>
        <w:t xml:space="preserve"> обеспечения функций государственных органов Томской области, применяемых при расчете нормативных затрат на приобретение планшетных компьютеров, предусмотренных в настоящих нормативах в пункте 4;</w:t>
      </w:r>
    </w:p>
    <w:p w:rsidR="00373095" w:rsidRPr="009846B8" w:rsidRDefault="00F00A20" w:rsidP="00904C69">
      <w:pPr>
        <w:keepNext/>
        <w:keepLines/>
        <w:ind w:firstLine="709"/>
        <w:jc w:val="both"/>
        <w:rPr>
          <w:rFonts w:ascii="PT Astra Serif" w:eastAsia="Calibri" w:hAnsi="PT Astra Serif"/>
          <w:sz w:val="26"/>
          <w:szCs w:val="26"/>
        </w:rPr>
      </w:pPr>
      <w:r w:rsidRPr="009846B8">
        <w:rPr>
          <w:rFonts w:ascii="PT Astra Serif" w:eastAsia="Calibri" w:hAnsi="PT Astra Serif"/>
          <w:sz w:val="26"/>
          <w:szCs w:val="26"/>
        </w:rPr>
        <w:t> P</w:t>
      </w:r>
      <w:r w:rsidRPr="009846B8">
        <w:rPr>
          <w:rFonts w:ascii="PT Astra Serif" w:eastAsia="Calibri" w:hAnsi="PT Astra Serif"/>
          <w:sz w:val="26"/>
          <w:szCs w:val="26"/>
          <w:vertAlign w:val="subscript"/>
        </w:rPr>
        <w:t>iпрпк</w:t>
      </w:r>
      <w:r w:rsidRPr="009846B8">
        <w:rPr>
          <w:rFonts w:ascii="PT Astra Serif" w:eastAsia="Calibri" w:hAnsi="PT Astra Serif"/>
          <w:sz w:val="26"/>
          <w:szCs w:val="26"/>
        </w:rPr>
        <w:t xml:space="preserve">— цена одного планшетного компьютера по i-й должности в соответствии с нормативами, определяемыми государственными органами Томской области, учреждениями в соответствии с </w:t>
      </w:r>
      <w:hyperlink r:id="rId22" w:history="1">
        <w:r w:rsidRPr="009846B8">
          <w:rPr>
            <w:rFonts w:ascii="PT Astra Serif" w:eastAsia="Calibri" w:hAnsi="PT Astra Serif"/>
            <w:sz w:val="26"/>
            <w:szCs w:val="26"/>
          </w:rPr>
          <w:t>пунктом 4</w:t>
        </w:r>
      </w:hyperlink>
      <w:r w:rsidRPr="009846B8">
        <w:rPr>
          <w:rFonts w:ascii="PT Astra Serif" w:hAnsi="PT Astra Serif"/>
          <w:sz w:val="26"/>
          <w:szCs w:val="26"/>
        </w:rPr>
        <w:t xml:space="preserve"> </w:t>
      </w:r>
      <w:r w:rsidRPr="009846B8">
        <w:rPr>
          <w:rFonts w:ascii="PT Astra Serif" w:eastAsia="Calibri" w:hAnsi="PT Astra Serif"/>
          <w:sz w:val="26"/>
          <w:szCs w:val="26"/>
        </w:rPr>
        <w:t xml:space="preserve">Правил, с учетом </w:t>
      </w:r>
      <w:hyperlink r:id="rId23" w:history="1">
        <w:r w:rsidRPr="009846B8">
          <w:rPr>
            <w:rFonts w:ascii="PT Astra Serif" w:eastAsia="Calibri" w:hAnsi="PT Astra Serif"/>
            <w:sz w:val="26"/>
            <w:szCs w:val="26"/>
          </w:rPr>
          <w:t>нормативов</w:t>
        </w:r>
      </w:hyperlink>
      <w:r w:rsidRPr="009846B8">
        <w:rPr>
          <w:rFonts w:ascii="PT Astra Serif" w:hAnsi="PT Astra Serif"/>
          <w:sz w:val="26"/>
          <w:szCs w:val="26"/>
        </w:rPr>
        <w:t xml:space="preserve"> </w:t>
      </w:r>
      <w:r w:rsidRPr="009846B8">
        <w:rPr>
          <w:rFonts w:ascii="PT Astra Serif" w:eastAsia="Calibri" w:hAnsi="PT Astra Serif"/>
          <w:sz w:val="26"/>
          <w:szCs w:val="26"/>
        </w:rPr>
        <w:t>затрат на приобретение планшетных компьютеров, предусмотренных в настоящих нормативах в пункте 4.</w:t>
      </w:r>
    </w:p>
    <w:p w:rsidR="00373095" w:rsidRPr="00323CD1" w:rsidRDefault="00F00A20" w:rsidP="00373095">
      <w:pPr>
        <w:pStyle w:val="1-test"/>
        <w:spacing w:before="0" w:after="0"/>
        <w:ind w:left="0" w:firstLine="709"/>
      </w:pPr>
      <w:r w:rsidRPr="00323CD1">
        <w:t>Затраты на приобретение ноутбуков (З</w:t>
      </w:r>
      <w:r w:rsidRPr="00323CD1">
        <w:rPr>
          <w:vertAlign w:val="subscript"/>
        </w:rPr>
        <w:t>прнб</w:t>
      </w:r>
      <w:r w:rsidRPr="00323CD1">
        <w:t>) определяются по следующей формуле:</w:t>
      </w:r>
    </w:p>
    <w:p w:rsidR="00373095" w:rsidRPr="00323CD1" w:rsidRDefault="00F00A20" w:rsidP="00373095">
      <w:pPr>
        <w:keepNext/>
        <w:keepLines/>
        <w:ind w:firstLine="710"/>
        <w:jc w:val="center"/>
        <w:outlineLvl w:val="3"/>
        <w:rPr>
          <w:rFonts w:ascii="PT Astra Serif" w:hAnsi="PT Astra Serif"/>
          <w:szCs w:val="26"/>
        </w:rPr>
      </w:pPr>
      <w:r>
        <w:rPr>
          <w:rFonts w:ascii="PT Astra Serif" w:hAnsi="PT Astra Serif"/>
          <w:noProof/>
          <w:szCs w:val="26"/>
          <w:lang w:eastAsia="ru-RU" w:bidi="ar-S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253" name="Прямоугольник 253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C16A26" id="Прямоугольник 253" o:spid="_x0000_s1026" style="position:absolute;margin-left:0;margin-top:0;width:50pt;height:50pt;z-index:25166848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">
                <v:stroke joinstyle="round"/>
                <o:lock v:ext="edit" selection="t"/>
              </v:rect>
            </w:pict>
          </mc:Fallback>
        </mc:AlternateContent>
      </w:r>
      <w:r w:rsidRPr="000A7EFA">
        <w:rPr>
          <w:rFonts w:ascii="PT Astra Serif" w:hAnsi="PT Astra Serif"/>
          <w:noProof/>
          <w:szCs w:val="26"/>
          <w:lang w:eastAsia="ru-RU" w:bidi="ar-SA"/>
        </w:rPr>
        <w:drawing>
          <wp:inline distT="0" distB="0" distL="0" distR="0">
            <wp:extent cx="1847850" cy="466725"/>
            <wp:effectExtent l="0" t="0" r="0" b="9525"/>
            <wp:docPr id="227" name="Рисунок 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7" name="Рисунок 370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466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95" w:rsidRPr="009846B8" w:rsidRDefault="00F00A20" w:rsidP="00373095">
      <w:pPr>
        <w:keepNext/>
        <w:keepLines/>
        <w:ind w:firstLine="710"/>
        <w:jc w:val="both"/>
        <w:outlineLvl w:val="3"/>
        <w:rPr>
          <w:rFonts w:ascii="PT Astra Serif" w:hAnsi="PT Astra Serif"/>
          <w:sz w:val="26"/>
          <w:szCs w:val="26"/>
        </w:rPr>
      </w:pPr>
      <w:r w:rsidRPr="009846B8">
        <w:rPr>
          <w:rFonts w:ascii="PT Astra Serif" w:hAnsi="PT Astra Serif"/>
          <w:sz w:val="26"/>
          <w:szCs w:val="26"/>
        </w:rPr>
        <w:t>Q</w:t>
      </w:r>
      <w:r w:rsidRPr="009846B8">
        <w:rPr>
          <w:rFonts w:ascii="PT Astra Serif" w:hAnsi="PT Astra Serif"/>
          <w:sz w:val="26"/>
          <w:szCs w:val="26"/>
          <w:vertAlign w:val="subscript"/>
        </w:rPr>
        <w:t>iпрнб</w:t>
      </w:r>
      <w:r w:rsidRPr="009846B8">
        <w:rPr>
          <w:rFonts w:ascii="PT Astra Serif" w:hAnsi="PT Astra Serif"/>
          <w:sz w:val="26"/>
          <w:szCs w:val="26"/>
        </w:rPr>
        <w:t xml:space="preserve">— количество ноутбуков по i-й должности в соответствии с нормативами, определяемыми государственными органами Томской области, учреждениями в соответствии с </w:t>
      </w:r>
      <w:hyperlink r:id="rId25" w:history="1">
        <w:r w:rsidRPr="009846B8">
          <w:rPr>
            <w:rFonts w:ascii="PT Astra Serif" w:hAnsi="PT Astra Serif"/>
            <w:sz w:val="26"/>
            <w:szCs w:val="26"/>
          </w:rPr>
          <w:t>пунктом 5</w:t>
        </w:r>
      </w:hyperlink>
      <w:r w:rsidRPr="009846B8">
        <w:rPr>
          <w:rFonts w:ascii="PT Astra Serif" w:hAnsi="PT Astra Serif"/>
          <w:sz w:val="26"/>
          <w:szCs w:val="26"/>
        </w:rPr>
        <w:t xml:space="preserve"> Правил, с учетом </w:t>
      </w:r>
      <w:hyperlink r:id="rId26" w:history="1">
        <w:r w:rsidRPr="009846B8">
          <w:rPr>
            <w:rFonts w:ascii="PT Astra Serif" w:hAnsi="PT Astra Serif"/>
            <w:sz w:val="26"/>
            <w:szCs w:val="26"/>
          </w:rPr>
          <w:t>нормативов</w:t>
        </w:r>
      </w:hyperlink>
      <w:r w:rsidRPr="009846B8">
        <w:rPr>
          <w:rFonts w:ascii="PT Astra Serif" w:hAnsi="PT Astra Serif"/>
          <w:sz w:val="26"/>
          <w:szCs w:val="26"/>
        </w:rPr>
        <w:t xml:space="preserve"> обеспечения функций государственных органов Томской области, применяемых при расчете нормативных затрат на приобретение ноутбуков, предусмотренных в настоящих нормативах в пункте  5;</w:t>
      </w:r>
    </w:p>
    <w:p w:rsidR="00373095" w:rsidRPr="009846B8" w:rsidRDefault="00F00A20" w:rsidP="00373095">
      <w:pPr>
        <w:keepNext/>
        <w:keepLines/>
        <w:ind w:firstLine="710"/>
        <w:jc w:val="both"/>
        <w:outlineLvl w:val="3"/>
        <w:rPr>
          <w:rFonts w:ascii="PT Astra Serif" w:hAnsi="PT Astra Serif"/>
          <w:sz w:val="26"/>
          <w:szCs w:val="26"/>
        </w:rPr>
      </w:pPr>
      <w:r w:rsidRPr="009846B8">
        <w:rPr>
          <w:rFonts w:ascii="PT Astra Serif" w:hAnsi="PT Astra Serif"/>
          <w:sz w:val="26"/>
          <w:szCs w:val="26"/>
        </w:rPr>
        <w:t>P</w:t>
      </w:r>
      <w:r w:rsidRPr="009846B8">
        <w:rPr>
          <w:rFonts w:ascii="PT Astra Serif" w:hAnsi="PT Astra Serif"/>
          <w:sz w:val="26"/>
          <w:szCs w:val="26"/>
          <w:vertAlign w:val="subscript"/>
        </w:rPr>
        <w:t>iпрнб</w:t>
      </w:r>
      <w:r w:rsidRPr="009846B8">
        <w:rPr>
          <w:rFonts w:ascii="PT Astra Serif" w:hAnsi="PT Astra Serif"/>
          <w:sz w:val="26"/>
          <w:szCs w:val="26"/>
        </w:rPr>
        <w:t xml:space="preserve">— цена одного ноутбука по i-й должности в соответствии с нормативами, определяемыми государственными органами Томской области, учреждениями в соответствии с </w:t>
      </w:r>
      <w:hyperlink r:id="rId27" w:history="1">
        <w:r w:rsidRPr="009846B8">
          <w:rPr>
            <w:rFonts w:ascii="PT Astra Serif" w:hAnsi="PT Astra Serif"/>
            <w:sz w:val="26"/>
            <w:szCs w:val="26"/>
          </w:rPr>
          <w:t>пунктом 4</w:t>
        </w:r>
      </w:hyperlink>
      <w:r w:rsidRPr="009846B8">
        <w:rPr>
          <w:rFonts w:ascii="PT Astra Serif" w:hAnsi="PT Astra Serif"/>
          <w:sz w:val="26"/>
          <w:szCs w:val="26"/>
        </w:rPr>
        <w:t xml:space="preserve"> Правил с учетом </w:t>
      </w:r>
      <w:hyperlink r:id="rId28" w:history="1">
        <w:r w:rsidRPr="009846B8">
          <w:rPr>
            <w:rFonts w:ascii="PT Astra Serif" w:hAnsi="PT Astra Serif"/>
            <w:sz w:val="26"/>
            <w:szCs w:val="26"/>
          </w:rPr>
          <w:t>нормативов</w:t>
        </w:r>
      </w:hyperlink>
      <w:r w:rsidRPr="009846B8">
        <w:rPr>
          <w:rFonts w:ascii="PT Astra Serif" w:hAnsi="PT Astra Serif"/>
          <w:sz w:val="26"/>
          <w:szCs w:val="26"/>
        </w:rPr>
        <w:t xml:space="preserve"> затрат на приобретение ноутбуков, предусмотренных в настоящих нормативах в пункте  5.</w:t>
      </w:r>
    </w:p>
    <w:p w:rsidR="00373095" w:rsidRDefault="00F00A20" w:rsidP="00373095">
      <w:pPr>
        <w:pStyle w:val="1-test"/>
        <w:spacing w:before="0"/>
        <w:ind w:left="0" w:firstLine="709"/>
      </w:pPr>
      <w:r w:rsidRPr="00323CD1">
        <w:t>Нормативы, применяемые при расчете затрат на оплату услуг почтовой связи.</w:t>
      </w:r>
    </w:p>
    <w:p w:rsidR="00742FE9" w:rsidRDefault="00742FE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  <w:lang w:eastAsia="ru-RU" w:bidi="ar-SA"/>
        </w:rPr>
      </w:pP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94"/>
        <w:gridCol w:w="7087"/>
      </w:tblGrid>
      <w:tr w:rsidR="002E2996" w:rsidTr="00C3513F">
        <w:trPr>
          <w:trHeight w:val="230"/>
        </w:trPr>
        <w:tc>
          <w:tcPr>
            <w:tcW w:w="2694" w:type="dxa"/>
            <w:vAlign w:val="center"/>
          </w:tcPr>
          <w:p w:rsidR="00373095" w:rsidRPr="00323CD1" w:rsidRDefault="00F00A20" w:rsidP="00904C69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lastRenderedPageBreak/>
              <w:t>Пла</w:t>
            </w:r>
            <w:r w:rsidR="00FE1421">
              <w:rPr>
                <w:rFonts w:ascii="PT Astra Serif" w:hAnsi="PT Astra Serif"/>
              </w:rPr>
              <w:t>н</w:t>
            </w:r>
            <w:r w:rsidRPr="00323CD1">
              <w:rPr>
                <w:rFonts w:ascii="PT Astra Serif" w:hAnsi="PT Astra Serif"/>
              </w:rPr>
              <w:t>ируемое количество почтовых отправлений в год, шт.</w:t>
            </w:r>
          </w:p>
        </w:tc>
        <w:tc>
          <w:tcPr>
            <w:tcW w:w="7087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одного почтового отправления, руб.</w:t>
            </w:r>
          </w:p>
        </w:tc>
      </w:tr>
      <w:tr w:rsidR="002E2996" w:rsidTr="00C3513F">
        <w:trPr>
          <w:trHeight w:val="230"/>
        </w:trPr>
        <w:tc>
          <w:tcPr>
            <w:tcW w:w="2694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7087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</w:tr>
      <w:tr w:rsidR="002E2996" w:rsidTr="00C3513F">
        <w:trPr>
          <w:trHeight w:val="280"/>
        </w:trPr>
        <w:tc>
          <w:tcPr>
            <w:tcW w:w="9781" w:type="dxa"/>
            <w:gridSpan w:val="2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Департамент </w:t>
            </w:r>
          </w:p>
        </w:tc>
      </w:tr>
      <w:tr w:rsidR="002E2996" w:rsidTr="00C3513F">
        <w:tc>
          <w:tcPr>
            <w:tcW w:w="2694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16 380</w:t>
            </w:r>
          </w:p>
        </w:tc>
        <w:tc>
          <w:tcPr>
            <w:tcW w:w="7087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both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определяется тарифами оператора почтовой связи, установленными в соответствии с приказом Федеральной службы по тарифам от 15.06.2011 № 280-с «Об утверждении Порядка расчета тарифов на услугу по пересылке внутренней письменной корреспонденции (</w:t>
            </w:r>
            <w:r w:rsidRPr="009F4CFA">
              <w:rPr>
                <w:rFonts w:ascii="PT Astra Serif" w:hAnsi="PT Astra Serif"/>
              </w:rPr>
              <w:t>почтовых карточек,</w:t>
            </w:r>
            <w:r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писем, бандеролей)» с учетом конвертов и марок</w:t>
            </w:r>
          </w:p>
        </w:tc>
      </w:tr>
      <w:tr w:rsidR="002E2996" w:rsidTr="00C3513F">
        <w:trPr>
          <w:trHeight w:val="283"/>
        </w:trPr>
        <w:tc>
          <w:tcPr>
            <w:tcW w:w="9781" w:type="dxa"/>
            <w:gridSpan w:val="2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ОГКУ</w:t>
            </w:r>
          </w:p>
        </w:tc>
      </w:tr>
      <w:tr w:rsidR="002E2996" w:rsidTr="00C3513F">
        <w:tc>
          <w:tcPr>
            <w:tcW w:w="2694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12 000</w:t>
            </w:r>
          </w:p>
        </w:tc>
        <w:tc>
          <w:tcPr>
            <w:tcW w:w="7087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both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определяется тарифами оператора почтовой связи, установленными в соответствии с приказом Федеральной службы по тарифам от 15.06.2011 № 280-с «Об утверждении Порядка расчета тарифов на услугу по пересылке внутренней письменной корреспонденции (почтовых карточек, писем, бандеролей)» с учетом конвертов и марок</w:t>
            </w:r>
          </w:p>
        </w:tc>
      </w:tr>
    </w:tbl>
    <w:p w:rsidR="00924272" w:rsidRDefault="00924272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</w:p>
    <w:p w:rsidR="00373095" w:rsidRPr="004E655A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E655A">
        <w:rPr>
          <w:rFonts w:ascii="PT Astra Serif" w:hAnsi="PT Astra Serif"/>
          <w:sz w:val="26"/>
          <w:szCs w:val="26"/>
        </w:rPr>
        <w:t>Затраты на оплату услуг почтовой связи (З</w:t>
      </w:r>
      <w:r w:rsidRPr="004E655A">
        <w:rPr>
          <w:rFonts w:ascii="PT Astra Serif" w:hAnsi="PT Astra Serif"/>
          <w:sz w:val="26"/>
          <w:szCs w:val="26"/>
          <w:vertAlign w:val="subscript"/>
        </w:rPr>
        <w:t>п</w:t>
      </w:r>
      <w:r w:rsidRPr="004E655A"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373095" w:rsidRPr="004E655A" w:rsidRDefault="00F00A20" w:rsidP="00373095">
      <w:pPr>
        <w:keepNext/>
        <w:keepLines/>
        <w:ind w:firstLine="708"/>
        <w:jc w:val="center"/>
        <w:outlineLvl w:val="3"/>
        <w:rPr>
          <w:rFonts w:ascii="PT Astra Serif" w:hAnsi="PT Astra Serif"/>
          <w:sz w:val="26"/>
          <w:szCs w:val="26"/>
        </w:rPr>
      </w:pPr>
      <w:r w:rsidRPr="004E655A">
        <w:rPr>
          <w:rFonts w:ascii="PT Astra Serif" w:hAnsi="PT Astra Serif"/>
          <w:noProof/>
          <w:position w:val="-28"/>
          <w:sz w:val="26"/>
          <w:szCs w:val="26"/>
          <w:lang w:eastAsia="ru-RU" w:bidi="ar-S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252" name="Прямоугольник 252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F22F2D" id="Прямоугольник 252" o:spid="_x0000_s1026" style="position:absolute;margin-left:0;margin-top:0;width:50pt;height:50pt;z-index:25167052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">
                <v:stroke joinstyle="round"/>
                <o:lock v:ext="edit" selection="t"/>
              </v:rect>
            </w:pict>
          </mc:Fallback>
        </mc:AlternateContent>
      </w:r>
      <w:r w:rsidRPr="004E655A">
        <w:rPr>
          <w:rFonts w:ascii="PT Astra Serif" w:hAnsi="PT Astra Serif"/>
          <w:noProof/>
          <w:position w:val="-28"/>
          <w:sz w:val="26"/>
          <w:szCs w:val="26"/>
          <w:lang w:eastAsia="ru-RU" w:bidi="ar-SA"/>
        </w:rPr>
        <w:drawing>
          <wp:inline distT="0" distB="0" distL="0" distR="0">
            <wp:extent cx="1438275" cy="476250"/>
            <wp:effectExtent l="0" t="0" r="9525" b="0"/>
            <wp:docPr id="226" name="Рисунок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6" name="Рисунок 371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95" w:rsidRPr="004E655A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E655A">
        <w:rPr>
          <w:rFonts w:ascii="PT Astra Serif" w:hAnsi="PT Astra Serif"/>
          <w:sz w:val="26"/>
          <w:szCs w:val="26"/>
        </w:rPr>
        <w:t>Q</w:t>
      </w:r>
      <w:r w:rsidRPr="004E655A">
        <w:rPr>
          <w:rFonts w:ascii="PT Astra Serif" w:hAnsi="PT Astra Serif"/>
          <w:sz w:val="26"/>
          <w:szCs w:val="26"/>
          <w:vertAlign w:val="subscript"/>
        </w:rPr>
        <w:t>i п</w:t>
      </w:r>
      <w:r w:rsidRPr="004E655A">
        <w:rPr>
          <w:rFonts w:ascii="PT Astra Serif" w:hAnsi="PT Astra Serif"/>
          <w:sz w:val="26"/>
          <w:szCs w:val="26"/>
        </w:rPr>
        <w:t>— планируемое количество i-х почтовых отправлений в год;</w:t>
      </w:r>
    </w:p>
    <w:p w:rsidR="00373095" w:rsidRPr="004E655A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E655A">
        <w:rPr>
          <w:rFonts w:ascii="PT Astra Serif" w:hAnsi="PT Astra Serif"/>
          <w:sz w:val="26"/>
          <w:szCs w:val="26"/>
        </w:rPr>
        <w:t>Pi п — цена одного i-го почтового отправления.</w:t>
      </w:r>
    </w:p>
    <w:p w:rsidR="00373095" w:rsidRPr="004E655A" w:rsidRDefault="00F00A20" w:rsidP="00373095">
      <w:pPr>
        <w:pStyle w:val="1-test"/>
        <w:spacing w:before="0"/>
        <w:ind w:left="0" w:firstLine="709"/>
      </w:pPr>
      <w:r w:rsidRPr="004E655A">
        <w:t>Нормативы, применяемые при расчете затрат  по контракту (договору) на проживание и проезд к месту командирования и обратно:</w:t>
      </w:r>
    </w:p>
    <w:p w:rsidR="00373095" w:rsidRPr="004E655A" w:rsidRDefault="00F00A20" w:rsidP="00373095">
      <w:pPr>
        <w:keepNext/>
        <w:keepLines/>
        <w:ind w:firstLine="708"/>
        <w:jc w:val="center"/>
        <w:outlineLvl w:val="3"/>
        <w:rPr>
          <w:rFonts w:ascii="PT Astra Serif" w:hAnsi="PT Astra Serif"/>
          <w:sz w:val="26"/>
          <w:szCs w:val="26"/>
        </w:rPr>
      </w:pPr>
      <w:r w:rsidRPr="004E655A">
        <w:rPr>
          <w:rFonts w:ascii="PT Astra Serif" w:hAnsi="PT Astra Serif"/>
          <w:sz w:val="26"/>
          <w:szCs w:val="26"/>
        </w:rPr>
        <w:t>З</w:t>
      </w:r>
      <w:r w:rsidRPr="004E655A">
        <w:rPr>
          <w:rFonts w:ascii="PT Astra Serif" w:hAnsi="PT Astra Serif"/>
          <w:sz w:val="26"/>
          <w:szCs w:val="26"/>
          <w:vertAlign w:val="subscript"/>
        </w:rPr>
        <w:t>кр</w:t>
      </w:r>
      <w:r w:rsidRPr="004E655A">
        <w:rPr>
          <w:rFonts w:ascii="PT Astra Serif" w:hAnsi="PT Astra Serif"/>
          <w:sz w:val="26"/>
          <w:szCs w:val="26"/>
        </w:rPr>
        <w:t xml:space="preserve"> = З</w:t>
      </w:r>
      <w:r w:rsidRPr="004E655A">
        <w:rPr>
          <w:rFonts w:ascii="PT Astra Serif" w:hAnsi="PT Astra Serif"/>
          <w:sz w:val="26"/>
          <w:szCs w:val="26"/>
          <w:vertAlign w:val="subscript"/>
        </w:rPr>
        <w:t>проезд</w:t>
      </w:r>
      <w:r w:rsidRPr="004E655A">
        <w:rPr>
          <w:rFonts w:ascii="PT Astra Serif" w:hAnsi="PT Astra Serif"/>
          <w:sz w:val="26"/>
          <w:szCs w:val="26"/>
        </w:rPr>
        <w:t xml:space="preserve"> + З</w:t>
      </w:r>
      <w:r w:rsidRPr="004E655A">
        <w:rPr>
          <w:rFonts w:ascii="PT Astra Serif" w:hAnsi="PT Astra Serif"/>
          <w:sz w:val="26"/>
          <w:szCs w:val="26"/>
          <w:vertAlign w:val="subscript"/>
        </w:rPr>
        <w:t>найм</w:t>
      </w:r>
      <w:r w:rsidRPr="004E655A">
        <w:rPr>
          <w:rFonts w:ascii="PT Astra Serif" w:hAnsi="PT Astra Serif"/>
          <w:sz w:val="26"/>
          <w:szCs w:val="26"/>
        </w:rPr>
        <w:t>, где:</w:t>
      </w:r>
    </w:p>
    <w:p w:rsidR="00373095" w:rsidRPr="004E655A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E655A">
        <w:rPr>
          <w:rFonts w:ascii="PT Astra Serif" w:hAnsi="PT Astra Serif"/>
          <w:sz w:val="26"/>
          <w:szCs w:val="26"/>
        </w:rPr>
        <w:t>З</w:t>
      </w:r>
      <w:r w:rsidRPr="004E655A">
        <w:rPr>
          <w:rFonts w:ascii="PT Astra Serif" w:hAnsi="PT Astra Serif"/>
          <w:sz w:val="26"/>
          <w:szCs w:val="26"/>
          <w:vertAlign w:val="subscript"/>
        </w:rPr>
        <w:t>проезд</w:t>
      </w:r>
      <w:r w:rsidRPr="004E655A">
        <w:rPr>
          <w:rFonts w:ascii="PT Astra Serif" w:hAnsi="PT Astra Serif"/>
          <w:sz w:val="26"/>
          <w:szCs w:val="26"/>
        </w:rPr>
        <w:t>— затраты по договору на проезд к месту командирования и обратно;</w:t>
      </w:r>
    </w:p>
    <w:p w:rsidR="00373095" w:rsidRPr="004E655A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E655A">
        <w:rPr>
          <w:rFonts w:ascii="PT Astra Serif" w:hAnsi="PT Astra Serif"/>
          <w:sz w:val="26"/>
          <w:szCs w:val="26"/>
        </w:rPr>
        <w:t>Знайм— затраты по договору на найм жилого помещения на период командирования.</w:t>
      </w:r>
    </w:p>
    <w:p w:rsidR="00373095" w:rsidRPr="004E655A" w:rsidRDefault="00F00A20" w:rsidP="00373095">
      <w:pPr>
        <w:pStyle w:val="1-test"/>
        <w:spacing w:before="0"/>
        <w:ind w:left="0" w:firstLine="709"/>
      </w:pPr>
      <w:r w:rsidRPr="004E655A">
        <w:t>Нормативы, применяемые при расчете затрат по договору на проезд к месту командирования и обратно (З</w:t>
      </w:r>
      <w:r w:rsidRPr="004E655A">
        <w:rPr>
          <w:vertAlign w:val="subscript"/>
        </w:rPr>
        <w:t>проезд</w:t>
      </w:r>
      <w:r w:rsidRPr="004E655A">
        <w:t>), определяются по следующей формуле:</w:t>
      </w:r>
    </w:p>
    <w:p w:rsidR="00373095" w:rsidRPr="004E655A" w:rsidRDefault="00F00A20" w:rsidP="00373095">
      <w:pPr>
        <w:keepNext/>
        <w:keepLines/>
        <w:spacing w:after="200" w:line="276" w:lineRule="auto"/>
        <w:jc w:val="center"/>
        <w:rPr>
          <w:rFonts w:ascii="PT Astra Serif" w:eastAsia="Calibri" w:hAnsi="PT Astra Serif"/>
          <w:sz w:val="26"/>
          <w:szCs w:val="26"/>
        </w:rPr>
      </w:pPr>
      <w:r w:rsidRPr="004E655A">
        <w:rPr>
          <w:rFonts w:ascii="PT Astra Serif" w:eastAsia="Calibri" w:hAnsi="PT Astra Serif"/>
          <w:noProof/>
          <w:position w:val="-28"/>
          <w:sz w:val="26"/>
          <w:szCs w:val="26"/>
          <w:lang w:eastAsia="ru-RU" w:bidi="ar-S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251" name="Прямоугольник 251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3FC84D" id="Прямоугольник 251" o:spid="_x0000_s1026" style="position:absolute;margin-left:0;margin-top:0;width:50pt;height:50pt;z-index:25167257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">
                <v:stroke joinstyle="round"/>
                <o:lock v:ext="edit" selection="t"/>
              </v:rect>
            </w:pict>
          </mc:Fallback>
        </mc:AlternateContent>
      </w:r>
      <w:r w:rsidRPr="004E655A">
        <w:rPr>
          <w:rFonts w:ascii="PT Astra Serif" w:eastAsia="Calibri" w:hAnsi="PT Astra Serif"/>
          <w:noProof/>
          <w:position w:val="-28"/>
          <w:sz w:val="26"/>
          <w:szCs w:val="26"/>
          <w:lang w:eastAsia="ru-RU" w:bidi="ar-SA"/>
        </w:rPr>
        <w:drawing>
          <wp:inline distT="0" distB="0" distL="0" distR="0">
            <wp:extent cx="2352675" cy="400050"/>
            <wp:effectExtent l="0" t="0" r="9525" b="0"/>
            <wp:docPr id="225" name="Рисунок 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" name="Рисунок 372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95" w:rsidRPr="004E655A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E655A">
        <w:rPr>
          <w:rFonts w:ascii="PT Astra Serif" w:hAnsi="PT Astra Serif"/>
          <w:sz w:val="26"/>
          <w:szCs w:val="26"/>
        </w:rPr>
        <w:t>Q</w:t>
      </w:r>
      <w:r w:rsidRPr="004E655A">
        <w:rPr>
          <w:rFonts w:ascii="PT Astra Serif" w:hAnsi="PT Astra Serif"/>
          <w:sz w:val="26"/>
          <w:szCs w:val="26"/>
          <w:vertAlign w:val="subscript"/>
        </w:rPr>
        <w:t>i проезд</w:t>
      </w:r>
      <w:r w:rsidRPr="004E655A">
        <w:rPr>
          <w:rFonts w:ascii="PT Astra Serif" w:hAnsi="PT Astra Serif"/>
          <w:sz w:val="26"/>
          <w:szCs w:val="26"/>
        </w:rPr>
        <w:t>— количество командированных работников по i-му направлению командирования с учетом показателей утвержденных планов служебных командировок;</w:t>
      </w:r>
    </w:p>
    <w:p w:rsidR="00DB00F0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E655A">
        <w:rPr>
          <w:rFonts w:ascii="PT Astra Serif" w:hAnsi="PT Astra Serif"/>
          <w:sz w:val="26"/>
          <w:szCs w:val="26"/>
        </w:rPr>
        <w:t xml:space="preserve">Pi проезд— цена проезда по i-му направлению командирования с учетом требований </w:t>
      </w:r>
      <w:hyperlink r:id="rId31" w:history="1"/>
      <w:hyperlink r:id="rId32" w:history="1">
        <w:r w:rsidRPr="004E655A">
          <w:rPr>
            <w:rFonts w:ascii="PT Astra Serif" w:hAnsi="PT Astra Serif"/>
            <w:sz w:val="26"/>
            <w:szCs w:val="26"/>
          </w:rPr>
          <w:t>постановления</w:t>
        </w:r>
      </w:hyperlink>
      <w:r w:rsidRPr="004E655A">
        <w:rPr>
          <w:rFonts w:ascii="PT Astra Serif" w:hAnsi="PT Astra Serif"/>
          <w:sz w:val="26"/>
          <w:szCs w:val="26"/>
        </w:rPr>
        <w:t xml:space="preserve"> Губернатора Томской области от 23.09.2011</w:t>
      </w:r>
      <w:r w:rsidR="005307B4">
        <w:rPr>
          <w:rFonts w:ascii="PT Astra Serif" w:hAnsi="PT Astra Serif"/>
          <w:sz w:val="26"/>
          <w:szCs w:val="26"/>
        </w:rPr>
        <w:t xml:space="preserve"> </w:t>
      </w:r>
      <w:r w:rsidRPr="004E655A">
        <w:rPr>
          <w:rFonts w:ascii="PT Astra Serif" w:hAnsi="PT Astra Serif"/>
          <w:sz w:val="26"/>
          <w:szCs w:val="26"/>
        </w:rPr>
        <w:t>№ 86 «Об утверждении Положения о командировании государственных гражданских служащих Томской области» (далее – постановление № 86) и  постановления Администрации Томской области от 10.12.2015 № 449а «О порядке и размерах возмещения расходов, связанных со служебными командировками работников областных государственных учреждений, а также работников Администрации Томской области, исполнительных органов Томской области, иных государственных органов Томской области, не являющихся государственными гражданскими служащими Томской области, работников территориального фонда обязательного медицинского страхования Томской области» (далее – постановление № 449а).</w:t>
      </w:r>
    </w:p>
    <w:p w:rsidR="00DB00F0" w:rsidRDefault="00F00A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373095" w:rsidRPr="004E655A" w:rsidRDefault="00F00A20" w:rsidP="00373095">
      <w:pPr>
        <w:pStyle w:val="1-test"/>
        <w:spacing w:before="0"/>
        <w:ind w:left="0" w:firstLine="709"/>
      </w:pPr>
      <w:r w:rsidRPr="004E655A">
        <w:lastRenderedPageBreak/>
        <w:t>Нормативы, применяемые при расчете затрат по договору на найм жилого помещения на период командирования (Знайм), определяются по следующей формуле:</w:t>
      </w:r>
    </w:p>
    <w:p w:rsidR="00373095" w:rsidRPr="00323CD1" w:rsidRDefault="00F00A20" w:rsidP="00373095">
      <w:pPr>
        <w:keepNext/>
        <w:keepLines/>
        <w:ind w:firstLine="708"/>
        <w:jc w:val="center"/>
        <w:outlineLvl w:val="3"/>
        <w:rPr>
          <w:rFonts w:ascii="PT Astra Serif" w:hAnsi="PT Astra Serif"/>
          <w:szCs w:val="26"/>
        </w:rPr>
      </w:pPr>
      <w:r>
        <w:rPr>
          <w:rFonts w:ascii="PT Astra Serif" w:hAnsi="PT Astra Serif"/>
          <w:noProof/>
          <w:szCs w:val="26"/>
          <w:lang w:eastAsia="ru-RU" w:bidi="ar-S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250" name="Прямоугольник 250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BD90E2B" id="Прямоугольник 250" o:spid="_x0000_s1026" style="position:absolute;margin-left:0;margin-top:0;width:50pt;height:50pt;z-index:25167462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">
                <v:stroke joinstyle="round"/>
                <o:lock v:ext="edit" selection="t"/>
              </v:rect>
            </w:pict>
          </mc:Fallback>
        </mc:AlternateContent>
      </w:r>
      <w:r w:rsidRPr="000A7EFA">
        <w:rPr>
          <w:rFonts w:ascii="PT Astra Serif" w:hAnsi="PT Astra Serif"/>
          <w:noProof/>
          <w:szCs w:val="26"/>
          <w:lang w:eastAsia="ru-RU" w:bidi="ar-SA"/>
        </w:rPr>
        <w:drawing>
          <wp:inline distT="0" distB="0" distL="0" distR="0">
            <wp:extent cx="2447925" cy="476250"/>
            <wp:effectExtent l="0" t="0" r="9525" b="0"/>
            <wp:docPr id="224" name="Рисунок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" name="Рисунок 373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792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95" w:rsidRPr="004E655A" w:rsidRDefault="00F00A20" w:rsidP="004E655A">
      <w:pPr>
        <w:keepNext/>
        <w:keepLines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4E655A">
        <w:rPr>
          <w:rFonts w:ascii="PT Astra Serif" w:hAnsi="PT Astra Serif"/>
          <w:sz w:val="26"/>
          <w:szCs w:val="26"/>
        </w:rPr>
        <w:t>Qiнайм— количество командированных работников по i-му направлению командирования с учетом показателей утвержденных планов служебных командировок;</w:t>
      </w:r>
    </w:p>
    <w:p w:rsidR="00373095" w:rsidRPr="004E655A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E655A">
        <w:rPr>
          <w:rFonts w:ascii="PT Astra Serif" w:hAnsi="PT Astra Serif"/>
          <w:sz w:val="26"/>
          <w:szCs w:val="26"/>
        </w:rPr>
        <w:t>P</w:t>
      </w:r>
      <w:r w:rsidRPr="004E655A">
        <w:rPr>
          <w:rFonts w:ascii="PT Astra Serif" w:hAnsi="PT Astra Serif"/>
          <w:sz w:val="26"/>
          <w:szCs w:val="26"/>
          <w:vertAlign w:val="subscript"/>
        </w:rPr>
        <w:t>iнайм</w:t>
      </w:r>
      <w:r w:rsidRPr="004E655A">
        <w:rPr>
          <w:rFonts w:ascii="PT Astra Serif" w:hAnsi="PT Astra Serif"/>
          <w:sz w:val="26"/>
          <w:szCs w:val="26"/>
        </w:rPr>
        <w:t>— цена найма жилого помещения в сутки по i-му направлению с учетом требований постановления № 86 и постановления № 449а;</w:t>
      </w:r>
    </w:p>
    <w:p w:rsidR="00373095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E655A">
        <w:rPr>
          <w:rFonts w:ascii="PT Astra Serif" w:hAnsi="PT Astra Serif"/>
          <w:sz w:val="26"/>
          <w:szCs w:val="26"/>
        </w:rPr>
        <w:t>N</w:t>
      </w:r>
      <w:r w:rsidRPr="004E655A">
        <w:rPr>
          <w:rFonts w:ascii="PT Astra Serif" w:hAnsi="PT Astra Serif"/>
          <w:sz w:val="26"/>
          <w:szCs w:val="26"/>
          <w:vertAlign w:val="subscript"/>
        </w:rPr>
        <w:t>iнайм</w:t>
      </w:r>
      <w:r w:rsidRPr="004E655A">
        <w:rPr>
          <w:rFonts w:ascii="PT Astra Serif" w:hAnsi="PT Astra Serif"/>
          <w:sz w:val="26"/>
          <w:szCs w:val="26"/>
        </w:rPr>
        <w:t>— количество суток нахождения в командировке по i-му направлению командирования.</w:t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2835"/>
        <w:gridCol w:w="2977"/>
        <w:gridCol w:w="1984"/>
      </w:tblGrid>
      <w:tr w:rsidR="002E2996" w:rsidTr="00C3513F">
        <w:trPr>
          <w:trHeight w:val="624"/>
        </w:trPr>
        <w:tc>
          <w:tcPr>
            <w:tcW w:w="1985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Количество командированных работников, ед.</w:t>
            </w:r>
          </w:p>
        </w:tc>
        <w:tc>
          <w:tcPr>
            <w:tcW w:w="2835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проезда, руб.</w:t>
            </w:r>
          </w:p>
        </w:tc>
        <w:tc>
          <w:tcPr>
            <w:tcW w:w="2977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  <w:bCs/>
              </w:rPr>
              <w:t>Цена найма жилого помещения в сутки, руб.</w:t>
            </w:r>
          </w:p>
        </w:tc>
        <w:tc>
          <w:tcPr>
            <w:tcW w:w="1984" w:type="dxa"/>
            <w:vAlign w:val="center"/>
          </w:tcPr>
          <w:p w:rsidR="00373095" w:rsidRPr="00323CD1" w:rsidRDefault="00F00A20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Количество суток нахождения в командировке</w:t>
            </w:r>
          </w:p>
        </w:tc>
      </w:tr>
      <w:tr w:rsidR="002E2996" w:rsidTr="00C3513F">
        <w:trPr>
          <w:trHeight w:val="170"/>
        </w:trPr>
        <w:tc>
          <w:tcPr>
            <w:tcW w:w="1985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2835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2977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3</w:t>
            </w:r>
          </w:p>
        </w:tc>
        <w:tc>
          <w:tcPr>
            <w:tcW w:w="1984" w:type="dxa"/>
            <w:vAlign w:val="center"/>
          </w:tcPr>
          <w:p w:rsidR="00373095" w:rsidRPr="00323CD1" w:rsidRDefault="00F00A20" w:rsidP="00C3513F">
            <w:pPr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4</w:t>
            </w:r>
          </w:p>
        </w:tc>
      </w:tr>
      <w:tr w:rsidR="002E2996" w:rsidTr="00C3513F">
        <w:trPr>
          <w:trHeight w:val="271"/>
        </w:trPr>
        <w:tc>
          <w:tcPr>
            <w:tcW w:w="9781" w:type="dxa"/>
            <w:gridSpan w:val="4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Департамент</w:t>
            </w:r>
          </w:p>
        </w:tc>
      </w:tr>
      <w:tr w:rsidR="002E2996" w:rsidTr="00C3513F">
        <w:trPr>
          <w:trHeight w:val="320"/>
        </w:trPr>
        <w:tc>
          <w:tcPr>
            <w:tcW w:w="1985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10</w:t>
            </w:r>
          </w:p>
        </w:tc>
        <w:tc>
          <w:tcPr>
            <w:tcW w:w="2835" w:type="dxa"/>
          </w:tcPr>
          <w:p w:rsidR="00373095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определяется в соответ-ствии с</w:t>
            </w:r>
            <w:r>
              <w:rPr>
                <w:rFonts w:ascii="PT Astra Serif" w:hAnsi="PT Astra Serif"/>
                <w:lang w:val="en-US"/>
              </w:rPr>
              <w:t> </w:t>
            </w:r>
            <w:r w:rsidRPr="00323CD1">
              <w:rPr>
                <w:rFonts w:ascii="PT Astra Serif" w:hAnsi="PT Astra Serif"/>
              </w:rPr>
              <w:t>направлением </w:t>
            </w:r>
          </w:p>
          <w:p w:rsidR="00373095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командирования с</w:t>
            </w:r>
            <w:r>
              <w:rPr>
                <w:rFonts w:ascii="PT Astra Serif" w:hAnsi="PT Astra Serif"/>
                <w:lang w:val="en-US"/>
              </w:rPr>
              <w:t> </w:t>
            </w:r>
            <w:r w:rsidRPr="00323CD1">
              <w:rPr>
                <w:rFonts w:ascii="PT Astra Serif" w:hAnsi="PT Astra Serif"/>
              </w:rPr>
              <w:t>учетом 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  <w:bCs/>
              </w:rPr>
              <w:t>требований </w:t>
            </w:r>
            <w:r>
              <w:rPr>
                <w:rFonts w:ascii="PT Astra Serif" w:hAnsi="PT Astra Serif"/>
              </w:rPr>
              <w:t>п</w:t>
            </w:r>
            <w:r w:rsidRPr="00323CD1">
              <w:rPr>
                <w:rFonts w:ascii="PT Astra Serif" w:hAnsi="PT Astra Serif"/>
              </w:rPr>
              <w:t>остановления от  № 86 и </w:t>
            </w:r>
            <w:r>
              <w:rPr>
                <w:rFonts w:ascii="PT Astra Serif" w:hAnsi="PT Astra Serif"/>
              </w:rPr>
              <w:t>п</w:t>
            </w:r>
            <w:r w:rsidRPr="00323CD1">
              <w:rPr>
                <w:rFonts w:ascii="PT Astra Serif" w:hAnsi="PT Astra Serif"/>
              </w:rPr>
              <w:t>о</w:t>
            </w:r>
            <w:r>
              <w:rPr>
                <w:rFonts w:ascii="PT Astra Serif" w:hAnsi="PT Astra Serif"/>
              </w:rPr>
              <w:t>стано</w:t>
            </w:r>
            <w:r w:rsidRPr="00323CD1">
              <w:rPr>
                <w:rFonts w:ascii="PT Astra Serif" w:hAnsi="PT Astra Serif"/>
              </w:rPr>
              <w:t>вления  № 449а</w:t>
            </w:r>
          </w:p>
        </w:tc>
        <w:tc>
          <w:tcPr>
            <w:tcW w:w="2977" w:type="dxa"/>
          </w:tcPr>
          <w:p w:rsidR="00373095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определяется в со</w:t>
            </w:r>
            <w:r>
              <w:rPr>
                <w:rFonts w:ascii="PT Astra Serif" w:hAnsi="PT Astra Serif"/>
              </w:rPr>
              <w:t>ответствии с</w:t>
            </w:r>
            <w:r>
              <w:rPr>
                <w:rFonts w:ascii="PT Astra Serif" w:hAnsi="PT Astra Serif"/>
                <w:lang w:val="en-US"/>
              </w:rPr>
              <w:t> </w:t>
            </w:r>
            <w:r w:rsidRPr="00323CD1">
              <w:rPr>
                <w:rFonts w:ascii="PT Astra Serif" w:hAnsi="PT Astra Serif"/>
              </w:rPr>
              <w:t>нап</w:t>
            </w:r>
            <w:r>
              <w:rPr>
                <w:rFonts w:ascii="PT Astra Serif" w:hAnsi="PT Astra Serif"/>
              </w:rPr>
              <w:t>равлением командиро</w:t>
            </w:r>
            <w:r w:rsidRPr="005F5FC3">
              <w:rPr>
                <w:rFonts w:ascii="PT Astra Serif" w:hAnsi="PT Astra Serif"/>
              </w:rPr>
              <w:t>-</w:t>
            </w:r>
            <w:r>
              <w:rPr>
                <w:rFonts w:ascii="PT Astra Serif" w:hAnsi="PT Astra Serif"/>
              </w:rPr>
              <w:t>вания</w:t>
            </w:r>
            <w:r>
              <w:rPr>
                <w:rFonts w:ascii="PT Astra Serif" w:hAnsi="PT Astra Serif"/>
                <w:lang w:val="en-US"/>
              </w:rPr>
              <w:t> </w:t>
            </w:r>
            <w:r>
              <w:rPr>
                <w:rFonts w:ascii="PT Astra Serif" w:hAnsi="PT Astra Serif"/>
              </w:rPr>
              <w:t>с уче</w:t>
            </w:r>
            <w:r w:rsidRPr="00323CD1">
              <w:rPr>
                <w:rFonts w:ascii="PT Astra Serif" w:hAnsi="PT Astra Serif"/>
              </w:rPr>
              <w:t>том требований 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</w:t>
            </w:r>
            <w:r w:rsidRPr="00323CD1">
              <w:rPr>
                <w:rFonts w:ascii="PT Astra Serif" w:hAnsi="PT Astra Serif"/>
              </w:rPr>
              <w:t xml:space="preserve">остановления № 86 и </w:t>
            </w:r>
            <w:r>
              <w:rPr>
                <w:rFonts w:ascii="PT Astra Serif" w:hAnsi="PT Astra Serif"/>
              </w:rPr>
              <w:t>п</w:t>
            </w:r>
            <w:r w:rsidRPr="00323CD1">
              <w:rPr>
                <w:rFonts w:ascii="PT Astra Serif" w:hAnsi="PT Astra Serif"/>
              </w:rPr>
              <w:t xml:space="preserve">остановления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№ 449а</w:t>
            </w:r>
          </w:p>
        </w:tc>
        <w:tc>
          <w:tcPr>
            <w:tcW w:w="1984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21</w:t>
            </w:r>
          </w:p>
        </w:tc>
      </w:tr>
      <w:tr w:rsidR="002E2996" w:rsidTr="00C3513F">
        <w:tc>
          <w:tcPr>
            <w:tcW w:w="9781" w:type="dxa"/>
            <w:gridSpan w:val="4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ОГКУ</w:t>
            </w:r>
          </w:p>
        </w:tc>
      </w:tr>
      <w:tr w:rsidR="002E2996" w:rsidTr="00C3513F">
        <w:trPr>
          <w:trHeight w:val="510"/>
        </w:trPr>
        <w:tc>
          <w:tcPr>
            <w:tcW w:w="1985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19</w:t>
            </w:r>
          </w:p>
        </w:tc>
        <w:tc>
          <w:tcPr>
            <w:tcW w:w="2835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определяется в соответствии с </w:t>
            </w:r>
            <w:r>
              <w:rPr>
                <w:rFonts w:ascii="PT Astra Serif" w:hAnsi="PT Astra Serif"/>
              </w:rPr>
              <w:t>п</w:t>
            </w:r>
            <w:r w:rsidRPr="00323CD1">
              <w:rPr>
                <w:rFonts w:ascii="PT Astra Serif" w:hAnsi="PT Astra Serif"/>
              </w:rPr>
              <w:t xml:space="preserve">остановлением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 № 449а</w:t>
            </w:r>
          </w:p>
        </w:tc>
        <w:tc>
          <w:tcPr>
            <w:tcW w:w="2977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определяется в соответствии с </w:t>
            </w:r>
            <w:r>
              <w:rPr>
                <w:rFonts w:ascii="PT Astra Serif" w:hAnsi="PT Astra Serif"/>
              </w:rPr>
              <w:t>п</w:t>
            </w:r>
            <w:r w:rsidRPr="00323CD1">
              <w:rPr>
                <w:rFonts w:ascii="PT Astra Serif" w:hAnsi="PT Astra Serif"/>
              </w:rPr>
              <w:t xml:space="preserve">остановлением </w:t>
            </w:r>
          </w:p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 № 449а</w:t>
            </w:r>
          </w:p>
        </w:tc>
        <w:tc>
          <w:tcPr>
            <w:tcW w:w="1984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 21</w:t>
            </w:r>
          </w:p>
        </w:tc>
      </w:tr>
    </w:tbl>
    <w:p w:rsidR="00373095" w:rsidRPr="00EF329F" w:rsidRDefault="00F00A20" w:rsidP="00373095">
      <w:pPr>
        <w:pStyle w:val="1-test"/>
        <w:ind w:left="0" w:firstLine="709"/>
      </w:pPr>
      <w:r w:rsidRPr="00323CD1">
        <w:t xml:space="preserve">Нормативы, применяемые при расчете затрат на проведение предрейсового и </w:t>
      </w:r>
      <w:r w:rsidRPr="00EF329F">
        <w:rPr>
          <w:bCs/>
        </w:rPr>
        <w:t>послерейсового осмотра </w:t>
      </w:r>
      <w:r w:rsidR="00984D03" w:rsidRPr="00EF329F">
        <w:rPr>
          <w:bCs/>
        </w:rPr>
        <w:t>водителей транспортных средств</w:t>
      </w:r>
      <w:r w:rsidRPr="00EF329F">
        <w:rPr>
          <w:bCs/>
        </w:rPr>
        <w:t>.</w:t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61"/>
        <w:gridCol w:w="3685"/>
        <w:gridCol w:w="2835"/>
      </w:tblGrid>
      <w:tr w:rsidR="002E2996" w:rsidTr="00C3513F">
        <w:trPr>
          <w:trHeight w:val="617"/>
        </w:trPr>
        <w:tc>
          <w:tcPr>
            <w:tcW w:w="3261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Количество водителей</w:t>
            </w:r>
          </w:p>
        </w:tc>
        <w:tc>
          <w:tcPr>
            <w:tcW w:w="3685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проведения одного предрейсового, руб.</w:t>
            </w:r>
          </w:p>
        </w:tc>
        <w:tc>
          <w:tcPr>
            <w:tcW w:w="2835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проведения одного послерейсового осмотра, руб.</w:t>
            </w:r>
          </w:p>
        </w:tc>
      </w:tr>
      <w:tr w:rsidR="002E2996" w:rsidTr="00C3513F">
        <w:trPr>
          <w:trHeight w:val="242"/>
        </w:trPr>
        <w:tc>
          <w:tcPr>
            <w:tcW w:w="3261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3685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2835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</w:tr>
      <w:tr w:rsidR="002E2996" w:rsidTr="00C3513F">
        <w:trPr>
          <w:trHeight w:val="336"/>
        </w:trPr>
        <w:tc>
          <w:tcPr>
            <w:tcW w:w="9781" w:type="dxa"/>
            <w:gridSpan w:val="3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Департамент и ОГКУ</w:t>
            </w:r>
          </w:p>
        </w:tc>
      </w:tr>
      <w:tr w:rsidR="002E2996" w:rsidTr="00C3513F">
        <w:trPr>
          <w:trHeight w:val="296"/>
        </w:trPr>
        <w:tc>
          <w:tcPr>
            <w:tcW w:w="3261" w:type="dxa"/>
            <w:vAlign w:val="center"/>
          </w:tcPr>
          <w:p w:rsidR="00373095" w:rsidRPr="00323CD1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1</w:t>
            </w:r>
          </w:p>
        </w:tc>
        <w:tc>
          <w:tcPr>
            <w:tcW w:w="3685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 </w:t>
            </w:r>
            <w:r>
              <w:rPr>
                <w:rFonts w:ascii="PT Astra Serif" w:hAnsi="PT Astra Serif"/>
              </w:rPr>
              <w:t>229</w:t>
            </w:r>
            <w:r w:rsidRPr="00323CD1">
              <w:rPr>
                <w:rFonts w:ascii="PT Astra Serif" w:hAnsi="PT Astra Serif"/>
              </w:rPr>
              <w:t>,00</w:t>
            </w:r>
          </w:p>
        </w:tc>
        <w:tc>
          <w:tcPr>
            <w:tcW w:w="2835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 </w:t>
            </w:r>
            <w:r>
              <w:rPr>
                <w:rFonts w:ascii="PT Astra Serif" w:hAnsi="PT Astra Serif"/>
              </w:rPr>
              <w:t>229</w:t>
            </w:r>
            <w:r w:rsidRPr="00323CD1">
              <w:rPr>
                <w:rFonts w:ascii="PT Astra Serif" w:hAnsi="PT Astra Serif"/>
              </w:rPr>
              <w:t>,00</w:t>
            </w:r>
          </w:p>
        </w:tc>
      </w:tr>
    </w:tbl>
    <w:p w:rsidR="00984D03" w:rsidRDefault="00984D03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</w:p>
    <w:p w:rsidR="00373095" w:rsidRPr="004E655A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E655A">
        <w:rPr>
          <w:rFonts w:ascii="PT Astra Serif" w:hAnsi="PT Astra Serif"/>
          <w:sz w:val="26"/>
          <w:szCs w:val="26"/>
        </w:rPr>
        <w:t>Затраты на проведение предрейсового и послерейсового осмотра водителей транспортных средств (З</w:t>
      </w:r>
      <w:r w:rsidRPr="004E655A">
        <w:rPr>
          <w:rFonts w:ascii="PT Astra Serif" w:hAnsi="PT Astra Serif"/>
          <w:sz w:val="26"/>
          <w:szCs w:val="26"/>
          <w:vertAlign w:val="subscript"/>
        </w:rPr>
        <w:t>осм</w:t>
      </w:r>
      <w:r w:rsidRPr="004E655A"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373095" w:rsidRPr="004E655A" w:rsidRDefault="00F00A20" w:rsidP="00373095">
      <w:pPr>
        <w:keepNext/>
        <w:keepLines/>
        <w:ind w:firstLine="708"/>
        <w:jc w:val="center"/>
        <w:outlineLvl w:val="3"/>
        <w:rPr>
          <w:rFonts w:ascii="PT Astra Serif" w:hAnsi="PT Astra Serif"/>
          <w:sz w:val="26"/>
          <w:szCs w:val="26"/>
          <w:lang w:val="en-US"/>
        </w:rPr>
      </w:pPr>
      <w:r w:rsidRPr="004E655A">
        <w:rPr>
          <w:rFonts w:ascii="PT Astra Serif" w:hAnsi="PT Astra Serif"/>
          <w:noProof/>
          <w:position w:val="-28"/>
          <w:sz w:val="26"/>
          <w:szCs w:val="26"/>
          <w:lang w:eastAsia="ru-RU" w:bidi="ar-S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249" name="Прямоугольник 249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7891AC" id="Прямоугольник 249" o:spid="_x0000_s1026" style="position:absolute;margin-left:0;margin-top:0;width:50pt;height:50pt;z-index:25167667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">
                <v:stroke joinstyle="round"/>
                <o:lock v:ext="edit" selection="t"/>
              </v:rect>
            </w:pict>
          </mc:Fallback>
        </mc:AlternateContent>
      </w:r>
      <w:r w:rsidRPr="004E655A">
        <w:rPr>
          <w:rFonts w:ascii="PT Astra Serif" w:hAnsi="PT Astra Serif"/>
          <w:noProof/>
          <w:position w:val="-28"/>
          <w:sz w:val="26"/>
          <w:szCs w:val="26"/>
          <w:lang w:eastAsia="ru-RU" w:bidi="ar-SA"/>
        </w:rPr>
        <w:drawing>
          <wp:inline distT="0" distB="0" distL="0" distR="0">
            <wp:extent cx="1933575" cy="476250"/>
            <wp:effectExtent l="0" t="0" r="0" b="0"/>
            <wp:docPr id="223" name="Рисунок 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3" name="Рисунок 374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95" w:rsidRPr="004E655A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E655A">
        <w:rPr>
          <w:rFonts w:ascii="PT Astra Serif" w:hAnsi="PT Astra Serif"/>
          <w:sz w:val="26"/>
          <w:szCs w:val="26"/>
        </w:rPr>
        <w:t>Q</w:t>
      </w:r>
      <w:r w:rsidRPr="004E655A">
        <w:rPr>
          <w:rFonts w:ascii="PT Astra Serif" w:hAnsi="PT Astra Serif"/>
          <w:sz w:val="26"/>
          <w:szCs w:val="26"/>
          <w:vertAlign w:val="subscript"/>
        </w:rPr>
        <w:t>вод</w:t>
      </w:r>
      <w:r w:rsidRPr="004E655A">
        <w:rPr>
          <w:rFonts w:ascii="PT Astra Serif" w:hAnsi="PT Astra Serif"/>
          <w:sz w:val="26"/>
          <w:szCs w:val="26"/>
        </w:rPr>
        <w:t>— количество водителей;</w:t>
      </w:r>
    </w:p>
    <w:p w:rsidR="00373095" w:rsidRPr="004E655A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E655A">
        <w:rPr>
          <w:rFonts w:ascii="PT Astra Serif" w:hAnsi="PT Astra Serif"/>
          <w:sz w:val="26"/>
          <w:szCs w:val="26"/>
        </w:rPr>
        <w:t>P</w:t>
      </w:r>
      <w:r w:rsidRPr="004E655A">
        <w:rPr>
          <w:rFonts w:ascii="PT Astra Serif" w:hAnsi="PT Astra Serif"/>
          <w:sz w:val="26"/>
          <w:szCs w:val="26"/>
          <w:vertAlign w:val="subscript"/>
        </w:rPr>
        <w:t>вод</w:t>
      </w:r>
      <w:r w:rsidRPr="004E655A">
        <w:rPr>
          <w:rFonts w:ascii="PT Astra Serif" w:hAnsi="PT Astra Serif"/>
          <w:sz w:val="26"/>
          <w:szCs w:val="26"/>
        </w:rPr>
        <w:t>— цена проведения одного предрейсового и послерейсового осмотра;</w:t>
      </w:r>
    </w:p>
    <w:p w:rsidR="00373095" w:rsidRPr="004E655A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E655A">
        <w:rPr>
          <w:rFonts w:ascii="PT Astra Serif" w:hAnsi="PT Astra Serif"/>
          <w:sz w:val="26"/>
          <w:szCs w:val="26"/>
        </w:rPr>
        <w:t>N</w:t>
      </w:r>
      <w:r w:rsidRPr="004E655A">
        <w:rPr>
          <w:rFonts w:ascii="PT Astra Serif" w:hAnsi="PT Astra Serif"/>
          <w:sz w:val="26"/>
          <w:szCs w:val="26"/>
          <w:vertAlign w:val="subscript"/>
        </w:rPr>
        <w:t>вод</w:t>
      </w:r>
      <w:r w:rsidRPr="004E655A">
        <w:rPr>
          <w:rFonts w:ascii="PT Astra Serif" w:hAnsi="PT Astra Serif"/>
          <w:sz w:val="26"/>
          <w:szCs w:val="26"/>
        </w:rPr>
        <w:t>— количество рабочих дней в году;</w:t>
      </w:r>
    </w:p>
    <w:p w:rsidR="00373095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E655A">
        <w:rPr>
          <w:rFonts w:ascii="PT Astra Serif" w:hAnsi="PT Astra Serif"/>
          <w:sz w:val="26"/>
          <w:szCs w:val="26"/>
        </w:rPr>
        <w:t>1,2 — поправочный коэффициент, учитывающий неявки на работу по причинам, установленным трудовым законодательством Российской Федерации.</w:t>
      </w:r>
    </w:p>
    <w:p w:rsidR="00DB00F0" w:rsidRDefault="00F00A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  <w:lang w:eastAsia="ru-RU" w:bidi="ar-SA"/>
        </w:rPr>
      </w:pPr>
      <w:r>
        <w:br w:type="page"/>
      </w:r>
    </w:p>
    <w:p w:rsidR="00373095" w:rsidRPr="004E655A" w:rsidRDefault="00F00A20" w:rsidP="00125E75">
      <w:pPr>
        <w:pStyle w:val="1-test"/>
        <w:spacing w:before="0"/>
        <w:ind w:left="0" w:firstLine="709"/>
      </w:pPr>
      <w:r w:rsidRPr="004E655A">
        <w:lastRenderedPageBreak/>
        <w:t xml:space="preserve">Нормативы, применяемые при расчете затрат на электроснабжение </w:t>
      </w:r>
      <w:r w:rsidRPr="00DB00F0">
        <w:rPr>
          <w:rFonts w:cs="PT Astra Serif"/>
        </w:rPr>
        <w:t>определяются по следующей формуле:</w:t>
      </w:r>
    </w:p>
    <w:p w:rsidR="00373095" w:rsidRPr="004E655A" w:rsidRDefault="00F00A20" w:rsidP="00373095">
      <w:pPr>
        <w:autoSpaceDE w:val="0"/>
        <w:autoSpaceDN w:val="0"/>
        <w:adjustRightInd w:val="0"/>
        <w:jc w:val="center"/>
        <w:rPr>
          <w:rFonts w:ascii="PT Astra Serif" w:eastAsia="Calibri" w:hAnsi="PT Astra Serif" w:cs="PT Astra Serif"/>
          <w:sz w:val="26"/>
          <w:szCs w:val="26"/>
          <w:lang w:val="en-US"/>
        </w:rPr>
      </w:pPr>
      <w:r w:rsidRPr="004E655A">
        <w:rPr>
          <w:rFonts w:ascii="PT Astra Serif" w:eastAsia="Calibri" w:hAnsi="PT Astra Serif" w:cs="PT Astra Serif"/>
          <w:noProof/>
          <w:position w:val="-30"/>
          <w:sz w:val="26"/>
          <w:szCs w:val="26"/>
          <w:lang w:eastAsia="ru-RU" w:bidi="ar-SA"/>
        </w:rPr>
        <w:drawing>
          <wp:inline distT="0" distB="0" distL="0" distR="0">
            <wp:extent cx="1885950" cy="561975"/>
            <wp:effectExtent l="0" t="0" r="0" b="9525"/>
            <wp:docPr id="222" name="Рисунок 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2" name="Рисунок 42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95" w:rsidRPr="004E655A" w:rsidRDefault="00F00A20" w:rsidP="004E655A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4E655A">
        <w:rPr>
          <w:rFonts w:ascii="PT Astra Serif" w:eastAsia="Calibri" w:hAnsi="PT Astra Serif" w:cs="PT Astra Serif"/>
          <w:sz w:val="26"/>
          <w:szCs w:val="26"/>
        </w:rPr>
        <w:t>Т</w:t>
      </w:r>
      <w:r w:rsidRPr="004E655A">
        <w:rPr>
          <w:rFonts w:ascii="PT Astra Serif" w:eastAsia="Calibri" w:hAnsi="PT Astra Serif" w:cs="PT Astra Serif"/>
          <w:sz w:val="26"/>
          <w:szCs w:val="26"/>
          <w:vertAlign w:val="subscript"/>
        </w:rPr>
        <w:t>i эс</w:t>
      </w:r>
      <w:r w:rsidRPr="004E655A">
        <w:rPr>
          <w:rFonts w:ascii="PT Astra Serif" w:eastAsia="Calibri" w:hAnsi="PT Astra Serif" w:cs="PT Astra Serif"/>
          <w:sz w:val="26"/>
          <w:szCs w:val="26"/>
        </w:rPr>
        <w:t xml:space="preserve"> - i-й регулируемый тариф на электроэнергию (в рамках применяемого одноставочного, дифференцированного по зонам суток или двуставочного тарифа);</w:t>
      </w:r>
    </w:p>
    <w:p w:rsidR="00373095" w:rsidRDefault="00F00A20" w:rsidP="004E655A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PT Astra Serif"/>
          <w:sz w:val="26"/>
          <w:szCs w:val="26"/>
        </w:rPr>
      </w:pPr>
      <w:r w:rsidRPr="004E655A">
        <w:rPr>
          <w:rFonts w:ascii="PT Astra Serif" w:eastAsia="Calibri" w:hAnsi="PT Astra Serif" w:cs="PT Astra Serif"/>
          <w:sz w:val="26"/>
          <w:szCs w:val="26"/>
        </w:rPr>
        <w:t>П</w:t>
      </w:r>
      <w:r w:rsidRPr="004E655A">
        <w:rPr>
          <w:rFonts w:ascii="PT Astra Serif" w:eastAsia="Calibri" w:hAnsi="PT Astra Serif" w:cs="PT Astra Serif"/>
          <w:sz w:val="26"/>
          <w:szCs w:val="26"/>
          <w:vertAlign w:val="subscript"/>
        </w:rPr>
        <w:t>i эс</w:t>
      </w:r>
      <w:r w:rsidRPr="004E655A">
        <w:rPr>
          <w:rFonts w:ascii="PT Astra Serif" w:eastAsia="Calibri" w:hAnsi="PT Astra Serif" w:cs="PT Astra Serif"/>
          <w:sz w:val="26"/>
          <w:szCs w:val="26"/>
        </w:rPr>
        <w:t xml:space="preserve"> - расчетная потребность электроэнергии в год по i-му тарифу (цене) на электроэнергию (в рамках применяемого одноставочного, дифференцированного по зонам суток или двуставочного тарифа).</w:t>
      </w:r>
    </w:p>
    <w:p w:rsidR="00255F7F" w:rsidRPr="00323CD1" w:rsidRDefault="00F00A20" w:rsidP="00255F7F">
      <w:pPr>
        <w:pStyle w:val="1-test"/>
        <w:ind w:left="0" w:firstLine="709"/>
      </w:pPr>
      <w:r w:rsidRPr="00D44339">
        <w:t>Нормативы</w:t>
      </w:r>
      <w:r w:rsidRPr="00323CD1">
        <w:t>, применяемые при расчете затрат на теплоснабжение ОГКУ.</w:t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8"/>
        <w:gridCol w:w="5103"/>
      </w:tblGrid>
      <w:tr w:rsidR="002E2996" w:rsidTr="003E50E2">
        <w:tc>
          <w:tcPr>
            <w:tcW w:w="4678" w:type="dxa"/>
            <w:vAlign w:val="center"/>
          </w:tcPr>
          <w:p w:rsidR="00255F7F" w:rsidRPr="00323CD1" w:rsidRDefault="00F00A20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Расчетная потребность в теплоэнергии на отопление зданий, помещений и сооружений, по фактическим данным за предыдущий финансовый год, Гкал.</w:t>
            </w:r>
          </w:p>
        </w:tc>
        <w:tc>
          <w:tcPr>
            <w:tcW w:w="5103" w:type="dxa"/>
          </w:tcPr>
          <w:p w:rsidR="00255F7F" w:rsidRPr="00323CD1" w:rsidRDefault="00F00A20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Регулируемый тариф на теплоснабжение, руб.</w:t>
            </w:r>
          </w:p>
        </w:tc>
      </w:tr>
      <w:tr w:rsidR="002E2996" w:rsidTr="003E50E2">
        <w:tc>
          <w:tcPr>
            <w:tcW w:w="4678" w:type="dxa"/>
            <w:vAlign w:val="center"/>
          </w:tcPr>
          <w:p w:rsidR="00255F7F" w:rsidRPr="00323CD1" w:rsidRDefault="00F00A20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5103" w:type="dxa"/>
          </w:tcPr>
          <w:p w:rsidR="00255F7F" w:rsidRPr="00323CD1" w:rsidRDefault="00F00A20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</w:tr>
      <w:tr w:rsidR="002E2996" w:rsidTr="003E50E2">
        <w:trPr>
          <w:trHeight w:val="296"/>
        </w:trPr>
        <w:tc>
          <w:tcPr>
            <w:tcW w:w="4678" w:type="dxa"/>
            <w:vAlign w:val="center"/>
          </w:tcPr>
          <w:p w:rsidR="00255F7F" w:rsidRPr="00323CD1" w:rsidRDefault="00F00A20" w:rsidP="003E50E2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354</w:t>
            </w:r>
          </w:p>
        </w:tc>
        <w:tc>
          <w:tcPr>
            <w:tcW w:w="5103" w:type="dxa"/>
          </w:tcPr>
          <w:p w:rsidR="00255F7F" w:rsidRPr="00323CD1" w:rsidRDefault="00F00A20" w:rsidP="003E50E2">
            <w:pPr>
              <w:keepNext/>
              <w:jc w:val="both"/>
              <w:outlineLvl w:val="1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Определяется в соответствии с тарифами, установ</w:t>
            </w:r>
            <w:r>
              <w:rPr>
                <w:rFonts w:ascii="PT Astra Serif" w:hAnsi="PT Astra Serif"/>
              </w:rPr>
              <w:t>лен</w:t>
            </w:r>
            <w:r w:rsidRPr="00323CD1">
              <w:rPr>
                <w:rFonts w:ascii="PT Astra Serif" w:hAnsi="PT Astra Serif"/>
              </w:rPr>
              <w:t>ными </w:t>
            </w:r>
            <w:r>
              <w:rPr>
                <w:rFonts w:ascii="PT Astra Serif" w:hAnsi="PT Astra Serif"/>
                <w:lang w:val="en-US"/>
              </w:rPr>
              <w:t> </w:t>
            </w:r>
            <w:r w:rsidRPr="00323CD1">
              <w:rPr>
                <w:rFonts w:ascii="PT Astra Serif" w:hAnsi="PT Astra Serif"/>
              </w:rPr>
              <w:t>Департамент</w:t>
            </w:r>
            <w:r>
              <w:rPr>
                <w:rFonts w:ascii="PT Astra Serif" w:hAnsi="PT Astra Serif"/>
              </w:rPr>
              <w:t>ом тарифного регу</w:t>
            </w:r>
            <w:r w:rsidRPr="00ED2349">
              <w:rPr>
                <w:rFonts w:ascii="PT Astra Serif" w:hAnsi="PT Astra Serif"/>
              </w:rPr>
              <w:t>-</w:t>
            </w:r>
            <w:r>
              <w:rPr>
                <w:rFonts w:ascii="PT Astra Serif" w:hAnsi="PT Astra Serif"/>
              </w:rPr>
              <w:t>лирования</w:t>
            </w:r>
            <w:r>
              <w:rPr>
                <w:rFonts w:ascii="PT Astra Serif" w:hAnsi="PT Astra Serif"/>
                <w:lang w:val="en-US"/>
              </w:rPr>
              <w:t> </w:t>
            </w:r>
            <w:r>
              <w:rPr>
                <w:rFonts w:ascii="PT Astra Serif" w:hAnsi="PT Astra Serif"/>
              </w:rPr>
              <w:t>Том</w:t>
            </w:r>
            <w:r w:rsidRPr="00323CD1">
              <w:rPr>
                <w:rFonts w:ascii="PT Astra Serif" w:hAnsi="PT Astra Serif"/>
              </w:rPr>
              <w:t>ской области в пор</w:t>
            </w:r>
            <w:r>
              <w:rPr>
                <w:rFonts w:ascii="PT Astra Serif" w:hAnsi="PT Astra Serif"/>
              </w:rPr>
              <w:t>ядке, предусмот-ренном законода</w:t>
            </w:r>
            <w:r w:rsidRPr="00323CD1">
              <w:rPr>
                <w:rFonts w:ascii="PT Astra Serif" w:hAnsi="PT Astra Serif"/>
              </w:rPr>
              <w:t>тельством</w:t>
            </w:r>
          </w:p>
        </w:tc>
      </w:tr>
    </w:tbl>
    <w:p w:rsidR="00255F7F" w:rsidRPr="004E655A" w:rsidRDefault="00F00A20" w:rsidP="00255F7F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E655A">
        <w:rPr>
          <w:rFonts w:ascii="PT Astra Serif" w:hAnsi="PT Astra Serif"/>
          <w:sz w:val="26"/>
          <w:szCs w:val="26"/>
        </w:rPr>
        <w:t>Затраты на теплоснабжение (З</w:t>
      </w:r>
      <w:r w:rsidRPr="004E655A">
        <w:rPr>
          <w:rFonts w:ascii="PT Astra Serif" w:hAnsi="PT Astra Serif"/>
          <w:sz w:val="26"/>
          <w:szCs w:val="26"/>
          <w:vertAlign w:val="subscript"/>
        </w:rPr>
        <w:t>тс</w:t>
      </w:r>
      <w:r w:rsidRPr="004E655A"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255F7F" w:rsidRPr="004E655A" w:rsidRDefault="00F00A20" w:rsidP="00255F7F">
      <w:pPr>
        <w:keepNext/>
        <w:keepLines/>
        <w:ind w:firstLine="708"/>
        <w:jc w:val="center"/>
        <w:outlineLvl w:val="3"/>
        <w:rPr>
          <w:rFonts w:ascii="PT Astra Serif" w:hAnsi="PT Astra Serif"/>
          <w:sz w:val="26"/>
          <w:szCs w:val="26"/>
        </w:rPr>
      </w:pPr>
      <w:r w:rsidRPr="004E655A">
        <w:rPr>
          <w:rFonts w:ascii="PT Astra Serif" w:hAnsi="PT Astra Serif"/>
          <w:sz w:val="26"/>
          <w:szCs w:val="26"/>
        </w:rPr>
        <w:t>З</w:t>
      </w:r>
      <w:r w:rsidRPr="004E655A">
        <w:rPr>
          <w:rFonts w:ascii="PT Astra Serif" w:hAnsi="PT Astra Serif"/>
          <w:sz w:val="26"/>
          <w:szCs w:val="26"/>
          <w:vertAlign w:val="subscript"/>
        </w:rPr>
        <w:t>тс</w:t>
      </w:r>
      <w:r w:rsidRPr="004E655A">
        <w:rPr>
          <w:rFonts w:ascii="PT Astra Serif" w:hAnsi="PT Astra Serif"/>
          <w:sz w:val="26"/>
          <w:szCs w:val="26"/>
        </w:rPr>
        <w:t xml:space="preserve"> = П</w:t>
      </w:r>
      <w:r w:rsidRPr="004E655A">
        <w:rPr>
          <w:rFonts w:ascii="PT Astra Serif" w:hAnsi="PT Astra Serif"/>
          <w:sz w:val="26"/>
          <w:szCs w:val="26"/>
          <w:vertAlign w:val="subscript"/>
        </w:rPr>
        <w:t>топл</w:t>
      </w:r>
      <w:r w:rsidRPr="004E655A">
        <w:rPr>
          <w:rFonts w:ascii="PT Astra Serif" w:hAnsi="PT Astra Serif"/>
          <w:sz w:val="26"/>
          <w:szCs w:val="26"/>
        </w:rPr>
        <w:t xml:space="preserve"> x Т</w:t>
      </w:r>
      <w:r w:rsidRPr="004E655A">
        <w:rPr>
          <w:rFonts w:ascii="PT Astra Serif" w:hAnsi="PT Astra Serif"/>
          <w:sz w:val="26"/>
          <w:szCs w:val="26"/>
          <w:vertAlign w:val="subscript"/>
        </w:rPr>
        <w:t>тс</w:t>
      </w:r>
      <w:r w:rsidRPr="004E655A">
        <w:rPr>
          <w:rFonts w:ascii="PT Astra Serif" w:hAnsi="PT Astra Serif"/>
          <w:sz w:val="26"/>
          <w:szCs w:val="26"/>
        </w:rPr>
        <w:t>, где:</w:t>
      </w:r>
    </w:p>
    <w:p w:rsidR="00255F7F" w:rsidRPr="004E655A" w:rsidRDefault="00F00A20" w:rsidP="00255F7F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E655A">
        <w:rPr>
          <w:rFonts w:ascii="PT Astra Serif" w:hAnsi="PT Astra Serif"/>
          <w:sz w:val="26"/>
          <w:szCs w:val="26"/>
        </w:rPr>
        <w:t>П</w:t>
      </w:r>
      <w:r w:rsidRPr="004E655A">
        <w:rPr>
          <w:rFonts w:ascii="PT Astra Serif" w:hAnsi="PT Astra Serif"/>
          <w:sz w:val="26"/>
          <w:szCs w:val="26"/>
          <w:vertAlign w:val="subscript"/>
        </w:rPr>
        <w:t>топл</w:t>
      </w:r>
      <w:r w:rsidRPr="004E655A">
        <w:rPr>
          <w:rFonts w:ascii="PT Astra Serif" w:hAnsi="PT Astra Serif"/>
          <w:sz w:val="26"/>
          <w:szCs w:val="26"/>
        </w:rPr>
        <w:t>— расчетная потребность в теплоэнергии на отопление зданий, помещений и сооружений;</w:t>
      </w:r>
    </w:p>
    <w:p w:rsidR="00255F7F" w:rsidRPr="004E655A" w:rsidRDefault="00F00A20" w:rsidP="00255F7F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E655A">
        <w:rPr>
          <w:rFonts w:ascii="PT Astra Serif" w:hAnsi="PT Astra Serif"/>
          <w:sz w:val="26"/>
          <w:szCs w:val="26"/>
        </w:rPr>
        <w:t xml:space="preserve">Ттс— регулируемый тариф на теплоснабжение. </w:t>
      </w:r>
    </w:p>
    <w:p w:rsidR="00DB00F0" w:rsidRDefault="00DB00F0" w:rsidP="004E655A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PT Astra Serif"/>
          <w:sz w:val="26"/>
          <w:szCs w:val="26"/>
        </w:rPr>
      </w:pPr>
    </w:p>
    <w:p w:rsidR="00255F7F" w:rsidRDefault="00F00A20" w:rsidP="004E655A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PT Astra Serif"/>
          <w:sz w:val="26"/>
          <w:szCs w:val="26"/>
        </w:rPr>
      </w:pPr>
      <w:r>
        <w:rPr>
          <w:rFonts w:ascii="PT Astra Serif" w:eastAsia="Calibri" w:hAnsi="PT Astra Serif" w:cs="PT Astra Serif"/>
          <w:sz w:val="26"/>
          <w:szCs w:val="26"/>
        </w:rPr>
        <w:t>41.</w:t>
      </w:r>
      <w:r w:rsidRPr="00DB00F0">
        <w:t xml:space="preserve"> </w:t>
      </w:r>
      <w:r w:rsidRPr="00DB00F0">
        <w:rPr>
          <w:rFonts w:ascii="PT Astra Serif" w:eastAsia="Calibri" w:hAnsi="PT Astra Serif" w:cs="PT Astra Serif"/>
          <w:sz w:val="26"/>
          <w:szCs w:val="26"/>
        </w:rPr>
        <w:tab/>
        <w:t>Нормативы, применяемые при расчете затрат на потребность в горячей воде ОГКУ.</w:t>
      </w:r>
    </w:p>
    <w:p w:rsidR="00DB00F0" w:rsidRDefault="00DB00F0" w:rsidP="004E655A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PT Astra Serif"/>
          <w:sz w:val="26"/>
          <w:szCs w:val="26"/>
        </w:rPr>
      </w:pPr>
    </w:p>
    <w:tbl>
      <w:tblPr>
        <w:tblStyle w:val="af3"/>
        <w:tblW w:w="9918" w:type="dxa"/>
        <w:tblLayout w:type="fixed"/>
        <w:tblLook w:val="04A0" w:firstRow="1" w:lastRow="0" w:firstColumn="1" w:lastColumn="0" w:noHBand="0" w:noVBand="1"/>
      </w:tblPr>
      <w:tblGrid>
        <w:gridCol w:w="4815"/>
        <w:gridCol w:w="5103"/>
      </w:tblGrid>
      <w:tr w:rsidR="002E2996" w:rsidTr="00DB00F0">
        <w:tc>
          <w:tcPr>
            <w:tcW w:w="4815" w:type="dxa"/>
          </w:tcPr>
          <w:p w:rsidR="00DB00F0" w:rsidRDefault="00F00A20" w:rsidP="004E65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3CD1">
              <w:rPr>
                <w:rFonts w:ascii="PT Astra Serif" w:hAnsi="PT Astra Serif"/>
              </w:rPr>
              <w:t>Расчетная потребность в горячей воде, м</w:t>
            </w:r>
            <w:r w:rsidRPr="00323CD1">
              <w:rPr>
                <w:rFonts w:ascii="PT Astra Serif" w:hAnsi="PT Astra Serif"/>
                <w:vertAlign w:val="superscript"/>
              </w:rPr>
              <w:t>3</w:t>
            </w:r>
            <w:r w:rsidRPr="00323CD1">
              <w:rPr>
                <w:rFonts w:ascii="PT Astra Serif" w:hAnsi="PT Astra Serif"/>
              </w:rPr>
              <w:t>.</w:t>
            </w:r>
          </w:p>
        </w:tc>
        <w:tc>
          <w:tcPr>
            <w:tcW w:w="5103" w:type="dxa"/>
          </w:tcPr>
          <w:p w:rsidR="00DB00F0" w:rsidRDefault="00F00A20" w:rsidP="004E655A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3CD1">
              <w:rPr>
                <w:rFonts w:ascii="PT Astra Serif" w:hAnsi="PT Astra Serif"/>
              </w:rPr>
              <w:t>Регулируемый тариф на горячее водоснабжение</w:t>
            </w:r>
          </w:p>
        </w:tc>
      </w:tr>
      <w:tr w:rsidR="002E2996" w:rsidTr="00DB00F0">
        <w:tc>
          <w:tcPr>
            <w:tcW w:w="4815" w:type="dxa"/>
          </w:tcPr>
          <w:p w:rsidR="00DB00F0" w:rsidRDefault="00F00A20" w:rsidP="00DB00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5103" w:type="dxa"/>
          </w:tcPr>
          <w:p w:rsidR="00DB00F0" w:rsidRDefault="00F00A20" w:rsidP="00DB00F0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eastAsia="Calibri" w:hAnsi="PT Astra Serif" w:cs="PT Astra Serif"/>
                <w:sz w:val="26"/>
                <w:szCs w:val="26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</w:tr>
      <w:tr w:rsidR="002E2996" w:rsidTr="00DB00F0">
        <w:tc>
          <w:tcPr>
            <w:tcW w:w="4815" w:type="dxa"/>
            <w:vAlign w:val="center"/>
          </w:tcPr>
          <w:p w:rsidR="00DB00F0" w:rsidRPr="00323CD1" w:rsidRDefault="00F00A20" w:rsidP="00DB00F0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300</w:t>
            </w:r>
          </w:p>
        </w:tc>
        <w:tc>
          <w:tcPr>
            <w:tcW w:w="5103" w:type="dxa"/>
          </w:tcPr>
          <w:p w:rsidR="00DB00F0" w:rsidRPr="00323CD1" w:rsidRDefault="00F00A20" w:rsidP="00DB00F0">
            <w:pPr>
              <w:keepNext/>
              <w:keepLines/>
              <w:jc w:val="both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Определяется в соотв</w:t>
            </w:r>
            <w:r>
              <w:rPr>
                <w:rFonts w:ascii="PT Astra Serif" w:hAnsi="PT Astra Serif"/>
              </w:rPr>
              <w:t>етствии с тарифами, установ-лен</w:t>
            </w:r>
            <w:r w:rsidRPr="00323CD1">
              <w:rPr>
                <w:rFonts w:ascii="PT Astra Serif" w:hAnsi="PT Astra Serif"/>
              </w:rPr>
              <w:t>ными Департамент</w:t>
            </w:r>
            <w:r>
              <w:rPr>
                <w:rFonts w:ascii="PT Astra Serif" w:hAnsi="PT Astra Serif"/>
              </w:rPr>
              <w:t>ом тарифного регулирова-ния</w:t>
            </w:r>
            <w:r>
              <w:rPr>
                <w:rFonts w:ascii="PT Astra Serif" w:hAnsi="PT Astra Serif"/>
                <w:lang w:val="en-US"/>
              </w:rPr>
              <w:t> </w:t>
            </w:r>
            <w:r>
              <w:rPr>
                <w:rFonts w:ascii="PT Astra Serif" w:hAnsi="PT Astra Serif"/>
              </w:rPr>
              <w:t>Том</w:t>
            </w:r>
            <w:r w:rsidRPr="00323CD1">
              <w:rPr>
                <w:rFonts w:ascii="PT Astra Serif" w:hAnsi="PT Astra Serif"/>
              </w:rPr>
              <w:t>ской области в по</w:t>
            </w:r>
            <w:r>
              <w:rPr>
                <w:rFonts w:ascii="PT Astra Serif" w:hAnsi="PT Astra Serif"/>
              </w:rPr>
              <w:t>рядке, предусмотренном законода</w:t>
            </w:r>
            <w:r w:rsidRPr="00323CD1">
              <w:rPr>
                <w:rFonts w:ascii="PT Astra Serif" w:hAnsi="PT Astra Serif"/>
              </w:rPr>
              <w:t>тельством</w:t>
            </w:r>
          </w:p>
        </w:tc>
      </w:tr>
    </w:tbl>
    <w:p w:rsidR="00CC2EEB" w:rsidRDefault="00CC2EEB" w:rsidP="00270249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</w:p>
    <w:p w:rsidR="00270249" w:rsidRPr="004E655A" w:rsidRDefault="00F00A20" w:rsidP="00270249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E655A">
        <w:rPr>
          <w:rFonts w:ascii="PT Astra Serif" w:hAnsi="PT Astra Serif"/>
          <w:sz w:val="26"/>
          <w:szCs w:val="26"/>
        </w:rPr>
        <w:t>Затраты на горячее водоснабжение (З</w:t>
      </w:r>
      <w:r w:rsidRPr="004E655A">
        <w:rPr>
          <w:rFonts w:ascii="PT Astra Serif" w:hAnsi="PT Astra Serif"/>
          <w:sz w:val="26"/>
          <w:szCs w:val="26"/>
          <w:vertAlign w:val="subscript"/>
        </w:rPr>
        <w:t>гв</w:t>
      </w:r>
      <w:r w:rsidRPr="004E655A"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270249" w:rsidRPr="004E655A" w:rsidRDefault="00F00A20" w:rsidP="00270249">
      <w:pPr>
        <w:keepNext/>
        <w:keepLines/>
        <w:ind w:firstLine="708"/>
        <w:jc w:val="center"/>
        <w:outlineLvl w:val="3"/>
        <w:rPr>
          <w:rFonts w:ascii="PT Astra Serif" w:hAnsi="PT Astra Serif"/>
          <w:sz w:val="26"/>
          <w:szCs w:val="26"/>
        </w:rPr>
      </w:pPr>
      <w:r w:rsidRPr="004E655A">
        <w:rPr>
          <w:rFonts w:ascii="PT Astra Serif" w:hAnsi="PT Astra Serif"/>
          <w:sz w:val="26"/>
          <w:szCs w:val="26"/>
        </w:rPr>
        <w:t>З</w:t>
      </w:r>
      <w:r w:rsidRPr="004E655A">
        <w:rPr>
          <w:rFonts w:ascii="PT Astra Serif" w:hAnsi="PT Astra Serif"/>
          <w:sz w:val="26"/>
          <w:szCs w:val="26"/>
          <w:vertAlign w:val="subscript"/>
        </w:rPr>
        <w:t>гв</w:t>
      </w:r>
      <w:r w:rsidRPr="004E655A">
        <w:rPr>
          <w:rFonts w:ascii="PT Astra Serif" w:hAnsi="PT Astra Serif"/>
          <w:sz w:val="26"/>
          <w:szCs w:val="26"/>
        </w:rPr>
        <w:t xml:space="preserve"> = П</w:t>
      </w:r>
      <w:r w:rsidRPr="004E655A">
        <w:rPr>
          <w:rFonts w:ascii="PT Astra Serif" w:hAnsi="PT Astra Serif"/>
          <w:sz w:val="26"/>
          <w:szCs w:val="26"/>
          <w:vertAlign w:val="subscript"/>
        </w:rPr>
        <w:t>гв</w:t>
      </w:r>
      <w:r w:rsidRPr="004E655A">
        <w:rPr>
          <w:rFonts w:ascii="PT Astra Serif" w:hAnsi="PT Astra Serif"/>
          <w:sz w:val="26"/>
          <w:szCs w:val="26"/>
        </w:rPr>
        <w:t xml:space="preserve"> x Т</w:t>
      </w:r>
      <w:r w:rsidRPr="004E655A">
        <w:rPr>
          <w:rFonts w:ascii="PT Astra Serif" w:hAnsi="PT Astra Serif"/>
          <w:sz w:val="26"/>
          <w:szCs w:val="26"/>
          <w:vertAlign w:val="subscript"/>
        </w:rPr>
        <w:t>гв</w:t>
      </w:r>
      <w:r w:rsidRPr="004E655A">
        <w:rPr>
          <w:rFonts w:ascii="PT Astra Serif" w:hAnsi="PT Astra Serif"/>
          <w:sz w:val="26"/>
          <w:szCs w:val="26"/>
        </w:rPr>
        <w:t>, где:</w:t>
      </w:r>
    </w:p>
    <w:p w:rsidR="00270249" w:rsidRPr="004E655A" w:rsidRDefault="00F00A20" w:rsidP="00270249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E655A">
        <w:rPr>
          <w:rFonts w:ascii="PT Astra Serif" w:hAnsi="PT Astra Serif"/>
          <w:sz w:val="26"/>
          <w:szCs w:val="26"/>
        </w:rPr>
        <w:t>Пгв— расчетная потребность в горячей воде;</w:t>
      </w:r>
    </w:p>
    <w:p w:rsidR="00270249" w:rsidRPr="004E655A" w:rsidRDefault="00F00A20" w:rsidP="00270249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E655A">
        <w:rPr>
          <w:rFonts w:ascii="PT Astra Serif" w:hAnsi="PT Astra Serif"/>
          <w:sz w:val="26"/>
          <w:szCs w:val="26"/>
        </w:rPr>
        <w:t>Тгв— регулируемый тариф на горячее водоснабжение.</w:t>
      </w:r>
    </w:p>
    <w:p w:rsidR="00CC2EEB" w:rsidRPr="00323CD1" w:rsidRDefault="00F00A20" w:rsidP="00CC2EEB">
      <w:pPr>
        <w:pStyle w:val="1-test"/>
        <w:numPr>
          <w:ilvl w:val="0"/>
          <w:numId w:val="16"/>
        </w:numPr>
        <w:tabs>
          <w:tab w:val="clear" w:pos="1276"/>
          <w:tab w:val="left" w:pos="774"/>
        </w:tabs>
        <w:ind w:left="0" w:firstLine="774"/>
      </w:pPr>
      <w:r>
        <w:t xml:space="preserve">  Н</w:t>
      </w:r>
      <w:r w:rsidRPr="00323CD1">
        <w:t>ормативы, применяемые при расчете затрат на холодное водоснабжение и водоотведение</w:t>
      </w:r>
      <w:r>
        <w:t xml:space="preserve"> </w:t>
      </w:r>
      <w:r w:rsidRPr="00323CD1">
        <w:t>ОГКУ.</w:t>
      </w:r>
    </w:p>
    <w:p w:rsidR="00CC2EEB" w:rsidRDefault="00F00A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Calibri" w:hAnsi="PT Astra Serif" w:cs="PT Astra Serif"/>
          <w:sz w:val="26"/>
          <w:szCs w:val="26"/>
        </w:rPr>
      </w:pPr>
      <w:r>
        <w:rPr>
          <w:rFonts w:ascii="PT Astra Serif" w:eastAsia="Calibri" w:hAnsi="PT Astra Serif" w:cs="PT Astra Serif"/>
          <w:sz w:val="26"/>
          <w:szCs w:val="26"/>
        </w:rPr>
        <w:br w:type="page"/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2947"/>
        <w:gridCol w:w="1589"/>
        <w:gridCol w:w="2977"/>
      </w:tblGrid>
      <w:tr w:rsidR="002E2996" w:rsidTr="00C3513F">
        <w:tc>
          <w:tcPr>
            <w:tcW w:w="2268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lastRenderedPageBreak/>
              <w:t>Расчетная потребность в холодном водоснабжении, куб. м</w:t>
            </w:r>
          </w:p>
        </w:tc>
        <w:tc>
          <w:tcPr>
            <w:tcW w:w="2947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Регулируемый тариф на холодное водоснабжение</w:t>
            </w:r>
          </w:p>
        </w:tc>
        <w:tc>
          <w:tcPr>
            <w:tcW w:w="158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Расчетная потребность в водоотведении, куб.м</w:t>
            </w:r>
          </w:p>
        </w:tc>
        <w:tc>
          <w:tcPr>
            <w:tcW w:w="2977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Регулируемый тариф на водоотведение</w:t>
            </w:r>
          </w:p>
        </w:tc>
      </w:tr>
      <w:tr w:rsidR="002E2996" w:rsidTr="00C3513F">
        <w:tc>
          <w:tcPr>
            <w:tcW w:w="2268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1</w:t>
            </w:r>
          </w:p>
        </w:tc>
        <w:tc>
          <w:tcPr>
            <w:tcW w:w="2947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2</w:t>
            </w:r>
          </w:p>
        </w:tc>
        <w:tc>
          <w:tcPr>
            <w:tcW w:w="1589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3</w:t>
            </w:r>
          </w:p>
        </w:tc>
        <w:tc>
          <w:tcPr>
            <w:tcW w:w="2977" w:type="dxa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  <w:bCs/>
              </w:rPr>
            </w:pPr>
            <w:r w:rsidRPr="00323CD1">
              <w:rPr>
                <w:rFonts w:ascii="PT Astra Serif" w:hAnsi="PT Astra Serif"/>
                <w:bCs/>
              </w:rPr>
              <w:t>4</w:t>
            </w:r>
          </w:p>
        </w:tc>
      </w:tr>
      <w:tr w:rsidR="002E2996" w:rsidTr="00C3513F">
        <w:trPr>
          <w:trHeight w:val="296"/>
        </w:trPr>
        <w:tc>
          <w:tcPr>
            <w:tcW w:w="2268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 650</w:t>
            </w:r>
          </w:p>
        </w:tc>
        <w:tc>
          <w:tcPr>
            <w:tcW w:w="2947" w:type="dxa"/>
          </w:tcPr>
          <w:p w:rsidR="00373095" w:rsidRPr="00323CD1" w:rsidRDefault="00F00A20" w:rsidP="00C3513F">
            <w:pPr>
              <w:keepNext/>
              <w:keepLines/>
              <w:jc w:val="both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определяется в соответствии с тарифами, установленными Департаментом тарифного регулирования Томской </w:t>
            </w:r>
          </w:p>
          <w:p w:rsidR="00373095" w:rsidRPr="00323CD1" w:rsidRDefault="00F00A20" w:rsidP="00C3513F">
            <w:pPr>
              <w:keepNext/>
              <w:keepLines/>
              <w:jc w:val="both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области в порядке, преду</w:t>
            </w:r>
            <w:r w:rsidRPr="009333EC"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смотренном</w:t>
            </w:r>
            <w:r>
              <w:rPr>
                <w:rFonts w:ascii="PT Astra Serif" w:hAnsi="PT Astra Serif"/>
                <w:lang w:val="en-US"/>
              </w:rPr>
              <w:t> </w:t>
            </w:r>
            <w:r w:rsidRPr="00323CD1">
              <w:rPr>
                <w:rFonts w:ascii="PT Astra Serif" w:hAnsi="PT Astra Serif"/>
              </w:rPr>
              <w:t>законода</w:t>
            </w:r>
            <w:r w:rsidRPr="009333EC"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тельством</w:t>
            </w:r>
          </w:p>
        </w:tc>
        <w:tc>
          <w:tcPr>
            <w:tcW w:w="1589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650</w:t>
            </w:r>
          </w:p>
        </w:tc>
        <w:tc>
          <w:tcPr>
            <w:tcW w:w="2977" w:type="dxa"/>
          </w:tcPr>
          <w:p w:rsidR="00373095" w:rsidRPr="00323CD1" w:rsidRDefault="00F00A20" w:rsidP="00C3513F">
            <w:pPr>
              <w:keepNext/>
              <w:keepLines/>
              <w:jc w:val="both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</w:t>
            </w:r>
            <w:r w:rsidRPr="00323CD1">
              <w:rPr>
                <w:rFonts w:ascii="PT Astra Serif" w:hAnsi="PT Astra Serif"/>
              </w:rPr>
              <w:t>пределяется</w:t>
            </w:r>
            <w:r>
              <w:rPr>
                <w:rFonts w:ascii="PT Astra Serif" w:hAnsi="PT Astra Serif"/>
                <w:lang w:val="en-US"/>
              </w:rPr>
              <w:t> </w:t>
            </w:r>
            <w:r w:rsidRPr="00323CD1">
              <w:rPr>
                <w:rFonts w:ascii="PT Astra Serif" w:hAnsi="PT Astra Serif"/>
              </w:rPr>
              <w:t>в соответст</w:t>
            </w:r>
            <w:r w:rsidRPr="009333EC">
              <w:rPr>
                <w:rFonts w:ascii="PT Astra Serif" w:hAnsi="PT Astra Serif"/>
              </w:rPr>
              <w:t>-</w:t>
            </w:r>
            <w:r>
              <w:rPr>
                <w:rFonts w:ascii="PT Astra Serif" w:hAnsi="PT Astra Serif"/>
              </w:rPr>
              <w:t>вии</w:t>
            </w:r>
            <w:r>
              <w:rPr>
                <w:rFonts w:ascii="PT Astra Serif" w:hAnsi="PT Astra Serif"/>
                <w:lang w:val="en-US"/>
              </w:rPr>
              <w:t> </w:t>
            </w:r>
            <w:r>
              <w:rPr>
                <w:rFonts w:ascii="PT Astra Serif" w:hAnsi="PT Astra Serif"/>
              </w:rPr>
              <w:t>с</w:t>
            </w:r>
            <w:r>
              <w:rPr>
                <w:rFonts w:ascii="PT Astra Serif" w:hAnsi="PT Astra Serif"/>
                <w:lang w:val="en-US"/>
              </w:rPr>
              <w:t> </w:t>
            </w:r>
            <w:r w:rsidRPr="00323CD1">
              <w:rPr>
                <w:rFonts w:ascii="PT Astra Serif" w:hAnsi="PT Astra Serif"/>
              </w:rPr>
              <w:t>тарифами, установлен</w:t>
            </w:r>
            <w:r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ными</w:t>
            </w:r>
            <w:r>
              <w:rPr>
                <w:rFonts w:ascii="PT Astra Serif" w:hAnsi="PT Astra Serif"/>
                <w:lang w:val="en-US"/>
              </w:rPr>
              <w:t> </w:t>
            </w:r>
            <w:r>
              <w:rPr>
                <w:rFonts w:ascii="PT Astra Serif" w:hAnsi="PT Astra Serif"/>
              </w:rPr>
              <w:t>Де</w:t>
            </w:r>
            <w:r w:rsidRPr="00323CD1">
              <w:rPr>
                <w:rFonts w:ascii="PT Astra Serif" w:hAnsi="PT Astra Serif"/>
              </w:rPr>
              <w:t>партаментом тари</w:t>
            </w:r>
            <w:r>
              <w:rPr>
                <w:rFonts w:ascii="PT Astra Serif" w:hAnsi="PT Astra Serif"/>
              </w:rPr>
              <w:t>ф</w:t>
            </w:r>
            <w:r w:rsidRPr="009333EC"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ного</w:t>
            </w:r>
            <w:r>
              <w:rPr>
                <w:rFonts w:ascii="PT Astra Serif" w:hAnsi="PT Astra Serif"/>
                <w:lang w:val="en-US"/>
              </w:rPr>
              <w:t> </w:t>
            </w:r>
            <w:r>
              <w:rPr>
                <w:rFonts w:ascii="PT Astra Serif" w:hAnsi="PT Astra Serif"/>
              </w:rPr>
              <w:t>регули</w:t>
            </w:r>
            <w:r w:rsidRPr="00323CD1">
              <w:rPr>
                <w:rFonts w:ascii="PT Astra Serif" w:hAnsi="PT Astra Serif"/>
              </w:rPr>
              <w:t>рования Томс</w:t>
            </w:r>
            <w:r w:rsidRPr="009333EC">
              <w:rPr>
                <w:rFonts w:ascii="PT Astra Serif" w:hAnsi="PT Astra Serif"/>
              </w:rPr>
              <w:t>-</w:t>
            </w:r>
            <w:r>
              <w:rPr>
                <w:rFonts w:ascii="PT Astra Serif" w:hAnsi="PT Astra Serif"/>
              </w:rPr>
              <w:t>кой области в</w:t>
            </w:r>
            <w:r>
              <w:rPr>
                <w:rFonts w:ascii="PT Astra Serif" w:hAnsi="PT Astra Serif"/>
                <w:lang w:val="en-US"/>
              </w:rPr>
              <w:t> </w:t>
            </w:r>
            <w:r w:rsidRPr="00323CD1">
              <w:rPr>
                <w:rFonts w:ascii="PT Astra Serif" w:hAnsi="PT Astra Serif"/>
              </w:rPr>
              <w:t>порядке, пре</w:t>
            </w:r>
            <w:r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дусмотренном законода</w:t>
            </w:r>
            <w:r w:rsidRPr="009333EC">
              <w:rPr>
                <w:rFonts w:ascii="PT Astra Serif" w:hAnsi="PT Astra Serif"/>
              </w:rPr>
              <w:t>-</w:t>
            </w:r>
            <w:r w:rsidRPr="00323CD1">
              <w:rPr>
                <w:rFonts w:ascii="PT Astra Serif" w:hAnsi="PT Astra Serif"/>
              </w:rPr>
              <w:t>тельством</w:t>
            </w:r>
          </w:p>
        </w:tc>
      </w:tr>
    </w:tbl>
    <w:p w:rsidR="00373095" w:rsidRPr="00F01929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F01929">
        <w:rPr>
          <w:rFonts w:ascii="PT Astra Serif" w:hAnsi="PT Astra Serif"/>
          <w:sz w:val="26"/>
          <w:szCs w:val="26"/>
        </w:rPr>
        <w:t>Затраты на холодное водоснабжение и водоотведение (З</w:t>
      </w:r>
      <w:r w:rsidRPr="00F01929">
        <w:rPr>
          <w:rFonts w:ascii="PT Astra Serif" w:hAnsi="PT Astra Serif"/>
          <w:sz w:val="26"/>
          <w:szCs w:val="26"/>
          <w:vertAlign w:val="subscript"/>
        </w:rPr>
        <w:t>хв</w:t>
      </w:r>
      <w:r w:rsidRPr="00F01929"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373095" w:rsidRPr="00F01929" w:rsidRDefault="00F00A20" w:rsidP="00373095">
      <w:pPr>
        <w:keepNext/>
        <w:keepLines/>
        <w:ind w:firstLine="708"/>
        <w:jc w:val="center"/>
        <w:outlineLvl w:val="3"/>
        <w:rPr>
          <w:rFonts w:ascii="PT Astra Serif" w:hAnsi="PT Astra Serif"/>
          <w:sz w:val="26"/>
          <w:szCs w:val="26"/>
        </w:rPr>
      </w:pPr>
      <w:r w:rsidRPr="00F01929">
        <w:rPr>
          <w:rFonts w:ascii="PT Astra Serif" w:hAnsi="PT Astra Serif"/>
          <w:sz w:val="26"/>
          <w:szCs w:val="26"/>
        </w:rPr>
        <w:t>З</w:t>
      </w:r>
      <w:r w:rsidRPr="00F01929">
        <w:rPr>
          <w:rFonts w:ascii="PT Astra Serif" w:hAnsi="PT Astra Serif"/>
          <w:sz w:val="26"/>
          <w:szCs w:val="26"/>
          <w:vertAlign w:val="subscript"/>
        </w:rPr>
        <w:t>хв</w:t>
      </w:r>
      <w:r w:rsidRPr="00F01929">
        <w:rPr>
          <w:rFonts w:ascii="PT Astra Serif" w:hAnsi="PT Astra Serif"/>
          <w:sz w:val="26"/>
          <w:szCs w:val="26"/>
        </w:rPr>
        <w:t xml:space="preserve"> = П</w:t>
      </w:r>
      <w:r w:rsidRPr="00F01929">
        <w:rPr>
          <w:rFonts w:ascii="PT Astra Serif" w:hAnsi="PT Astra Serif"/>
          <w:sz w:val="26"/>
          <w:szCs w:val="26"/>
          <w:vertAlign w:val="subscript"/>
        </w:rPr>
        <w:t>хв</w:t>
      </w:r>
      <w:r w:rsidRPr="00F01929">
        <w:rPr>
          <w:rFonts w:ascii="PT Astra Serif" w:hAnsi="PT Astra Serif"/>
          <w:sz w:val="26"/>
          <w:szCs w:val="26"/>
        </w:rPr>
        <w:t xml:space="preserve"> x Т</w:t>
      </w:r>
      <w:r w:rsidRPr="00F01929">
        <w:rPr>
          <w:rFonts w:ascii="PT Astra Serif" w:hAnsi="PT Astra Serif"/>
          <w:sz w:val="26"/>
          <w:szCs w:val="26"/>
          <w:vertAlign w:val="subscript"/>
        </w:rPr>
        <w:t>хв</w:t>
      </w:r>
      <w:r w:rsidRPr="00F01929">
        <w:rPr>
          <w:rFonts w:ascii="PT Astra Serif" w:hAnsi="PT Astra Serif"/>
          <w:sz w:val="26"/>
          <w:szCs w:val="26"/>
        </w:rPr>
        <w:t xml:space="preserve"> + П</w:t>
      </w:r>
      <w:r w:rsidRPr="00F01929">
        <w:rPr>
          <w:rFonts w:ascii="PT Astra Serif" w:hAnsi="PT Astra Serif"/>
          <w:sz w:val="26"/>
          <w:szCs w:val="26"/>
          <w:vertAlign w:val="subscript"/>
        </w:rPr>
        <w:t>во</w:t>
      </w:r>
      <w:r w:rsidRPr="00F01929">
        <w:rPr>
          <w:rFonts w:ascii="PT Astra Serif" w:hAnsi="PT Astra Serif"/>
          <w:sz w:val="26"/>
          <w:szCs w:val="26"/>
        </w:rPr>
        <w:t xml:space="preserve"> x Т</w:t>
      </w:r>
      <w:r w:rsidRPr="00F01929">
        <w:rPr>
          <w:rFonts w:ascii="PT Astra Serif" w:hAnsi="PT Astra Serif"/>
          <w:sz w:val="26"/>
          <w:szCs w:val="26"/>
          <w:vertAlign w:val="subscript"/>
        </w:rPr>
        <w:t>во</w:t>
      </w:r>
      <w:r w:rsidRPr="00F01929">
        <w:rPr>
          <w:rFonts w:ascii="PT Astra Serif" w:hAnsi="PT Astra Serif"/>
          <w:sz w:val="26"/>
          <w:szCs w:val="26"/>
        </w:rPr>
        <w:t>, где:</w:t>
      </w:r>
    </w:p>
    <w:p w:rsidR="00373095" w:rsidRPr="00F01929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F01929">
        <w:rPr>
          <w:rFonts w:ascii="PT Astra Serif" w:hAnsi="PT Astra Serif"/>
          <w:sz w:val="26"/>
          <w:szCs w:val="26"/>
        </w:rPr>
        <w:t>П</w:t>
      </w:r>
      <w:r w:rsidRPr="00F01929">
        <w:rPr>
          <w:rFonts w:ascii="PT Astra Serif" w:hAnsi="PT Astra Serif"/>
          <w:sz w:val="26"/>
          <w:szCs w:val="26"/>
          <w:vertAlign w:val="subscript"/>
        </w:rPr>
        <w:t>хв</w:t>
      </w:r>
      <w:r w:rsidRPr="00F01929">
        <w:rPr>
          <w:rFonts w:ascii="PT Astra Serif" w:hAnsi="PT Astra Serif"/>
          <w:sz w:val="26"/>
          <w:szCs w:val="26"/>
        </w:rPr>
        <w:t>— расчетная потребность в холодном водоснабжении;</w:t>
      </w:r>
    </w:p>
    <w:p w:rsidR="00373095" w:rsidRPr="00F01929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F01929">
        <w:rPr>
          <w:rFonts w:ascii="PT Astra Serif" w:hAnsi="PT Astra Serif"/>
          <w:sz w:val="26"/>
          <w:szCs w:val="26"/>
        </w:rPr>
        <w:t>Т</w:t>
      </w:r>
      <w:r w:rsidRPr="00F01929">
        <w:rPr>
          <w:rFonts w:ascii="PT Astra Serif" w:hAnsi="PT Astra Serif"/>
          <w:sz w:val="26"/>
          <w:szCs w:val="26"/>
          <w:vertAlign w:val="subscript"/>
        </w:rPr>
        <w:t>хв</w:t>
      </w:r>
      <w:r w:rsidRPr="00F01929">
        <w:rPr>
          <w:rFonts w:ascii="PT Astra Serif" w:hAnsi="PT Astra Serif"/>
          <w:sz w:val="26"/>
          <w:szCs w:val="26"/>
        </w:rPr>
        <w:t>— регулируемый тариф на холодное водоснабжение;</w:t>
      </w:r>
    </w:p>
    <w:p w:rsidR="00373095" w:rsidRPr="00F01929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F01929">
        <w:rPr>
          <w:rFonts w:ascii="PT Astra Serif" w:hAnsi="PT Astra Serif"/>
          <w:sz w:val="26"/>
          <w:szCs w:val="26"/>
        </w:rPr>
        <w:t>П</w:t>
      </w:r>
      <w:r w:rsidRPr="00F01929">
        <w:rPr>
          <w:rFonts w:ascii="PT Astra Serif" w:hAnsi="PT Astra Serif"/>
          <w:sz w:val="26"/>
          <w:szCs w:val="26"/>
          <w:vertAlign w:val="subscript"/>
        </w:rPr>
        <w:t>во</w:t>
      </w:r>
      <w:r w:rsidRPr="00F01929">
        <w:rPr>
          <w:rFonts w:ascii="PT Astra Serif" w:hAnsi="PT Astra Serif"/>
          <w:sz w:val="26"/>
          <w:szCs w:val="26"/>
        </w:rPr>
        <w:t>— расчетная потребность в водоотведении;</w:t>
      </w:r>
    </w:p>
    <w:p w:rsidR="00373095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F01929">
        <w:rPr>
          <w:rFonts w:ascii="PT Astra Serif" w:hAnsi="PT Astra Serif"/>
          <w:sz w:val="26"/>
          <w:szCs w:val="26"/>
        </w:rPr>
        <w:t>Тво— регулируемый тариф на водоотведение.</w:t>
      </w:r>
    </w:p>
    <w:p w:rsidR="00CC2EEB" w:rsidRPr="00F01929" w:rsidRDefault="00CC2EEB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</w:p>
    <w:p w:rsidR="00373095" w:rsidRPr="00323CD1" w:rsidRDefault="00F00A20" w:rsidP="00373095">
      <w:pPr>
        <w:pStyle w:val="1-test"/>
        <w:spacing w:before="0"/>
        <w:ind w:left="0" w:firstLine="709"/>
      </w:pPr>
      <w:r w:rsidRPr="00323CD1">
        <w:t>Нормативы, применяемые при расчете затрат на приобретение бланочной и</w:t>
      </w:r>
      <w:r>
        <w:rPr>
          <w:lang w:val="en-US"/>
        </w:rPr>
        <w:t> </w:t>
      </w:r>
      <w:r w:rsidRPr="00323CD1">
        <w:t>иной типографской продукции.</w:t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53"/>
        <w:gridCol w:w="2268"/>
        <w:gridCol w:w="3260"/>
      </w:tblGrid>
      <w:tr w:rsidR="002E2996" w:rsidTr="00C3513F">
        <w:trPr>
          <w:trHeight w:val="396"/>
        </w:trPr>
        <w:tc>
          <w:tcPr>
            <w:tcW w:w="4253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Наименование продукции</w:t>
            </w:r>
          </w:p>
        </w:tc>
        <w:tc>
          <w:tcPr>
            <w:tcW w:w="2268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Количество, ед.</w:t>
            </w:r>
          </w:p>
        </w:tc>
        <w:tc>
          <w:tcPr>
            <w:tcW w:w="3260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единицы продукции, руб.</w:t>
            </w:r>
          </w:p>
        </w:tc>
      </w:tr>
      <w:tr w:rsidR="002E2996" w:rsidTr="00C3513F">
        <w:trPr>
          <w:trHeight w:val="268"/>
        </w:trPr>
        <w:tc>
          <w:tcPr>
            <w:tcW w:w="4253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2268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3260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</w:tr>
      <w:tr w:rsidR="002E2996" w:rsidTr="00C3513F">
        <w:trPr>
          <w:trHeight w:val="262"/>
        </w:trPr>
        <w:tc>
          <w:tcPr>
            <w:tcW w:w="9781" w:type="dxa"/>
            <w:gridSpan w:val="3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Департамент и ОГКУ</w:t>
            </w:r>
          </w:p>
        </w:tc>
      </w:tr>
      <w:tr w:rsidR="002E2996" w:rsidTr="00C3513F">
        <w:trPr>
          <w:trHeight w:val="279"/>
        </w:trPr>
        <w:tc>
          <w:tcPr>
            <w:tcW w:w="4253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Бланочная продукция</w:t>
            </w:r>
          </w:p>
        </w:tc>
        <w:tc>
          <w:tcPr>
            <w:tcW w:w="2268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190 000</w:t>
            </w:r>
          </w:p>
        </w:tc>
        <w:tc>
          <w:tcPr>
            <w:tcW w:w="3260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355,00</w:t>
            </w:r>
          </w:p>
        </w:tc>
      </w:tr>
    </w:tbl>
    <w:p w:rsidR="00373095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F01929">
        <w:rPr>
          <w:rFonts w:ascii="PT Astra Serif" w:hAnsi="PT Astra Serif"/>
          <w:sz w:val="26"/>
          <w:szCs w:val="26"/>
        </w:rPr>
        <w:t>Затраты на приобретение бланочной и иной типографической продукции (З</w:t>
      </w:r>
      <w:r w:rsidRPr="00F01929">
        <w:rPr>
          <w:rFonts w:ascii="PT Astra Serif" w:hAnsi="PT Astra Serif"/>
          <w:sz w:val="26"/>
          <w:szCs w:val="26"/>
          <w:vertAlign w:val="subscript"/>
        </w:rPr>
        <w:t>бл</w:t>
      </w:r>
      <w:r w:rsidRPr="00F01929"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CC2EEB" w:rsidRPr="00F01929" w:rsidRDefault="00CC2EEB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</w:p>
    <w:p w:rsidR="00373095" w:rsidRPr="00984D03" w:rsidRDefault="00C04E67" w:rsidP="00373095">
      <w:pPr>
        <w:keepNext/>
        <w:keepLines/>
        <w:ind w:firstLine="567"/>
        <w:jc w:val="center"/>
        <w:outlineLvl w:val="3"/>
        <w:rPr>
          <w:rFonts w:ascii="PT Astra Serif" w:hAnsi="PT Astra Serif"/>
          <w:sz w:val="26"/>
          <w:szCs w:val="26"/>
        </w:rPr>
      </w:pPr>
      <m:oMathPara>
        <m:oMath>
          <m:sSub>
            <m:sSubPr>
              <m:ctrlPr>
                <w:rPr>
                  <w:rFonts w:ascii="Cambria Math" w:hAnsi="Cambria Math"/>
                  <w:sz w:val="26"/>
                  <w:szCs w:val="26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З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бл</m:t>
              </m:r>
            </m:sub>
          </m:sSub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=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6"/>
                  <w:szCs w:val="26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i=l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lang w:val="en-US"/>
                </w:rPr>
                <m:t>n</m:t>
              </m:r>
            </m:sup>
            <m:e>
              <m:sSub>
                <m:sSub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Q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ib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  <w:lang w:val="en-US"/>
                </w:rPr>
                <m:t>x</m:t>
              </m:r>
            </m:e>
          </m:nary>
          <m:sSub>
            <m:sSubPr>
              <m:ctrlPr>
                <w:rPr>
                  <w:rFonts w:ascii="Cambria Math" w:hAnsi="Cambria Math"/>
                  <w:sz w:val="26"/>
                  <w:szCs w:val="26"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P</m:t>
              </m:r>
            </m:e>
            <m:sub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ib</m:t>
              </m:r>
            </m:sub>
          </m:sSub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+</m:t>
          </m:r>
          <m:nary>
            <m:naryPr>
              <m:chr m:val="∑"/>
              <m:limLoc m:val="undOvr"/>
              <m:ctrlPr>
                <w:rPr>
                  <w:rFonts w:ascii="Cambria Math" w:hAnsi="Cambria Math"/>
                  <w:sz w:val="26"/>
                  <w:szCs w:val="26"/>
                </w:rPr>
              </m:ctrlPr>
            </m:naryPr>
            <m:sub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j=l</m:t>
              </m:r>
            </m:sub>
            <m:sup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m</m:t>
              </m:r>
            </m:sup>
            <m:e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Qjпп</m:t>
              </m:r>
            </m:e>
          </m:nary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 xml:space="preserve"> x Pjпп</m:t>
          </m:r>
          <m:r>
            <w:rPr>
              <w:rFonts w:ascii="Cambria Math" w:hAnsi="Cambria Math"/>
              <w:sz w:val="26"/>
              <w:szCs w:val="26"/>
            </w:rPr>
            <m:t xml:space="preserve">, </m:t>
          </m:r>
          <m:r>
            <m:rPr>
              <m:sty m:val="p"/>
            </m:rPr>
            <w:rPr>
              <w:rFonts w:ascii="Cambria Math" w:hAnsi="Cambria Math"/>
              <w:sz w:val="26"/>
              <w:szCs w:val="26"/>
            </w:rPr>
            <m:t>где</m:t>
          </m:r>
          <m:r>
            <w:rPr>
              <w:rFonts w:ascii="Cambria Math" w:hAnsi="Cambria Math"/>
              <w:sz w:val="26"/>
              <w:szCs w:val="26"/>
            </w:rPr>
            <m:t>:</m:t>
          </m:r>
        </m:oMath>
      </m:oMathPara>
    </w:p>
    <w:p w:rsidR="00373095" w:rsidRPr="00F01929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F01929">
        <w:rPr>
          <w:rFonts w:ascii="PT Astra Serif" w:hAnsi="PT Astra Serif"/>
          <w:sz w:val="26"/>
          <w:szCs w:val="26"/>
        </w:rPr>
        <w:t>Q</w:t>
      </w:r>
      <w:r w:rsidRPr="00F01929">
        <w:rPr>
          <w:rFonts w:ascii="PT Astra Serif" w:hAnsi="PT Astra Serif"/>
          <w:sz w:val="26"/>
          <w:szCs w:val="26"/>
          <w:vertAlign w:val="subscript"/>
        </w:rPr>
        <w:t>i</w:t>
      </w:r>
      <w:r w:rsidRPr="00F01929">
        <w:rPr>
          <w:rFonts w:ascii="PT Astra Serif" w:hAnsi="PT Astra Serif"/>
          <w:sz w:val="26"/>
          <w:szCs w:val="26"/>
          <w:vertAlign w:val="subscript"/>
          <w:lang w:val="en-US"/>
        </w:rPr>
        <w:t>b</w:t>
      </w:r>
      <w:r w:rsidRPr="00F01929">
        <w:rPr>
          <w:rFonts w:ascii="PT Astra Serif" w:hAnsi="PT Astra Serif"/>
          <w:sz w:val="26"/>
          <w:szCs w:val="26"/>
        </w:rPr>
        <w:t>— количество бланочной продукции;</w:t>
      </w:r>
    </w:p>
    <w:p w:rsidR="00373095" w:rsidRPr="00F01929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F01929">
        <w:rPr>
          <w:rFonts w:ascii="PT Astra Serif" w:hAnsi="PT Astra Serif"/>
          <w:sz w:val="26"/>
          <w:szCs w:val="26"/>
        </w:rPr>
        <w:t>P</w:t>
      </w:r>
      <w:r w:rsidRPr="00F01929">
        <w:rPr>
          <w:rFonts w:ascii="PT Astra Serif" w:hAnsi="PT Astra Serif"/>
          <w:sz w:val="26"/>
          <w:szCs w:val="26"/>
          <w:vertAlign w:val="subscript"/>
        </w:rPr>
        <w:t>i б</w:t>
      </w:r>
      <w:r w:rsidRPr="00F01929">
        <w:rPr>
          <w:rFonts w:ascii="PT Astra Serif" w:hAnsi="PT Astra Serif"/>
          <w:sz w:val="26"/>
          <w:szCs w:val="26"/>
        </w:rPr>
        <w:t>— цена одного бланка i-му тиражу;</w:t>
      </w:r>
    </w:p>
    <w:p w:rsidR="00373095" w:rsidRPr="00F01929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F01929">
        <w:rPr>
          <w:rFonts w:ascii="PT Astra Serif" w:hAnsi="PT Astra Serif"/>
          <w:sz w:val="26"/>
          <w:szCs w:val="26"/>
        </w:rPr>
        <w:t>Q</w:t>
      </w:r>
      <w:r w:rsidRPr="00F01929">
        <w:rPr>
          <w:rFonts w:ascii="PT Astra Serif" w:hAnsi="PT Astra Serif"/>
          <w:sz w:val="26"/>
          <w:szCs w:val="26"/>
          <w:vertAlign w:val="subscript"/>
        </w:rPr>
        <w:t>бо</w:t>
      </w:r>
      <w:r w:rsidRPr="00F01929">
        <w:rPr>
          <w:rFonts w:ascii="PT Astra Serif" w:hAnsi="PT Astra Serif"/>
          <w:sz w:val="26"/>
          <w:szCs w:val="26"/>
        </w:rPr>
        <w:t>— количество прочей продукции, изготовляемой типографией;</w:t>
      </w:r>
    </w:p>
    <w:p w:rsidR="00373095" w:rsidRPr="00F01929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F01929">
        <w:rPr>
          <w:rFonts w:ascii="PT Astra Serif" w:hAnsi="PT Astra Serif"/>
          <w:sz w:val="26"/>
          <w:szCs w:val="26"/>
        </w:rPr>
        <w:t>P</w:t>
      </w:r>
      <w:r w:rsidRPr="00F01929">
        <w:rPr>
          <w:rFonts w:ascii="PT Astra Serif" w:hAnsi="PT Astra Serif"/>
          <w:sz w:val="26"/>
          <w:szCs w:val="26"/>
          <w:vertAlign w:val="subscript"/>
        </w:rPr>
        <w:t>бо</w:t>
      </w:r>
      <w:r w:rsidRPr="00F01929">
        <w:rPr>
          <w:rFonts w:ascii="PT Astra Serif" w:hAnsi="PT Astra Serif"/>
          <w:sz w:val="26"/>
          <w:szCs w:val="26"/>
        </w:rPr>
        <w:t xml:space="preserve">— цена одной единицы прочей продукции, изготовляемой типографией, по </w:t>
      </w:r>
      <w:r w:rsidRPr="00F01929">
        <w:rPr>
          <w:rFonts w:ascii="PT Astra Serif" w:hAnsi="PT Astra Serif"/>
          <w:sz w:val="26"/>
          <w:szCs w:val="26"/>
          <w:lang w:val="en-US"/>
        </w:rPr>
        <w:t>j</w:t>
      </w:r>
      <w:r w:rsidRPr="00F01929">
        <w:rPr>
          <w:rFonts w:ascii="PT Astra Serif" w:hAnsi="PT Astra Serif"/>
          <w:sz w:val="26"/>
          <w:szCs w:val="26"/>
        </w:rPr>
        <w:t>-му тиражу.</w:t>
      </w:r>
    </w:p>
    <w:p w:rsidR="00CC2EEB" w:rsidRDefault="00F00A20" w:rsidP="00373095">
      <w:pPr>
        <w:pStyle w:val="1-test"/>
        <w:spacing w:before="0"/>
        <w:ind w:left="0" w:firstLine="709"/>
      </w:pPr>
      <w:r w:rsidRPr="00323CD1">
        <w:t xml:space="preserve">Нормативы, применяемые при расчете затрат на приобретение </w:t>
      </w:r>
      <w:r>
        <w:t>о</w:t>
      </w:r>
      <w:r w:rsidRPr="00323CD1">
        <w:t>бразовательных услуг по профессиональной переподготовке и повышению квалификации.</w:t>
      </w:r>
    </w:p>
    <w:p w:rsidR="00CC2EEB" w:rsidRDefault="00F00A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  <w:lang w:eastAsia="ru-RU" w:bidi="ar-SA"/>
        </w:rPr>
      </w:pPr>
      <w:r>
        <w:br w:type="page"/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260"/>
        <w:gridCol w:w="2693"/>
        <w:gridCol w:w="3828"/>
      </w:tblGrid>
      <w:tr w:rsidR="002E2996" w:rsidTr="00C3513F">
        <w:trPr>
          <w:trHeight w:val="915"/>
        </w:trPr>
        <w:tc>
          <w:tcPr>
            <w:tcW w:w="3260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lastRenderedPageBreak/>
              <w:t>Вид дополнительного профессионального образования</w:t>
            </w:r>
          </w:p>
        </w:tc>
        <w:tc>
          <w:tcPr>
            <w:tcW w:w="2693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обучения 1 работника, руб.</w:t>
            </w:r>
          </w:p>
        </w:tc>
        <w:tc>
          <w:tcPr>
            <w:tcW w:w="3828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Количество работников,  направляемых на дополнительное профессиональное образование, ед.</w:t>
            </w:r>
          </w:p>
        </w:tc>
      </w:tr>
      <w:tr w:rsidR="002E2996" w:rsidTr="00C3513F">
        <w:trPr>
          <w:trHeight w:val="299"/>
        </w:trPr>
        <w:tc>
          <w:tcPr>
            <w:tcW w:w="3260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2693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3828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</w:tr>
      <w:tr w:rsidR="002E2996" w:rsidTr="00C3513F">
        <w:trPr>
          <w:trHeight w:val="299"/>
        </w:trPr>
        <w:tc>
          <w:tcPr>
            <w:tcW w:w="9781" w:type="dxa"/>
            <w:gridSpan w:val="3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Департамент </w:t>
            </w:r>
          </w:p>
        </w:tc>
      </w:tr>
      <w:tr w:rsidR="002E2996" w:rsidTr="00C3513F">
        <w:trPr>
          <w:trHeight w:val="296"/>
        </w:trPr>
        <w:tc>
          <w:tcPr>
            <w:tcW w:w="3260" w:type="dxa"/>
            <w:vAlign w:val="center"/>
          </w:tcPr>
          <w:p w:rsidR="00373095" w:rsidRPr="00C434C9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C434C9">
              <w:rPr>
                <w:rFonts w:ascii="PT Astra Serif" w:hAnsi="PT Astra Serif"/>
              </w:rPr>
              <w:t>Повышение квалификации</w:t>
            </w:r>
          </w:p>
        </w:tc>
        <w:tc>
          <w:tcPr>
            <w:tcW w:w="2693" w:type="dxa"/>
            <w:vAlign w:val="center"/>
          </w:tcPr>
          <w:p w:rsidR="00373095" w:rsidRPr="00C434C9" w:rsidRDefault="00F00A20" w:rsidP="00C434C9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C434C9">
              <w:rPr>
                <w:rFonts w:ascii="PT Astra Serif" w:hAnsi="PT Astra Serif"/>
              </w:rPr>
              <w:t xml:space="preserve">не более </w:t>
            </w:r>
            <w:r w:rsidR="00C434C9" w:rsidRPr="00C434C9">
              <w:rPr>
                <w:rFonts w:ascii="PT Astra Serif" w:hAnsi="PT Astra Serif"/>
              </w:rPr>
              <w:t>170</w:t>
            </w:r>
            <w:r w:rsidRPr="00C434C9">
              <w:rPr>
                <w:rFonts w:ascii="PT Astra Serif" w:hAnsi="PT Astra Serif"/>
              </w:rPr>
              <w:t xml:space="preserve"> 000,00</w:t>
            </w:r>
          </w:p>
        </w:tc>
        <w:tc>
          <w:tcPr>
            <w:tcW w:w="3828" w:type="dxa"/>
            <w:vAlign w:val="center"/>
          </w:tcPr>
          <w:p w:rsidR="00373095" w:rsidRPr="00C434C9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C434C9">
              <w:rPr>
                <w:rFonts w:ascii="PT Astra Serif" w:hAnsi="PT Astra Serif"/>
              </w:rPr>
              <w:t>не более 40</w:t>
            </w:r>
          </w:p>
        </w:tc>
      </w:tr>
      <w:tr w:rsidR="002E2996" w:rsidTr="00C3513F">
        <w:trPr>
          <w:trHeight w:val="250"/>
        </w:trPr>
        <w:tc>
          <w:tcPr>
            <w:tcW w:w="9781" w:type="dxa"/>
            <w:gridSpan w:val="3"/>
            <w:vAlign w:val="center"/>
          </w:tcPr>
          <w:p w:rsidR="00373095" w:rsidRPr="00C434C9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C434C9">
              <w:rPr>
                <w:rFonts w:ascii="PT Astra Serif" w:hAnsi="PT Astra Serif"/>
              </w:rPr>
              <w:t>ОГКУ</w:t>
            </w:r>
          </w:p>
        </w:tc>
      </w:tr>
      <w:tr w:rsidR="002E2996" w:rsidTr="00C3513F">
        <w:trPr>
          <w:trHeight w:val="296"/>
        </w:trPr>
        <w:tc>
          <w:tcPr>
            <w:tcW w:w="3260" w:type="dxa"/>
            <w:vAlign w:val="center"/>
          </w:tcPr>
          <w:p w:rsidR="00373095" w:rsidRPr="00C434C9" w:rsidRDefault="00F00A20" w:rsidP="00C3513F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C434C9">
              <w:rPr>
                <w:rFonts w:ascii="PT Astra Serif" w:hAnsi="PT Astra Serif"/>
              </w:rPr>
              <w:t>Повышение квалификации</w:t>
            </w:r>
          </w:p>
        </w:tc>
        <w:tc>
          <w:tcPr>
            <w:tcW w:w="2693" w:type="dxa"/>
            <w:vAlign w:val="center"/>
          </w:tcPr>
          <w:p w:rsidR="00373095" w:rsidRPr="00C434C9" w:rsidRDefault="00F00A20" w:rsidP="00C434C9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C434C9">
              <w:rPr>
                <w:rFonts w:ascii="PT Astra Serif" w:hAnsi="PT Astra Serif"/>
              </w:rPr>
              <w:t xml:space="preserve">не более </w:t>
            </w:r>
            <w:r w:rsidR="00C434C9" w:rsidRPr="00C434C9">
              <w:rPr>
                <w:rFonts w:ascii="PT Astra Serif" w:hAnsi="PT Astra Serif"/>
              </w:rPr>
              <w:t>170</w:t>
            </w:r>
            <w:r w:rsidRPr="00C434C9">
              <w:rPr>
                <w:rFonts w:ascii="PT Astra Serif" w:hAnsi="PT Astra Serif"/>
              </w:rPr>
              <w:t xml:space="preserve"> 000,00</w:t>
            </w:r>
          </w:p>
        </w:tc>
        <w:tc>
          <w:tcPr>
            <w:tcW w:w="3828" w:type="dxa"/>
            <w:vAlign w:val="center"/>
          </w:tcPr>
          <w:p w:rsidR="00373095" w:rsidRPr="00C434C9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C434C9">
              <w:rPr>
                <w:rFonts w:ascii="PT Astra Serif" w:hAnsi="PT Astra Serif"/>
              </w:rPr>
              <w:t>не более 41</w:t>
            </w:r>
          </w:p>
        </w:tc>
      </w:tr>
    </w:tbl>
    <w:p w:rsidR="00373095" w:rsidRPr="00F01929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F01929">
        <w:rPr>
          <w:rFonts w:ascii="PT Astra Serif" w:hAnsi="PT Astra Serif"/>
          <w:sz w:val="26"/>
          <w:szCs w:val="26"/>
        </w:rPr>
        <w:t>Затраты на приобретение образовательных услуг по профессиональной переподготовке и повышению квалификации (З</w:t>
      </w:r>
      <w:r w:rsidRPr="00F01929">
        <w:rPr>
          <w:rFonts w:ascii="PT Astra Serif" w:hAnsi="PT Astra Serif"/>
          <w:sz w:val="26"/>
          <w:szCs w:val="26"/>
          <w:vertAlign w:val="subscript"/>
        </w:rPr>
        <w:t>дпо</w:t>
      </w:r>
      <w:r w:rsidRPr="00F01929"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373095" w:rsidRPr="00F01929" w:rsidRDefault="00F00A20" w:rsidP="00373095">
      <w:pPr>
        <w:keepNext/>
        <w:keepLines/>
        <w:ind w:firstLine="708"/>
        <w:jc w:val="center"/>
        <w:outlineLvl w:val="3"/>
        <w:rPr>
          <w:rFonts w:ascii="PT Astra Serif" w:hAnsi="PT Astra Serif"/>
          <w:sz w:val="26"/>
          <w:szCs w:val="26"/>
        </w:rPr>
      </w:pPr>
      <w:r w:rsidRPr="00F01929">
        <w:rPr>
          <w:rFonts w:ascii="PT Astra Serif" w:hAnsi="PT Astra Serif"/>
          <w:noProof/>
          <w:position w:val="-28"/>
          <w:sz w:val="26"/>
          <w:szCs w:val="26"/>
          <w:lang w:eastAsia="ru-RU" w:bidi="ar-SA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248" name="Прямоугольник 248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B1EC0C" id="Прямоугольник 248" o:spid="_x0000_s1026" style="position:absolute;margin-left:0;margin-top:0;width:50pt;height:50pt;z-index:25168076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">
                <v:stroke joinstyle="round"/>
                <o:lock v:ext="edit" selection="t"/>
              </v:rect>
            </w:pict>
          </mc:Fallback>
        </mc:AlternateContent>
      </w:r>
      <w:r w:rsidRPr="00F01929">
        <w:rPr>
          <w:rFonts w:ascii="PT Astra Serif" w:hAnsi="PT Astra Serif"/>
          <w:noProof/>
          <w:position w:val="-28"/>
          <w:sz w:val="26"/>
          <w:szCs w:val="26"/>
          <w:lang w:eastAsia="ru-RU" w:bidi="ar-SA"/>
        </w:rPr>
        <w:drawing>
          <wp:inline distT="0" distB="0" distL="0" distR="0">
            <wp:extent cx="1743075" cy="476250"/>
            <wp:effectExtent l="0" t="0" r="9525" b="0"/>
            <wp:docPr id="221" name="Рисунок 2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1" name="Рисунок 59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95" w:rsidRPr="00F01929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F01929">
        <w:rPr>
          <w:rFonts w:ascii="PT Astra Serif" w:hAnsi="PT Astra Serif"/>
          <w:sz w:val="26"/>
          <w:szCs w:val="26"/>
        </w:rPr>
        <w:t>Q</w:t>
      </w:r>
      <w:r w:rsidRPr="00F01929">
        <w:rPr>
          <w:rFonts w:ascii="PT Astra Serif" w:hAnsi="PT Astra Serif"/>
          <w:sz w:val="26"/>
          <w:szCs w:val="26"/>
          <w:vertAlign w:val="subscript"/>
        </w:rPr>
        <w:t>iдпо</w:t>
      </w:r>
      <w:r w:rsidRPr="00F01929">
        <w:rPr>
          <w:rFonts w:ascii="PT Astra Serif" w:hAnsi="PT Astra Serif"/>
          <w:sz w:val="26"/>
          <w:szCs w:val="26"/>
        </w:rPr>
        <w:t>— количество работников, направляемых на i-й вид дополнительного профессионального образования;</w:t>
      </w:r>
    </w:p>
    <w:p w:rsidR="00373095" w:rsidRPr="00F01929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F01929">
        <w:rPr>
          <w:rFonts w:ascii="PT Astra Serif" w:hAnsi="PT Astra Serif"/>
          <w:sz w:val="26"/>
          <w:szCs w:val="26"/>
        </w:rPr>
        <w:t>P</w:t>
      </w:r>
      <w:r w:rsidRPr="00F01929">
        <w:rPr>
          <w:rFonts w:ascii="PT Astra Serif" w:hAnsi="PT Astra Serif"/>
          <w:sz w:val="26"/>
          <w:szCs w:val="26"/>
          <w:vertAlign w:val="subscript"/>
        </w:rPr>
        <w:t>iдпо</w:t>
      </w:r>
      <w:r w:rsidRPr="00F01929">
        <w:rPr>
          <w:rFonts w:ascii="PT Astra Serif" w:hAnsi="PT Astra Serif"/>
          <w:sz w:val="26"/>
          <w:szCs w:val="26"/>
        </w:rPr>
        <w:t>— цена обучения одного работника по i-му виду дополнительного профессионального образования.</w:t>
      </w:r>
    </w:p>
    <w:p w:rsidR="00373095" w:rsidRPr="00323CD1" w:rsidRDefault="00F00A20" w:rsidP="00373095">
      <w:pPr>
        <w:pStyle w:val="1-test"/>
        <w:spacing w:before="0" w:after="0"/>
        <w:ind w:left="0" w:firstLine="709"/>
      </w:pPr>
      <w:r w:rsidRPr="00323CD1">
        <w:t>Нормативы, на приобретение запасных частей для транспортных средств (З</w:t>
      </w:r>
      <w:r w:rsidRPr="00323CD1">
        <w:rPr>
          <w:vertAlign w:val="subscript"/>
        </w:rPr>
        <w:t>зпа</w:t>
      </w:r>
      <w:r w:rsidRPr="00323CD1">
        <w:t>) определяются с учетом нормативов затрат на приобретение служебного легкового автотранспорта по следующей формуле:</w:t>
      </w:r>
    </w:p>
    <w:p w:rsidR="00373095" w:rsidRPr="00323CD1" w:rsidRDefault="00F00A20" w:rsidP="00373095">
      <w:pPr>
        <w:autoSpaceDE w:val="0"/>
        <w:autoSpaceDN w:val="0"/>
        <w:adjustRightInd w:val="0"/>
        <w:jc w:val="center"/>
        <w:outlineLvl w:val="0"/>
        <w:rPr>
          <w:rFonts w:ascii="Cambria Math" w:eastAsia="Calibri" w:hAnsi="Cambria Math" w:cs="Cambria Math"/>
          <w:szCs w:val="26"/>
        </w:rPr>
      </w:pPr>
      <w:r w:rsidRPr="000A7EFA">
        <w:rPr>
          <w:rFonts w:ascii="Cambria Math" w:eastAsia="Calibri" w:hAnsi="Cambria Math" w:cs="Cambria Math"/>
          <w:noProof/>
          <w:position w:val="-30"/>
          <w:szCs w:val="26"/>
          <w:lang w:eastAsia="ru-RU" w:bidi="ar-SA"/>
        </w:rPr>
        <w:drawing>
          <wp:inline distT="0" distB="0" distL="0" distR="0">
            <wp:extent cx="2028825" cy="552450"/>
            <wp:effectExtent l="0" t="0" r="9525" b="0"/>
            <wp:docPr id="220" name="Рисунок 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" name="Рисунок 99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95" w:rsidRPr="00F01929" w:rsidRDefault="00F00A20" w:rsidP="00373095">
      <w:pPr>
        <w:autoSpaceDE w:val="0"/>
        <w:autoSpaceDN w:val="0"/>
        <w:adjustRightInd w:val="0"/>
        <w:ind w:firstLine="540"/>
        <w:jc w:val="both"/>
        <w:rPr>
          <w:rFonts w:ascii="PT Astra Serif" w:eastAsia="Calibri" w:hAnsi="PT Astra Serif" w:cs="Cambria Math"/>
          <w:sz w:val="26"/>
          <w:szCs w:val="26"/>
        </w:rPr>
      </w:pPr>
      <w:r w:rsidRPr="00F01929">
        <w:rPr>
          <w:rFonts w:ascii="PT Astra Serif" w:eastAsia="Calibri" w:hAnsi="PT Astra Serif" w:cs="Cambria Math"/>
          <w:sz w:val="26"/>
          <w:szCs w:val="26"/>
        </w:rPr>
        <w:t>Q</w:t>
      </w:r>
      <w:r w:rsidRPr="00F01929">
        <w:rPr>
          <w:rFonts w:ascii="PT Astra Serif" w:eastAsia="Calibri" w:hAnsi="PT Astra Serif" w:cs="Cambria Math"/>
          <w:sz w:val="26"/>
          <w:szCs w:val="26"/>
          <w:vertAlign w:val="subscript"/>
        </w:rPr>
        <w:t>i зпа</w:t>
      </w:r>
      <w:r w:rsidRPr="00F01929">
        <w:rPr>
          <w:rFonts w:ascii="PT Astra Serif" w:eastAsia="Calibri" w:hAnsi="PT Astra Serif" w:cs="Cambria Math"/>
          <w:sz w:val="26"/>
          <w:szCs w:val="26"/>
        </w:rPr>
        <w:t xml:space="preserve"> - количество i-х запасных частей для каждого транспортного средства;</w:t>
      </w:r>
    </w:p>
    <w:p w:rsidR="00373095" w:rsidRDefault="00F00A20" w:rsidP="00373095">
      <w:pPr>
        <w:autoSpaceDE w:val="0"/>
        <w:autoSpaceDN w:val="0"/>
        <w:adjustRightInd w:val="0"/>
        <w:ind w:firstLine="540"/>
        <w:jc w:val="both"/>
        <w:rPr>
          <w:rFonts w:ascii="PT Astra Serif" w:eastAsia="Calibri" w:hAnsi="PT Astra Serif" w:cs="Cambria Math"/>
          <w:sz w:val="26"/>
          <w:szCs w:val="26"/>
        </w:rPr>
      </w:pPr>
      <w:r w:rsidRPr="00F01929">
        <w:rPr>
          <w:rFonts w:ascii="PT Astra Serif" w:eastAsia="Calibri" w:hAnsi="PT Astra Serif" w:cs="Cambria Math"/>
          <w:sz w:val="26"/>
          <w:szCs w:val="26"/>
        </w:rPr>
        <w:t>P</w:t>
      </w:r>
      <w:r w:rsidRPr="00F01929">
        <w:rPr>
          <w:rFonts w:ascii="PT Astra Serif" w:eastAsia="Calibri" w:hAnsi="PT Astra Serif" w:cs="Cambria Math"/>
          <w:sz w:val="26"/>
          <w:szCs w:val="26"/>
          <w:vertAlign w:val="subscript"/>
        </w:rPr>
        <w:t>i зпа</w:t>
      </w:r>
      <w:r w:rsidRPr="00F01929">
        <w:rPr>
          <w:rFonts w:ascii="PT Astra Serif" w:eastAsia="Calibri" w:hAnsi="PT Astra Serif" w:cs="Cambria Math"/>
          <w:sz w:val="26"/>
          <w:szCs w:val="26"/>
        </w:rPr>
        <w:t xml:space="preserve"> - цена одной единицы i-й запасной части для каждого транспортного средства.</w:t>
      </w:r>
    </w:p>
    <w:p w:rsidR="009D47CD" w:rsidRPr="009D47CD" w:rsidRDefault="00F00A20" w:rsidP="009D47CD">
      <w:pPr>
        <w:pStyle w:val="1-test"/>
        <w:ind w:left="0" w:firstLine="709"/>
        <w:rPr>
          <w:rFonts w:eastAsia="Calibri"/>
        </w:rPr>
      </w:pPr>
      <w:r w:rsidRPr="009D47CD">
        <w:rPr>
          <w:rFonts w:eastAsia="Calibri"/>
        </w:rPr>
        <w:t>Нормативы количество и цены иных товаров и услуг. Затраты на изготовление (приобретение) нагрудных знаков к почетному званию «Ветерана труда Томской  области (Зм) определяются по следующей формуле:</w:t>
      </w:r>
    </w:p>
    <w:p w:rsidR="009D47CD" w:rsidRPr="009D47CD" w:rsidRDefault="00F00A20" w:rsidP="009D47CD">
      <w:pPr>
        <w:autoSpaceDE w:val="0"/>
        <w:autoSpaceDN w:val="0"/>
        <w:adjustRightInd w:val="0"/>
        <w:ind w:firstLine="540"/>
        <w:jc w:val="center"/>
        <w:rPr>
          <w:rFonts w:ascii="PT Astra Serif" w:eastAsia="Calibri" w:hAnsi="PT Astra Serif" w:cs="Cambria Math"/>
          <w:sz w:val="26"/>
          <w:szCs w:val="26"/>
        </w:rPr>
      </w:pPr>
      <w:r w:rsidRPr="009D47CD">
        <w:rPr>
          <w:rFonts w:ascii="PT Astra Serif" w:eastAsia="Calibri" w:hAnsi="PT Astra Serif" w:cs="Cambria Math"/>
          <w:sz w:val="26"/>
          <w:szCs w:val="26"/>
        </w:rPr>
        <w:t>Зм= Qв х Рм, где:</w:t>
      </w:r>
    </w:p>
    <w:p w:rsidR="009D47CD" w:rsidRPr="009D47CD" w:rsidRDefault="009D47CD" w:rsidP="009D47CD">
      <w:pPr>
        <w:autoSpaceDE w:val="0"/>
        <w:autoSpaceDN w:val="0"/>
        <w:adjustRightInd w:val="0"/>
        <w:ind w:firstLine="540"/>
        <w:jc w:val="both"/>
        <w:rPr>
          <w:rFonts w:ascii="PT Astra Serif" w:eastAsia="Calibri" w:hAnsi="PT Astra Serif" w:cs="Cambria Math"/>
          <w:sz w:val="26"/>
          <w:szCs w:val="26"/>
        </w:rPr>
      </w:pPr>
    </w:p>
    <w:p w:rsidR="009D47CD" w:rsidRPr="009D47CD" w:rsidRDefault="00F00A20" w:rsidP="009D47CD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Cambria Math"/>
          <w:sz w:val="26"/>
          <w:szCs w:val="26"/>
        </w:rPr>
      </w:pPr>
      <w:r>
        <w:rPr>
          <w:rFonts w:ascii="PT Astra Serif" w:eastAsia="Calibri" w:hAnsi="PT Astra Serif" w:cs="Cambria Math"/>
          <w:sz w:val="26"/>
          <w:szCs w:val="26"/>
        </w:rPr>
        <w:t>Q</w:t>
      </w:r>
      <w:r w:rsidRPr="001D234C">
        <w:rPr>
          <w:rFonts w:ascii="PT Astra Serif" w:eastAsia="Calibri" w:hAnsi="PT Astra Serif" w:cs="Cambria Math"/>
          <w:sz w:val="18"/>
          <w:szCs w:val="18"/>
        </w:rPr>
        <w:t>в</w:t>
      </w:r>
      <w:r w:rsidRPr="009D47CD">
        <w:rPr>
          <w:rFonts w:ascii="PT Astra Serif" w:eastAsia="Calibri" w:hAnsi="PT Astra Serif" w:cs="Cambria Math"/>
          <w:sz w:val="26"/>
          <w:szCs w:val="26"/>
        </w:rPr>
        <w:t>— прогнозируемая численность «Ветеранов труда Томской области», достигших возраста 60 и 55 лет (соответственно мужчины и женщины) и имеющих стаж работы, в том числе военной службы (далее - стаж работы), не менее 35 лет для женщин и не менее 40 лет для мужчин, отработанный на территории Томской области, в соответствии с Законом Томской области от 7 декабря 2007 года № 260-ОЗ «О ветеранах труда Томской области»;</w:t>
      </w:r>
    </w:p>
    <w:p w:rsidR="009D47CD" w:rsidRDefault="00F00A20" w:rsidP="009D47CD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 w:cs="Cambria Math"/>
          <w:sz w:val="26"/>
          <w:szCs w:val="26"/>
        </w:rPr>
      </w:pPr>
      <w:r>
        <w:rPr>
          <w:rFonts w:ascii="PT Astra Serif" w:eastAsia="Calibri" w:hAnsi="PT Astra Serif" w:cs="Cambria Math"/>
          <w:sz w:val="26"/>
          <w:szCs w:val="26"/>
        </w:rPr>
        <w:t>Р</w:t>
      </w:r>
      <w:r w:rsidRPr="001D234C">
        <w:rPr>
          <w:rFonts w:ascii="PT Astra Serif" w:eastAsia="Calibri" w:hAnsi="PT Astra Serif" w:cs="Cambria Math"/>
          <w:sz w:val="18"/>
          <w:szCs w:val="18"/>
        </w:rPr>
        <w:t>м</w:t>
      </w:r>
      <w:r w:rsidRPr="009D47CD">
        <w:rPr>
          <w:rFonts w:ascii="PT Astra Serif" w:eastAsia="Calibri" w:hAnsi="PT Astra Serif" w:cs="Cambria Math"/>
          <w:sz w:val="26"/>
          <w:szCs w:val="26"/>
        </w:rPr>
        <w:t>— стоимость изготовления (приобретения) нагрудного знака к почетному зван</w:t>
      </w:r>
      <w:r>
        <w:rPr>
          <w:rFonts w:ascii="PT Astra Serif" w:eastAsia="Calibri" w:hAnsi="PT Astra Serif" w:cs="Cambria Math"/>
          <w:sz w:val="26"/>
          <w:szCs w:val="26"/>
        </w:rPr>
        <w:t xml:space="preserve">ию  «Ветеран труда </w:t>
      </w:r>
      <w:r w:rsidRPr="009D47CD">
        <w:rPr>
          <w:rFonts w:ascii="PT Astra Serif" w:eastAsia="Calibri" w:hAnsi="PT Astra Serif" w:cs="Cambria Math"/>
          <w:sz w:val="26"/>
          <w:szCs w:val="26"/>
        </w:rPr>
        <w:t xml:space="preserve">Томской области», но не более </w:t>
      </w:r>
      <w:r w:rsidR="003467CE">
        <w:rPr>
          <w:rFonts w:ascii="PT Astra Serif" w:eastAsia="Calibri" w:hAnsi="PT Astra Serif" w:cs="Cambria Math"/>
          <w:sz w:val="26"/>
          <w:szCs w:val="26"/>
        </w:rPr>
        <w:t>950</w:t>
      </w:r>
      <w:r w:rsidRPr="009D47CD">
        <w:rPr>
          <w:rFonts w:ascii="PT Astra Serif" w:eastAsia="Calibri" w:hAnsi="PT Astra Serif" w:cs="Cambria Math"/>
          <w:sz w:val="26"/>
          <w:szCs w:val="26"/>
        </w:rPr>
        <w:t>,00 руб. за один нагрудный знак.</w:t>
      </w:r>
    </w:p>
    <w:p w:rsidR="00CC2EEB" w:rsidRDefault="00F00A20" w:rsidP="00CC2EEB">
      <w:pPr>
        <w:rPr>
          <w:rFonts w:ascii="PT Astra Serif" w:eastAsia="Calibri" w:hAnsi="PT Astra Serif" w:cs="Cambria Math"/>
          <w:sz w:val="26"/>
          <w:szCs w:val="26"/>
        </w:rPr>
      </w:pPr>
      <w:r>
        <w:rPr>
          <w:rFonts w:ascii="PT Astra Serif" w:eastAsia="Calibri" w:hAnsi="PT Astra Serif" w:cs="Cambria Math"/>
          <w:sz w:val="26"/>
          <w:szCs w:val="26"/>
        </w:rPr>
        <w:t xml:space="preserve">          </w:t>
      </w:r>
      <w:r w:rsidR="00D40D10">
        <w:rPr>
          <w:rFonts w:ascii="PT Astra Serif" w:eastAsia="Calibri" w:hAnsi="PT Astra Serif" w:cs="Cambria Math"/>
          <w:sz w:val="26"/>
          <w:szCs w:val="26"/>
        </w:rPr>
        <w:t>47</w:t>
      </w:r>
      <w:r w:rsidRPr="00CC2EEB">
        <w:rPr>
          <w:rFonts w:ascii="PT Astra Serif" w:eastAsia="Calibri" w:hAnsi="PT Astra Serif" w:cs="Cambria Math"/>
          <w:sz w:val="26"/>
          <w:szCs w:val="26"/>
        </w:rPr>
        <w:t>.</w:t>
      </w:r>
      <w:r w:rsidRPr="00CC2EEB">
        <w:rPr>
          <w:rFonts w:ascii="PT Astra Serif" w:eastAsia="Calibri" w:hAnsi="PT Astra Serif" w:cs="Cambria Math"/>
          <w:sz w:val="26"/>
          <w:szCs w:val="26"/>
        </w:rPr>
        <w:tab/>
        <w:t>Затраты на услуги по предоставлению статистической информации Томскстатом (Зстат) определяются по следующей формуле:</w:t>
      </w:r>
    </w:p>
    <w:p w:rsidR="00CC2EEB" w:rsidRDefault="00F00A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Calibri" w:hAnsi="PT Astra Serif" w:cs="Cambria Math"/>
          <w:sz w:val="26"/>
          <w:szCs w:val="26"/>
        </w:rPr>
      </w:pPr>
      <w:r>
        <w:rPr>
          <w:rFonts w:ascii="PT Astra Serif" w:eastAsia="Calibri" w:hAnsi="PT Astra Serif" w:cs="Cambria Math"/>
          <w:sz w:val="26"/>
          <w:szCs w:val="26"/>
        </w:rPr>
        <w:br w:type="page"/>
      </w:r>
    </w:p>
    <w:p w:rsidR="00373095" w:rsidRPr="008121FF" w:rsidRDefault="00F00A20" w:rsidP="00373095">
      <w:pPr>
        <w:keepNext/>
        <w:keepLines/>
        <w:jc w:val="center"/>
        <w:outlineLvl w:val="3"/>
        <w:rPr>
          <w:rFonts w:ascii="PT Astra Serif" w:hAnsi="PT Astra Serif"/>
          <w:sz w:val="26"/>
          <w:szCs w:val="26"/>
        </w:rPr>
      </w:pPr>
      <w:r w:rsidRPr="008121FF">
        <w:rPr>
          <w:rFonts w:ascii="PT Astra Serif" w:hAnsi="PT Astra Serif"/>
          <w:sz w:val="26"/>
          <w:szCs w:val="26"/>
        </w:rPr>
        <w:lastRenderedPageBreak/>
        <w:t>Зстат = Qстат x Pстат, где:</w:t>
      </w:r>
    </w:p>
    <w:p w:rsidR="00373095" w:rsidRPr="008121FF" w:rsidRDefault="00373095" w:rsidP="00373095">
      <w:pPr>
        <w:keepNext/>
        <w:keepLines/>
        <w:jc w:val="center"/>
        <w:outlineLvl w:val="3"/>
        <w:rPr>
          <w:rFonts w:ascii="PT Astra Serif" w:hAnsi="PT Astra Serif"/>
          <w:sz w:val="26"/>
          <w:szCs w:val="26"/>
        </w:rPr>
      </w:pPr>
    </w:p>
    <w:p w:rsidR="00373095" w:rsidRPr="008121FF" w:rsidRDefault="00F00A20" w:rsidP="008121FF">
      <w:pPr>
        <w:keepNext/>
        <w:keepLines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8121FF">
        <w:rPr>
          <w:rFonts w:ascii="PT Astra Serif" w:hAnsi="PT Astra Serif"/>
          <w:sz w:val="26"/>
          <w:szCs w:val="26"/>
        </w:rPr>
        <w:t>Qстат - планируемое число запросов в Томскстат о предоставлении статистической информации;</w:t>
      </w:r>
    </w:p>
    <w:p w:rsidR="00373095" w:rsidRPr="008121FF" w:rsidRDefault="00F00A20" w:rsidP="008121FF">
      <w:pPr>
        <w:keepNext/>
        <w:keepLines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8121FF">
        <w:rPr>
          <w:rFonts w:ascii="PT Astra Serif" w:hAnsi="PT Astra Serif"/>
          <w:sz w:val="26"/>
          <w:szCs w:val="26"/>
        </w:rPr>
        <w:t xml:space="preserve">Pстат - средняя стоимость предоставляемой Территориальным органом Федеральной службы государственной статистики по Томской области информации в расчете на 1 запрос в отчетном финансовом году. </w:t>
      </w:r>
    </w:p>
    <w:p w:rsidR="00373095" w:rsidRPr="008121FF" w:rsidRDefault="00F00A20" w:rsidP="00CC2EEB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276"/>
        </w:tabs>
        <w:spacing w:after="200"/>
        <w:jc w:val="both"/>
        <w:outlineLvl w:val="3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   48. З</w:t>
      </w:r>
      <w:r w:rsidR="00B7190A" w:rsidRPr="008121FF">
        <w:rPr>
          <w:rFonts w:ascii="PT Astra Serif" w:hAnsi="PT Astra Serif"/>
          <w:sz w:val="26"/>
          <w:szCs w:val="26"/>
        </w:rPr>
        <w:t>атраты на приобретение услуг по обязательному государственному страхованию государственных гражданских служащих (Зсгс) определяются по следующей формуле:</w:t>
      </w:r>
    </w:p>
    <w:p w:rsidR="00373095" w:rsidRPr="008121FF" w:rsidRDefault="00F00A20" w:rsidP="00373095">
      <w:pPr>
        <w:keepNext/>
        <w:keepLines/>
        <w:jc w:val="center"/>
        <w:outlineLvl w:val="3"/>
        <w:rPr>
          <w:rFonts w:ascii="PT Astra Serif" w:hAnsi="PT Astra Serif"/>
          <w:sz w:val="26"/>
          <w:szCs w:val="26"/>
        </w:rPr>
      </w:pPr>
      <w:r w:rsidRPr="008121FF">
        <w:rPr>
          <w:rFonts w:ascii="PT Astra Serif" w:hAnsi="PT Astra Serif"/>
          <w:sz w:val="26"/>
          <w:szCs w:val="26"/>
        </w:rPr>
        <w:t>Зсгс = Чс x Рсгс, где:</w:t>
      </w:r>
    </w:p>
    <w:p w:rsidR="00373095" w:rsidRPr="008121FF" w:rsidRDefault="00373095" w:rsidP="00373095">
      <w:pPr>
        <w:keepNext/>
        <w:keepLines/>
        <w:jc w:val="both"/>
        <w:outlineLvl w:val="3"/>
        <w:rPr>
          <w:rFonts w:ascii="PT Astra Serif" w:hAnsi="PT Astra Serif"/>
          <w:sz w:val="26"/>
          <w:szCs w:val="26"/>
        </w:rPr>
      </w:pPr>
    </w:p>
    <w:p w:rsidR="00373095" w:rsidRPr="008121FF" w:rsidRDefault="00F00A20" w:rsidP="008121FF">
      <w:pPr>
        <w:keepNext/>
        <w:keepLines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8121FF">
        <w:rPr>
          <w:rFonts w:ascii="PT Astra Serif" w:hAnsi="PT Astra Serif"/>
          <w:sz w:val="26"/>
          <w:szCs w:val="26"/>
        </w:rPr>
        <w:t>Чс - фактическая численность государственных гражданских служащих</w:t>
      </w:r>
    </w:p>
    <w:p w:rsidR="00373095" w:rsidRPr="008121FF" w:rsidRDefault="00F00A20" w:rsidP="008121FF">
      <w:pPr>
        <w:keepNext/>
        <w:keepLines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8121FF">
        <w:rPr>
          <w:rFonts w:ascii="PT Astra Serif" w:hAnsi="PT Astra Serif"/>
          <w:sz w:val="26"/>
          <w:szCs w:val="26"/>
        </w:rPr>
        <w:t>Рсгс - сумма страховых премий (страховых взносов), выплачиваемых за страхование жизни и здоровья одного гражданского служащего в течение текущего финансового года, установленная в соответствии с Законом Томской области от 13 октября 2011 года N 260-ОЗ "О выплатах по обязательному государственному страхованию государственных гражданских служащих Томской области".</w:t>
      </w:r>
    </w:p>
    <w:p w:rsidR="00373095" w:rsidRPr="008121FF" w:rsidRDefault="00F00A20" w:rsidP="00D40D10">
      <w:pPr>
        <w:pStyle w:val="1-test"/>
        <w:numPr>
          <w:ilvl w:val="0"/>
          <w:numId w:val="17"/>
        </w:numPr>
        <w:spacing w:before="0"/>
        <w:ind w:left="0" w:firstLine="709"/>
      </w:pPr>
      <w:r w:rsidRPr="008121FF">
        <w:t>Затраты на проведение медицинского осмотра работников (Змедос) определяются по следующей формуле:</w:t>
      </w:r>
    </w:p>
    <w:p w:rsidR="00373095" w:rsidRPr="008121FF" w:rsidRDefault="00F00A20" w:rsidP="00373095">
      <w:pPr>
        <w:keepNext/>
        <w:keepLines/>
        <w:jc w:val="center"/>
        <w:outlineLvl w:val="3"/>
        <w:rPr>
          <w:rFonts w:ascii="PT Astra Serif" w:hAnsi="PT Astra Serif"/>
          <w:sz w:val="26"/>
          <w:szCs w:val="26"/>
        </w:rPr>
      </w:pPr>
      <w:r w:rsidRPr="008121FF">
        <w:rPr>
          <w:rFonts w:ascii="PT Astra Serif" w:hAnsi="PT Astra Serif"/>
          <w:sz w:val="26"/>
          <w:szCs w:val="26"/>
        </w:rPr>
        <w:t>Змедос = Чмедос x Рмедос, где:</w:t>
      </w:r>
    </w:p>
    <w:p w:rsidR="00373095" w:rsidRPr="008121FF" w:rsidRDefault="00373095" w:rsidP="00373095">
      <w:pPr>
        <w:keepNext/>
        <w:keepLines/>
        <w:jc w:val="both"/>
        <w:outlineLvl w:val="3"/>
        <w:rPr>
          <w:rFonts w:ascii="PT Astra Serif" w:hAnsi="PT Astra Serif"/>
          <w:sz w:val="26"/>
          <w:szCs w:val="26"/>
        </w:rPr>
      </w:pPr>
    </w:p>
    <w:p w:rsidR="00373095" w:rsidRPr="008121FF" w:rsidRDefault="00F00A20" w:rsidP="008121FF">
      <w:pPr>
        <w:keepNext/>
        <w:keepLines/>
        <w:ind w:firstLine="709"/>
        <w:outlineLvl w:val="3"/>
        <w:rPr>
          <w:rFonts w:ascii="PT Astra Serif" w:hAnsi="PT Astra Serif"/>
          <w:sz w:val="26"/>
          <w:szCs w:val="26"/>
        </w:rPr>
      </w:pPr>
      <w:r w:rsidRPr="008121FF">
        <w:rPr>
          <w:rFonts w:ascii="PT Astra Serif" w:hAnsi="PT Astra Serif"/>
          <w:sz w:val="26"/>
          <w:szCs w:val="26"/>
        </w:rPr>
        <w:t>Чмедос - численность работников, подлежащих медицинскому осмотру;</w:t>
      </w:r>
    </w:p>
    <w:p w:rsidR="00373095" w:rsidRPr="008121FF" w:rsidRDefault="00F00A20" w:rsidP="008121FF">
      <w:pPr>
        <w:keepNext/>
        <w:keepLines/>
        <w:ind w:firstLine="709"/>
        <w:outlineLvl w:val="3"/>
        <w:rPr>
          <w:rFonts w:ascii="PT Astra Serif" w:hAnsi="PT Astra Serif"/>
          <w:sz w:val="26"/>
          <w:szCs w:val="26"/>
        </w:rPr>
      </w:pPr>
      <w:r w:rsidRPr="008121FF">
        <w:rPr>
          <w:rFonts w:ascii="PT Astra Serif" w:hAnsi="PT Astra Serif"/>
          <w:sz w:val="26"/>
          <w:szCs w:val="26"/>
        </w:rPr>
        <w:t xml:space="preserve">Рмедос - цена проведения медицинского осмотра в расчете на одного работника, но не более </w:t>
      </w:r>
      <w:r w:rsidR="00A7508D">
        <w:rPr>
          <w:rFonts w:ascii="PT Astra Serif" w:hAnsi="PT Astra Serif"/>
          <w:sz w:val="26"/>
          <w:szCs w:val="26"/>
        </w:rPr>
        <w:t>17080</w:t>
      </w:r>
      <w:r w:rsidRPr="008121FF">
        <w:rPr>
          <w:rFonts w:ascii="PT Astra Serif" w:hAnsi="PT Astra Serif"/>
          <w:sz w:val="26"/>
          <w:szCs w:val="26"/>
        </w:rPr>
        <w:t>,00 рублей.</w:t>
      </w:r>
    </w:p>
    <w:p w:rsidR="00373095" w:rsidRPr="008121FF" w:rsidRDefault="00F00A20" w:rsidP="00373095">
      <w:pPr>
        <w:pStyle w:val="1-test"/>
        <w:spacing w:before="0"/>
        <w:ind w:left="0" w:firstLine="709"/>
      </w:pPr>
      <w:r w:rsidRPr="008121FF">
        <w:t xml:space="preserve"> Затраты на услуги по размещению информации в средствах массовой информации (Зсми) определяются по следующей формуле:</w:t>
      </w:r>
    </w:p>
    <w:p w:rsidR="00373095" w:rsidRPr="008121FF" w:rsidRDefault="00F00A20" w:rsidP="00373095">
      <w:pPr>
        <w:keepNext/>
        <w:keepLines/>
        <w:ind w:firstLine="708"/>
        <w:jc w:val="center"/>
        <w:outlineLvl w:val="3"/>
        <w:rPr>
          <w:rFonts w:ascii="PT Astra Serif" w:hAnsi="PT Astra Serif"/>
          <w:sz w:val="26"/>
          <w:szCs w:val="26"/>
        </w:rPr>
      </w:pPr>
      <w:r w:rsidRPr="008121FF">
        <w:rPr>
          <w:rFonts w:ascii="PT Astra Serif" w:hAnsi="PT Astra Serif"/>
          <w:sz w:val="26"/>
          <w:szCs w:val="26"/>
        </w:rPr>
        <w:t>З</w:t>
      </w:r>
      <w:r w:rsidRPr="008121FF">
        <w:rPr>
          <w:rFonts w:ascii="PT Astra Serif" w:hAnsi="PT Astra Serif"/>
          <w:sz w:val="26"/>
          <w:szCs w:val="26"/>
          <w:vertAlign w:val="subscript"/>
        </w:rPr>
        <w:t>сми</w:t>
      </w:r>
      <w:r w:rsidRPr="008121FF">
        <w:rPr>
          <w:rFonts w:ascii="PT Astra Serif" w:hAnsi="PT Astra Serif"/>
          <w:sz w:val="26"/>
          <w:szCs w:val="26"/>
        </w:rPr>
        <w:t xml:space="preserve">=∑ </w:t>
      </w:r>
      <w:r w:rsidRPr="008121FF">
        <w:rPr>
          <w:rFonts w:ascii="PT Astra Serif" w:hAnsi="PT Astra Serif"/>
          <w:sz w:val="26"/>
          <w:szCs w:val="26"/>
          <w:lang w:val="en-US"/>
        </w:rPr>
        <w:t>Pi</w:t>
      </w:r>
      <w:r w:rsidRPr="008121FF">
        <w:rPr>
          <w:rFonts w:ascii="PT Astra Serif" w:hAnsi="PT Astra Serif"/>
          <w:sz w:val="26"/>
          <w:szCs w:val="26"/>
          <w:vertAlign w:val="subscript"/>
        </w:rPr>
        <w:t>сми</w:t>
      </w:r>
      <w:r w:rsidRPr="008121FF">
        <w:rPr>
          <w:rFonts w:ascii="PT Astra Serif" w:hAnsi="PT Astra Serif"/>
          <w:sz w:val="26"/>
          <w:szCs w:val="26"/>
        </w:rPr>
        <w:t>×</w:t>
      </w:r>
      <w:r w:rsidRPr="008121FF">
        <w:rPr>
          <w:rFonts w:ascii="PT Astra Serif" w:hAnsi="PT Astra Serif"/>
          <w:sz w:val="26"/>
          <w:szCs w:val="26"/>
          <w:lang w:val="en-US"/>
        </w:rPr>
        <w:t>Q</w:t>
      </w:r>
      <w:r w:rsidRPr="008121FF">
        <w:rPr>
          <w:rFonts w:ascii="PT Astra Serif" w:hAnsi="PT Astra Serif"/>
          <w:sz w:val="26"/>
          <w:szCs w:val="26"/>
          <w:vertAlign w:val="subscript"/>
          <w:lang w:val="en-US"/>
        </w:rPr>
        <w:t>i</w:t>
      </w:r>
      <w:r w:rsidRPr="008121FF">
        <w:rPr>
          <w:rFonts w:ascii="PT Astra Serif" w:hAnsi="PT Astra Serif"/>
          <w:sz w:val="26"/>
          <w:szCs w:val="26"/>
          <w:vertAlign w:val="subscript"/>
        </w:rPr>
        <w:t>сми</w:t>
      </w:r>
      <w:r w:rsidRPr="008121FF">
        <w:rPr>
          <w:rFonts w:ascii="PT Astra Serif" w:hAnsi="PT Astra Serif"/>
          <w:sz w:val="26"/>
          <w:szCs w:val="26"/>
        </w:rPr>
        <w:t xml:space="preserve"> , где:</w:t>
      </w:r>
    </w:p>
    <w:p w:rsidR="00373095" w:rsidRPr="008121FF" w:rsidRDefault="00F00A20" w:rsidP="00373095">
      <w:pPr>
        <w:keepNext/>
        <w:keepLines/>
        <w:jc w:val="center"/>
        <w:outlineLvl w:val="3"/>
        <w:rPr>
          <w:rFonts w:ascii="PT Astra Serif" w:hAnsi="PT Astra Serif"/>
          <w:sz w:val="26"/>
          <w:szCs w:val="26"/>
        </w:rPr>
      </w:pPr>
      <w:r w:rsidRPr="008121FF">
        <w:rPr>
          <w:rFonts w:ascii="PT Astra Serif" w:hAnsi="PT Astra Serif"/>
          <w:sz w:val="26"/>
          <w:szCs w:val="26"/>
          <w:vertAlign w:val="subscript"/>
          <w:lang w:val="en-US"/>
        </w:rPr>
        <w:t>i</w:t>
      </w:r>
      <w:r w:rsidRPr="008121FF">
        <w:rPr>
          <w:rFonts w:ascii="PT Astra Serif" w:hAnsi="PT Astra Serif"/>
          <w:sz w:val="26"/>
          <w:szCs w:val="26"/>
          <w:vertAlign w:val="subscript"/>
        </w:rPr>
        <w:t>=1</w:t>
      </w:r>
    </w:p>
    <w:p w:rsidR="00373095" w:rsidRPr="008121FF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8121FF">
        <w:rPr>
          <w:rFonts w:ascii="PT Astra Serif" w:hAnsi="PT Astra Serif"/>
          <w:sz w:val="26"/>
          <w:szCs w:val="26"/>
        </w:rPr>
        <w:t>Q</w:t>
      </w:r>
      <w:r w:rsidRPr="008121FF">
        <w:rPr>
          <w:rFonts w:ascii="PT Astra Serif" w:hAnsi="PT Astra Serif"/>
          <w:sz w:val="26"/>
          <w:szCs w:val="26"/>
          <w:vertAlign w:val="subscript"/>
        </w:rPr>
        <w:t>iсми</w:t>
      </w:r>
      <w:r w:rsidRPr="008121FF">
        <w:rPr>
          <w:rFonts w:ascii="PT Astra Serif" w:hAnsi="PT Astra Serif"/>
          <w:sz w:val="26"/>
          <w:szCs w:val="26"/>
        </w:rPr>
        <w:t>— количество i-х услуг по размещению информации в средствах массовой информации;</w:t>
      </w:r>
    </w:p>
    <w:p w:rsidR="00373095" w:rsidRPr="008121FF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8121FF">
        <w:rPr>
          <w:rFonts w:ascii="PT Astra Serif" w:hAnsi="PT Astra Serif"/>
          <w:sz w:val="26"/>
          <w:szCs w:val="26"/>
        </w:rPr>
        <w:t>P</w:t>
      </w:r>
      <w:r w:rsidRPr="008121FF">
        <w:rPr>
          <w:rFonts w:ascii="PT Astra Serif" w:hAnsi="PT Astra Serif"/>
          <w:sz w:val="26"/>
          <w:szCs w:val="26"/>
          <w:vertAlign w:val="subscript"/>
        </w:rPr>
        <w:t>iсми</w:t>
      </w:r>
      <w:r w:rsidRPr="008121FF">
        <w:rPr>
          <w:rFonts w:ascii="PT Astra Serif" w:hAnsi="PT Astra Serif"/>
          <w:sz w:val="26"/>
          <w:szCs w:val="26"/>
        </w:rPr>
        <w:t>— цена i-ой услуги по размещению информации в средствах массовой информации.</w:t>
      </w:r>
    </w:p>
    <w:p w:rsidR="00373095" w:rsidRPr="008121FF" w:rsidRDefault="00F00A20" w:rsidP="00373095">
      <w:pPr>
        <w:pStyle w:val="1-test"/>
        <w:spacing w:before="0" w:after="0"/>
        <w:ind w:left="0" w:firstLine="709"/>
      </w:pPr>
      <w:r w:rsidRPr="008121FF">
        <w:t>Затраты на приобретение услуг, связанных с участием сотрудников в семинарах, конференциях и подобных мероприятиях (З</w:t>
      </w:r>
      <w:r w:rsidRPr="008121FF">
        <w:rPr>
          <w:vertAlign w:val="subscript"/>
        </w:rPr>
        <w:t>сем</w:t>
      </w:r>
      <w:r w:rsidRPr="008121FF">
        <w:t>) определяются по фактическим затратам в отчетном финансовом году. </w:t>
      </w:r>
    </w:p>
    <w:p w:rsidR="00373095" w:rsidRPr="00323CD1" w:rsidRDefault="00F00A20" w:rsidP="00373095">
      <w:pPr>
        <w:pStyle w:val="1-test"/>
        <w:spacing w:before="0"/>
        <w:ind w:left="0" w:firstLine="709"/>
      </w:pPr>
      <w:r w:rsidRPr="00323CD1">
        <w:t>Затраты на приобретение информационно-консультативных услуг, связанных с закупками товаров, работ, услуг для государственных нужд (З</w:t>
      </w:r>
      <w:r w:rsidRPr="00323CD1">
        <w:rPr>
          <w:vertAlign w:val="subscript"/>
        </w:rPr>
        <w:t>зак</w:t>
      </w:r>
      <w:r w:rsidRPr="00323CD1">
        <w:t xml:space="preserve">) определяются по следующей формуле: </w:t>
      </w:r>
    </w:p>
    <w:p w:rsidR="00373095" w:rsidRDefault="00F00A20" w:rsidP="00373095">
      <w:pPr>
        <w:keepNext/>
        <w:keepLines/>
        <w:jc w:val="center"/>
        <w:outlineLvl w:val="3"/>
        <w:rPr>
          <w:rFonts w:ascii="PT Astra Serif" w:hAnsi="PT Astra Serif"/>
          <w:sz w:val="26"/>
          <w:szCs w:val="26"/>
        </w:rPr>
      </w:pPr>
      <w:r w:rsidRPr="00C765A8">
        <w:rPr>
          <w:rFonts w:ascii="PT Astra Serif" w:hAnsi="PT Astra Serif"/>
          <w:sz w:val="26"/>
          <w:szCs w:val="26"/>
        </w:rPr>
        <w:t>З</w:t>
      </w:r>
      <w:r w:rsidRPr="00C765A8">
        <w:rPr>
          <w:rFonts w:ascii="PT Astra Serif" w:hAnsi="PT Astra Serif"/>
          <w:sz w:val="26"/>
          <w:szCs w:val="26"/>
          <w:vertAlign w:val="subscript"/>
        </w:rPr>
        <w:t>зак</w:t>
      </w:r>
      <w:r w:rsidRPr="00C765A8">
        <w:rPr>
          <w:rFonts w:ascii="PT Astra Serif" w:hAnsi="PT Astra Serif"/>
          <w:sz w:val="26"/>
          <w:szCs w:val="26"/>
        </w:rPr>
        <w:t xml:space="preserve"> =   З</w:t>
      </w:r>
      <w:r w:rsidRPr="00C765A8">
        <w:rPr>
          <w:rFonts w:ascii="PT Astra Serif" w:hAnsi="PT Astra Serif"/>
          <w:sz w:val="26"/>
          <w:szCs w:val="26"/>
          <w:vertAlign w:val="subscript"/>
        </w:rPr>
        <w:t>закотч. год</w:t>
      </w:r>
      <w:r w:rsidRPr="00C765A8">
        <w:rPr>
          <w:rFonts w:ascii="PT Astra Serif" w:hAnsi="PT Astra Serif"/>
          <w:sz w:val="26"/>
          <w:szCs w:val="26"/>
        </w:rPr>
        <w:t xml:space="preserve"> х К</w:t>
      </w:r>
      <w:r w:rsidRPr="00C765A8">
        <w:rPr>
          <w:rFonts w:ascii="PT Astra Serif" w:hAnsi="PT Astra Serif"/>
          <w:sz w:val="26"/>
          <w:szCs w:val="26"/>
          <w:vertAlign w:val="subscript"/>
        </w:rPr>
        <w:t>кп</w:t>
      </w:r>
      <w:r w:rsidRPr="00C765A8">
        <w:rPr>
          <w:rFonts w:ascii="PT Astra Serif" w:hAnsi="PT Astra Serif"/>
          <w:sz w:val="26"/>
          <w:szCs w:val="26"/>
        </w:rPr>
        <w:t xml:space="preserve"> , где:</w:t>
      </w:r>
    </w:p>
    <w:p w:rsidR="00D40D10" w:rsidRDefault="00D40D1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</w:p>
    <w:p w:rsidR="00D40D10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C765A8">
        <w:rPr>
          <w:rFonts w:ascii="PT Astra Serif" w:hAnsi="PT Astra Serif"/>
          <w:sz w:val="26"/>
          <w:szCs w:val="26"/>
        </w:rPr>
        <w:t>З</w:t>
      </w:r>
      <w:r w:rsidRPr="00C765A8">
        <w:rPr>
          <w:rFonts w:ascii="PT Astra Serif" w:hAnsi="PT Astra Serif"/>
          <w:sz w:val="26"/>
          <w:szCs w:val="26"/>
          <w:vertAlign w:val="subscript"/>
        </w:rPr>
        <w:t>закотч. год</w:t>
      </w:r>
      <w:r w:rsidRPr="00C765A8">
        <w:rPr>
          <w:rFonts w:ascii="PT Astra Serif" w:hAnsi="PT Astra Serif"/>
          <w:sz w:val="26"/>
          <w:szCs w:val="26"/>
        </w:rPr>
        <w:t>— фактические затраты на оплату информационно-консультативных услуг, связанных с закупками товаров, работ, услуг для государственных нужд,  осуществленные в отчетном финансовом году;</w:t>
      </w:r>
    </w:p>
    <w:p w:rsidR="00D40D10" w:rsidRDefault="00F00A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373095" w:rsidRPr="00C765A8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C765A8">
        <w:rPr>
          <w:rFonts w:ascii="PT Astra Serif" w:hAnsi="PT Astra Serif"/>
          <w:sz w:val="26"/>
          <w:szCs w:val="26"/>
        </w:rPr>
        <w:lastRenderedPageBreak/>
        <w:t>К</w:t>
      </w:r>
      <w:r w:rsidRPr="00C765A8">
        <w:rPr>
          <w:rFonts w:ascii="PT Astra Serif" w:hAnsi="PT Astra Serif"/>
          <w:sz w:val="26"/>
          <w:szCs w:val="26"/>
          <w:vertAlign w:val="subscript"/>
        </w:rPr>
        <w:t>кп </w:t>
      </w:r>
      <w:r w:rsidRPr="00C765A8">
        <w:rPr>
          <w:rFonts w:ascii="PT Astra Serif" w:hAnsi="PT Astra Serif"/>
          <w:sz w:val="26"/>
          <w:szCs w:val="26"/>
        </w:rPr>
        <w:t>— коэффициент пересчета рассчитывается, как соотношение доведенных лимитов бюджетных обязательств на текущий финансовый год к объему доведенных лимитов бюджетных обязательств отчетного финансового года.</w:t>
      </w:r>
    </w:p>
    <w:p w:rsidR="00373095" w:rsidRPr="00C765A8" w:rsidRDefault="00F00A20" w:rsidP="00373095">
      <w:pPr>
        <w:pStyle w:val="1-test"/>
        <w:spacing w:before="0" w:after="0"/>
        <w:ind w:left="0" w:firstLine="709"/>
      </w:pPr>
      <w:r w:rsidRPr="00C765A8">
        <w:t>Затраты на приобретение полиграфических услуг, связанные с деятельностью Департамента и ОГКУ (Зпрпу), определяются по фактическим затратам в отчетном году.</w:t>
      </w:r>
    </w:p>
    <w:p w:rsidR="00373095" w:rsidRPr="00C765A8" w:rsidRDefault="00F00A20" w:rsidP="00373095">
      <w:pPr>
        <w:pStyle w:val="1-test"/>
        <w:spacing w:before="0" w:after="0"/>
        <w:ind w:left="0" w:firstLine="709"/>
      </w:pPr>
      <w:r w:rsidRPr="00C765A8">
        <w:t>Затраты на приобретение услуг по утилизации основных средств (материальных запасов) (Зу ос ср) определяются на основании результатов обследований основных средств, проведенного в отчетном финансовом году, по следующей формуле:</w:t>
      </w:r>
    </w:p>
    <w:p w:rsidR="00373095" w:rsidRPr="00C765A8" w:rsidRDefault="00F00A20" w:rsidP="00373095">
      <w:pPr>
        <w:pStyle w:val="1-test"/>
        <w:numPr>
          <w:ilvl w:val="0"/>
          <w:numId w:val="0"/>
        </w:numPr>
        <w:ind w:left="709"/>
        <w:jc w:val="center"/>
      </w:pPr>
      <w:r w:rsidRPr="00C765A8">
        <w:rPr>
          <w:rFonts w:cs="PT Astra Serif"/>
          <w:noProof/>
          <w:position w:val="-22"/>
        </w:rPr>
        <w:drawing>
          <wp:inline distT="0" distB="0" distL="0" distR="0">
            <wp:extent cx="2133600" cy="447675"/>
            <wp:effectExtent l="0" t="0" r="0" b="9525"/>
            <wp:docPr id="219" name="Рисунок 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9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95" w:rsidRPr="00C765A8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C765A8">
        <w:rPr>
          <w:rFonts w:ascii="PT Astra Serif" w:hAnsi="PT Astra Serif"/>
          <w:sz w:val="26"/>
          <w:szCs w:val="26"/>
        </w:rPr>
        <w:t>Qiос ср— вес (в кг) основных средств (материальных запасов), подлежащих утилизации/ количество i вида основного средства (материальных запасов), подлежащего утилизации; </w:t>
      </w:r>
    </w:p>
    <w:p w:rsidR="00373095" w:rsidRPr="00C765A8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C765A8">
        <w:rPr>
          <w:rFonts w:ascii="PT Astra Serif" w:hAnsi="PT Astra Serif"/>
          <w:sz w:val="26"/>
          <w:szCs w:val="26"/>
        </w:rPr>
        <w:t xml:space="preserve">Рiут— цена утилизации одного килограмма/цена утилизации одного i вида основного средства, но не более 600 руб. за 1 кг/1единицу основного средства (материальных запасов). </w:t>
      </w:r>
    </w:p>
    <w:p w:rsidR="00373095" w:rsidRPr="00C765A8" w:rsidRDefault="00F00A20" w:rsidP="00373095">
      <w:pPr>
        <w:pStyle w:val="1-test"/>
        <w:spacing w:before="0" w:after="0"/>
        <w:ind w:left="0" w:firstLine="709"/>
      </w:pPr>
      <w:r w:rsidRPr="00C765A8">
        <w:t>Затраты на приобретение сканеров, моноблоков и других видов вычислительной и офисной техники (Зсканер) определяются по следующей формуле:</w:t>
      </w:r>
    </w:p>
    <w:p w:rsidR="00373095" w:rsidRPr="00C765A8" w:rsidRDefault="00F00A20" w:rsidP="00373095">
      <w:pPr>
        <w:keepNext/>
        <w:keepLines/>
        <w:jc w:val="center"/>
        <w:outlineLvl w:val="3"/>
        <w:rPr>
          <w:rFonts w:ascii="PT Astra Serif" w:hAnsi="PT Astra Serif"/>
          <w:sz w:val="26"/>
          <w:szCs w:val="26"/>
          <w:vertAlign w:val="subscript"/>
        </w:rPr>
      </w:pPr>
      <w:r w:rsidRPr="00C765A8">
        <w:rPr>
          <w:rFonts w:ascii="PT Astra Serif" w:hAnsi="PT Astra Serif"/>
          <w:sz w:val="26"/>
          <w:szCs w:val="26"/>
          <w:vertAlign w:val="subscript"/>
          <w:lang w:val="en-US"/>
        </w:rPr>
        <w:t>n</w:t>
      </w:r>
    </w:p>
    <w:p w:rsidR="00373095" w:rsidRPr="00C765A8" w:rsidRDefault="00F00A20" w:rsidP="00373095">
      <w:pPr>
        <w:keepNext/>
        <w:keepLines/>
        <w:ind w:firstLine="708"/>
        <w:jc w:val="center"/>
        <w:outlineLvl w:val="3"/>
        <w:rPr>
          <w:rFonts w:ascii="PT Astra Serif" w:hAnsi="PT Astra Serif"/>
          <w:sz w:val="26"/>
          <w:szCs w:val="26"/>
          <w:vertAlign w:val="subscript"/>
        </w:rPr>
      </w:pPr>
      <w:r w:rsidRPr="00C765A8">
        <w:rPr>
          <w:rFonts w:ascii="PT Astra Serif" w:hAnsi="PT Astra Serif"/>
          <w:sz w:val="26"/>
          <w:szCs w:val="26"/>
        </w:rPr>
        <w:t>З</w:t>
      </w:r>
      <w:r w:rsidRPr="00C765A8">
        <w:rPr>
          <w:rFonts w:ascii="PT Astra Serif" w:hAnsi="PT Astra Serif"/>
          <w:sz w:val="26"/>
          <w:szCs w:val="26"/>
          <w:vertAlign w:val="subscript"/>
        </w:rPr>
        <w:t>сканер =</w:t>
      </w:r>
      <w:r w:rsidRPr="00C765A8">
        <w:rPr>
          <w:rFonts w:ascii="PT Astra Serif" w:hAnsi="PT Astra Serif"/>
          <w:sz w:val="26"/>
          <w:szCs w:val="26"/>
        </w:rPr>
        <w:t xml:space="preserve"> ∑Q</w:t>
      </w:r>
      <w:r w:rsidRPr="00C765A8">
        <w:rPr>
          <w:rFonts w:ascii="PT Astra Serif" w:hAnsi="PT Astra Serif"/>
          <w:sz w:val="26"/>
          <w:szCs w:val="26"/>
          <w:vertAlign w:val="subscript"/>
          <w:lang w:val="en-US"/>
        </w:rPr>
        <w:t>i</w:t>
      </w:r>
      <w:r w:rsidRPr="00C765A8">
        <w:rPr>
          <w:rFonts w:ascii="PT Astra Serif" w:hAnsi="PT Astra Serif"/>
          <w:sz w:val="26"/>
          <w:szCs w:val="26"/>
          <w:vertAlign w:val="subscript"/>
        </w:rPr>
        <w:t>сканер</w:t>
      </w:r>
      <w:r w:rsidRPr="00C765A8">
        <w:rPr>
          <w:rFonts w:ascii="PT Astra Serif" w:hAnsi="PT Astra Serif"/>
          <w:sz w:val="26"/>
          <w:szCs w:val="26"/>
        </w:rPr>
        <w:t xml:space="preserve"> х P</w:t>
      </w:r>
      <w:r w:rsidRPr="00C765A8">
        <w:rPr>
          <w:rFonts w:ascii="PT Astra Serif" w:hAnsi="PT Astra Serif"/>
          <w:sz w:val="26"/>
          <w:szCs w:val="26"/>
          <w:vertAlign w:val="subscript"/>
          <w:lang w:val="en-US"/>
        </w:rPr>
        <w:t>i</w:t>
      </w:r>
      <w:r w:rsidRPr="00C765A8">
        <w:rPr>
          <w:rFonts w:ascii="PT Astra Serif" w:hAnsi="PT Astra Serif"/>
          <w:sz w:val="26"/>
          <w:szCs w:val="26"/>
          <w:vertAlign w:val="subscript"/>
        </w:rPr>
        <w:t xml:space="preserve">сканер, </w:t>
      </w:r>
      <w:r w:rsidRPr="00C765A8">
        <w:rPr>
          <w:rFonts w:ascii="PT Astra Serif" w:hAnsi="PT Astra Serif"/>
          <w:sz w:val="26"/>
          <w:szCs w:val="26"/>
        </w:rPr>
        <w:t>где:</w:t>
      </w:r>
    </w:p>
    <w:p w:rsidR="00373095" w:rsidRPr="00C765A8" w:rsidRDefault="00F00A20" w:rsidP="00373095">
      <w:pPr>
        <w:keepNext/>
        <w:keepLines/>
        <w:jc w:val="center"/>
        <w:outlineLvl w:val="3"/>
        <w:rPr>
          <w:rFonts w:ascii="PT Astra Serif" w:hAnsi="PT Astra Serif"/>
          <w:sz w:val="26"/>
          <w:szCs w:val="26"/>
          <w:vertAlign w:val="subscript"/>
        </w:rPr>
      </w:pPr>
      <w:r w:rsidRPr="00C765A8">
        <w:rPr>
          <w:rFonts w:ascii="PT Astra Serif" w:hAnsi="PT Astra Serif"/>
          <w:sz w:val="26"/>
          <w:szCs w:val="26"/>
          <w:vertAlign w:val="subscript"/>
          <w:lang w:val="en-US"/>
        </w:rPr>
        <w:t>i</w:t>
      </w:r>
      <w:r w:rsidRPr="00C765A8">
        <w:rPr>
          <w:rFonts w:ascii="PT Astra Serif" w:hAnsi="PT Astra Serif"/>
          <w:sz w:val="26"/>
          <w:szCs w:val="26"/>
          <w:vertAlign w:val="subscript"/>
        </w:rPr>
        <w:t>=1</w:t>
      </w:r>
    </w:p>
    <w:p w:rsidR="00373095" w:rsidRPr="00C765A8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C765A8">
        <w:rPr>
          <w:rFonts w:ascii="PT Astra Serif" w:hAnsi="PT Astra Serif"/>
          <w:sz w:val="26"/>
          <w:szCs w:val="26"/>
        </w:rPr>
        <w:t>Q</w:t>
      </w:r>
      <w:r w:rsidRPr="00C765A8">
        <w:rPr>
          <w:rFonts w:ascii="PT Astra Serif" w:hAnsi="PT Astra Serif"/>
          <w:sz w:val="26"/>
          <w:szCs w:val="26"/>
          <w:vertAlign w:val="subscript"/>
          <w:lang w:val="en-US"/>
        </w:rPr>
        <w:t>i</w:t>
      </w:r>
      <w:r w:rsidRPr="00C765A8">
        <w:rPr>
          <w:rFonts w:ascii="PT Astra Serif" w:hAnsi="PT Astra Serif"/>
          <w:sz w:val="26"/>
          <w:szCs w:val="26"/>
          <w:vertAlign w:val="subscript"/>
        </w:rPr>
        <w:t xml:space="preserve"> сканер</w:t>
      </w:r>
      <w:r w:rsidRPr="00C765A8">
        <w:rPr>
          <w:rFonts w:ascii="PT Astra Serif" w:hAnsi="PT Astra Serif"/>
          <w:sz w:val="26"/>
          <w:szCs w:val="26"/>
        </w:rPr>
        <w:t>— планируемое к приобретению количество сканеров, моноблоков, других видов вычислительной и офисной техники;</w:t>
      </w:r>
    </w:p>
    <w:p w:rsidR="00373095" w:rsidRPr="00C765A8" w:rsidRDefault="00F00A20" w:rsidP="00373095">
      <w:pPr>
        <w:widowControl w:val="0"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C765A8">
        <w:rPr>
          <w:rFonts w:ascii="PT Astra Serif" w:hAnsi="PT Astra Serif"/>
          <w:sz w:val="26"/>
          <w:szCs w:val="26"/>
        </w:rPr>
        <w:t>P</w:t>
      </w:r>
      <w:r w:rsidRPr="00C765A8">
        <w:rPr>
          <w:rFonts w:ascii="PT Astra Serif" w:hAnsi="PT Astra Serif"/>
          <w:sz w:val="26"/>
          <w:szCs w:val="26"/>
          <w:vertAlign w:val="subscript"/>
          <w:lang w:val="en-US"/>
        </w:rPr>
        <w:t>i</w:t>
      </w:r>
      <w:r w:rsidRPr="00C765A8">
        <w:rPr>
          <w:rFonts w:ascii="PT Astra Serif" w:hAnsi="PT Astra Serif"/>
          <w:sz w:val="26"/>
          <w:szCs w:val="26"/>
          <w:vertAlign w:val="subscript"/>
        </w:rPr>
        <w:t xml:space="preserve"> сканер</w:t>
      </w:r>
      <w:r w:rsidRPr="00C765A8">
        <w:rPr>
          <w:rFonts w:ascii="PT Astra Serif" w:hAnsi="PT Astra Serif"/>
          <w:sz w:val="26"/>
          <w:szCs w:val="26"/>
        </w:rPr>
        <w:t>— цена одной единицы i-й сканера, моноблока, другого вида вычислительной и офисной техники.</w:t>
      </w:r>
    </w:p>
    <w:p w:rsidR="00373095" w:rsidRPr="00C765A8" w:rsidRDefault="00F00A20" w:rsidP="00373095">
      <w:pPr>
        <w:widowControl w:val="0"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C765A8">
        <w:rPr>
          <w:rFonts w:ascii="PT Astra Serif" w:hAnsi="PT Astra Serif"/>
          <w:sz w:val="26"/>
          <w:szCs w:val="26"/>
        </w:rPr>
        <w:t>56.</w:t>
      </w:r>
      <w:r w:rsidRPr="00C765A8">
        <w:rPr>
          <w:rFonts w:ascii="PT Astra Serif" w:hAnsi="PT Astra Serif"/>
          <w:sz w:val="26"/>
          <w:szCs w:val="26"/>
        </w:rPr>
        <w:tab/>
        <w:t>Затраты на приобретение клавиатур, манипуляторов</w:t>
      </w:r>
      <w:r w:rsidR="00C765A8">
        <w:rPr>
          <w:rFonts w:ascii="PT Astra Serif" w:hAnsi="PT Astra Serif"/>
          <w:sz w:val="26"/>
          <w:szCs w:val="26"/>
        </w:rPr>
        <w:t> </w:t>
      </w:r>
      <w:r w:rsidRPr="00C765A8">
        <w:rPr>
          <w:rFonts w:ascii="PT Astra Serif" w:hAnsi="PT Astra Serif"/>
          <w:sz w:val="26"/>
          <w:szCs w:val="26"/>
        </w:rPr>
        <w:t>-</w:t>
      </w:r>
      <w:r w:rsidR="00C765A8">
        <w:rPr>
          <w:rFonts w:ascii="PT Astra Serif" w:hAnsi="PT Astra Serif"/>
          <w:sz w:val="26"/>
          <w:szCs w:val="26"/>
        </w:rPr>
        <w:t> </w:t>
      </w:r>
      <w:r w:rsidRPr="00C765A8">
        <w:rPr>
          <w:rFonts w:ascii="PT Astra Serif" w:hAnsi="PT Astra Serif"/>
          <w:sz w:val="26"/>
          <w:szCs w:val="26"/>
        </w:rPr>
        <w:t>мышь, акустических систем, веб-камер, источников бесперебойного питания определяются по фактическим затратам в отчетном финансовом году, а в случае отсутствия таких затрат в отчетном финансовом году учитываются затраты за два предыдущих финансовых года по приобретению данных товаров.</w:t>
      </w:r>
    </w:p>
    <w:p w:rsidR="00373095" w:rsidRPr="00C765A8" w:rsidRDefault="00F00A20" w:rsidP="00373095">
      <w:pPr>
        <w:widowControl w:val="0"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C765A8">
        <w:rPr>
          <w:rFonts w:ascii="PT Astra Serif" w:hAnsi="PT Astra Serif"/>
          <w:sz w:val="26"/>
          <w:szCs w:val="26"/>
        </w:rPr>
        <w:t>57.</w:t>
      </w:r>
      <w:r w:rsidRPr="00C765A8">
        <w:rPr>
          <w:rFonts w:ascii="PT Astra Serif" w:hAnsi="PT Astra Serif"/>
          <w:sz w:val="26"/>
          <w:szCs w:val="26"/>
        </w:rPr>
        <w:tab/>
        <w:t>Затраты на оказание услуги по проверке достоверности определения сметной стоимости на выполнение работ по текущему ремонту помещений, в том числе оказание услуг строительного контроля за проведением работ по текущему ремонту определяются по фактическим затратам услуг за отчетный финансовый год, а в случае отсутствия таких затрат в отчетном финансовом году учитываются затраты за два предыдущих финансовых года по услуге.</w:t>
      </w:r>
    </w:p>
    <w:p w:rsidR="00D40D10" w:rsidRDefault="00F00A20" w:rsidP="00373095">
      <w:pPr>
        <w:widowControl w:val="0"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C765A8">
        <w:rPr>
          <w:rFonts w:ascii="PT Astra Serif" w:hAnsi="PT Astra Serif"/>
          <w:sz w:val="26"/>
          <w:szCs w:val="26"/>
        </w:rPr>
        <w:t>58.</w:t>
      </w:r>
      <w:r w:rsidRPr="00C765A8">
        <w:rPr>
          <w:rFonts w:ascii="PT Astra Serif" w:hAnsi="PT Astra Serif"/>
          <w:sz w:val="26"/>
          <w:szCs w:val="26"/>
        </w:rPr>
        <w:tab/>
      </w:r>
      <w:r w:rsidRPr="0045251B">
        <w:rPr>
          <w:rFonts w:ascii="PT Astra Serif" w:hAnsi="PT Astra Serif"/>
          <w:sz w:val="26"/>
          <w:szCs w:val="26"/>
        </w:rPr>
        <w:t>Затраты на капитальный ремонт государственного имущества определяются на основании затрат, связанных со строительными работами, и затрат на разработку проектной документации.</w:t>
      </w:r>
    </w:p>
    <w:p w:rsidR="00D40D10" w:rsidRDefault="00F00A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373095" w:rsidRPr="0045251B" w:rsidRDefault="00F00A20" w:rsidP="00373095">
      <w:pPr>
        <w:pStyle w:val="1-test"/>
        <w:numPr>
          <w:ilvl w:val="0"/>
          <w:numId w:val="11"/>
        </w:numPr>
        <w:spacing w:before="0" w:after="0"/>
        <w:ind w:left="0" w:firstLine="709"/>
      </w:pPr>
      <w:r w:rsidRPr="0045251B">
        <w:lastRenderedPageBreak/>
        <w:t>Затраты на строительные работы, осуществляемые в рамках капитального ремонта, определяются на основании сводного сметного расчета стоимости строительства, разработанного в соответствии с методиками и нормативами (государственными элементными сметными нормами) строительных работ и специальных строительных работ, утвержденными государственным органом, осуществляющим функции по выработке государственной политики и нормативно-правовому регулированию в сфере строительства.</w:t>
      </w:r>
    </w:p>
    <w:p w:rsidR="00373095" w:rsidRPr="0045251B" w:rsidRDefault="00F00A20" w:rsidP="00373095">
      <w:pPr>
        <w:pStyle w:val="1-test"/>
        <w:spacing w:before="0" w:after="0"/>
        <w:ind w:left="0" w:firstLine="709"/>
      </w:pPr>
      <w:r w:rsidRPr="0045251B">
        <w:t xml:space="preserve">Затраты на разработку проектной документации определяются в соответствии со </w:t>
      </w:r>
      <w:hyperlink r:id="rId39" w:history="1">
        <w:r w:rsidRPr="0045251B">
          <w:t>статьей 22</w:t>
        </w:r>
      </w:hyperlink>
      <w:r w:rsidRPr="0045251B">
        <w:t xml:space="preserve">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и с законодательством Российской Федерации о градостроительной деятельности.</w:t>
      </w:r>
    </w:p>
    <w:p w:rsidR="00373095" w:rsidRPr="0045251B" w:rsidRDefault="00F00A20" w:rsidP="00373095">
      <w:pPr>
        <w:pStyle w:val="1-test"/>
        <w:spacing w:before="0" w:after="0"/>
        <w:ind w:left="0" w:firstLine="709"/>
      </w:pPr>
      <w:r w:rsidRPr="0045251B">
        <w:t>Затраты на оплату работ по монтажу (установке), дооборудованию и наладке оборудования (З</w:t>
      </w:r>
      <w:r w:rsidRPr="0045251B">
        <w:rPr>
          <w:vertAlign w:val="subscript"/>
        </w:rPr>
        <w:t>м</w:t>
      </w:r>
      <w:r w:rsidRPr="0045251B">
        <w:t>) определяются по следующей формуле:</w:t>
      </w:r>
    </w:p>
    <w:p w:rsidR="00373095" w:rsidRPr="0045251B" w:rsidRDefault="00F00A20" w:rsidP="00373095">
      <w:pPr>
        <w:keepLines/>
        <w:widowControl w:val="0"/>
        <w:ind w:left="708"/>
        <w:jc w:val="center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noProof/>
          <w:sz w:val="26"/>
          <w:szCs w:val="26"/>
          <w:lang w:eastAsia="ru-RU" w:bidi="ar-SA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247" name="Прямоугольник 247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5A74921" id="Прямоугольник 247" o:spid="_x0000_s1026" style="position:absolute;margin-left:0;margin-top:0;width:50pt;height:50pt;z-index:25168281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">
                <v:stroke joinstyle="round"/>
                <o:lock v:ext="edit" selection="t"/>
              </v:rect>
            </w:pict>
          </mc:Fallback>
        </mc:AlternateContent>
      </w:r>
      <w:r w:rsidRPr="0045251B">
        <w:rPr>
          <w:rFonts w:ascii="PT Astra Serif" w:hAnsi="PT Astra Serif"/>
          <w:noProof/>
          <w:sz w:val="26"/>
          <w:szCs w:val="26"/>
          <w:lang w:eastAsia="ru-RU" w:bidi="ar-SA"/>
        </w:rPr>
        <w:drawing>
          <wp:inline distT="0" distB="0" distL="0" distR="0">
            <wp:extent cx="1809750" cy="533400"/>
            <wp:effectExtent l="0" t="0" r="0" b="0"/>
            <wp:docPr id="218" name="Рисунок 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" name="Рисунок 60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95" w:rsidRPr="0045251B" w:rsidRDefault="00F00A20" w:rsidP="00373095">
      <w:pPr>
        <w:keepLines/>
        <w:widowControl w:val="0"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sz w:val="26"/>
          <w:szCs w:val="26"/>
        </w:rPr>
        <w:t>Q</w:t>
      </w:r>
      <w:r w:rsidRPr="0045251B">
        <w:rPr>
          <w:rFonts w:ascii="PT Astra Serif" w:hAnsi="PT Astra Serif"/>
          <w:sz w:val="26"/>
          <w:szCs w:val="26"/>
          <w:vertAlign w:val="subscript"/>
        </w:rPr>
        <w:t>iм</w:t>
      </w:r>
      <w:r w:rsidRPr="0045251B">
        <w:rPr>
          <w:rFonts w:ascii="PT Astra Serif" w:hAnsi="PT Astra Serif"/>
          <w:sz w:val="26"/>
          <w:szCs w:val="26"/>
        </w:rPr>
        <w:t>— количество i-го оборудования, подлежащего монтажу (установке), дооборудованию и наладке;</w:t>
      </w:r>
    </w:p>
    <w:p w:rsidR="00373095" w:rsidRPr="0045251B" w:rsidRDefault="00F00A20" w:rsidP="00373095">
      <w:pPr>
        <w:keepLines/>
        <w:widowControl w:val="0"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sz w:val="26"/>
          <w:szCs w:val="26"/>
        </w:rPr>
        <w:t>P</w:t>
      </w:r>
      <w:r w:rsidRPr="0045251B">
        <w:rPr>
          <w:rFonts w:ascii="PT Astra Serif" w:hAnsi="PT Astra Serif"/>
          <w:sz w:val="26"/>
          <w:szCs w:val="26"/>
          <w:vertAlign w:val="subscript"/>
        </w:rPr>
        <w:t>iм</w:t>
      </w:r>
      <w:r w:rsidRPr="0045251B">
        <w:rPr>
          <w:rFonts w:ascii="PT Astra Serif" w:hAnsi="PT Astra Serif"/>
          <w:sz w:val="26"/>
          <w:szCs w:val="26"/>
        </w:rPr>
        <w:t>— цена монтажа (установки), дооборудования и наладки одной единицы i-го оборудования.</w:t>
      </w:r>
    </w:p>
    <w:p w:rsidR="00373095" w:rsidRPr="0045251B" w:rsidRDefault="00F00A20" w:rsidP="0045251B">
      <w:pPr>
        <w:pStyle w:val="1-test"/>
        <w:tabs>
          <w:tab w:val="clear" w:pos="1276"/>
          <w:tab w:val="left" w:pos="851"/>
        </w:tabs>
        <w:spacing w:before="0"/>
        <w:ind w:left="0" w:firstLine="851"/>
      </w:pPr>
      <w:r w:rsidRPr="0045251B">
        <w:t>Затраты на оплату услуг внештатных сотрудников (З</w:t>
      </w:r>
      <w:r w:rsidRPr="0045251B">
        <w:rPr>
          <w:vertAlign w:val="subscript"/>
        </w:rPr>
        <w:t>внсп</w:t>
      </w:r>
      <w:r w:rsidRPr="0045251B">
        <w:t>) определяются по следующей формуле:</w:t>
      </w:r>
    </w:p>
    <w:p w:rsidR="00373095" w:rsidRPr="0045251B" w:rsidRDefault="00F00A20" w:rsidP="00373095">
      <w:pPr>
        <w:keepNext/>
        <w:keepLines/>
        <w:ind w:firstLine="708"/>
        <w:jc w:val="center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noProof/>
          <w:sz w:val="26"/>
          <w:szCs w:val="26"/>
          <w:lang w:eastAsia="ru-RU" w:bidi="ar-SA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246" name="Прямоугольник 246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C706BC" id="Прямоугольник 246" o:spid="_x0000_s1026" style="position:absolute;margin-left:0;margin-top:0;width:50pt;height:50pt;z-index:251698176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">
                <v:stroke joinstyle="round"/>
                <o:lock v:ext="edit" selection="t"/>
              </v:rect>
            </w:pict>
          </mc:Fallback>
        </mc:AlternateContent>
      </w:r>
      <w:r w:rsidRPr="0045251B">
        <w:rPr>
          <w:rFonts w:ascii="PT Astra Serif" w:hAnsi="PT Astra Serif"/>
          <w:noProof/>
          <w:sz w:val="26"/>
          <w:szCs w:val="26"/>
          <w:lang w:eastAsia="ru-RU" w:bidi="ar-SA"/>
        </w:rPr>
        <w:drawing>
          <wp:inline distT="0" distB="0" distL="0" distR="0">
            <wp:extent cx="2971800" cy="552450"/>
            <wp:effectExtent l="0" t="0" r="0" b="0"/>
            <wp:docPr id="217" name="Рисунок 2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7" name="Рисунок 61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95" w:rsidRPr="0045251B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sz w:val="26"/>
          <w:szCs w:val="26"/>
        </w:rPr>
        <w:t>Mjвнсп— планируемое количество месяцев работы внештатного сотрудника в j-й должности;</w:t>
      </w:r>
    </w:p>
    <w:p w:rsidR="00373095" w:rsidRPr="0045251B" w:rsidRDefault="00F00A20" w:rsidP="00373095">
      <w:pPr>
        <w:keepLines/>
        <w:widowControl w:val="0"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sz w:val="26"/>
          <w:szCs w:val="26"/>
        </w:rPr>
        <w:t>Pjвнсп— цена одного месяца работы внештатного сотрудника в j-й должности;</w:t>
      </w:r>
    </w:p>
    <w:p w:rsidR="00373095" w:rsidRPr="0045251B" w:rsidRDefault="00F00A20" w:rsidP="00373095">
      <w:pPr>
        <w:keepLines/>
        <w:widowControl w:val="0"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sz w:val="26"/>
          <w:szCs w:val="26"/>
        </w:rPr>
        <w:t>tjвнсп— процентная ставка страховых взносов в государственные внебюджетные фонды.</w:t>
      </w:r>
    </w:p>
    <w:p w:rsidR="00373095" w:rsidRPr="0045251B" w:rsidRDefault="00F00A20" w:rsidP="00373095">
      <w:pPr>
        <w:keepLines/>
        <w:widowControl w:val="0"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sz w:val="26"/>
          <w:szCs w:val="26"/>
        </w:rPr>
        <w:t>Расчет затрат на оплату услуг внештатных сотрудников производится при условии отсутствия должности(профессии рабочего) внештатного сотрудника в штатном расписании.</w:t>
      </w:r>
    </w:p>
    <w:p w:rsidR="00373095" w:rsidRDefault="00F00A20" w:rsidP="00373095">
      <w:pPr>
        <w:keepLines/>
        <w:widowControl w:val="0"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sz w:val="26"/>
          <w:szCs w:val="26"/>
        </w:rPr>
        <w:t>К указанным затратам относятся затраты по договорам гражданско-правового характера, предметом которых является оказание физическим лицом работ и услуг, не относящихся к коммунальным услугам и услугам, связанным с содержанием имущества.</w:t>
      </w:r>
    </w:p>
    <w:p w:rsidR="00D40D10" w:rsidRDefault="00F00A20" w:rsidP="00373095">
      <w:pPr>
        <w:keepLines/>
        <w:widowControl w:val="0"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D40D10">
        <w:rPr>
          <w:rFonts w:ascii="PT Astra Serif" w:hAnsi="PT Astra Serif"/>
          <w:sz w:val="26"/>
          <w:szCs w:val="26"/>
        </w:rPr>
        <w:t>63.</w:t>
      </w:r>
      <w:r w:rsidRPr="00D40D10">
        <w:rPr>
          <w:rFonts w:ascii="PT Astra Serif" w:hAnsi="PT Astra Serif"/>
          <w:sz w:val="26"/>
          <w:szCs w:val="26"/>
        </w:rPr>
        <w:tab/>
        <w:t>Затраты на оплату услуг по обслуживанию и уборке помещения (Заутп) определяются по следующей формуле:</w:t>
      </w:r>
    </w:p>
    <w:p w:rsidR="00D40D10" w:rsidRDefault="00F00A20" w:rsidP="00373095">
      <w:pPr>
        <w:keepLines/>
        <w:widowControl w:val="0"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                        </w:t>
      </w:r>
    </w:p>
    <w:p w:rsidR="00D40D10" w:rsidRDefault="00F00A20" w:rsidP="00373095">
      <w:pPr>
        <w:keepLines/>
        <w:widowControl w:val="0"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                               </w:t>
      </w:r>
      <w:r w:rsidRPr="0045251B">
        <w:rPr>
          <w:rFonts w:ascii="PT Astra Serif" w:hAnsi="PT Astra Serif"/>
          <w:noProof/>
          <w:sz w:val="26"/>
          <w:szCs w:val="26"/>
          <w:lang w:eastAsia="ru-RU" w:bidi="ar-SA"/>
        </w:rPr>
        <w:drawing>
          <wp:inline distT="0" distB="0" distL="0" distR="0">
            <wp:extent cx="2657475" cy="53340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62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0D10" w:rsidRDefault="00F00A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373095" w:rsidRPr="0045251B" w:rsidRDefault="00F00A20" w:rsidP="00D40D10">
      <w:pPr>
        <w:keepNext/>
        <w:keepLines/>
        <w:ind w:firstLine="708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noProof/>
          <w:sz w:val="26"/>
          <w:szCs w:val="26"/>
          <w:lang w:eastAsia="ru-RU" w:bidi="ar-SA"/>
        </w:rPr>
        <w:lastRenderedPageBreak/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245" name="Прямоугольник 245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04BB04" id="Прямоугольник 245" o:spid="_x0000_s1026" style="position:absolute;margin-left:0;margin-top:0;width:50pt;height:50pt;z-index:251691008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">
                <v:stroke joinstyle="round"/>
                <o:lock v:ext="edit" selection="t"/>
              </v:rect>
            </w:pict>
          </mc:Fallback>
        </mc:AlternateContent>
      </w:r>
      <w:r w:rsidRPr="0045251B">
        <w:rPr>
          <w:rFonts w:ascii="PT Astra Serif" w:hAnsi="PT Astra Serif"/>
          <w:sz w:val="26"/>
          <w:szCs w:val="26"/>
        </w:rPr>
        <w:t>Siаутп— площадь в i-м помещении, в отношении которой планируется заключение договора (контракта) на обслуживание и уборку;</w:t>
      </w:r>
    </w:p>
    <w:p w:rsidR="00373095" w:rsidRPr="0045251B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sz w:val="26"/>
          <w:szCs w:val="26"/>
        </w:rPr>
        <w:t>Piаутп— цена услуги по обслуживанию и уборке i-го помещения в месяц;</w:t>
      </w:r>
    </w:p>
    <w:p w:rsidR="00373095" w:rsidRPr="0045251B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sz w:val="26"/>
          <w:szCs w:val="26"/>
        </w:rPr>
        <w:t>Niаутп— количество месяцев использования услуги по обслуживанию и уборке i-го помещения в месяц.</w:t>
      </w:r>
    </w:p>
    <w:p w:rsidR="00373095" w:rsidRPr="0045251B" w:rsidRDefault="00F00A20" w:rsidP="00C04E67">
      <w:pPr>
        <w:pStyle w:val="1-test"/>
        <w:numPr>
          <w:ilvl w:val="0"/>
          <w:numId w:val="18"/>
        </w:numPr>
        <w:tabs>
          <w:tab w:val="clear" w:pos="1276"/>
          <w:tab w:val="left" w:pos="993"/>
        </w:tabs>
        <w:spacing w:before="0"/>
        <w:ind w:left="0" w:firstLine="709"/>
      </w:pPr>
      <w:r w:rsidRPr="0045251B">
        <w:t>Затраты на содержание и техническое обслуживание помещений (Зсп) определяются по следующей формуле:</w:t>
      </w:r>
    </w:p>
    <w:p w:rsidR="00373095" w:rsidRPr="0045251B" w:rsidRDefault="00F00A20" w:rsidP="00373095">
      <w:pPr>
        <w:keepNext/>
        <w:keepLines/>
        <w:ind w:firstLine="708"/>
        <w:jc w:val="center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sz w:val="26"/>
          <w:szCs w:val="26"/>
        </w:rPr>
        <w:t>Зсп = Зос + Зтр + Зэз + Заутп + Зтбо +  Зл + Звнсв + Звнсп + Зитп + Заэз, где:</w:t>
      </w:r>
    </w:p>
    <w:p w:rsidR="00373095" w:rsidRPr="0045251B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sz w:val="26"/>
          <w:szCs w:val="26"/>
        </w:rPr>
        <w:t>Зос— затраты на техническое обслуживание и регламентно-профилактический ремонт систем охранно-тревожной сигнализации;</w:t>
      </w:r>
    </w:p>
    <w:p w:rsidR="00373095" w:rsidRPr="0045251B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sz w:val="26"/>
          <w:szCs w:val="26"/>
        </w:rPr>
        <w:t>Зтр— затраты на проведение текущего ремонта помещения;</w:t>
      </w:r>
    </w:p>
    <w:p w:rsidR="00373095" w:rsidRPr="0045251B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sz w:val="26"/>
          <w:szCs w:val="26"/>
        </w:rPr>
        <w:t>Зэз— затраты на содержание прилегающей территории;</w:t>
      </w:r>
    </w:p>
    <w:p w:rsidR="00373095" w:rsidRPr="0045251B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sz w:val="26"/>
          <w:szCs w:val="26"/>
        </w:rPr>
        <w:t>Заутп— затраты на оплату услуг по обслуживанию и уборке помещения;</w:t>
      </w:r>
    </w:p>
    <w:p w:rsidR="00373095" w:rsidRPr="0045251B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sz w:val="26"/>
          <w:szCs w:val="26"/>
        </w:rPr>
        <w:t>Зтбо— затраты на вывоз твердых бытовых отходов;</w:t>
      </w:r>
    </w:p>
    <w:p w:rsidR="00373095" w:rsidRPr="0045251B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sz w:val="26"/>
          <w:szCs w:val="26"/>
        </w:rPr>
        <w:t>Зл— затраты на техническое обслуживание и регламентно-профилактический ремонт лифтов;</w:t>
      </w:r>
    </w:p>
    <w:p w:rsidR="00373095" w:rsidRPr="0045251B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sz w:val="26"/>
          <w:szCs w:val="26"/>
        </w:rPr>
        <w:t>Звнсв— затраты на техническое обслуживание и регламентно-профилактический ремонт водонапорной насосной станции хозяйственно-питьевого и противопожарного водоснабжения;</w:t>
      </w:r>
    </w:p>
    <w:p w:rsidR="00373095" w:rsidRPr="0045251B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sz w:val="26"/>
          <w:szCs w:val="26"/>
        </w:rPr>
        <w:t>Звнсп— затраты на техническое обслуживание и регламентно-профилактический ремонт водонапорной насосной станции пожаротушения;</w:t>
      </w:r>
    </w:p>
    <w:p w:rsidR="00373095" w:rsidRPr="0045251B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sz w:val="26"/>
          <w:szCs w:val="26"/>
        </w:rPr>
        <w:t>Зитп— затраты на техническое обслуживание и регламентно-профилактический ремонт индивидуального теплового пункта, в том числе на подготовку отопительной системы к зимнему сезону;</w:t>
      </w:r>
    </w:p>
    <w:p w:rsidR="00373095" w:rsidRPr="0045251B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sz w:val="26"/>
          <w:szCs w:val="26"/>
        </w:rPr>
        <w:t>Заэз— затраты на техническое обслуживание и регламентно-профилактический ремонт электрооборудования (электроподстанций, трансформаторных подстанций, электрощитовых) административного здания (помещения).</w:t>
      </w:r>
    </w:p>
    <w:p w:rsidR="00373095" w:rsidRPr="0045251B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sz w:val="26"/>
          <w:szCs w:val="26"/>
        </w:rPr>
        <w:t>Такие затраты не подлежат отдельному расчету, если они включены в общую стоимость комплексных услуг управляющей компании.</w:t>
      </w:r>
    </w:p>
    <w:p w:rsidR="00373095" w:rsidRPr="0045251B" w:rsidRDefault="00F00A20" w:rsidP="00373095">
      <w:pPr>
        <w:pStyle w:val="1-test"/>
        <w:spacing w:before="0" w:after="0"/>
        <w:ind w:left="0" w:firstLine="709"/>
      </w:pPr>
      <w:r w:rsidRPr="0045251B">
        <w:t>Затраты на аренду помещений (Зап) определяются по следующей формуле:</w:t>
      </w:r>
    </w:p>
    <w:p w:rsidR="00373095" w:rsidRPr="0045251B" w:rsidRDefault="00F00A20" w:rsidP="00373095">
      <w:pPr>
        <w:jc w:val="center"/>
        <w:rPr>
          <w:rFonts w:ascii="PT Astra Serif" w:eastAsia="Calibri" w:hAnsi="PT Astra Serif"/>
          <w:sz w:val="26"/>
          <w:szCs w:val="26"/>
        </w:rPr>
      </w:pPr>
      <w:r w:rsidRPr="0045251B">
        <w:rPr>
          <w:rFonts w:ascii="PT Astra Serif" w:eastAsia="Calibri" w:hAnsi="PT Astra Serif"/>
          <w:noProof/>
          <w:sz w:val="26"/>
          <w:szCs w:val="26"/>
          <w:lang w:eastAsia="ru-RU" w:bidi="ar-SA"/>
        </w:rPr>
        <w:drawing>
          <wp:inline distT="0" distB="0" distL="0" distR="0">
            <wp:extent cx="2171700" cy="561975"/>
            <wp:effectExtent l="0" t="0" r="0" b="9525"/>
            <wp:docPr id="215" name="Рисунок 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" name="Рисунок 112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95" w:rsidRPr="0045251B" w:rsidRDefault="00F00A20" w:rsidP="00373095">
      <w:pPr>
        <w:keepNext/>
        <w:keepLines/>
        <w:tabs>
          <w:tab w:val="left" w:pos="709"/>
        </w:tabs>
        <w:jc w:val="center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noProof/>
          <w:sz w:val="26"/>
          <w:szCs w:val="26"/>
          <w:lang w:eastAsia="ru-RU" w:bidi="ar-SA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244" name="Прямоугольник 244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56C852" id="Прямоугольник 244" o:spid="_x0000_s1026" style="position:absolute;margin-left:0;margin-top:0;width:50pt;height:50pt;z-index:25168691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">
                <v:stroke joinstyle="round"/>
                <o:lock v:ext="edit" selection="t"/>
              </v:rect>
            </w:pict>
          </mc:Fallback>
        </mc:AlternateContent>
      </w:r>
    </w:p>
    <w:p w:rsidR="00373095" w:rsidRPr="0045251B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sz w:val="26"/>
          <w:szCs w:val="26"/>
        </w:rPr>
        <w:t>S — площадь арендуемого помещения;</w:t>
      </w:r>
    </w:p>
    <w:p w:rsidR="00373095" w:rsidRPr="0045251B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sz w:val="26"/>
          <w:szCs w:val="26"/>
        </w:rPr>
        <w:t>Pi ап — цена ежемесячной аренды за один кв. метр i-й арендуемой площади;</w:t>
      </w:r>
    </w:p>
    <w:p w:rsidR="00373095" w:rsidRPr="0045251B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sz w:val="26"/>
          <w:szCs w:val="26"/>
        </w:rPr>
        <w:t>Ni ап — планируемое количество месяцев аренды i-й арендуемой площади.</w:t>
      </w:r>
    </w:p>
    <w:p w:rsidR="00373095" w:rsidRPr="0045251B" w:rsidRDefault="00F00A20" w:rsidP="0045251B">
      <w:pPr>
        <w:pStyle w:val="1-test"/>
        <w:spacing w:before="0" w:after="0"/>
        <w:ind w:left="0" w:firstLine="709"/>
      </w:pPr>
      <w:r w:rsidRPr="0045251B">
        <w:t>Затраты на аренду помещения (зала) для проведения совещания (З</w:t>
      </w:r>
      <w:r w:rsidRPr="0045251B">
        <w:rPr>
          <w:vertAlign w:val="subscript"/>
        </w:rPr>
        <w:t>акз</w:t>
      </w:r>
      <w:r w:rsidRPr="0045251B">
        <w:t>) определяются по следующей формуле:</w:t>
      </w:r>
    </w:p>
    <w:p w:rsidR="0045251B" w:rsidRDefault="00F00A20" w:rsidP="00373095">
      <w:pPr>
        <w:spacing w:line="276" w:lineRule="auto"/>
        <w:ind w:firstLine="851"/>
        <w:rPr>
          <w:rFonts w:ascii="PT Astra Serif" w:hAnsi="PT Astra Serif"/>
          <w:sz w:val="26"/>
          <w:szCs w:val="26"/>
        </w:rPr>
      </w:pPr>
      <w:r w:rsidRPr="0045251B">
        <w:rPr>
          <w:noProof/>
          <w:sz w:val="26"/>
          <w:szCs w:val="26"/>
          <w:lang w:eastAsia="ru-RU" w:bidi="ar-SA"/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column">
              <wp:posOffset>1695450</wp:posOffset>
            </wp:positionH>
            <wp:positionV relativeFrom="paragraph">
              <wp:posOffset>130810</wp:posOffset>
            </wp:positionV>
            <wp:extent cx="2276475" cy="561975"/>
            <wp:effectExtent l="0" t="0" r="0" b="9525"/>
            <wp:wrapSquare wrapText="left"/>
            <wp:docPr id="243" name="Рисунок 2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3" name="Рисунок 64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5251B" w:rsidRDefault="0045251B" w:rsidP="00373095">
      <w:pPr>
        <w:spacing w:line="276" w:lineRule="auto"/>
        <w:ind w:firstLine="851"/>
        <w:rPr>
          <w:rFonts w:ascii="PT Astra Serif" w:hAnsi="PT Astra Serif"/>
          <w:sz w:val="26"/>
          <w:szCs w:val="26"/>
        </w:rPr>
      </w:pPr>
    </w:p>
    <w:p w:rsidR="0045251B" w:rsidRDefault="0045251B" w:rsidP="00373095">
      <w:pPr>
        <w:spacing w:line="276" w:lineRule="auto"/>
        <w:ind w:firstLine="851"/>
        <w:rPr>
          <w:rFonts w:ascii="PT Astra Serif" w:hAnsi="PT Astra Serif"/>
          <w:sz w:val="26"/>
          <w:szCs w:val="26"/>
        </w:rPr>
      </w:pPr>
    </w:p>
    <w:p w:rsidR="00041A81" w:rsidRDefault="00041A81" w:rsidP="0045251B">
      <w:pPr>
        <w:spacing w:line="276" w:lineRule="auto"/>
        <w:ind w:firstLine="709"/>
        <w:rPr>
          <w:rFonts w:ascii="PT Astra Serif" w:hAnsi="PT Astra Serif"/>
          <w:sz w:val="26"/>
          <w:szCs w:val="26"/>
        </w:rPr>
      </w:pPr>
    </w:p>
    <w:p w:rsidR="00D40D10" w:rsidRDefault="00F00A20" w:rsidP="0045251B">
      <w:pPr>
        <w:spacing w:line="276" w:lineRule="auto"/>
        <w:ind w:firstLine="709"/>
        <w:rPr>
          <w:rFonts w:ascii="PT Astra Serif" w:hAnsi="PT Astra Serif"/>
          <w:sz w:val="26"/>
          <w:szCs w:val="26"/>
        </w:rPr>
      </w:pPr>
      <w:r w:rsidRPr="0045251B">
        <w:rPr>
          <w:rFonts w:ascii="PT Astra Serif" w:hAnsi="PT Astra Serif"/>
          <w:sz w:val="26"/>
          <w:szCs w:val="26"/>
        </w:rPr>
        <w:t>Q</w:t>
      </w:r>
      <w:r w:rsidRPr="0045251B">
        <w:rPr>
          <w:rFonts w:ascii="PT Astra Serif" w:hAnsi="PT Astra Serif"/>
          <w:sz w:val="26"/>
          <w:szCs w:val="26"/>
          <w:vertAlign w:val="subscript"/>
        </w:rPr>
        <w:t>iакз</w:t>
      </w:r>
      <w:r w:rsidRPr="0045251B">
        <w:rPr>
          <w:rFonts w:ascii="PT Astra Serif" w:hAnsi="PT Astra Serif"/>
          <w:sz w:val="26"/>
          <w:szCs w:val="26"/>
        </w:rPr>
        <w:t xml:space="preserve">— </w:t>
      </w:r>
      <w:r w:rsidR="00041A81" w:rsidRPr="00041A81">
        <w:rPr>
          <w:rFonts w:ascii="PT Astra Serif" w:hAnsi="PT Astra Serif"/>
          <w:sz w:val="26"/>
          <w:szCs w:val="26"/>
        </w:rPr>
        <w:t>планируемое количество суток аренды i-го помещения (зала);</w:t>
      </w:r>
    </w:p>
    <w:p w:rsidR="00D40D10" w:rsidRDefault="00F00A2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br w:type="page"/>
      </w:r>
    </w:p>
    <w:p w:rsidR="00373095" w:rsidRPr="00575488" w:rsidRDefault="00F00A20" w:rsidP="0045251B">
      <w:pPr>
        <w:keepNext/>
        <w:keepLines/>
        <w:ind w:left="851" w:hanging="142"/>
        <w:jc w:val="both"/>
        <w:outlineLvl w:val="3"/>
        <w:rPr>
          <w:rFonts w:ascii="PT Astra Serif" w:hAnsi="PT Astra Serif"/>
          <w:sz w:val="26"/>
          <w:szCs w:val="26"/>
        </w:rPr>
      </w:pPr>
      <w:r w:rsidRPr="00575488">
        <w:rPr>
          <w:rFonts w:ascii="PT Astra Serif" w:hAnsi="PT Astra Serif"/>
          <w:sz w:val="26"/>
          <w:szCs w:val="26"/>
        </w:rPr>
        <w:lastRenderedPageBreak/>
        <w:t>P</w:t>
      </w:r>
      <w:r w:rsidRPr="00575488">
        <w:rPr>
          <w:rFonts w:ascii="PT Astra Serif" w:hAnsi="PT Astra Serif"/>
          <w:sz w:val="26"/>
          <w:szCs w:val="26"/>
          <w:vertAlign w:val="subscript"/>
        </w:rPr>
        <w:t>iакз</w:t>
      </w:r>
      <w:r w:rsidRPr="00575488">
        <w:rPr>
          <w:rFonts w:ascii="PT Astra Serif" w:hAnsi="PT Astra Serif"/>
          <w:sz w:val="26"/>
          <w:szCs w:val="26"/>
        </w:rPr>
        <w:t>— цена аренды i-го помещения (зала) в сутки.</w:t>
      </w:r>
    </w:p>
    <w:p w:rsidR="00373095" w:rsidRPr="00323CD1" w:rsidRDefault="00F00A20" w:rsidP="0045251B">
      <w:pPr>
        <w:pStyle w:val="1-test"/>
        <w:spacing w:before="0"/>
        <w:ind w:left="0" w:firstLine="709"/>
      </w:pPr>
      <w:r w:rsidRPr="00323CD1">
        <w:t xml:space="preserve">Нормативы, применяемые при расчете </w:t>
      </w:r>
      <w:r w:rsidRPr="00ED6D24">
        <w:t>затрат</w:t>
      </w:r>
      <w:r w:rsidRPr="00323CD1">
        <w:t xml:space="preserve"> на техническое обслуживание и регламентно-профилактический ремонт систем кондиционирования и</w:t>
      </w:r>
      <w:r w:rsidRPr="00AA085F">
        <w:rPr>
          <w:lang w:val="en-US"/>
        </w:rPr>
        <w:t> </w:t>
      </w:r>
      <w:r w:rsidRPr="00323CD1">
        <w:t>вентиляции.</w:t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828"/>
        <w:gridCol w:w="5953"/>
      </w:tblGrid>
      <w:tr w:rsidR="002E2996" w:rsidTr="00C3513F">
        <w:tc>
          <w:tcPr>
            <w:tcW w:w="3828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Количество установок кондиционирования и элементов систем вентиляции, ед.</w:t>
            </w:r>
          </w:p>
        </w:tc>
        <w:tc>
          <w:tcPr>
            <w:tcW w:w="5953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технического обслуживания и регламентно-профилактического ремонта 1 установки кондиционирования и элементов вентиляции, руб.</w:t>
            </w:r>
          </w:p>
        </w:tc>
      </w:tr>
      <w:tr w:rsidR="002E2996" w:rsidTr="00C3513F">
        <w:tc>
          <w:tcPr>
            <w:tcW w:w="3828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5953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</w:tr>
      <w:tr w:rsidR="002E2996" w:rsidTr="00C3513F">
        <w:trPr>
          <w:trHeight w:val="313"/>
        </w:trPr>
        <w:tc>
          <w:tcPr>
            <w:tcW w:w="9781" w:type="dxa"/>
            <w:gridSpan w:val="2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Департамент и ОГКУ</w:t>
            </w:r>
          </w:p>
        </w:tc>
      </w:tr>
      <w:tr w:rsidR="002E2996" w:rsidTr="00C3513F">
        <w:tc>
          <w:tcPr>
            <w:tcW w:w="3828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12</w:t>
            </w:r>
          </w:p>
        </w:tc>
        <w:tc>
          <w:tcPr>
            <w:tcW w:w="5953" w:type="dxa"/>
            <w:vAlign w:val="center"/>
          </w:tcPr>
          <w:p w:rsidR="00373095" w:rsidRPr="00323CD1" w:rsidRDefault="00F00A20" w:rsidP="00C3513F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10 033,00</w:t>
            </w:r>
          </w:p>
        </w:tc>
      </w:tr>
    </w:tbl>
    <w:p w:rsidR="00373095" w:rsidRPr="004D3295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D3295">
        <w:rPr>
          <w:rFonts w:ascii="PT Astra Serif" w:hAnsi="PT Astra Serif"/>
          <w:sz w:val="26"/>
          <w:szCs w:val="26"/>
        </w:rPr>
        <w:t>Затраты на техническое обслуживание и регламентно-профилактический ремонт систем кондиционирования и вентиляции (З</w:t>
      </w:r>
      <w:r w:rsidRPr="004D3295">
        <w:rPr>
          <w:rFonts w:ascii="PT Astra Serif" w:hAnsi="PT Astra Serif"/>
          <w:sz w:val="26"/>
          <w:szCs w:val="26"/>
          <w:vertAlign w:val="subscript"/>
        </w:rPr>
        <w:t>скив</w:t>
      </w:r>
      <w:r w:rsidRPr="004D3295">
        <w:rPr>
          <w:rFonts w:ascii="PT Astra Serif" w:hAnsi="PT Astra Serif"/>
          <w:sz w:val="26"/>
          <w:szCs w:val="26"/>
        </w:rPr>
        <w:t>) определяются по следующей формуле:</w:t>
      </w:r>
    </w:p>
    <w:p w:rsidR="00373095" w:rsidRPr="004D3295" w:rsidRDefault="00F00A20" w:rsidP="00373095">
      <w:pPr>
        <w:keepNext/>
        <w:keepLines/>
        <w:ind w:firstLine="708"/>
        <w:jc w:val="center"/>
        <w:outlineLvl w:val="3"/>
        <w:rPr>
          <w:rFonts w:ascii="PT Astra Serif" w:hAnsi="PT Astra Serif"/>
          <w:position w:val="-28"/>
          <w:sz w:val="26"/>
          <w:szCs w:val="26"/>
        </w:rPr>
      </w:pPr>
      <w:r w:rsidRPr="004D3295">
        <w:rPr>
          <w:rFonts w:ascii="PT Astra Serif" w:hAnsi="PT Astra Serif"/>
          <w:noProof/>
          <w:position w:val="-28"/>
          <w:sz w:val="26"/>
          <w:szCs w:val="26"/>
          <w:lang w:eastAsia="ru-RU" w:bidi="ar-SA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242" name="Прямоугольник 242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13786B" id="Прямоугольник 242" o:spid="_x0000_s1026" style="position:absolute;margin-left:0;margin-top:0;width:50pt;height:50pt;z-index:25170022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">
                <v:stroke joinstyle="round"/>
                <o:lock v:ext="edit" selection="t"/>
              </v:rect>
            </w:pict>
          </mc:Fallback>
        </mc:AlternateContent>
      </w:r>
      <w:r w:rsidRPr="004D3295">
        <w:rPr>
          <w:rFonts w:ascii="PT Astra Serif" w:hAnsi="PT Astra Serif"/>
          <w:noProof/>
          <w:position w:val="-28"/>
          <w:sz w:val="26"/>
          <w:szCs w:val="26"/>
          <w:lang w:eastAsia="ru-RU" w:bidi="ar-SA"/>
        </w:rPr>
        <w:drawing>
          <wp:inline distT="0" distB="0" distL="0" distR="0">
            <wp:extent cx="2009775" cy="514350"/>
            <wp:effectExtent l="0" t="0" r="0" b="0"/>
            <wp:docPr id="214" name="Рисунок 2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" name="Рисунок 65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95" w:rsidRPr="004D3295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D3295">
        <w:rPr>
          <w:rFonts w:ascii="PT Astra Serif" w:hAnsi="PT Astra Serif"/>
          <w:sz w:val="26"/>
          <w:szCs w:val="26"/>
        </w:rPr>
        <w:t>Q</w:t>
      </w:r>
      <w:r w:rsidRPr="004D3295">
        <w:rPr>
          <w:rFonts w:ascii="PT Astra Serif" w:hAnsi="PT Astra Serif"/>
          <w:sz w:val="26"/>
          <w:szCs w:val="26"/>
          <w:vertAlign w:val="subscript"/>
        </w:rPr>
        <w:t>iскив</w:t>
      </w:r>
      <w:r w:rsidRPr="004D3295">
        <w:rPr>
          <w:rFonts w:ascii="PT Astra Serif" w:hAnsi="PT Astra Serif"/>
          <w:sz w:val="26"/>
          <w:szCs w:val="26"/>
        </w:rPr>
        <w:t>— количество i-х установок кондиционирования и элементов систем вентиляции;</w:t>
      </w:r>
    </w:p>
    <w:p w:rsidR="00373095" w:rsidRPr="004D3295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D3295">
        <w:rPr>
          <w:rFonts w:ascii="PT Astra Serif" w:hAnsi="PT Astra Serif"/>
          <w:sz w:val="26"/>
          <w:szCs w:val="26"/>
        </w:rPr>
        <w:t>Piскив— цена технического обслуживания и регламентно-профилактического ремонта одной i-й установки кондиционирования и элементов вентиляции.</w:t>
      </w:r>
    </w:p>
    <w:p w:rsidR="00373095" w:rsidRDefault="00F00A20" w:rsidP="004D3295">
      <w:pPr>
        <w:pStyle w:val="1-test"/>
        <w:tabs>
          <w:tab w:val="clear" w:pos="1276"/>
          <w:tab w:val="left" w:pos="709"/>
        </w:tabs>
        <w:spacing w:before="0"/>
        <w:ind w:left="0" w:firstLine="709"/>
      </w:pPr>
      <w:r w:rsidRPr="00323CD1">
        <w:t>Нормативы, применяемые при расчете затрат на приобретение материальных запасов по обеспечению безопасности информации. (З</w:t>
      </w:r>
      <w:r w:rsidRPr="007E7173">
        <w:rPr>
          <w:vertAlign w:val="subscript"/>
        </w:rPr>
        <w:t>мби</w:t>
      </w:r>
      <w:r w:rsidRPr="00323CD1">
        <w:t>).</w:t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53"/>
        <w:gridCol w:w="3118"/>
        <w:gridCol w:w="2410"/>
      </w:tblGrid>
      <w:tr w:rsidR="002E2996" w:rsidTr="00C3513F">
        <w:trPr>
          <w:trHeight w:val="295"/>
        </w:trPr>
        <w:tc>
          <w:tcPr>
            <w:tcW w:w="4253" w:type="dxa"/>
            <w:vAlign w:val="center"/>
          </w:tcPr>
          <w:p w:rsidR="00373095" w:rsidRPr="00323CD1" w:rsidRDefault="00F00A20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Наименование</w:t>
            </w:r>
          </w:p>
        </w:tc>
        <w:tc>
          <w:tcPr>
            <w:tcW w:w="3118" w:type="dxa"/>
            <w:vAlign w:val="center"/>
          </w:tcPr>
          <w:p w:rsidR="00373095" w:rsidRPr="00323CD1" w:rsidRDefault="00F00A20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Количество, ед. в год</w:t>
            </w:r>
          </w:p>
        </w:tc>
        <w:tc>
          <w:tcPr>
            <w:tcW w:w="2410" w:type="dxa"/>
            <w:vAlign w:val="center"/>
          </w:tcPr>
          <w:p w:rsidR="00373095" w:rsidRPr="00323CD1" w:rsidRDefault="00F00A20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единицы, руб.</w:t>
            </w:r>
          </w:p>
        </w:tc>
      </w:tr>
      <w:tr w:rsidR="002E2996" w:rsidTr="00C3513F">
        <w:trPr>
          <w:trHeight w:val="295"/>
        </w:trPr>
        <w:tc>
          <w:tcPr>
            <w:tcW w:w="4253" w:type="dxa"/>
            <w:vAlign w:val="center"/>
          </w:tcPr>
          <w:p w:rsidR="00373095" w:rsidRPr="00323CD1" w:rsidRDefault="00F00A20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3118" w:type="dxa"/>
            <w:vAlign w:val="center"/>
          </w:tcPr>
          <w:p w:rsidR="00373095" w:rsidRPr="00323CD1" w:rsidRDefault="00F00A20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2410" w:type="dxa"/>
            <w:vAlign w:val="center"/>
          </w:tcPr>
          <w:p w:rsidR="00373095" w:rsidRPr="00323CD1" w:rsidRDefault="00F00A20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</w:tr>
      <w:tr w:rsidR="002E2996" w:rsidTr="00C3513F">
        <w:trPr>
          <w:trHeight w:val="259"/>
        </w:trPr>
        <w:tc>
          <w:tcPr>
            <w:tcW w:w="9781" w:type="dxa"/>
            <w:gridSpan w:val="3"/>
            <w:vAlign w:val="center"/>
          </w:tcPr>
          <w:p w:rsidR="00373095" w:rsidRPr="00323CD1" w:rsidRDefault="00F00A20" w:rsidP="00C3513F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Департамент и ОГКУ</w:t>
            </w:r>
          </w:p>
        </w:tc>
      </w:tr>
      <w:tr w:rsidR="002E2996" w:rsidTr="00C3513F">
        <w:trPr>
          <w:trHeight w:val="296"/>
        </w:trPr>
        <w:tc>
          <w:tcPr>
            <w:tcW w:w="4253" w:type="dxa"/>
            <w:vAlign w:val="center"/>
          </w:tcPr>
          <w:p w:rsidR="00373095" w:rsidRPr="00323CD1" w:rsidRDefault="00F00A20" w:rsidP="00C3513F">
            <w:pPr>
              <w:keepNext/>
              <w:keepLines/>
              <w:ind w:firstLine="37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 xml:space="preserve">Программно-аппаратный комплекс </w:t>
            </w:r>
          </w:p>
        </w:tc>
        <w:tc>
          <w:tcPr>
            <w:tcW w:w="3118" w:type="dxa"/>
            <w:vAlign w:val="center"/>
          </w:tcPr>
          <w:p w:rsidR="00373095" w:rsidRPr="00323CD1" w:rsidRDefault="00F00A20" w:rsidP="00C3513F">
            <w:pPr>
              <w:keepNext/>
              <w:keepLines/>
              <w:ind w:firstLine="37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не более 5</w:t>
            </w:r>
          </w:p>
        </w:tc>
        <w:tc>
          <w:tcPr>
            <w:tcW w:w="2410" w:type="dxa"/>
            <w:vAlign w:val="center"/>
          </w:tcPr>
          <w:p w:rsidR="00373095" w:rsidRPr="00323CD1" w:rsidRDefault="00F00A20" w:rsidP="00C3513F">
            <w:pPr>
              <w:keepNext/>
              <w:keepLines/>
              <w:ind w:firstLine="37"/>
              <w:jc w:val="center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не более 910 814,00</w:t>
            </w:r>
          </w:p>
        </w:tc>
      </w:tr>
    </w:tbl>
    <w:p w:rsidR="00373095" w:rsidRPr="004D3295" w:rsidRDefault="00F00A20" w:rsidP="00373095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4D3295">
        <w:rPr>
          <w:rFonts w:ascii="PT Astra Serif" w:hAnsi="PT Astra Serif"/>
          <w:sz w:val="26"/>
          <w:szCs w:val="26"/>
        </w:rPr>
        <w:t>Определяются по следующей формуле:</w:t>
      </w:r>
    </w:p>
    <w:p w:rsidR="00373095" w:rsidRPr="004D3295" w:rsidRDefault="00F00A20" w:rsidP="00373095">
      <w:pPr>
        <w:keepNext/>
        <w:keepLines/>
        <w:ind w:left="709"/>
        <w:jc w:val="center"/>
        <w:outlineLvl w:val="3"/>
        <w:rPr>
          <w:rFonts w:ascii="PT Astra Serif" w:hAnsi="PT Astra Serif"/>
          <w:sz w:val="26"/>
          <w:szCs w:val="26"/>
        </w:rPr>
      </w:pPr>
      <w:r w:rsidRPr="004D3295">
        <w:rPr>
          <w:rFonts w:ascii="PT Astra Serif" w:hAnsi="PT Astra Serif"/>
          <w:noProof/>
          <w:position w:val="-28"/>
          <w:sz w:val="26"/>
          <w:szCs w:val="26"/>
          <w:lang w:eastAsia="ru-RU" w:bidi="ar-SA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241" name="Прямоугольник 241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1C5AC3" id="Прямоугольник 241" o:spid="_x0000_s1026" style="position:absolute;margin-left:0;margin-top:0;width:50pt;height:50pt;z-index:251702272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">
                <v:stroke joinstyle="round"/>
                <o:lock v:ext="edit" selection="t"/>
              </v:rect>
            </w:pict>
          </mc:Fallback>
        </mc:AlternateContent>
      </w:r>
      <w:r w:rsidRPr="004D3295">
        <w:rPr>
          <w:rFonts w:ascii="PT Astra Serif" w:hAnsi="PT Astra Serif"/>
          <w:noProof/>
          <w:position w:val="-28"/>
          <w:sz w:val="26"/>
          <w:szCs w:val="26"/>
          <w:lang w:eastAsia="ru-RU" w:bidi="ar-SA"/>
        </w:rPr>
        <w:drawing>
          <wp:inline distT="0" distB="0" distL="0" distR="0">
            <wp:extent cx="1933575" cy="514350"/>
            <wp:effectExtent l="0" t="0" r="0" b="0"/>
            <wp:docPr id="213" name="Рисунок 2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" name="Рисунок 66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3095" w:rsidRPr="007B20FE" w:rsidRDefault="00F00A20" w:rsidP="007B20FE">
      <w:pPr>
        <w:keepNext/>
        <w:keepLines/>
        <w:ind w:firstLine="709"/>
        <w:jc w:val="both"/>
        <w:outlineLvl w:val="3"/>
        <w:rPr>
          <w:rFonts w:ascii="PT Astra Serif" w:hAnsi="PT Astra Serif"/>
          <w:sz w:val="26"/>
          <w:szCs w:val="26"/>
        </w:rPr>
      </w:pPr>
      <w:r w:rsidRPr="007B20FE">
        <w:rPr>
          <w:rFonts w:ascii="PT Astra Serif" w:hAnsi="PT Astra Serif"/>
          <w:sz w:val="26"/>
          <w:szCs w:val="26"/>
        </w:rPr>
        <w:t>Q</w:t>
      </w:r>
      <w:r w:rsidRPr="007B20FE">
        <w:rPr>
          <w:rFonts w:ascii="PT Astra Serif" w:hAnsi="PT Astra Serif"/>
          <w:sz w:val="26"/>
          <w:szCs w:val="26"/>
          <w:vertAlign w:val="subscript"/>
        </w:rPr>
        <w:t>iмби</w:t>
      </w:r>
      <w:r w:rsidRPr="007B20FE">
        <w:rPr>
          <w:rFonts w:ascii="PT Astra Serif" w:hAnsi="PT Astra Serif"/>
          <w:sz w:val="26"/>
          <w:szCs w:val="26"/>
        </w:rPr>
        <w:t>— количество i-го материального запаса;</w:t>
      </w:r>
    </w:p>
    <w:p w:rsidR="00373095" w:rsidRDefault="00F00A20" w:rsidP="007B20FE">
      <w:pPr>
        <w:spacing w:line="276" w:lineRule="auto"/>
        <w:ind w:firstLine="709"/>
        <w:rPr>
          <w:rFonts w:ascii="PT Astra Serif" w:hAnsi="PT Astra Serif"/>
          <w:sz w:val="26"/>
          <w:szCs w:val="26"/>
        </w:rPr>
      </w:pPr>
      <w:r w:rsidRPr="007B20FE">
        <w:rPr>
          <w:rFonts w:ascii="PT Astra Serif" w:hAnsi="PT Astra Serif"/>
          <w:sz w:val="26"/>
          <w:szCs w:val="26"/>
        </w:rPr>
        <w:t>Piмби— цена одной единицы i-го материального запаса.</w:t>
      </w:r>
    </w:p>
    <w:p w:rsidR="00A9704A" w:rsidRPr="00A9704A" w:rsidRDefault="00F00A20" w:rsidP="001B5D8F">
      <w:pPr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69</w:t>
      </w:r>
      <w:r w:rsidRPr="00A9704A">
        <w:rPr>
          <w:rFonts w:ascii="PT Astra Serif" w:hAnsi="PT Astra Serif"/>
          <w:sz w:val="26"/>
          <w:szCs w:val="26"/>
        </w:rPr>
        <w:t>.</w:t>
      </w:r>
      <w:r w:rsidRPr="00A9704A">
        <w:rPr>
          <w:rFonts w:ascii="PT Astra Serif" w:hAnsi="PT Astra Serif"/>
          <w:sz w:val="26"/>
          <w:szCs w:val="26"/>
        </w:rPr>
        <w:tab/>
        <w:t>Нормативные затраты на вывоз твердых бытовых отходов (Зтбо) определяются по следующей формуле:</w:t>
      </w:r>
    </w:p>
    <w:p w:rsidR="00A9704A" w:rsidRPr="00A9704A" w:rsidRDefault="00F00A20" w:rsidP="001B5D8F">
      <w:pPr>
        <w:spacing w:line="276" w:lineRule="auto"/>
        <w:ind w:firstLine="709"/>
        <w:jc w:val="center"/>
        <w:rPr>
          <w:rFonts w:ascii="PT Astra Serif" w:hAnsi="PT Astra Serif"/>
          <w:sz w:val="26"/>
          <w:szCs w:val="26"/>
        </w:rPr>
      </w:pPr>
      <w:r w:rsidRPr="00A9704A">
        <w:rPr>
          <w:rFonts w:ascii="PT Astra Serif" w:hAnsi="PT Astra Serif"/>
          <w:sz w:val="26"/>
          <w:szCs w:val="26"/>
        </w:rPr>
        <w:t>Зтбо = Qтбо x Ртбо, где:</w:t>
      </w:r>
    </w:p>
    <w:p w:rsidR="00A9704A" w:rsidRPr="00A9704A" w:rsidRDefault="00F00A20" w:rsidP="001B5D8F">
      <w:pPr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A9704A">
        <w:rPr>
          <w:rFonts w:ascii="PT Astra Serif" w:hAnsi="PT Astra Serif"/>
          <w:sz w:val="26"/>
          <w:szCs w:val="26"/>
        </w:rPr>
        <w:t>Qтбо— количество куб. метров твердых бытовых отходов в год;</w:t>
      </w:r>
    </w:p>
    <w:p w:rsidR="00A9704A" w:rsidRPr="00A9704A" w:rsidRDefault="00F00A20" w:rsidP="001B5D8F">
      <w:pPr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A9704A">
        <w:rPr>
          <w:rFonts w:ascii="PT Astra Serif" w:hAnsi="PT Astra Serif"/>
          <w:sz w:val="26"/>
          <w:szCs w:val="26"/>
        </w:rPr>
        <w:t>Ртбо— цена вывоза 1 куб. метра твердых бытовых отходов.</w:t>
      </w:r>
    </w:p>
    <w:p w:rsidR="00A9704A" w:rsidRPr="00A9704A" w:rsidRDefault="00F00A20" w:rsidP="001B5D8F">
      <w:pPr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70</w:t>
      </w:r>
      <w:r w:rsidRPr="00A9704A">
        <w:rPr>
          <w:rFonts w:ascii="PT Astra Serif" w:hAnsi="PT Astra Serif"/>
          <w:sz w:val="26"/>
          <w:szCs w:val="26"/>
        </w:rPr>
        <w:t>.</w:t>
      </w:r>
      <w:r w:rsidRPr="00A9704A">
        <w:rPr>
          <w:rFonts w:ascii="PT Astra Serif" w:hAnsi="PT Astra Serif"/>
          <w:sz w:val="26"/>
          <w:szCs w:val="26"/>
        </w:rPr>
        <w:tab/>
        <w:t>Нормативы, применяемые при расчете затрат на закупку услуг управляющей компании (Зук) определяются по следующей формуле:</w:t>
      </w:r>
    </w:p>
    <w:p w:rsidR="00A9704A" w:rsidRPr="00A9704A" w:rsidRDefault="00F00A20" w:rsidP="001B5D8F">
      <w:pPr>
        <w:spacing w:line="276" w:lineRule="auto"/>
        <w:ind w:firstLine="709"/>
        <w:jc w:val="center"/>
        <w:rPr>
          <w:rFonts w:ascii="PT Astra Serif" w:hAnsi="PT Astra Serif"/>
          <w:sz w:val="26"/>
          <w:szCs w:val="26"/>
        </w:rPr>
      </w:pPr>
      <w:bookmarkStart w:id="3" w:name="_GoBack"/>
      <w:bookmarkEnd w:id="3"/>
      <w:r>
        <w:rPr>
          <w:rFonts w:ascii="PT Astra Serif" w:hAnsi="PT Astra Serif"/>
          <w:noProof/>
          <w:sz w:val="26"/>
          <w:szCs w:val="26"/>
          <w:lang w:eastAsia="ru-RU" w:bidi="ar-SA"/>
        </w:rPr>
        <w:drawing>
          <wp:inline distT="0" distB="0" distL="0" distR="0">
            <wp:extent cx="2247900" cy="542925"/>
            <wp:effectExtent l="0" t="0" r="0" b="9525"/>
            <wp:docPr id="262" name="Рисунок 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" name="Picture 127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9704A" w:rsidRPr="00A9704A" w:rsidRDefault="00F00A20" w:rsidP="001B5D8F">
      <w:pPr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A9704A">
        <w:rPr>
          <w:rFonts w:ascii="PT Astra Serif" w:hAnsi="PT Astra Serif"/>
          <w:sz w:val="26"/>
          <w:szCs w:val="26"/>
        </w:rPr>
        <w:t>Qiук— объем i-й услуги управляющей компании;</w:t>
      </w:r>
    </w:p>
    <w:p w:rsidR="00A9704A" w:rsidRPr="00A9704A" w:rsidRDefault="00F00A20" w:rsidP="001B5D8F">
      <w:pPr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A9704A">
        <w:rPr>
          <w:rFonts w:ascii="PT Astra Serif" w:hAnsi="PT Astra Serif"/>
          <w:sz w:val="26"/>
          <w:szCs w:val="26"/>
        </w:rPr>
        <w:t xml:space="preserve">Piук— цена i-й услуги управляющей компании в </w:t>
      </w:r>
      <w:r w:rsidR="00FD6036" w:rsidRPr="00A9704A">
        <w:rPr>
          <w:rFonts w:ascii="PT Astra Serif" w:hAnsi="PT Astra Serif"/>
          <w:sz w:val="26"/>
          <w:szCs w:val="26"/>
        </w:rPr>
        <w:t>месяц согласно</w:t>
      </w:r>
      <w:r w:rsidRPr="00A9704A">
        <w:rPr>
          <w:rFonts w:ascii="PT Astra Serif" w:hAnsi="PT Astra Serif"/>
          <w:sz w:val="26"/>
          <w:szCs w:val="26"/>
        </w:rPr>
        <w:t xml:space="preserve"> утвержденным тарифам.</w:t>
      </w:r>
    </w:p>
    <w:p w:rsidR="0032276B" w:rsidRDefault="00F00A20" w:rsidP="0032276B">
      <w:pPr>
        <w:pStyle w:val="1-test"/>
        <w:numPr>
          <w:ilvl w:val="0"/>
          <w:numId w:val="0"/>
        </w:numPr>
        <w:spacing w:before="0" w:after="0"/>
        <w:ind w:left="709"/>
      </w:pPr>
      <w:r w:rsidRPr="00A9704A">
        <w:lastRenderedPageBreak/>
        <w:t>Niук— планируемое количество месяцев использования i-й услуги управляющей компании;</w:t>
      </w:r>
      <w:r w:rsidR="0032276B">
        <w:t xml:space="preserve"> </w:t>
      </w:r>
    </w:p>
    <w:p w:rsidR="0032276B" w:rsidRPr="00E57844" w:rsidRDefault="0032276B" w:rsidP="0032276B">
      <w:pPr>
        <w:pStyle w:val="1-test"/>
        <w:numPr>
          <w:ilvl w:val="0"/>
          <w:numId w:val="12"/>
        </w:numPr>
        <w:spacing w:before="0" w:after="0"/>
        <w:ind w:left="0" w:firstLine="709"/>
      </w:pPr>
      <w:r w:rsidRPr="00E57844">
        <w:t>Нормативы, применяемые при расчете затрат на специальную оценку условий</w:t>
      </w:r>
      <w:r w:rsidRPr="00A9704A">
        <w:rPr>
          <w:lang w:val="en-US"/>
        </w:rPr>
        <w:t> </w:t>
      </w:r>
      <w:r w:rsidRPr="00E57844">
        <w:t>труда</w:t>
      </w:r>
      <w:r w:rsidRPr="00A9704A">
        <w:rPr>
          <w:lang w:val="en-US"/>
        </w:rPr>
        <w:t> </w:t>
      </w:r>
      <w:r w:rsidRPr="00E57844">
        <w:t>(З</w:t>
      </w:r>
      <w:r w:rsidRPr="00A9704A">
        <w:rPr>
          <w:vertAlign w:val="subscript"/>
        </w:rPr>
        <w:t>СОУТ</w:t>
      </w:r>
      <w:r w:rsidRPr="00E57844">
        <w:t>).</w:t>
      </w: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86"/>
        <w:gridCol w:w="2693"/>
        <w:gridCol w:w="3402"/>
      </w:tblGrid>
      <w:tr w:rsidR="0032276B" w:rsidTr="00597F03">
        <w:trPr>
          <w:trHeight w:val="382"/>
        </w:trPr>
        <w:tc>
          <w:tcPr>
            <w:tcW w:w="3686" w:type="dxa"/>
            <w:vAlign w:val="center"/>
          </w:tcPr>
          <w:p w:rsidR="0032276B" w:rsidRPr="00323CD1" w:rsidRDefault="0032276B" w:rsidP="00597F03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Наименование</w:t>
            </w:r>
          </w:p>
        </w:tc>
        <w:tc>
          <w:tcPr>
            <w:tcW w:w="2693" w:type="dxa"/>
            <w:vAlign w:val="center"/>
          </w:tcPr>
          <w:p w:rsidR="0032276B" w:rsidRPr="00323CD1" w:rsidRDefault="0032276B" w:rsidP="00597F03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Количество рабочих мест</w:t>
            </w:r>
          </w:p>
        </w:tc>
        <w:tc>
          <w:tcPr>
            <w:tcW w:w="3402" w:type="dxa"/>
            <w:vAlign w:val="center"/>
          </w:tcPr>
          <w:p w:rsidR="0032276B" w:rsidRPr="00323CD1" w:rsidRDefault="0032276B" w:rsidP="00597F03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за единицу рабочего места, руб.</w:t>
            </w:r>
          </w:p>
        </w:tc>
      </w:tr>
      <w:tr w:rsidR="0032276B" w:rsidTr="00597F03">
        <w:trPr>
          <w:trHeight w:val="289"/>
        </w:trPr>
        <w:tc>
          <w:tcPr>
            <w:tcW w:w="3686" w:type="dxa"/>
            <w:vAlign w:val="center"/>
          </w:tcPr>
          <w:p w:rsidR="0032276B" w:rsidRPr="00323CD1" w:rsidRDefault="0032276B" w:rsidP="00597F03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2693" w:type="dxa"/>
            <w:vAlign w:val="center"/>
          </w:tcPr>
          <w:p w:rsidR="0032276B" w:rsidRPr="00323CD1" w:rsidRDefault="0032276B" w:rsidP="00597F03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3402" w:type="dxa"/>
            <w:vAlign w:val="center"/>
          </w:tcPr>
          <w:p w:rsidR="0032276B" w:rsidRPr="00323CD1" w:rsidRDefault="0032276B" w:rsidP="00597F03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</w:tr>
      <w:tr w:rsidR="0032276B" w:rsidTr="00597F03">
        <w:trPr>
          <w:trHeight w:val="264"/>
        </w:trPr>
        <w:tc>
          <w:tcPr>
            <w:tcW w:w="9781" w:type="dxa"/>
            <w:gridSpan w:val="3"/>
            <w:vAlign w:val="center"/>
          </w:tcPr>
          <w:p w:rsidR="0032276B" w:rsidRPr="00323CD1" w:rsidRDefault="0032276B" w:rsidP="00597F03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Департамент и ОГКУ</w:t>
            </w:r>
          </w:p>
        </w:tc>
      </w:tr>
      <w:tr w:rsidR="0032276B" w:rsidTr="00597F03">
        <w:trPr>
          <w:trHeight w:val="342"/>
        </w:trPr>
        <w:tc>
          <w:tcPr>
            <w:tcW w:w="3686" w:type="dxa"/>
            <w:vAlign w:val="center"/>
          </w:tcPr>
          <w:p w:rsidR="0032276B" w:rsidRPr="00323CD1" w:rsidRDefault="0032276B" w:rsidP="00597F03">
            <w:pPr>
              <w:keepNext/>
              <w:keepLines/>
              <w:ind w:firstLine="37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Специальная оценка условий труда</w:t>
            </w:r>
          </w:p>
        </w:tc>
        <w:tc>
          <w:tcPr>
            <w:tcW w:w="2693" w:type="dxa"/>
            <w:vAlign w:val="center"/>
          </w:tcPr>
          <w:p w:rsidR="0032276B" w:rsidRPr="00323CD1" w:rsidRDefault="0032276B" w:rsidP="00597F03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3402" w:type="dxa"/>
            <w:vAlign w:val="center"/>
          </w:tcPr>
          <w:p w:rsidR="0032276B" w:rsidRPr="00323CD1" w:rsidRDefault="0032276B" w:rsidP="00597F03">
            <w:pPr>
              <w:keepNext/>
              <w:keepLines/>
              <w:ind w:firstLine="37"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1 435,00</w:t>
            </w:r>
          </w:p>
        </w:tc>
      </w:tr>
    </w:tbl>
    <w:p w:rsidR="0032276B" w:rsidRPr="00FC6AE0" w:rsidRDefault="0032276B" w:rsidP="0032276B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FC6AE0">
        <w:rPr>
          <w:rFonts w:ascii="PT Astra Serif" w:hAnsi="PT Astra Serif"/>
          <w:sz w:val="26"/>
          <w:szCs w:val="26"/>
        </w:rPr>
        <w:t>Определяются по следующей формуле:</w:t>
      </w:r>
    </w:p>
    <w:p w:rsidR="0032276B" w:rsidRPr="00FC6AE0" w:rsidRDefault="0032276B" w:rsidP="0032276B">
      <w:pPr>
        <w:keepNext/>
        <w:keepLines/>
        <w:jc w:val="center"/>
        <w:outlineLvl w:val="3"/>
        <w:rPr>
          <w:rFonts w:ascii="PT Astra Serif" w:hAnsi="PT Astra Serif"/>
          <w:sz w:val="26"/>
          <w:szCs w:val="26"/>
        </w:rPr>
      </w:pPr>
      <w:r w:rsidRPr="00FC6AE0">
        <w:rPr>
          <w:rFonts w:ascii="PT Astra Serif" w:hAnsi="PT Astra Serif"/>
          <w:sz w:val="26"/>
          <w:szCs w:val="26"/>
        </w:rPr>
        <w:t>n</w:t>
      </w:r>
    </w:p>
    <w:p w:rsidR="0032276B" w:rsidRPr="00FC6AE0" w:rsidRDefault="0032276B" w:rsidP="0032276B">
      <w:pPr>
        <w:keepNext/>
        <w:keepLines/>
        <w:ind w:firstLine="708"/>
        <w:jc w:val="center"/>
        <w:outlineLvl w:val="3"/>
        <w:rPr>
          <w:rFonts w:ascii="PT Astra Serif" w:hAnsi="PT Astra Serif"/>
          <w:sz w:val="26"/>
          <w:szCs w:val="26"/>
        </w:rPr>
      </w:pPr>
      <w:r w:rsidRPr="00FC6AE0">
        <w:rPr>
          <w:rFonts w:ascii="PT Astra Serif" w:hAnsi="PT Astra Serif"/>
          <w:sz w:val="26"/>
          <w:szCs w:val="26"/>
        </w:rPr>
        <w:t>З</w:t>
      </w:r>
      <w:r w:rsidRPr="00FC6AE0">
        <w:rPr>
          <w:rFonts w:ascii="PT Astra Serif" w:hAnsi="PT Astra Serif"/>
          <w:sz w:val="26"/>
          <w:szCs w:val="26"/>
          <w:vertAlign w:val="subscript"/>
        </w:rPr>
        <w:t>СОУТ</w:t>
      </w:r>
      <w:r w:rsidRPr="00FC6AE0">
        <w:rPr>
          <w:rFonts w:ascii="PT Astra Serif" w:hAnsi="PT Astra Serif"/>
          <w:sz w:val="26"/>
          <w:szCs w:val="26"/>
        </w:rPr>
        <w:t xml:space="preserve"> = ∑ </w:t>
      </w:r>
      <w:r w:rsidRPr="00FC6AE0">
        <w:rPr>
          <w:rFonts w:ascii="PT Astra Serif" w:hAnsi="PT Astra Serif"/>
          <w:sz w:val="26"/>
          <w:szCs w:val="26"/>
          <w:vertAlign w:val="subscript"/>
        </w:rPr>
        <w:t>QСОУТ</w:t>
      </w:r>
      <w:r w:rsidRPr="00FC6AE0">
        <w:rPr>
          <w:rFonts w:ascii="PT Astra Serif" w:hAnsi="PT Astra Serif"/>
          <w:sz w:val="26"/>
          <w:szCs w:val="26"/>
        </w:rPr>
        <w:t xml:space="preserve"> х Р</w:t>
      </w:r>
      <w:r w:rsidRPr="00FC6AE0">
        <w:rPr>
          <w:rFonts w:ascii="PT Astra Serif" w:hAnsi="PT Astra Serif"/>
          <w:sz w:val="26"/>
          <w:szCs w:val="26"/>
          <w:vertAlign w:val="subscript"/>
        </w:rPr>
        <w:t>СОУТ</w:t>
      </w:r>
      <w:r w:rsidRPr="00FC6AE0">
        <w:rPr>
          <w:rFonts w:ascii="PT Astra Serif" w:hAnsi="PT Astra Serif"/>
          <w:sz w:val="26"/>
          <w:szCs w:val="26"/>
        </w:rPr>
        <w:t>,  где:</w:t>
      </w:r>
    </w:p>
    <w:p w:rsidR="0032276B" w:rsidRPr="00FC6AE0" w:rsidRDefault="0032276B" w:rsidP="0032276B">
      <w:pPr>
        <w:keepNext/>
        <w:keepLines/>
        <w:jc w:val="center"/>
        <w:outlineLvl w:val="3"/>
        <w:rPr>
          <w:rFonts w:ascii="PT Astra Serif" w:hAnsi="PT Astra Serif"/>
          <w:sz w:val="26"/>
          <w:szCs w:val="26"/>
        </w:rPr>
      </w:pPr>
      <w:r w:rsidRPr="00FC6AE0">
        <w:rPr>
          <w:rFonts w:ascii="PT Astra Serif" w:hAnsi="PT Astra Serif"/>
          <w:sz w:val="26"/>
          <w:szCs w:val="26"/>
        </w:rPr>
        <w:t>i=1</w:t>
      </w:r>
    </w:p>
    <w:p w:rsidR="0032276B" w:rsidRPr="00FC6AE0" w:rsidRDefault="0032276B" w:rsidP="0032276B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FC6AE0">
        <w:rPr>
          <w:rFonts w:ascii="PT Astra Serif" w:hAnsi="PT Astra Serif"/>
          <w:sz w:val="26"/>
          <w:szCs w:val="26"/>
        </w:rPr>
        <w:t xml:space="preserve">Q </w:t>
      </w:r>
      <w:r w:rsidRPr="00FC6AE0">
        <w:rPr>
          <w:rFonts w:ascii="PT Astra Serif" w:hAnsi="PT Astra Serif"/>
          <w:sz w:val="26"/>
          <w:szCs w:val="26"/>
          <w:vertAlign w:val="subscript"/>
        </w:rPr>
        <w:t>СОУТ</w:t>
      </w:r>
      <w:r w:rsidRPr="00FC6AE0">
        <w:rPr>
          <w:rFonts w:ascii="PT Astra Serif" w:hAnsi="PT Astra Serif"/>
          <w:sz w:val="26"/>
          <w:szCs w:val="26"/>
        </w:rPr>
        <w:t>— количество i-х рабочих мест, на которых проводиться  специальная оценка условий труда;</w:t>
      </w:r>
    </w:p>
    <w:p w:rsidR="0032276B" w:rsidRPr="000B01C8" w:rsidRDefault="0032276B" w:rsidP="0032276B">
      <w:pPr>
        <w:keepNext/>
        <w:keepLines/>
        <w:ind w:firstLine="708"/>
        <w:jc w:val="both"/>
        <w:outlineLvl w:val="3"/>
        <w:rPr>
          <w:rFonts w:ascii="PT Astra Serif" w:hAnsi="PT Astra Serif"/>
          <w:sz w:val="26"/>
          <w:szCs w:val="26"/>
        </w:rPr>
      </w:pPr>
      <w:r w:rsidRPr="000B01C8">
        <w:rPr>
          <w:rFonts w:ascii="PT Astra Serif" w:hAnsi="PT Astra Serif"/>
          <w:sz w:val="26"/>
          <w:szCs w:val="26"/>
        </w:rPr>
        <w:t>P</w:t>
      </w:r>
      <w:r w:rsidRPr="000B01C8">
        <w:rPr>
          <w:rFonts w:ascii="PT Astra Serif" w:hAnsi="PT Astra Serif"/>
          <w:sz w:val="26"/>
          <w:szCs w:val="26"/>
          <w:vertAlign w:val="subscript"/>
        </w:rPr>
        <w:t>СОУТ</w:t>
      </w:r>
      <w:r w:rsidRPr="000B01C8">
        <w:rPr>
          <w:rFonts w:ascii="PT Astra Serif" w:hAnsi="PT Astra Serif"/>
          <w:sz w:val="26"/>
          <w:szCs w:val="26"/>
        </w:rPr>
        <w:t>— цена проведения специальной оценки условий труда одного i-го рабочего места.</w:t>
      </w:r>
    </w:p>
    <w:p w:rsidR="0032276B" w:rsidRPr="002D75B5" w:rsidRDefault="0032276B" w:rsidP="0032276B">
      <w:pPr>
        <w:pStyle w:val="1-test"/>
        <w:spacing w:before="0" w:after="0"/>
        <w:ind w:left="0" w:firstLine="709"/>
        <w:rPr>
          <w:spacing w:val="20"/>
        </w:rPr>
      </w:pPr>
      <w:r w:rsidRPr="00323CD1">
        <w:t xml:space="preserve">Нормы  технических средств для инвалидов и других  маломобильных групп населения, приобретаемых в рамках реализации мероприятий по адаптации приоритетных объектов в приоритетных сферах жизнедеятельности инвалидов и других  маломобильных групп населения в соответствие с приказом </w:t>
      </w:r>
      <w:r w:rsidRPr="00323CD1">
        <w:rPr>
          <w:shd w:val="clear" w:color="FFFFFF" w:fill="FFFFFF"/>
        </w:rPr>
        <w:t xml:space="preserve">Минтруда России </w:t>
      </w:r>
      <w:r w:rsidRPr="00323CD1">
        <w:t xml:space="preserve">от 06.12.2012 № 575 «Об утверждении примерной программы субъекта Российской Федерации по обеспечению доступности приоритетных </w:t>
      </w:r>
      <w:r>
        <w:t>объектов и услуг в приоритетных</w:t>
      </w:r>
      <w:r>
        <w:rPr>
          <w:lang w:val="en-US"/>
        </w:rPr>
        <w:t> </w:t>
      </w:r>
      <w:r w:rsidRPr="00323CD1">
        <w:t>сферах</w:t>
      </w:r>
      <w:r>
        <w:t> жизнедеятельности </w:t>
      </w:r>
      <w:r w:rsidRPr="00323CD1">
        <w:t>инвалидов и других маломобильных групп </w:t>
      </w:r>
      <w:r>
        <w:t xml:space="preserve"> </w:t>
      </w:r>
      <w:r w:rsidRPr="00323CD1">
        <w:t>населения».</w:t>
      </w:r>
    </w:p>
    <w:p w:rsidR="0032276B" w:rsidRPr="00323CD1" w:rsidRDefault="0032276B" w:rsidP="0032276B">
      <w:pPr>
        <w:pStyle w:val="1-test"/>
        <w:numPr>
          <w:ilvl w:val="0"/>
          <w:numId w:val="0"/>
        </w:numPr>
        <w:spacing w:before="0" w:after="0"/>
        <w:rPr>
          <w:spacing w:val="20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204"/>
        <w:gridCol w:w="1701"/>
        <w:gridCol w:w="1842"/>
      </w:tblGrid>
      <w:tr w:rsidR="0032276B" w:rsidTr="00597F03">
        <w:trPr>
          <w:trHeight w:val="1081"/>
        </w:trPr>
        <w:tc>
          <w:tcPr>
            <w:tcW w:w="6204" w:type="dxa"/>
          </w:tcPr>
          <w:p w:rsidR="0032276B" w:rsidRPr="00323CD1" w:rsidRDefault="0032276B" w:rsidP="00597F03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Наименование технического  средства</w:t>
            </w:r>
          </w:p>
        </w:tc>
        <w:tc>
          <w:tcPr>
            <w:tcW w:w="1701" w:type="dxa"/>
          </w:tcPr>
          <w:p w:rsidR="0032276B" w:rsidRPr="00323CD1" w:rsidRDefault="0032276B" w:rsidP="00597F03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Норма приобретения техническо</w:t>
            </w:r>
            <w:r w:rsidRPr="00323CD1">
              <w:rPr>
                <w:rFonts w:ascii="PT Astra Serif" w:hAnsi="PT Astra Serif"/>
              </w:rPr>
              <w:t>го средства (ед.)</w:t>
            </w:r>
          </w:p>
        </w:tc>
        <w:tc>
          <w:tcPr>
            <w:tcW w:w="1842" w:type="dxa"/>
          </w:tcPr>
          <w:p w:rsidR="0032276B" w:rsidRPr="00323CD1" w:rsidRDefault="0032276B" w:rsidP="00597F03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Цена за 1 единицу </w:t>
            </w:r>
          </w:p>
          <w:p w:rsidR="0032276B" w:rsidRPr="00323CD1" w:rsidRDefault="0032276B" w:rsidP="00597F03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(руб.)</w:t>
            </w:r>
          </w:p>
        </w:tc>
      </w:tr>
      <w:tr w:rsidR="0032276B" w:rsidTr="00597F03">
        <w:tc>
          <w:tcPr>
            <w:tcW w:w="6204" w:type="dxa"/>
          </w:tcPr>
          <w:p w:rsidR="0032276B" w:rsidRPr="00323CD1" w:rsidRDefault="0032276B" w:rsidP="00597F03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701" w:type="dxa"/>
            <w:vAlign w:val="center"/>
          </w:tcPr>
          <w:p w:rsidR="0032276B" w:rsidRPr="00323CD1" w:rsidRDefault="0032276B" w:rsidP="00597F03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1842" w:type="dxa"/>
            <w:vAlign w:val="center"/>
          </w:tcPr>
          <w:p w:rsidR="0032276B" w:rsidRPr="00323CD1" w:rsidRDefault="0032276B" w:rsidP="00597F03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</w:tr>
      <w:tr w:rsidR="0032276B" w:rsidTr="00597F03">
        <w:tc>
          <w:tcPr>
            <w:tcW w:w="6204" w:type="dxa"/>
          </w:tcPr>
          <w:p w:rsidR="0032276B" w:rsidRPr="00323CD1" w:rsidRDefault="0032276B" w:rsidP="00597F03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1. Кресло-коляска и (или) ступенькоходы  для перемещения инвалидов, использующих указанные технические средства, внутри зданий и помещений организаций социального обслуживания населения </w:t>
            </w:r>
          </w:p>
        </w:tc>
        <w:tc>
          <w:tcPr>
            <w:tcW w:w="1701" w:type="dxa"/>
            <w:vAlign w:val="center"/>
          </w:tcPr>
          <w:p w:rsidR="0032276B" w:rsidRPr="00323CD1" w:rsidRDefault="0032276B" w:rsidP="00597F03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1842" w:type="dxa"/>
            <w:vAlign w:val="center"/>
          </w:tcPr>
          <w:p w:rsidR="0032276B" w:rsidRPr="00323CD1" w:rsidRDefault="0032276B" w:rsidP="00597F03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2276B" w:rsidRPr="00323CD1" w:rsidRDefault="0032276B" w:rsidP="00597F03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27 133,00</w:t>
            </w:r>
          </w:p>
        </w:tc>
      </w:tr>
      <w:tr w:rsidR="0032276B" w:rsidTr="00597F03">
        <w:tc>
          <w:tcPr>
            <w:tcW w:w="6204" w:type="dxa"/>
          </w:tcPr>
          <w:p w:rsidR="0032276B" w:rsidRPr="00323CD1" w:rsidRDefault="0032276B" w:rsidP="00597F03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2.Трость опорная</w:t>
            </w:r>
          </w:p>
        </w:tc>
        <w:tc>
          <w:tcPr>
            <w:tcW w:w="1701" w:type="dxa"/>
            <w:vAlign w:val="center"/>
          </w:tcPr>
          <w:p w:rsidR="0032276B" w:rsidRPr="00323CD1" w:rsidRDefault="0032276B" w:rsidP="00597F03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1842" w:type="dxa"/>
            <w:vAlign w:val="center"/>
          </w:tcPr>
          <w:p w:rsidR="0032276B" w:rsidRPr="00323CD1" w:rsidRDefault="0032276B" w:rsidP="00597F03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1 997,00</w:t>
            </w:r>
          </w:p>
        </w:tc>
      </w:tr>
      <w:tr w:rsidR="0032276B" w:rsidTr="00597F03">
        <w:tc>
          <w:tcPr>
            <w:tcW w:w="6204" w:type="dxa"/>
          </w:tcPr>
          <w:p w:rsidR="0032276B" w:rsidRPr="00323CD1" w:rsidRDefault="0032276B" w:rsidP="00597F03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3. Аудиовизуальные и информационные системы внутри зданий (информационные табло и пиктограммы, терминалы, «бегущие строки», звуковые и световые маяки, тактильные мнемосхемы со шрифтом Брайля, индукционные системы; кнопки вызова «помощника»)</w:t>
            </w:r>
          </w:p>
        </w:tc>
        <w:tc>
          <w:tcPr>
            <w:tcW w:w="1701" w:type="dxa"/>
            <w:vAlign w:val="center"/>
          </w:tcPr>
          <w:p w:rsidR="0032276B" w:rsidRPr="00323CD1" w:rsidRDefault="0032276B" w:rsidP="00597F03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1842" w:type="dxa"/>
            <w:vAlign w:val="center"/>
          </w:tcPr>
          <w:p w:rsidR="0032276B" w:rsidRPr="00323CD1" w:rsidRDefault="0032276B" w:rsidP="00597F03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36 720,00</w:t>
            </w:r>
          </w:p>
        </w:tc>
      </w:tr>
      <w:tr w:rsidR="0032276B" w:rsidTr="00597F03">
        <w:tc>
          <w:tcPr>
            <w:tcW w:w="6204" w:type="dxa"/>
          </w:tcPr>
          <w:p w:rsidR="0032276B" w:rsidRPr="00323CD1" w:rsidRDefault="0032276B" w:rsidP="00597F03">
            <w:pPr>
              <w:keepNext/>
              <w:keepLines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4. Пандус при входе в здание</w:t>
            </w:r>
          </w:p>
        </w:tc>
        <w:tc>
          <w:tcPr>
            <w:tcW w:w="1701" w:type="dxa"/>
            <w:vAlign w:val="center"/>
          </w:tcPr>
          <w:p w:rsidR="0032276B" w:rsidRPr="00323CD1" w:rsidRDefault="0032276B" w:rsidP="00597F03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</w:tc>
        <w:tc>
          <w:tcPr>
            <w:tcW w:w="1842" w:type="dxa"/>
            <w:vAlign w:val="center"/>
          </w:tcPr>
          <w:p w:rsidR="0032276B" w:rsidRPr="00323CD1" w:rsidRDefault="0032276B" w:rsidP="00597F03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2276B" w:rsidRPr="00323CD1" w:rsidRDefault="0032276B" w:rsidP="00597F03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30 860,00</w:t>
            </w:r>
          </w:p>
        </w:tc>
      </w:tr>
    </w:tbl>
    <w:p w:rsidR="0032276B" w:rsidRPr="00323CD1" w:rsidRDefault="0032276B" w:rsidP="0032276B">
      <w:pPr>
        <w:keepNext/>
        <w:keepLines/>
        <w:ind w:left="708"/>
        <w:jc w:val="both"/>
        <w:rPr>
          <w:rFonts w:ascii="PT Astra Serif" w:eastAsia="Calibri" w:hAnsi="PT Astra Serif"/>
          <w:sz w:val="2"/>
          <w:szCs w:val="2"/>
        </w:rPr>
      </w:pPr>
    </w:p>
    <w:p w:rsidR="0032276B" w:rsidRPr="00323CD1" w:rsidRDefault="0032276B" w:rsidP="0032276B">
      <w:pPr>
        <w:pStyle w:val="1-test"/>
        <w:spacing w:before="0"/>
        <w:ind w:left="0" w:firstLine="709"/>
        <w:rPr>
          <w:rFonts w:eastAsia="Calibri"/>
        </w:rPr>
      </w:pPr>
      <w:r w:rsidRPr="00323CD1">
        <w:rPr>
          <w:rFonts w:eastAsia="Calibri"/>
          <w:bCs/>
          <w:lang w:eastAsia="en-US"/>
        </w:rPr>
        <w:t xml:space="preserve">Норма закупки </w:t>
      </w:r>
      <w:r w:rsidRPr="00323CD1">
        <w:rPr>
          <w:rFonts w:eastAsia="Calibri"/>
          <w:bCs/>
        </w:rPr>
        <w:t xml:space="preserve">проездного билета на предъявителя сроком на один месяц, </w:t>
      </w:r>
      <w:r w:rsidRPr="00323CD1">
        <w:rPr>
          <w:rFonts w:eastAsia="Calibri"/>
        </w:rPr>
        <w:t>предназначенного для проезда в трамвае или троллейбусе лиц, состоящих на учете в медицинских противотуберкулезных организациях, при вызове или направлении на консультацию в областные государственные медицинские противотуберкулезные учреждения,  определяется по следующей формуле:</w:t>
      </w:r>
    </w:p>
    <w:p w:rsidR="0032276B" w:rsidRDefault="0032276B" w:rsidP="0032276B">
      <w:pPr>
        <w:keepNext/>
        <w:keepLines/>
        <w:ind w:firstLine="708"/>
        <w:jc w:val="center"/>
        <w:rPr>
          <w:rFonts w:ascii="PT Astra Serif" w:eastAsia="Calibri" w:hAnsi="PT Astra Serif"/>
          <w:szCs w:val="26"/>
        </w:rPr>
      </w:pPr>
      <w:r w:rsidRPr="00323CD1">
        <w:rPr>
          <w:rFonts w:ascii="PT Astra Serif" w:eastAsia="Calibri" w:hAnsi="PT Astra Serif"/>
          <w:szCs w:val="26"/>
        </w:rPr>
        <w:t>Ц</w:t>
      </w:r>
      <w:r w:rsidRPr="00323CD1">
        <w:rPr>
          <w:rFonts w:ascii="PT Astra Serif" w:eastAsia="Calibri" w:hAnsi="PT Astra Serif"/>
          <w:szCs w:val="26"/>
          <w:vertAlign w:val="subscript"/>
        </w:rPr>
        <w:t>товара</w:t>
      </w:r>
      <w:r w:rsidRPr="00323CD1">
        <w:rPr>
          <w:rFonts w:ascii="PT Astra Serif" w:eastAsia="Calibri" w:hAnsi="PT Astra Serif"/>
          <w:szCs w:val="26"/>
        </w:rPr>
        <w:t xml:space="preserve"> = V</w:t>
      </w:r>
      <w:r w:rsidRPr="00323CD1">
        <w:rPr>
          <w:rFonts w:ascii="PT Astra Serif" w:eastAsia="Calibri" w:hAnsi="PT Astra Serif"/>
          <w:szCs w:val="26"/>
          <w:vertAlign w:val="subscript"/>
        </w:rPr>
        <w:t>Стариф</w:t>
      </w:r>
      <w:r w:rsidRPr="00323CD1">
        <w:rPr>
          <w:rFonts w:ascii="PT Astra Serif" w:eastAsia="Calibri" w:hAnsi="PT Astra Serif"/>
          <w:szCs w:val="26"/>
        </w:rPr>
        <w:t>, где:</w:t>
      </w:r>
    </w:p>
    <w:p w:rsidR="0032276B" w:rsidRDefault="0032276B" w:rsidP="0032276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Calibri" w:hAnsi="PT Astra Serif"/>
          <w:szCs w:val="26"/>
        </w:rPr>
      </w:pPr>
      <w:r>
        <w:rPr>
          <w:rFonts w:ascii="PT Astra Serif" w:eastAsia="Calibri" w:hAnsi="PT Astra Serif"/>
          <w:szCs w:val="26"/>
        </w:rPr>
        <w:br w:type="page"/>
      </w:r>
    </w:p>
    <w:p w:rsidR="0032276B" w:rsidRPr="00FC6AE0" w:rsidRDefault="0032276B" w:rsidP="0032276B">
      <w:pPr>
        <w:keepNext/>
        <w:keepLines/>
        <w:ind w:firstLine="708"/>
        <w:jc w:val="both"/>
        <w:rPr>
          <w:rFonts w:ascii="PT Astra Serif" w:eastAsia="Calibri" w:hAnsi="PT Astra Serif"/>
          <w:sz w:val="26"/>
          <w:szCs w:val="26"/>
        </w:rPr>
      </w:pPr>
      <w:r w:rsidRPr="00FC6AE0">
        <w:rPr>
          <w:rFonts w:ascii="PT Astra Serif" w:eastAsia="Calibri" w:hAnsi="PT Astra Serif"/>
          <w:sz w:val="26"/>
          <w:szCs w:val="26"/>
        </w:rPr>
        <w:lastRenderedPageBreak/>
        <w:t>Ц</w:t>
      </w:r>
      <w:r w:rsidRPr="00FC6AE0">
        <w:rPr>
          <w:rFonts w:ascii="PT Astra Serif" w:eastAsia="Calibri" w:hAnsi="PT Astra Serif"/>
          <w:sz w:val="26"/>
          <w:szCs w:val="26"/>
          <w:vertAlign w:val="subscript"/>
        </w:rPr>
        <w:t>товара</w:t>
      </w:r>
      <w:r w:rsidRPr="00FC6AE0">
        <w:rPr>
          <w:rFonts w:ascii="PT Astra Serif" w:eastAsia="Calibri" w:hAnsi="PT Astra Serif"/>
          <w:sz w:val="26"/>
          <w:szCs w:val="26"/>
        </w:rPr>
        <w:t>— цена товара, закупаемого  в рамках постановления Администрации Томской области от 26.10.2023 № 495а  «Об установлении Порядка обеспечения бесплатного проезда лиц, находящихся под диспансерным наблюдением в связи с туберкулезом, и больных туберкулезом при оказании им противотуберкулезной помощи при вызове или направлении на консультацию в областные государственные медицинские противотуберкулезные учреждения»;</w:t>
      </w:r>
    </w:p>
    <w:p w:rsidR="0032276B" w:rsidRPr="00FC6AE0" w:rsidRDefault="0032276B" w:rsidP="0032276B">
      <w:pPr>
        <w:keepNext/>
        <w:keepLines/>
        <w:ind w:firstLine="708"/>
        <w:jc w:val="both"/>
        <w:rPr>
          <w:rFonts w:ascii="PT Astra Serif" w:eastAsia="Calibri" w:hAnsi="PT Astra Serif"/>
          <w:sz w:val="26"/>
          <w:szCs w:val="26"/>
        </w:rPr>
      </w:pPr>
      <w:r w:rsidRPr="00FC6AE0">
        <w:rPr>
          <w:rFonts w:ascii="PT Astra Serif" w:eastAsia="Calibri" w:hAnsi="PT Astra Serif"/>
          <w:sz w:val="26"/>
          <w:szCs w:val="26"/>
        </w:rPr>
        <w:t>V — количество (объем) товара,  закупаемого в рамках постановления Администрации Томской области от 26.10.2023 № 495а «</w:t>
      </w:r>
      <w:r w:rsidRPr="00FC6AE0">
        <w:rPr>
          <w:rFonts w:ascii="PT Astra Serif" w:eastAsia="Calibri" w:hAnsi="PT Astra Serif" w:cs="PT Astra Serif"/>
          <w:sz w:val="26"/>
          <w:szCs w:val="26"/>
        </w:rPr>
        <w:t>Об установлении Порядка обеспечения бесплатного проезда лиц, находящихся под диспансерным наблюдением в связи с туберкулезом, и больных туберкулезом при оказании им противотуберкулезной помощи при вызове или направлении на консультацию в областные государственные медицинские противотуберкулезные учреждения</w:t>
      </w:r>
      <w:r w:rsidRPr="00FC6AE0">
        <w:rPr>
          <w:rFonts w:ascii="PT Astra Serif" w:eastAsia="Calibri" w:hAnsi="PT Astra Serif"/>
          <w:sz w:val="26"/>
          <w:szCs w:val="26"/>
        </w:rPr>
        <w:t>»;</w:t>
      </w:r>
    </w:p>
    <w:p w:rsidR="0032276B" w:rsidRPr="00FC6AE0" w:rsidRDefault="0032276B" w:rsidP="0032276B">
      <w:pPr>
        <w:keepNext/>
        <w:keepLines/>
        <w:ind w:firstLine="708"/>
        <w:jc w:val="both"/>
        <w:rPr>
          <w:rFonts w:ascii="PT Astra Serif" w:eastAsia="Calibri" w:hAnsi="PT Astra Serif"/>
          <w:sz w:val="26"/>
          <w:szCs w:val="26"/>
        </w:rPr>
      </w:pPr>
      <w:r w:rsidRPr="00FC6AE0">
        <w:rPr>
          <w:rFonts w:ascii="PT Astra Serif" w:eastAsia="Calibri" w:hAnsi="PT Astra Serif"/>
          <w:sz w:val="26"/>
          <w:szCs w:val="26"/>
          <w:vertAlign w:val="subscript"/>
        </w:rPr>
        <w:t>Стариф</w:t>
      </w:r>
      <w:r w:rsidRPr="00FC6AE0">
        <w:rPr>
          <w:rFonts w:ascii="PT Astra Serif" w:eastAsia="Calibri" w:hAnsi="PT Astra Serif"/>
          <w:sz w:val="26"/>
          <w:szCs w:val="26"/>
        </w:rPr>
        <w:t xml:space="preserve">— стоимость тарифа, установленного муниципальным актом в рамках государственного регулирования цен (тарифов). </w:t>
      </w:r>
    </w:p>
    <w:p w:rsidR="0032276B" w:rsidRPr="00FC6AE0" w:rsidRDefault="0032276B" w:rsidP="0032276B">
      <w:pPr>
        <w:pStyle w:val="1-test"/>
        <w:spacing w:before="0"/>
        <w:ind w:left="0" w:firstLine="709"/>
        <w:rPr>
          <w:rFonts w:eastAsia="Calibri"/>
        </w:rPr>
      </w:pPr>
      <w:r w:rsidRPr="00FC6AE0">
        <w:rPr>
          <w:rFonts w:eastAsia="Calibri"/>
        </w:rPr>
        <w:t>Нормативы, применяемые при расчете затрат на техническое обслуживание и регламентно-профилактический ремонт принтеров, многофункциональных устройств, копировальных аппаратов и иной оргтехники (Зрпм), определяются по следующей формуле:</w:t>
      </w:r>
    </w:p>
    <w:p w:rsidR="0032276B" w:rsidRPr="00FC6AE0" w:rsidRDefault="0032276B" w:rsidP="0032276B">
      <w:pPr>
        <w:keepNext/>
        <w:keepLines/>
        <w:ind w:left="709"/>
        <w:jc w:val="center"/>
        <w:rPr>
          <w:rFonts w:ascii="PT Astra Serif" w:eastAsia="Calibri" w:hAnsi="PT Astra Serif"/>
          <w:sz w:val="26"/>
          <w:szCs w:val="26"/>
        </w:rPr>
      </w:pPr>
      <w:r w:rsidRPr="00FC6AE0">
        <w:rPr>
          <w:rFonts w:ascii="PT Astra Serif" w:eastAsia="Calibri" w:hAnsi="PT Astra Serif"/>
          <w:noProof/>
          <w:sz w:val="26"/>
          <w:szCs w:val="26"/>
          <w:lang w:eastAsia="ru-RU" w:bidi="ar-SA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71E41C41" wp14:editId="571CDCA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238" name="Прямоугольник 238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7F5076" id="Прямоугольник 238" o:spid="_x0000_s1026" style="position:absolute;margin-left:0;margin-top:0;width:50pt;height:50pt;z-index:25170432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">
                <v:stroke joinstyle="round"/>
                <o:lock v:ext="edit" selection="t"/>
              </v:rect>
            </w:pict>
          </mc:Fallback>
        </mc:AlternateContent>
      </w:r>
      <w:r w:rsidRPr="00FC6AE0">
        <w:rPr>
          <w:rFonts w:ascii="PT Astra Serif" w:eastAsia="Calibri" w:hAnsi="PT Astra Serif"/>
          <w:noProof/>
          <w:sz w:val="26"/>
          <w:szCs w:val="26"/>
          <w:lang w:eastAsia="ru-RU" w:bidi="ar-SA"/>
        </w:rPr>
        <w:drawing>
          <wp:inline distT="0" distB="0" distL="0" distR="0" wp14:anchorId="0948DF70" wp14:editId="4BB08216">
            <wp:extent cx="2266950" cy="428625"/>
            <wp:effectExtent l="0" t="0" r="0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" name="Рисунок 68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42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276B" w:rsidRPr="00FC6AE0" w:rsidRDefault="0032276B" w:rsidP="0032276B">
      <w:pPr>
        <w:keepNext/>
        <w:keepLines/>
        <w:ind w:firstLine="708"/>
        <w:jc w:val="both"/>
        <w:rPr>
          <w:rFonts w:ascii="PT Astra Serif" w:eastAsia="Calibri" w:hAnsi="PT Astra Serif"/>
          <w:sz w:val="26"/>
          <w:szCs w:val="26"/>
        </w:rPr>
      </w:pPr>
      <w:r w:rsidRPr="00FC6AE0">
        <w:rPr>
          <w:rFonts w:ascii="PT Astra Serif" w:eastAsia="Calibri" w:hAnsi="PT Astra Serif"/>
          <w:sz w:val="26"/>
          <w:szCs w:val="26"/>
        </w:rPr>
        <w:t>Qi</w:t>
      </w:r>
      <w:r w:rsidRPr="00FC6AE0">
        <w:rPr>
          <w:rFonts w:ascii="PT Astra Serif" w:eastAsia="Calibri" w:hAnsi="PT Astra Serif"/>
          <w:sz w:val="26"/>
          <w:szCs w:val="26"/>
          <w:vertAlign w:val="subscript"/>
        </w:rPr>
        <w:t>рпм</w:t>
      </w:r>
      <w:r w:rsidRPr="00FC6AE0">
        <w:rPr>
          <w:rFonts w:ascii="PT Astra Serif" w:eastAsia="Calibri" w:hAnsi="PT Astra Serif"/>
          <w:sz w:val="26"/>
          <w:szCs w:val="26"/>
        </w:rPr>
        <w:t>— количество i-х принтеров, многофункциональных устройств, копировальных аппаратов и иной оргтехники в соответствии с нормативами государственных органов Томской области;</w:t>
      </w:r>
    </w:p>
    <w:p w:rsidR="0032276B" w:rsidRPr="00FC6AE0" w:rsidRDefault="0032276B" w:rsidP="0032276B">
      <w:pPr>
        <w:keepNext/>
        <w:keepLines/>
        <w:ind w:firstLine="708"/>
        <w:jc w:val="both"/>
        <w:rPr>
          <w:rFonts w:ascii="PT Astra Serif" w:eastAsia="Calibri" w:hAnsi="PT Astra Serif"/>
          <w:sz w:val="26"/>
          <w:szCs w:val="26"/>
        </w:rPr>
      </w:pPr>
      <w:r w:rsidRPr="00FC6AE0">
        <w:rPr>
          <w:rFonts w:ascii="PT Astra Serif" w:eastAsia="Calibri" w:hAnsi="PT Astra Serif"/>
          <w:sz w:val="26"/>
          <w:szCs w:val="26"/>
        </w:rPr>
        <w:t>Pi</w:t>
      </w:r>
      <w:r w:rsidRPr="00FC6AE0">
        <w:rPr>
          <w:rFonts w:ascii="PT Astra Serif" w:eastAsia="Calibri" w:hAnsi="PT Astra Serif"/>
          <w:sz w:val="26"/>
          <w:szCs w:val="26"/>
          <w:vertAlign w:val="subscript"/>
        </w:rPr>
        <w:t>рпм</w:t>
      </w:r>
      <w:r w:rsidRPr="00FC6AE0">
        <w:rPr>
          <w:rFonts w:ascii="PT Astra Serif" w:eastAsia="Calibri" w:hAnsi="PT Astra Serif"/>
          <w:sz w:val="26"/>
          <w:szCs w:val="26"/>
        </w:rPr>
        <w:t>— цена технического обслуживания и регламентно - профилактического ремонта i-х принтеров, многофункциональных устройств, копировальных аппаратов и иной оргтехники в год, но не более 85 000,00 рублей.</w:t>
      </w:r>
    </w:p>
    <w:p w:rsidR="0032276B" w:rsidRPr="00FC6AE0" w:rsidRDefault="0032276B" w:rsidP="0032276B">
      <w:pPr>
        <w:pStyle w:val="1-test"/>
        <w:spacing w:before="0"/>
        <w:ind w:left="0" w:firstLine="709"/>
        <w:rPr>
          <w:rFonts w:eastAsia="Calibri"/>
        </w:rPr>
      </w:pPr>
      <w:r w:rsidRPr="00FC6AE0">
        <w:rPr>
          <w:rFonts w:eastAsia="Calibri"/>
        </w:rPr>
        <w:t>Нормативы, применяемые при расчете затрат на ремонт и заправку картриджей для принтеров, многофункциональных устройств (МФУ) и копировальных аппаратов (оргтехники) (Зрзк), определяются по следующей формуле:</w:t>
      </w:r>
    </w:p>
    <w:p w:rsidR="0032276B" w:rsidRPr="006B1390" w:rsidRDefault="0032276B" w:rsidP="0032276B">
      <w:pPr>
        <w:keepNext/>
        <w:keepLines/>
        <w:spacing w:after="200"/>
        <w:ind w:left="851"/>
        <w:jc w:val="center"/>
        <w:rPr>
          <w:rFonts w:ascii="PT Astra Serif" w:eastAsia="Calibri" w:hAnsi="PT Astra Serif"/>
          <w:szCs w:val="26"/>
        </w:rPr>
      </w:pPr>
      <w:r w:rsidRPr="006B1390">
        <w:rPr>
          <w:rFonts w:ascii="PT Astra Serif" w:hAnsi="PT Astra Serif" w:cs="PT Astra Serif"/>
          <w:noProof/>
          <w:position w:val="-30"/>
          <w:szCs w:val="26"/>
          <w:lang w:eastAsia="ru-RU" w:bidi="ar-SA"/>
        </w:rPr>
        <w:drawing>
          <wp:inline distT="0" distB="0" distL="0" distR="0" wp14:anchorId="4D7B5AE3" wp14:editId="105A8897">
            <wp:extent cx="2114550" cy="561975"/>
            <wp:effectExtent l="0" t="0" r="0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" name="Picture 576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276B" w:rsidRPr="00FC6AE0" w:rsidRDefault="0032276B" w:rsidP="0032276B">
      <w:pPr>
        <w:keepNext/>
        <w:keepLines/>
        <w:ind w:firstLine="708"/>
        <w:jc w:val="both"/>
        <w:rPr>
          <w:rFonts w:ascii="PT Astra Serif" w:eastAsia="Calibri" w:hAnsi="PT Astra Serif"/>
          <w:sz w:val="26"/>
          <w:szCs w:val="26"/>
        </w:rPr>
      </w:pPr>
      <w:r w:rsidRPr="00FC6AE0">
        <w:rPr>
          <w:rFonts w:ascii="PT Astra Serif" w:eastAsia="Calibri" w:hAnsi="PT Astra Serif"/>
          <w:sz w:val="26"/>
          <w:szCs w:val="26"/>
        </w:rPr>
        <w:t>Qi</w:t>
      </w:r>
      <w:r w:rsidRPr="00FC6AE0">
        <w:rPr>
          <w:rFonts w:ascii="PT Astra Serif" w:eastAsia="Calibri" w:hAnsi="PT Astra Serif"/>
          <w:sz w:val="26"/>
          <w:szCs w:val="26"/>
          <w:vertAlign w:val="subscript"/>
        </w:rPr>
        <w:t>рзк</w:t>
      </w:r>
      <w:r w:rsidRPr="00FC6AE0">
        <w:rPr>
          <w:rFonts w:ascii="PT Astra Serif" w:eastAsia="Calibri" w:hAnsi="PT Astra Serif"/>
          <w:sz w:val="26"/>
          <w:szCs w:val="26"/>
        </w:rPr>
        <w:t>— количество i-х картриджей для принтеров, многофункциональных устройств (МФУ) и копировальных аппаратов (оргтехники) в соответствии с нормативами государственных органов Томской области;</w:t>
      </w:r>
    </w:p>
    <w:p w:rsidR="0032276B" w:rsidRPr="00FC6AE0" w:rsidRDefault="0032276B" w:rsidP="0032276B">
      <w:pPr>
        <w:keepNext/>
        <w:keepLines/>
        <w:ind w:firstLine="708"/>
        <w:jc w:val="both"/>
        <w:rPr>
          <w:rFonts w:ascii="PT Astra Serif" w:eastAsia="Calibri" w:hAnsi="PT Astra Serif"/>
          <w:sz w:val="26"/>
          <w:szCs w:val="26"/>
        </w:rPr>
      </w:pPr>
      <w:r w:rsidRPr="00FC6AE0">
        <w:rPr>
          <w:rFonts w:ascii="PT Astra Serif" w:eastAsia="Calibri" w:hAnsi="PT Astra Serif"/>
          <w:sz w:val="26"/>
          <w:szCs w:val="26"/>
        </w:rPr>
        <w:t>Pi </w:t>
      </w:r>
      <w:r w:rsidRPr="00FC6AE0">
        <w:rPr>
          <w:rFonts w:ascii="PT Astra Serif" w:eastAsia="Calibri" w:hAnsi="PT Astra Serif"/>
          <w:sz w:val="26"/>
          <w:szCs w:val="26"/>
          <w:vertAlign w:val="subscript"/>
        </w:rPr>
        <w:t>рзк</w:t>
      </w:r>
      <w:r w:rsidRPr="00FC6AE0">
        <w:rPr>
          <w:rFonts w:ascii="PT Astra Serif" w:eastAsia="Calibri" w:hAnsi="PT Astra Serif"/>
          <w:sz w:val="26"/>
          <w:szCs w:val="26"/>
        </w:rPr>
        <w:t> — цена на ремонт и заправку i-х картриджей для принтеров, многофункциональных устройств (МФУ) и копировальных аппаратов (оргтехники) в год, но не более 110 363,00 рублей.</w:t>
      </w:r>
    </w:p>
    <w:p w:rsidR="0032276B" w:rsidRPr="00FC6AE0" w:rsidRDefault="0032276B" w:rsidP="0032276B">
      <w:pPr>
        <w:pStyle w:val="1-test"/>
        <w:spacing w:before="0"/>
        <w:ind w:left="0" w:firstLine="709"/>
        <w:rPr>
          <w:rFonts w:eastAsia="Calibri"/>
        </w:rPr>
      </w:pPr>
      <w:r w:rsidRPr="00FC6AE0">
        <w:rPr>
          <w:rFonts w:eastAsia="Calibri"/>
        </w:rPr>
        <w:t>Нормативы, применяемые при расчете затрат на оказание услуг по комплексной мойки автомобиля (З</w:t>
      </w:r>
      <w:r w:rsidRPr="00FC6AE0">
        <w:rPr>
          <w:rFonts w:eastAsia="Calibri"/>
          <w:vertAlign w:val="subscript"/>
        </w:rPr>
        <w:t>ам</w:t>
      </w:r>
      <w:r w:rsidRPr="00FC6AE0">
        <w:rPr>
          <w:rFonts w:eastAsia="Calibri"/>
        </w:rPr>
        <w:t>), определяются по следующей формуле:</w:t>
      </w:r>
    </w:p>
    <w:p w:rsidR="0032276B" w:rsidRPr="00FC6AE0" w:rsidRDefault="0032276B" w:rsidP="0032276B">
      <w:pPr>
        <w:keepNext/>
        <w:keepLines/>
        <w:ind w:left="708"/>
        <w:jc w:val="center"/>
        <w:rPr>
          <w:rFonts w:ascii="PT Astra Serif" w:eastAsia="Calibri" w:hAnsi="PT Astra Serif"/>
          <w:sz w:val="26"/>
          <w:szCs w:val="26"/>
        </w:rPr>
      </w:pPr>
      <w:r w:rsidRPr="00FC6AE0">
        <w:rPr>
          <w:rFonts w:ascii="PT Astra Serif" w:eastAsia="Calibri" w:hAnsi="PT Astra Serif"/>
          <w:sz w:val="26"/>
          <w:szCs w:val="26"/>
        </w:rPr>
        <w:t>З</w:t>
      </w:r>
      <w:r w:rsidRPr="00FC6AE0">
        <w:rPr>
          <w:rFonts w:ascii="PT Astra Serif" w:eastAsia="Calibri" w:hAnsi="PT Astra Serif"/>
          <w:sz w:val="26"/>
          <w:szCs w:val="26"/>
          <w:vertAlign w:val="subscript"/>
        </w:rPr>
        <w:t>ам</w:t>
      </w:r>
      <w:r w:rsidRPr="00FC6AE0">
        <w:rPr>
          <w:rFonts w:ascii="PT Astra Serif" w:eastAsia="Calibri" w:hAnsi="PT Astra Serif"/>
          <w:sz w:val="26"/>
          <w:szCs w:val="26"/>
        </w:rPr>
        <w:t xml:space="preserve"> = Р</w:t>
      </w:r>
      <w:r w:rsidRPr="00FC6AE0">
        <w:rPr>
          <w:rFonts w:ascii="PT Astra Serif" w:eastAsia="Calibri" w:hAnsi="PT Astra Serif"/>
          <w:sz w:val="26"/>
          <w:szCs w:val="26"/>
          <w:vertAlign w:val="subscript"/>
        </w:rPr>
        <w:t>ам</w:t>
      </w:r>
      <w:r w:rsidRPr="00FC6AE0">
        <w:rPr>
          <w:rFonts w:ascii="PT Astra Serif" w:eastAsia="Calibri" w:hAnsi="PT Astra Serif"/>
          <w:sz w:val="26"/>
          <w:szCs w:val="26"/>
        </w:rPr>
        <w:t xml:space="preserve"> х </w:t>
      </w:r>
      <w:r w:rsidRPr="00FC6AE0">
        <w:rPr>
          <w:rFonts w:ascii="PT Astra Serif" w:eastAsia="Calibri" w:hAnsi="PT Astra Serif"/>
          <w:sz w:val="26"/>
          <w:szCs w:val="26"/>
          <w:lang w:val="en-US"/>
        </w:rPr>
        <w:t>Q</w:t>
      </w:r>
      <w:r w:rsidRPr="00FC6AE0">
        <w:rPr>
          <w:rFonts w:ascii="PT Astra Serif" w:eastAsia="Calibri" w:hAnsi="PT Astra Serif"/>
          <w:sz w:val="26"/>
          <w:szCs w:val="26"/>
        </w:rPr>
        <w:t xml:space="preserve"> х </w:t>
      </w:r>
      <w:r w:rsidRPr="00FC6AE0">
        <w:rPr>
          <w:rFonts w:ascii="PT Astra Serif" w:eastAsia="Calibri" w:hAnsi="PT Astra Serif"/>
          <w:sz w:val="26"/>
          <w:szCs w:val="26"/>
          <w:lang w:val="en-US"/>
        </w:rPr>
        <w:t>N</w:t>
      </w:r>
      <w:r w:rsidRPr="00FC6AE0">
        <w:rPr>
          <w:rFonts w:ascii="PT Astra Serif" w:eastAsia="Calibri" w:hAnsi="PT Astra Serif"/>
          <w:sz w:val="26"/>
          <w:szCs w:val="26"/>
        </w:rPr>
        <w:t>, где:</w:t>
      </w:r>
    </w:p>
    <w:p w:rsidR="0032276B" w:rsidRPr="00FC6AE0" w:rsidRDefault="0032276B" w:rsidP="0032276B">
      <w:pPr>
        <w:keepNext/>
        <w:keepLines/>
        <w:ind w:left="708" w:firstLine="1"/>
        <w:jc w:val="both"/>
        <w:rPr>
          <w:rFonts w:ascii="PT Astra Serif" w:eastAsia="Calibri" w:hAnsi="PT Astra Serif"/>
          <w:sz w:val="26"/>
          <w:szCs w:val="26"/>
        </w:rPr>
      </w:pPr>
      <w:r w:rsidRPr="00FC6AE0">
        <w:rPr>
          <w:rFonts w:ascii="PT Astra Serif" w:eastAsia="Calibri" w:hAnsi="PT Astra Serif"/>
          <w:sz w:val="26"/>
          <w:szCs w:val="26"/>
        </w:rPr>
        <w:t>Р</w:t>
      </w:r>
      <w:r w:rsidRPr="00FC6AE0">
        <w:rPr>
          <w:rFonts w:ascii="PT Astra Serif" w:eastAsia="Calibri" w:hAnsi="PT Astra Serif"/>
          <w:sz w:val="26"/>
          <w:szCs w:val="26"/>
          <w:vertAlign w:val="subscript"/>
        </w:rPr>
        <w:t>ам</w:t>
      </w:r>
      <w:r w:rsidRPr="00FC6AE0">
        <w:rPr>
          <w:rFonts w:ascii="PT Astra Serif" w:eastAsia="Calibri" w:hAnsi="PT Astra Serif"/>
          <w:sz w:val="26"/>
          <w:szCs w:val="26"/>
        </w:rPr>
        <w:t>—цена одной комплексной мойки, но не более 783,00 рубля на один автомобиль;</w:t>
      </w:r>
    </w:p>
    <w:p w:rsidR="0032276B" w:rsidRDefault="0032276B" w:rsidP="0032276B">
      <w:pPr>
        <w:keepNext/>
        <w:keepLines/>
        <w:ind w:left="708" w:firstLine="1"/>
        <w:jc w:val="both"/>
        <w:rPr>
          <w:rFonts w:ascii="PT Astra Serif" w:eastAsia="Calibri" w:hAnsi="PT Astra Serif"/>
          <w:sz w:val="26"/>
          <w:szCs w:val="26"/>
        </w:rPr>
      </w:pPr>
      <w:r w:rsidRPr="00FC6AE0">
        <w:rPr>
          <w:rFonts w:ascii="PT Astra Serif" w:eastAsia="Calibri" w:hAnsi="PT Astra Serif"/>
          <w:sz w:val="26"/>
          <w:szCs w:val="26"/>
          <w:lang w:val="en-US"/>
        </w:rPr>
        <w:t>Q</w:t>
      </w:r>
      <w:r w:rsidRPr="00FC6AE0">
        <w:rPr>
          <w:rFonts w:ascii="PT Astra Serif" w:eastAsia="Calibri" w:hAnsi="PT Astra Serif"/>
          <w:sz w:val="26"/>
          <w:szCs w:val="26"/>
        </w:rPr>
        <w:t>— количество комплексных моек в год;</w:t>
      </w:r>
    </w:p>
    <w:p w:rsidR="0032276B" w:rsidRDefault="0032276B" w:rsidP="0032276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Calibri" w:hAnsi="PT Astra Serif"/>
          <w:sz w:val="26"/>
          <w:szCs w:val="26"/>
        </w:rPr>
      </w:pPr>
      <w:r>
        <w:rPr>
          <w:rFonts w:ascii="PT Astra Serif" w:eastAsia="Calibri" w:hAnsi="PT Astra Serif"/>
          <w:sz w:val="26"/>
          <w:szCs w:val="26"/>
        </w:rPr>
        <w:br w:type="page"/>
      </w:r>
    </w:p>
    <w:p w:rsidR="0032276B" w:rsidRPr="00FC6AE0" w:rsidRDefault="0032276B" w:rsidP="0032276B">
      <w:pPr>
        <w:keepNext/>
        <w:keepLines/>
        <w:ind w:left="708" w:firstLine="1"/>
        <w:jc w:val="both"/>
        <w:rPr>
          <w:rFonts w:ascii="PT Astra Serif" w:eastAsia="Calibri" w:hAnsi="PT Astra Serif"/>
          <w:sz w:val="26"/>
          <w:szCs w:val="26"/>
        </w:rPr>
      </w:pPr>
      <w:r w:rsidRPr="00FC6AE0">
        <w:rPr>
          <w:rFonts w:ascii="PT Astra Serif" w:eastAsia="Calibri" w:hAnsi="PT Astra Serif"/>
          <w:sz w:val="26"/>
          <w:szCs w:val="26"/>
          <w:lang w:val="en-US"/>
        </w:rPr>
        <w:lastRenderedPageBreak/>
        <w:t>N</w:t>
      </w:r>
      <w:r w:rsidRPr="00FC6AE0">
        <w:rPr>
          <w:rFonts w:ascii="PT Astra Serif" w:eastAsia="Calibri" w:hAnsi="PT Astra Serif"/>
          <w:sz w:val="26"/>
          <w:szCs w:val="26"/>
        </w:rPr>
        <w:t>— количество автомобилей.</w:t>
      </w:r>
    </w:p>
    <w:p w:rsidR="0032276B" w:rsidRPr="00323CD1" w:rsidRDefault="0032276B" w:rsidP="0032276B">
      <w:pPr>
        <w:pStyle w:val="1-test"/>
        <w:spacing w:before="0"/>
        <w:ind w:left="0" w:firstLine="709"/>
        <w:rPr>
          <w:rFonts w:eastAsia="Calibri"/>
        </w:rPr>
      </w:pPr>
      <w:r w:rsidRPr="00323CD1">
        <w:rPr>
          <w:rFonts w:eastAsia="Calibri"/>
        </w:rPr>
        <w:t xml:space="preserve">Нормативы, применяемые при расчете затрат </w:t>
      </w:r>
      <w:r w:rsidRPr="00323CD1">
        <w:rPr>
          <w:rFonts w:eastAsia="Calibri"/>
          <w:lang w:eastAsia="en-US"/>
        </w:rPr>
        <w:t xml:space="preserve"> на оказание услуг по ежегодному техническому осмотру транспортных средств (З</w:t>
      </w:r>
      <w:r w:rsidRPr="00323CD1">
        <w:rPr>
          <w:rFonts w:eastAsia="Calibri"/>
          <w:vertAlign w:val="subscript"/>
          <w:lang w:eastAsia="en-US"/>
        </w:rPr>
        <w:t>ето</w:t>
      </w:r>
      <w:r w:rsidRPr="00323CD1">
        <w:rPr>
          <w:rFonts w:eastAsia="Calibri"/>
          <w:lang w:eastAsia="en-US"/>
        </w:rPr>
        <w:t>),определяются по следующей формуле:</w:t>
      </w:r>
    </w:p>
    <w:p w:rsidR="0032276B" w:rsidRPr="00323CD1" w:rsidRDefault="0032276B" w:rsidP="0032276B">
      <w:pPr>
        <w:keepNext/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8"/>
        <w:jc w:val="center"/>
        <w:rPr>
          <w:rFonts w:ascii="PT Astra Serif" w:hAnsi="PT Astra Serif"/>
          <w:szCs w:val="26"/>
        </w:rPr>
      </w:pPr>
      <w:r w:rsidRPr="00323CD1">
        <w:rPr>
          <w:rFonts w:ascii="PT Astra Serif" w:hAnsi="PT Astra Serif"/>
          <w:szCs w:val="26"/>
        </w:rPr>
        <w:t>З</w:t>
      </w:r>
      <w:r w:rsidRPr="00323CD1">
        <w:rPr>
          <w:rFonts w:ascii="PT Astra Serif" w:hAnsi="PT Astra Serif"/>
          <w:szCs w:val="26"/>
          <w:vertAlign w:val="subscript"/>
        </w:rPr>
        <w:t>ето</w:t>
      </w:r>
      <w:r w:rsidRPr="00323CD1">
        <w:rPr>
          <w:rFonts w:ascii="PT Astra Serif" w:hAnsi="PT Astra Serif"/>
          <w:szCs w:val="26"/>
        </w:rPr>
        <w:t xml:space="preserve"> = Р</w:t>
      </w:r>
      <w:r w:rsidRPr="00323CD1">
        <w:rPr>
          <w:rFonts w:ascii="PT Astra Serif" w:hAnsi="PT Astra Serif"/>
          <w:szCs w:val="26"/>
          <w:vertAlign w:val="subscript"/>
        </w:rPr>
        <w:t>ето</w:t>
      </w:r>
      <w:r w:rsidRPr="00323CD1">
        <w:rPr>
          <w:rFonts w:ascii="PT Astra Serif" w:hAnsi="PT Astra Serif"/>
          <w:szCs w:val="26"/>
        </w:rPr>
        <w:t xml:space="preserve"> х </w:t>
      </w:r>
      <w:r w:rsidRPr="00323CD1">
        <w:rPr>
          <w:rFonts w:ascii="PT Astra Serif" w:hAnsi="PT Astra Serif"/>
          <w:szCs w:val="26"/>
          <w:lang w:val="en-US"/>
        </w:rPr>
        <w:t>Q</w:t>
      </w:r>
      <w:r w:rsidRPr="00323CD1">
        <w:rPr>
          <w:rFonts w:ascii="PT Astra Serif" w:hAnsi="PT Astra Serif"/>
          <w:szCs w:val="26"/>
        </w:rPr>
        <w:t>, где:</w:t>
      </w:r>
    </w:p>
    <w:p w:rsidR="0032276B" w:rsidRPr="00FC6AE0" w:rsidRDefault="0032276B" w:rsidP="0032276B">
      <w:pPr>
        <w:keepNext/>
        <w:keepLines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FC6AE0">
        <w:rPr>
          <w:rFonts w:ascii="PT Astra Serif" w:hAnsi="PT Astra Serif"/>
          <w:sz w:val="26"/>
          <w:szCs w:val="26"/>
        </w:rPr>
        <w:t>Р</w:t>
      </w:r>
      <w:r w:rsidRPr="00FC6AE0">
        <w:rPr>
          <w:rFonts w:ascii="PT Astra Serif" w:hAnsi="PT Astra Serif"/>
          <w:sz w:val="26"/>
          <w:szCs w:val="26"/>
          <w:vertAlign w:val="subscript"/>
        </w:rPr>
        <w:t>ето</w:t>
      </w:r>
      <w:r w:rsidRPr="00FC6AE0">
        <w:rPr>
          <w:rFonts w:ascii="PT Astra Serif" w:hAnsi="PT Astra Serif"/>
          <w:sz w:val="26"/>
          <w:szCs w:val="26"/>
        </w:rPr>
        <w:t> — стоимость прохождения одного ежегодного технического осмотра транспортного средства, но не более предельного размера платы за проведение технического осмотра в соответствии с частью 3 статьи 16 Федерального закона от 01 июля 2011 года № 170-ФЗ «О техническом осмотре транспортных средств и о внесении изменений в отдельные законодательные акты Российской Федерации;</w:t>
      </w:r>
    </w:p>
    <w:p w:rsidR="0032276B" w:rsidRPr="00FC6AE0" w:rsidRDefault="0032276B" w:rsidP="0032276B">
      <w:pPr>
        <w:keepNext/>
        <w:keepLines/>
        <w:ind w:firstLine="709"/>
        <w:jc w:val="both"/>
        <w:rPr>
          <w:rFonts w:ascii="PT Astra Serif" w:eastAsia="Calibri" w:hAnsi="PT Astra Serif"/>
          <w:sz w:val="26"/>
          <w:szCs w:val="26"/>
        </w:rPr>
      </w:pPr>
      <w:r w:rsidRPr="00FC6AE0">
        <w:rPr>
          <w:rFonts w:ascii="PT Astra Serif" w:eastAsia="Calibri" w:hAnsi="PT Astra Serif"/>
          <w:sz w:val="26"/>
          <w:szCs w:val="26"/>
          <w:lang w:val="en-US"/>
        </w:rPr>
        <w:t>Q</w:t>
      </w:r>
      <w:r w:rsidRPr="00FC6AE0">
        <w:rPr>
          <w:rFonts w:ascii="PT Astra Serif" w:eastAsia="Calibri" w:hAnsi="PT Astra Serif"/>
          <w:sz w:val="26"/>
          <w:szCs w:val="26"/>
        </w:rPr>
        <w:t>— количество машин.</w:t>
      </w:r>
    </w:p>
    <w:p w:rsidR="0032276B" w:rsidRPr="00FC6AE0" w:rsidRDefault="0032276B" w:rsidP="0032276B">
      <w:pPr>
        <w:pStyle w:val="1-test"/>
        <w:spacing w:before="0"/>
        <w:ind w:left="0" w:firstLine="709"/>
        <w:rPr>
          <w:rFonts w:eastAsia="Calibri"/>
        </w:rPr>
      </w:pPr>
      <w:r w:rsidRPr="00FC6AE0">
        <w:rPr>
          <w:rFonts w:eastAsia="Calibri"/>
        </w:rPr>
        <w:t>Нормативы, применяемые при расчете затрат на оказание профилактических систематических услуг по  истреблению грызунов крыс в помещениях (дератизации) (У</w:t>
      </w:r>
      <w:r w:rsidRPr="00FC6AE0">
        <w:rPr>
          <w:rFonts w:eastAsia="Calibri"/>
          <w:vertAlign w:val="subscript"/>
        </w:rPr>
        <w:t>дерат.</w:t>
      </w:r>
      <w:r w:rsidRPr="00FC6AE0">
        <w:rPr>
          <w:rFonts w:eastAsia="Calibri"/>
        </w:rPr>
        <w:t>),определяются по следующей формуле:</w:t>
      </w:r>
    </w:p>
    <w:p w:rsidR="0032276B" w:rsidRPr="00FC6AE0" w:rsidRDefault="0032276B" w:rsidP="0032276B">
      <w:pPr>
        <w:keepNext/>
        <w:keepLines/>
        <w:ind w:left="708"/>
        <w:jc w:val="center"/>
        <w:rPr>
          <w:rFonts w:ascii="PT Astra Serif" w:eastAsia="Calibri" w:hAnsi="PT Astra Serif"/>
          <w:sz w:val="26"/>
          <w:szCs w:val="26"/>
        </w:rPr>
      </w:pPr>
      <w:r w:rsidRPr="00FC6AE0">
        <w:rPr>
          <w:rFonts w:ascii="PT Astra Serif" w:eastAsia="Calibri" w:hAnsi="PT Astra Serif"/>
          <w:sz w:val="26"/>
          <w:szCs w:val="26"/>
        </w:rPr>
        <w:t>У</w:t>
      </w:r>
      <w:r w:rsidRPr="00FC6AE0">
        <w:rPr>
          <w:rFonts w:ascii="PT Astra Serif" w:eastAsia="Calibri" w:hAnsi="PT Astra Serif"/>
          <w:sz w:val="26"/>
          <w:szCs w:val="26"/>
          <w:vertAlign w:val="subscript"/>
        </w:rPr>
        <w:t>дерат.</w:t>
      </w:r>
      <w:r w:rsidRPr="00FC6AE0">
        <w:rPr>
          <w:rFonts w:ascii="PT Astra Serif" w:eastAsia="Calibri" w:hAnsi="PT Astra Serif"/>
          <w:sz w:val="26"/>
          <w:szCs w:val="26"/>
        </w:rPr>
        <w:t xml:space="preserve"> = S х Q х Р, где:</w:t>
      </w:r>
    </w:p>
    <w:p w:rsidR="0032276B" w:rsidRPr="00FC6AE0" w:rsidRDefault="0032276B" w:rsidP="0032276B">
      <w:pPr>
        <w:keepNext/>
        <w:keepLines/>
        <w:ind w:left="708" w:firstLine="1"/>
        <w:jc w:val="both"/>
        <w:rPr>
          <w:rFonts w:ascii="PT Astra Serif" w:eastAsia="Calibri" w:hAnsi="PT Astra Serif"/>
          <w:sz w:val="26"/>
          <w:szCs w:val="26"/>
        </w:rPr>
      </w:pPr>
      <w:r w:rsidRPr="00FC6AE0">
        <w:rPr>
          <w:rFonts w:ascii="PT Astra Serif" w:eastAsia="Calibri" w:hAnsi="PT Astra Serif"/>
          <w:sz w:val="26"/>
          <w:szCs w:val="26"/>
        </w:rPr>
        <w:t>S — площадь помещений кв.м.;</w:t>
      </w:r>
    </w:p>
    <w:p w:rsidR="0032276B" w:rsidRPr="00FC6AE0" w:rsidRDefault="0032276B" w:rsidP="0032276B">
      <w:pPr>
        <w:keepNext/>
        <w:keepLines/>
        <w:ind w:left="708" w:firstLine="1"/>
        <w:jc w:val="both"/>
        <w:rPr>
          <w:rFonts w:ascii="PT Astra Serif" w:eastAsia="Calibri" w:hAnsi="PT Astra Serif"/>
          <w:sz w:val="26"/>
          <w:szCs w:val="26"/>
        </w:rPr>
      </w:pPr>
      <w:r w:rsidRPr="00FC6AE0">
        <w:rPr>
          <w:rFonts w:ascii="PT Astra Serif" w:eastAsia="Calibri" w:hAnsi="PT Astra Serif"/>
          <w:sz w:val="26"/>
          <w:szCs w:val="26"/>
        </w:rPr>
        <w:t>Р — стоимость обработки за 1квадратный метр, но не более 12,00 рублей;</w:t>
      </w:r>
    </w:p>
    <w:p w:rsidR="0032276B" w:rsidRPr="00FC6AE0" w:rsidRDefault="0032276B" w:rsidP="0032276B">
      <w:pPr>
        <w:keepNext/>
        <w:keepLines/>
        <w:ind w:left="708" w:firstLine="1"/>
        <w:jc w:val="both"/>
        <w:rPr>
          <w:rFonts w:ascii="PT Astra Serif" w:eastAsia="Calibri" w:hAnsi="PT Astra Serif"/>
          <w:sz w:val="26"/>
          <w:szCs w:val="26"/>
        </w:rPr>
      </w:pPr>
      <w:r w:rsidRPr="00FC6AE0">
        <w:rPr>
          <w:rFonts w:ascii="PT Astra Serif" w:eastAsia="Calibri" w:hAnsi="PT Astra Serif"/>
          <w:sz w:val="26"/>
          <w:szCs w:val="26"/>
        </w:rPr>
        <w:t xml:space="preserve">Q — кратность обработок за год. </w:t>
      </w:r>
    </w:p>
    <w:p w:rsidR="0032276B" w:rsidRPr="00FC6AE0" w:rsidRDefault="0032276B" w:rsidP="0032276B">
      <w:pPr>
        <w:pStyle w:val="1-test"/>
        <w:spacing w:before="0"/>
        <w:ind w:left="0" w:firstLine="709"/>
        <w:rPr>
          <w:rFonts w:eastAsia="Calibri"/>
        </w:rPr>
      </w:pPr>
      <w:r w:rsidRPr="00FC6AE0">
        <w:rPr>
          <w:rFonts w:eastAsia="Calibri"/>
        </w:rPr>
        <w:t>Нормативы, применяемые при расчете затрат телематических услуг связи (З</w:t>
      </w:r>
      <w:r w:rsidRPr="00FC6AE0">
        <w:rPr>
          <w:rFonts w:eastAsia="Calibri"/>
          <w:vertAlign w:val="subscript"/>
        </w:rPr>
        <w:t>тус)</w:t>
      </w:r>
      <w:r w:rsidRPr="00FC6AE0">
        <w:rPr>
          <w:rFonts w:eastAsia="Calibri"/>
        </w:rPr>
        <w:t>, определяются по следующей формуле:</w:t>
      </w:r>
    </w:p>
    <w:p w:rsidR="0032276B" w:rsidRPr="00FC6AE0" w:rsidRDefault="0032276B" w:rsidP="0032276B">
      <w:pPr>
        <w:keepNext/>
        <w:keepLines/>
        <w:ind w:left="708"/>
        <w:jc w:val="center"/>
        <w:rPr>
          <w:rFonts w:ascii="PT Astra Serif" w:eastAsia="Calibri" w:hAnsi="PT Astra Serif"/>
          <w:sz w:val="26"/>
          <w:szCs w:val="26"/>
        </w:rPr>
      </w:pPr>
      <w:r w:rsidRPr="00FC6AE0">
        <w:rPr>
          <w:rFonts w:ascii="PT Astra Serif" w:eastAsia="Calibri" w:hAnsi="PT Astra Serif"/>
          <w:sz w:val="26"/>
          <w:szCs w:val="26"/>
        </w:rPr>
        <w:t>З</w:t>
      </w:r>
      <w:r w:rsidRPr="00FC6AE0">
        <w:rPr>
          <w:rFonts w:ascii="PT Astra Serif" w:eastAsia="Calibri" w:hAnsi="PT Astra Serif"/>
          <w:sz w:val="26"/>
          <w:szCs w:val="26"/>
          <w:vertAlign w:val="subscript"/>
        </w:rPr>
        <w:t>тус</w:t>
      </w:r>
      <w:r w:rsidRPr="00FC6AE0">
        <w:rPr>
          <w:rFonts w:ascii="PT Astra Serif" w:eastAsia="Calibri" w:hAnsi="PT Astra Serif"/>
          <w:sz w:val="26"/>
          <w:szCs w:val="26"/>
        </w:rPr>
        <w:t xml:space="preserve">=Р </w:t>
      </w:r>
      <w:r w:rsidRPr="00FC6AE0">
        <w:rPr>
          <w:rFonts w:ascii="PT Astra Serif" w:eastAsia="Calibri" w:hAnsi="PT Astra Serif"/>
          <w:sz w:val="26"/>
          <w:szCs w:val="26"/>
          <w:vertAlign w:val="subscript"/>
        </w:rPr>
        <w:t>тус</w:t>
      </w:r>
      <w:r w:rsidRPr="00FC6AE0">
        <w:rPr>
          <w:rFonts w:ascii="PT Astra Serif" w:eastAsia="Calibri" w:hAnsi="PT Astra Serif"/>
          <w:sz w:val="26"/>
          <w:szCs w:val="26"/>
          <w:lang w:val="en-US"/>
        </w:rPr>
        <w:t>xQ</w:t>
      </w:r>
      <w:r w:rsidRPr="00FC6AE0">
        <w:rPr>
          <w:rFonts w:ascii="PT Astra Serif" w:eastAsia="Calibri" w:hAnsi="PT Astra Serif"/>
          <w:sz w:val="26"/>
          <w:szCs w:val="26"/>
        </w:rPr>
        <w:t xml:space="preserve"> х </w:t>
      </w:r>
      <w:r w:rsidRPr="00FC6AE0">
        <w:rPr>
          <w:rFonts w:ascii="PT Astra Serif" w:eastAsia="Calibri" w:hAnsi="PT Astra Serif"/>
          <w:sz w:val="26"/>
          <w:szCs w:val="26"/>
          <w:lang w:val="en-US"/>
        </w:rPr>
        <w:t>N</w:t>
      </w:r>
      <w:r w:rsidRPr="00FC6AE0">
        <w:rPr>
          <w:rFonts w:ascii="PT Astra Serif" w:eastAsia="Calibri" w:hAnsi="PT Astra Serif"/>
          <w:sz w:val="26"/>
          <w:szCs w:val="26"/>
        </w:rPr>
        <w:t>, где:</w:t>
      </w:r>
    </w:p>
    <w:p w:rsidR="0032276B" w:rsidRPr="00FC6AE0" w:rsidRDefault="0032276B" w:rsidP="0032276B">
      <w:pPr>
        <w:keepNext/>
        <w:keepLines/>
        <w:jc w:val="both"/>
        <w:rPr>
          <w:rFonts w:ascii="PT Astra Serif" w:eastAsia="Calibri" w:hAnsi="PT Astra Serif"/>
          <w:sz w:val="26"/>
          <w:szCs w:val="26"/>
        </w:rPr>
      </w:pPr>
      <w:r w:rsidRPr="00FC6AE0">
        <w:rPr>
          <w:rFonts w:ascii="PT Astra Serif" w:eastAsia="Calibri" w:hAnsi="PT Astra Serif"/>
          <w:sz w:val="26"/>
          <w:szCs w:val="26"/>
        </w:rPr>
        <w:t xml:space="preserve">Р </w:t>
      </w:r>
      <w:r w:rsidRPr="00FC6AE0">
        <w:rPr>
          <w:rFonts w:ascii="PT Astra Serif" w:eastAsia="Calibri" w:hAnsi="PT Astra Serif"/>
          <w:sz w:val="26"/>
          <w:szCs w:val="26"/>
          <w:vertAlign w:val="subscript"/>
        </w:rPr>
        <w:t>тус</w:t>
      </w:r>
      <w:r w:rsidRPr="00FC6AE0">
        <w:rPr>
          <w:rFonts w:ascii="PT Astra Serif" w:eastAsia="Calibri" w:hAnsi="PT Astra Serif"/>
          <w:sz w:val="26"/>
          <w:szCs w:val="26"/>
        </w:rPr>
        <w:t>—стоимость телематических услуг связи в месяц, но не более 680,00 рублей одного абонентского обслуживания за месяц;</w:t>
      </w:r>
    </w:p>
    <w:p w:rsidR="0032276B" w:rsidRPr="00FC6AE0" w:rsidRDefault="0032276B" w:rsidP="0032276B">
      <w:pPr>
        <w:keepNext/>
        <w:keepLines/>
        <w:ind w:left="708" w:firstLine="1"/>
        <w:jc w:val="both"/>
        <w:rPr>
          <w:rFonts w:ascii="PT Astra Serif" w:eastAsia="Calibri" w:hAnsi="PT Astra Serif"/>
          <w:sz w:val="26"/>
          <w:szCs w:val="26"/>
        </w:rPr>
      </w:pPr>
      <w:r w:rsidRPr="00FC6AE0">
        <w:rPr>
          <w:rFonts w:ascii="PT Astra Serif" w:eastAsia="Calibri" w:hAnsi="PT Astra Serif"/>
          <w:sz w:val="26"/>
          <w:szCs w:val="26"/>
          <w:lang w:val="en-US"/>
        </w:rPr>
        <w:t>Q</w:t>
      </w:r>
      <w:r w:rsidRPr="00FC6AE0">
        <w:rPr>
          <w:rFonts w:ascii="PT Astra Serif" w:eastAsia="Calibri" w:hAnsi="PT Astra Serif"/>
          <w:sz w:val="26"/>
          <w:szCs w:val="26"/>
        </w:rPr>
        <w:t>—количество машин, на которых установлена система «Глонасс»;</w:t>
      </w:r>
    </w:p>
    <w:p w:rsidR="0032276B" w:rsidRPr="00FC6AE0" w:rsidRDefault="0032276B" w:rsidP="0032276B">
      <w:pPr>
        <w:keepNext/>
        <w:keepLines/>
        <w:ind w:left="708" w:firstLine="1"/>
        <w:jc w:val="both"/>
        <w:rPr>
          <w:rFonts w:ascii="PT Astra Serif" w:eastAsia="Calibri" w:hAnsi="PT Astra Serif"/>
          <w:sz w:val="26"/>
          <w:szCs w:val="26"/>
        </w:rPr>
      </w:pPr>
      <w:r w:rsidRPr="00FC6AE0">
        <w:rPr>
          <w:rFonts w:ascii="PT Astra Serif" w:eastAsia="Calibri" w:hAnsi="PT Astra Serif"/>
          <w:sz w:val="26"/>
          <w:szCs w:val="26"/>
          <w:lang w:val="en-US"/>
        </w:rPr>
        <w:t>N</w:t>
      </w:r>
      <w:r w:rsidRPr="00FC6AE0">
        <w:rPr>
          <w:rFonts w:ascii="PT Astra Serif" w:eastAsia="Calibri" w:hAnsi="PT Astra Serif"/>
          <w:sz w:val="26"/>
          <w:szCs w:val="26"/>
        </w:rPr>
        <w:t>— количество месяцев оказания услуг.</w:t>
      </w:r>
    </w:p>
    <w:p w:rsidR="0032276B" w:rsidRPr="00FC6AE0" w:rsidRDefault="0032276B" w:rsidP="0032276B">
      <w:pPr>
        <w:pStyle w:val="1-test"/>
        <w:spacing w:before="0"/>
        <w:ind w:left="0" w:firstLine="709"/>
        <w:rPr>
          <w:rFonts w:eastAsia="Calibri"/>
        </w:rPr>
      </w:pPr>
      <w:r w:rsidRPr="00FC6AE0">
        <w:rPr>
          <w:rFonts w:eastAsia="Calibri"/>
        </w:rPr>
        <w:t>Нормативы, применяемые при расчете затрат на оборудование, средства, материалы для обеспечения доступности объектов социальной инфраструктуры для маломобильных групп населения(З</w:t>
      </w:r>
      <w:r w:rsidRPr="00FC6AE0">
        <w:rPr>
          <w:rFonts w:eastAsia="Calibri"/>
          <w:vertAlign w:val="subscript"/>
        </w:rPr>
        <w:t>оси</w:t>
      </w:r>
      <w:r w:rsidRPr="00FC6AE0">
        <w:rPr>
          <w:rFonts w:eastAsia="Calibri"/>
        </w:rPr>
        <w:t>).</w:t>
      </w:r>
    </w:p>
    <w:tbl>
      <w:tblPr>
        <w:tblW w:w="4915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66"/>
        <w:gridCol w:w="3044"/>
        <w:gridCol w:w="2176"/>
      </w:tblGrid>
      <w:tr w:rsidR="0032276B" w:rsidTr="00597F03">
        <w:trPr>
          <w:trHeight w:val="647"/>
        </w:trPr>
        <w:tc>
          <w:tcPr>
            <w:tcW w:w="4364" w:type="dxa"/>
          </w:tcPr>
          <w:p w:rsidR="0032276B" w:rsidRPr="00323CD1" w:rsidRDefault="0032276B" w:rsidP="00597F03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Наименование оборудования</w:t>
            </w:r>
          </w:p>
        </w:tc>
        <w:tc>
          <w:tcPr>
            <w:tcW w:w="2974" w:type="dxa"/>
          </w:tcPr>
          <w:p w:rsidR="0032276B" w:rsidRPr="00323CD1" w:rsidRDefault="0032276B" w:rsidP="00597F03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Норма приобретения</w:t>
            </w:r>
          </w:p>
          <w:p w:rsidR="0032276B" w:rsidRPr="00323CD1" w:rsidRDefault="0032276B" w:rsidP="00597F03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 1 учреждение</w:t>
            </w:r>
          </w:p>
        </w:tc>
        <w:tc>
          <w:tcPr>
            <w:tcW w:w="2126" w:type="dxa"/>
          </w:tcPr>
          <w:p w:rsidR="0032276B" w:rsidRPr="00323CD1" w:rsidRDefault="0032276B" w:rsidP="00597F03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Цена за 1 единицу</w:t>
            </w:r>
          </w:p>
          <w:p w:rsidR="0032276B" w:rsidRPr="00323CD1" w:rsidRDefault="0032276B" w:rsidP="00597F03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(руб.)</w:t>
            </w:r>
          </w:p>
        </w:tc>
      </w:tr>
      <w:tr w:rsidR="0032276B" w:rsidTr="00597F03">
        <w:trPr>
          <w:trHeight w:val="285"/>
        </w:trPr>
        <w:tc>
          <w:tcPr>
            <w:tcW w:w="4364" w:type="dxa"/>
            <w:vAlign w:val="center"/>
          </w:tcPr>
          <w:p w:rsidR="0032276B" w:rsidRPr="00323CD1" w:rsidRDefault="0032276B" w:rsidP="00597F03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</w:t>
            </w:r>
          </w:p>
        </w:tc>
        <w:tc>
          <w:tcPr>
            <w:tcW w:w="2974" w:type="dxa"/>
          </w:tcPr>
          <w:p w:rsidR="0032276B" w:rsidRPr="00323CD1" w:rsidRDefault="0032276B" w:rsidP="00597F03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</w:t>
            </w:r>
          </w:p>
        </w:tc>
        <w:tc>
          <w:tcPr>
            <w:tcW w:w="2126" w:type="dxa"/>
            <w:vAlign w:val="center"/>
          </w:tcPr>
          <w:p w:rsidR="0032276B" w:rsidRPr="00323CD1" w:rsidRDefault="0032276B" w:rsidP="00597F03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</w:t>
            </w:r>
          </w:p>
        </w:tc>
      </w:tr>
      <w:tr w:rsidR="0032276B" w:rsidTr="00597F03">
        <w:tc>
          <w:tcPr>
            <w:tcW w:w="4364" w:type="dxa"/>
            <w:vAlign w:val="center"/>
          </w:tcPr>
          <w:p w:rsidR="0032276B" w:rsidRPr="00323CD1" w:rsidRDefault="0032276B" w:rsidP="00597F03">
            <w:pPr>
              <w:keepNext/>
              <w:keepLines/>
              <w:spacing w:after="200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 xml:space="preserve">1. Беспроводная система вызова помощи  </w:t>
            </w:r>
          </w:p>
        </w:tc>
        <w:tc>
          <w:tcPr>
            <w:tcW w:w="2974" w:type="dxa"/>
          </w:tcPr>
          <w:p w:rsidR="0032276B" w:rsidRPr="00323CD1" w:rsidRDefault="0032276B" w:rsidP="00597F03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  <w:p w:rsidR="0032276B" w:rsidRPr="00323CD1" w:rsidRDefault="0032276B" w:rsidP="00597F03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на 1 объект социальной инфраструктуры</w:t>
            </w:r>
          </w:p>
          <w:p w:rsidR="0032276B" w:rsidRPr="00323CD1" w:rsidRDefault="0032276B" w:rsidP="00597F03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(далее ОСИ)</w:t>
            </w:r>
          </w:p>
        </w:tc>
        <w:tc>
          <w:tcPr>
            <w:tcW w:w="2126" w:type="dxa"/>
          </w:tcPr>
          <w:p w:rsidR="0032276B" w:rsidRPr="00323CD1" w:rsidRDefault="0032276B" w:rsidP="00597F03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2276B" w:rsidRPr="00323CD1" w:rsidRDefault="0032276B" w:rsidP="00597F03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28 564,30</w:t>
            </w:r>
          </w:p>
        </w:tc>
      </w:tr>
      <w:tr w:rsidR="0032276B" w:rsidTr="00597F03">
        <w:trPr>
          <w:trHeight w:val="217"/>
        </w:trPr>
        <w:tc>
          <w:tcPr>
            <w:tcW w:w="4364" w:type="dxa"/>
            <w:vAlign w:val="center"/>
          </w:tcPr>
          <w:p w:rsidR="0032276B" w:rsidRPr="00323CD1" w:rsidRDefault="0032276B" w:rsidP="00597F03">
            <w:pPr>
              <w:keepNext/>
              <w:keepLines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 xml:space="preserve">2. Тактильный знак 100х100 мм </w:t>
            </w:r>
          </w:p>
        </w:tc>
        <w:tc>
          <w:tcPr>
            <w:tcW w:w="2974" w:type="dxa"/>
          </w:tcPr>
          <w:p w:rsidR="0032276B" w:rsidRPr="00323CD1" w:rsidRDefault="0032276B" w:rsidP="00597F03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на двери</w:t>
            </w:r>
          </w:p>
        </w:tc>
        <w:tc>
          <w:tcPr>
            <w:tcW w:w="2126" w:type="dxa"/>
          </w:tcPr>
          <w:p w:rsidR="0032276B" w:rsidRPr="00323CD1" w:rsidRDefault="0032276B" w:rsidP="00597F03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>
              <w:rPr>
                <w:rFonts w:ascii="PT Astra Serif" w:hAnsi="PT Astra Serif"/>
                <w:lang w:val="en-US"/>
              </w:rPr>
              <w:t xml:space="preserve"> </w:t>
            </w:r>
            <w:r w:rsidRPr="00323CD1">
              <w:rPr>
                <w:rFonts w:ascii="PT Astra Serif" w:hAnsi="PT Astra Serif"/>
              </w:rPr>
              <w:t>324,00</w:t>
            </w:r>
          </w:p>
        </w:tc>
      </w:tr>
      <w:tr w:rsidR="0032276B" w:rsidTr="00597F03">
        <w:tc>
          <w:tcPr>
            <w:tcW w:w="4364" w:type="dxa"/>
            <w:vAlign w:val="center"/>
          </w:tcPr>
          <w:p w:rsidR="0032276B" w:rsidRPr="00323CD1" w:rsidRDefault="0032276B" w:rsidP="00597F03">
            <w:pPr>
              <w:keepNext/>
              <w:keepLines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3. Наклейка</w:t>
            </w:r>
            <w:r>
              <w:rPr>
                <w:rFonts w:ascii="PT Astra Serif" w:eastAsia="Calibri" w:hAnsi="PT Astra Serif"/>
              </w:rPr>
              <w:t xml:space="preserve"> «Желтая полоса» шириной 50 мм </w:t>
            </w:r>
            <w:r w:rsidRPr="00323CD1">
              <w:rPr>
                <w:rFonts w:ascii="PT Astra Serif" w:eastAsia="Calibri" w:hAnsi="PT Astra Serif"/>
              </w:rPr>
              <w:t>(для контрастной маркировки тамбура и двери внутри помещения)</w:t>
            </w:r>
          </w:p>
        </w:tc>
        <w:tc>
          <w:tcPr>
            <w:tcW w:w="2974" w:type="dxa"/>
          </w:tcPr>
          <w:p w:rsidR="0032276B" w:rsidRPr="00323CD1" w:rsidRDefault="0032276B" w:rsidP="00597F03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16 м </w:t>
            </w:r>
          </w:p>
          <w:p w:rsidR="0032276B" w:rsidRPr="00323CD1" w:rsidRDefault="0032276B" w:rsidP="00597F03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 дверь</w:t>
            </w:r>
          </w:p>
        </w:tc>
        <w:tc>
          <w:tcPr>
            <w:tcW w:w="2126" w:type="dxa"/>
          </w:tcPr>
          <w:p w:rsidR="0032276B" w:rsidRPr="00323CD1" w:rsidRDefault="0032276B" w:rsidP="00597F03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2276B" w:rsidRPr="00323CD1" w:rsidRDefault="0032276B" w:rsidP="00597F03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301,50</w:t>
            </w:r>
          </w:p>
        </w:tc>
      </w:tr>
      <w:tr w:rsidR="0032276B" w:rsidTr="00597F03">
        <w:trPr>
          <w:trHeight w:val="515"/>
        </w:trPr>
        <w:tc>
          <w:tcPr>
            <w:tcW w:w="4364" w:type="dxa"/>
            <w:vAlign w:val="center"/>
          </w:tcPr>
          <w:p w:rsidR="0032276B" w:rsidRPr="00323CD1" w:rsidRDefault="0032276B" w:rsidP="00597F03">
            <w:pPr>
              <w:keepNext/>
              <w:keepLines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4. Наклейка информационная 200х200 мм (круг желтый)</w:t>
            </w:r>
          </w:p>
        </w:tc>
        <w:tc>
          <w:tcPr>
            <w:tcW w:w="2974" w:type="dxa"/>
          </w:tcPr>
          <w:p w:rsidR="0032276B" w:rsidRPr="00323CD1" w:rsidRDefault="0032276B" w:rsidP="00597F03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2 </w:t>
            </w:r>
          </w:p>
          <w:p w:rsidR="0032276B" w:rsidRPr="00323CD1" w:rsidRDefault="0032276B" w:rsidP="00597F03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 дверь</w:t>
            </w:r>
          </w:p>
        </w:tc>
        <w:tc>
          <w:tcPr>
            <w:tcW w:w="2126" w:type="dxa"/>
          </w:tcPr>
          <w:p w:rsidR="0032276B" w:rsidRPr="00323CD1" w:rsidRDefault="0032276B" w:rsidP="00597F03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2276B" w:rsidRPr="00323CD1" w:rsidRDefault="0032276B" w:rsidP="00597F03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184,25</w:t>
            </w:r>
          </w:p>
        </w:tc>
      </w:tr>
      <w:tr w:rsidR="0032276B" w:rsidTr="00597F03">
        <w:tc>
          <w:tcPr>
            <w:tcW w:w="4364" w:type="dxa"/>
            <w:vAlign w:val="center"/>
          </w:tcPr>
          <w:p w:rsidR="0032276B" w:rsidRPr="00323CD1" w:rsidRDefault="0032276B" w:rsidP="00597F03">
            <w:pPr>
              <w:keepNext/>
              <w:keepLines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5. Информационно-тактильный знак</w:t>
            </w:r>
            <w:r>
              <w:rPr>
                <w:rFonts w:ascii="PT Astra Serif" w:eastAsia="Calibri" w:hAnsi="PT Astra Serif"/>
              </w:rPr>
              <w:t>,</w:t>
            </w:r>
            <w:r w:rsidRPr="00323CD1">
              <w:rPr>
                <w:rFonts w:ascii="PT Astra Serif" w:eastAsia="Calibri" w:hAnsi="PT Astra Serif"/>
              </w:rPr>
              <w:t xml:space="preserve"> 600х500 мм </w:t>
            </w:r>
          </w:p>
        </w:tc>
        <w:tc>
          <w:tcPr>
            <w:tcW w:w="2974" w:type="dxa"/>
          </w:tcPr>
          <w:p w:rsidR="0032276B" w:rsidRPr="00323CD1" w:rsidRDefault="0032276B" w:rsidP="00597F03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1 </w:t>
            </w:r>
          </w:p>
          <w:p w:rsidR="0032276B" w:rsidRPr="00323CD1" w:rsidRDefault="0032276B" w:rsidP="00597F03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 ОСИ</w:t>
            </w:r>
          </w:p>
        </w:tc>
        <w:tc>
          <w:tcPr>
            <w:tcW w:w="2126" w:type="dxa"/>
          </w:tcPr>
          <w:p w:rsidR="0032276B" w:rsidRPr="00323CD1" w:rsidRDefault="0032276B" w:rsidP="00597F03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2276B" w:rsidRPr="00323CD1" w:rsidRDefault="0032276B" w:rsidP="00597F03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10 608,00</w:t>
            </w:r>
          </w:p>
        </w:tc>
      </w:tr>
      <w:tr w:rsidR="0032276B" w:rsidTr="00597F03">
        <w:tc>
          <w:tcPr>
            <w:tcW w:w="4364" w:type="dxa"/>
          </w:tcPr>
          <w:p w:rsidR="0032276B" w:rsidRPr="00323CD1" w:rsidRDefault="0032276B" w:rsidP="00597F03">
            <w:pPr>
              <w:keepNext/>
              <w:keepLines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6. Парковочное место</w:t>
            </w:r>
          </w:p>
        </w:tc>
        <w:tc>
          <w:tcPr>
            <w:tcW w:w="2974" w:type="dxa"/>
          </w:tcPr>
          <w:p w:rsidR="0032276B" w:rsidRPr="00323CD1" w:rsidRDefault="0032276B" w:rsidP="00597F03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10 процентов</w:t>
            </w:r>
          </w:p>
          <w:p w:rsidR="0032276B" w:rsidRPr="00323CD1" w:rsidRDefault="0032276B" w:rsidP="00597F03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от общего количества мест парковок, но не менее 1</w:t>
            </w:r>
          </w:p>
        </w:tc>
        <w:tc>
          <w:tcPr>
            <w:tcW w:w="2126" w:type="dxa"/>
          </w:tcPr>
          <w:p w:rsidR="0032276B" w:rsidRPr="00323CD1" w:rsidRDefault="0032276B" w:rsidP="00597F03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2276B" w:rsidRPr="00323CD1" w:rsidRDefault="0032276B" w:rsidP="00597F03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20 993,00</w:t>
            </w:r>
          </w:p>
        </w:tc>
      </w:tr>
    </w:tbl>
    <w:p w:rsidR="0032276B" w:rsidRDefault="0032276B" w:rsidP="0032276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</w:pPr>
      <w:r>
        <w:br w:type="page"/>
      </w:r>
    </w:p>
    <w:tbl>
      <w:tblPr>
        <w:tblW w:w="4915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66"/>
        <w:gridCol w:w="3044"/>
        <w:gridCol w:w="2176"/>
      </w:tblGrid>
      <w:tr w:rsidR="0032276B" w:rsidTr="00597F03">
        <w:trPr>
          <w:trHeight w:val="273"/>
        </w:trPr>
        <w:tc>
          <w:tcPr>
            <w:tcW w:w="4364" w:type="dxa"/>
          </w:tcPr>
          <w:p w:rsidR="0032276B" w:rsidRPr="00323CD1" w:rsidRDefault="0032276B" w:rsidP="00597F03">
            <w:pPr>
              <w:keepNext/>
              <w:keepLines/>
              <w:jc w:val="center"/>
              <w:rPr>
                <w:rFonts w:ascii="PT Astra Serif" w:eastAsia="Calibri" w:hAnsi="PT Astra Serif"/>
              </w:rPr>
            </w:pPr>
            <w:r>
              <w:rPr>
                <w:rFonts w:ascii="PT Astra Serif" w:eastAsia="Calibri" w:hAnsi="PT Astra Serif"/>
              </w:rPr>
              <w:lastRenderedPageBreak/>
              <w:t>1</w:t>
            </w:r>
          </w:p>
        </w:tc>
        <w:tc>
          <w:tcPr>
            <w:tcW w:w="2974" w:type="dxa"/>
          </w:tcPr>
          <w:p w:rsidR="0032276B" w:rsidRPr="00323CD1" w:rsidRDefault="0032276B" w:rsidP="00597F03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</w:t>
            </w:r>
          </w:p>
        </w:tc>
        <w:tc>
          <w:tcPr>
            <w:tcW w:w="2126" w:type="dxa"/>
          </w:tcPr>
          <w:p w:rsidR="0032276B" w:rsidRPr="00323CD1" w:rsidRDefault="0032276B" w:rsidP="00597F03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3</w:t>
            </w:r>
          </w:p>
        </w:tc>
      </w:tr>
      <w:tr w:rsidR="0032276B" w:rsidTr="00597F03">
        <w:trPr>
          <w:trHeight w:val="573"/>
        </w:trPr>
        <w:tc>
          <w:tcPr>
            <w:tcW w:w="4364" w:type="dxa"/>
            <w:vAlign w:val="center"/>
          </w:tcPr>
          <w:p w:rsidR="0032276B" w:rsidRPr="00323CD1" w:rsidRDefault="0032276B" w:rsidP="00597F03">
            <w:pPr>
              <w:keepNext/>
              <w:keepLines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7. Алюминиевая полоса с резиновой вставкой, м</w:t>
            </w:r>
          </w:p>
        </w:tc>
        <w:tc>
          <w:tcPr>
            <w:tcW w:w="2974" w:type="dxa"/>
          </w:tcPr>
          <w:p w:rsidR="0032276B" w:rsidRPr="00323CD1" w:rsidRDefault="0032276B" w:rsidP="00597F03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10 м</w:t>
            </w:r>
          </w:p>
          <w:p w:rsidR="0032276B" w:rsidRPr="00323CD1" w:rsidRDefault="0032276B" w:rsidP="00597F03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 на 1 ОСИ</w:t>
            </w:r>
          </w:p>
        </w:tc>
        <w:tc>
          <w:tcPr>
            <w:tcW w:w="2126" w:type="dxa"/>
          </w:tcPr>
          <w:p w:rsidR="0032276B" w:rsidRPr="00323CD1" w:rsidRDefault="0032276B" w:rsidP="00597F03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2276B" w:rsidRPr="00323CD1" w:rsidRDefault="0032276B" w:rsidP="00597F03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1083,00</w:t>
            </w:r>
          </w:p>
        </w:tc>
      </w:tr>
      <w:tr w:rsidR="0032276B" w:rsidTr="00597F03">
        <w:tc>
          <w:tcPr>
            <w:tcW w:w="4364" w:type="dxa"/>
            <w:vAlign w:val="center"/>
          </w:tcPr>
          <w:p w:rsidR="0032276B" w:rsidRPr="00323CD1" w:rsidRDefault="0032276B" w:rsidP="00597F03">
            <w:pPr>
              <w:keepNext/>
              <w:keepLines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8. Актуализация Паспорта доступности</w:t>
            </w:r>
          </w:p>
        </w:tc>
        <w:tc>
          <w:tcPr>
            <w:tcW w:w="2974" w:type="dxa"/>
          </w:tcPr>
          <w:p w:rsidR="0032276B" w:rsidRPr="00323CD1" w:rsidRDefault="0032276B" w:rsidP="00597F03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1 раза </w:t>
            </w:r>
          </w:p>
          <w:p w:rsidR="0032276B" w:rsidRPr="00323CD1" w:rsidRDefault="0032276B" w:rsidP="00597F03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в год на 1 ОСИ</w:t>
            </w:r>
          </w:p>
        </w:tc>
        <w:tc>
          <w:tcPr>
            <w:tcW w:w="2126" w:type="dxa"/>
          </w:tcPr>
          <w:p w:rsidR="0032276B" w:rsidRPr="00323CD1" w:rsidRDefault="0032276B" w:rsidP="00597F03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2276B" w:rsidRPr="00323CD1" w:rsidRDefault="0032276B" w:rsidP="00597F03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11 167,00</w:t>
            </w:r>
          </w:p>
        </w:tc>
      </w:tr>
      <w:tr w:rsidR="0032276B" w:rsidTr="00597F03">
        <w:tc>
          <w:tcPr>
            <w:tcW w:w="4364" w:type="dxa"/>
            <w:vAlign w:val="center"/>
          </w:tcPr>
          <w:p w:rsidR="0032276B" w:rsidRPr="00323CD1" w:rsidRDefault="0032276B" w:rsidP="00597F03">
            <w:pPr>
              <w:keepNext/>
              <w:keepLines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9. Паспорт доступности</w:t>
            </w:r>
          </w:p>
        </w:tc>
        <w:tc>
          <w:tcPr>
            <w:tcW w:w="2974" w:type="dxa"/>
          </w:tcPr>
          <w:p w:rsidR="0032276B" w:rsidRPr="00323CD1" w:rsidRDefault="0032276B" w:rsidP="00597F03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  <w:r>
              <w:rPr>
                <w:rFonts w:ascii="PT Astra Serif" w:hAnsi="PT Astra Serif"/>
                <w:lang w:val="en-US"/>
              </w:rPr>
              <w:t xml:space="preserve"> </w:t>
            </w:r>
            <w:r w:rsidRPr="00323CD1">
              <w:rPr>
                <w:rFonts w:ascii="PT Astra Serif" w:hAnsi="PT Astra Serif"/>
              </w:rPr>
              <w:t>на ОСИ</w:t>
            </w:r>
          </w:p>
        </w:tc>
        <w:tc>
          <w:tcPr>
            <w:tcW w:w="2126" w:type="dxa"/>
          </w:tcPr>
          <w:p w:rsidR="0032276B" w:rsidRPr="00323CD1" w:rsidRDefault="0032276B" w:rsidP="00597F03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>
              <w:rPr>
                <w:rFonts w:ascii="PT Astra Serif" w:hAnsi="PT Astra Serif"/>
                <w:lang w:val="en-US"/>
              </w:rPr>
              <w:t> </w:t>
            </w:r>
            <w:r w:rsidRPr="00323CD1">
              <w:rPr>
                <w:rFonts w:ascii="PT Astra Serif" w:hAnsi="PT Astra Serif"/>
              </w:rPr>
              <w:t>11 167,00</w:t>
            </w:r>
          </w:p>
        </w:tc>
      </w:tr>
      <w:tr w:rsidR="0032276B" w:rsidTr="00597F03">
        <w:tc>
          <w:tcPr>
            <w:tcW w:w="4364" w:type="dxa"/>
          </w:tcPr>
          <w:p w:rsidR="0032276B" w:rsidRPr="00323CD1" w:rsidRDefault="0032276B" w:rsidP="00597F03">
            <w:pPr>
              <w:keepNext/>
              <w:keepLines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10. Самоклеящийся угол, м.п. (цвет черный)</w:t>
            </w:r>
          </w:p>
        </w:tc>
        <w:tc>
          <w:tcPr>
            <w:tcW w:w="2974" w:type="dxa"/>
          </w:tcPr>
          <w:p w:rsidR="0032276B" w:rsidRPr="00323CD1" w:rsidRDefault="0032276B" w:rsidP="00597F03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10</w:t>
            </w:r>
          </w:p>
        </w:tc>
        <w:tc>
          <w:tcPr>
            <w:tcW w:w="2126" w:type="dxa"/>
          </w:tcPr>
          <w:p w:rsidR="0032276B" w:rsidRPr="00323CD1" w:rsidRDefault="0032276B" w:rsidP="00597F03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>
              <w:rPr>
                <w:rFonts w:ascii="PT Astra Serif" w:hAnsi="PT Astra Serif"/>
                <w:lang w:val="en-US"/>
              </w:rPr>
              <w:t> </w:t>
            </w:r>
            <w:r w:rsidRPr="00323CD1">
              <w:rPr>
                <w:rFonts w:ascii="PT Astra Serif" w:hAnsi="PT Astra Serif"/>
              </w:rPr>
              <w:t>4 709,50</w:t>
            </w:r>
          </w:p>
        </w:tc>
      </w:tr>
      <w:tr w:rsidR="0032276B" w:rsidTr="00597F03">
        <w:tc>
          <w:tcPr>
            <w:tcW w:w="4364" w:type="dxa"/>
          </w:tcPr>
          <w:p w:rsidR="0032276B" w:rsidRPr="00323CD1" w:rsidRDefault="0032276B" w:rsidP="00597F03">
            <w:pPr>
              <w:keepNext/>
              <w:keepLines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11. Самоклеящийся угол, м.п. (цвет желтый)</w:t>
            </w:r>
          </w:p>
        </w:tc>
        <w:tc>
          <w:tcPr>
            <w:tcW w:w="2974" w:type="dxa"/>
          </w:tcPr>
          <w:p w:rsidR="0032276B" w:rsidRPr="00323CD1" w:rsidRDefault="0032276B" w:rsidP="00597F03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5</w:t>
            </w:r>
          </w:p>
        </w:tc>
        <w:tc>
          <w:tcPr>
            <w:tcW w:w="2126" w:type="dxa"/>
          </w:tcPr>
          <w:p w:rsidR="0032276B" w:rsidRPr="00323CD1" w:rsidRDefault="0032276B" w:rsidP="00597F03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>
              <w:rPr>
                <w:rFonts w:ascii="PT Astra Serif" w:hAnsi="PT Astra Serif"/>
                <w:lang w:val="en-US"/>
              </w:rPr>
              <w:t xml:space="preserve"> </w:t>
            </w:r>
            <w:r w:rsidRPr="00323CD1">
              <w:rPr>
                <w:rFonts w:ascii="PT Astra Serif" w:hAnsi="PT Astra Serif"/>
              </w:rPr>
              <w:t>1 105,50</w:t>
            </w:r>
          </w:p>
        </w:tc>
      </w:tr>
      <w:tr w:rsidR="0032276B" w:rsidTr="00597F03">
        <w:tc>
          <w:tcPr>
            <w:tcW w:w="4364" w:type="dxa"/>
            <w:vAlign w:val="center"/>
          </w:tcPr>
          <w:p w:rsidR="0032276B" w:rsidRPr="00323CD1" w:rsidRDefault="0032276B" w:rsidP="00597F03">
            <w:pPr>
              <w:keepNext/>
              <w:keepLines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12. Плитка тактильная 300х300 мм (конусы)</w:t>
            </w:r>
          </w:p>
        </w:tc>
        <w:tc>
          <w:tcPr>
            <w:tcW w:w="2974" w:type="dxa"/>
          </w:tcPr>
          <w:p w:rsidR="0032276B" w:rsidRPr="00323CD1" w:rsidRDefault="0032276B" w:rsidP="00597F03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2 </w:t>
            </w:r>
            <w:r w:rsidRPr="00C03A40">
              <w:rPr>
                <w:rFonts w:ascii="PT Astra Serif" w:hAnsi="PT Astra Serif"/>
              </w:rPr>
              <w:t xml:space="preserve"> </w:t>
            </w:r>
            <w:r w:rsidRPr="00323CD1">
              <w:rPr>
                <w:rFonts w:ascii="PT Astra Serif" w:hAnsi="PT Astra Serif"/>
              </w:rPr>
              <w:t>на 1 кв.м.</w:t>
            </w:r>
          </w:p>
        </w:tc>
        <w:tc>
          <w:tcPr>
            <w:tcW w:w="2126" w:type="dxa"/>
          </w:tcPr>
          <w:p w:rsidR="0032276B" w:rsidRPr="00323CD1" w:rsidRDefault="0032276B" w:rsidP="00597F03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1 062,50</w:t>
            </w:r>
          </w:p>
        </w:tc>
      </w:tr>
      <w:tr w:rsidR="0032276B" w:rsidTr="00597F03">
        <w:tc>
          <w:tcPr>
            <w:tcW w:w="4364" w:type="dxa"/>
            <w:vAlign w:val="center"/>
          </w:tcPr>
          <w:p w:rsidR="0032276B" w:rsidRPr="00323CD1" w:rsidRDefault="0032276B" w:rsidP="00597F03">
            <w:pPr>
              <w:keepNext/>
              <w:keepLines/>
              <w:spacing w:after="200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13. Плитка тактильная</w:t>
            </w:r>
            <w:r>
              <w:rPr>
                <w:rFonts w:ascii="PT Astra Serif" w:eastAsia="Calibri" w:hAnsi="PT Astra Serif"/>
              </w:rPr>
              <w:t xml:space="preserve"> «Д</w:t>
            </w:r>
            <w:r w:rsidRPr="00D230C6">
              <w:rPr>
                <w:rFonts w:ascii="PT Astra Serif" w:eastAsia="Calibri" w:hAnsi="PT Astra Serif"/>
              </w:rPr>
              <w:t>иагональ</w:t>
            </w:r>
            <w:r>
              <w:rPr>
                <w:rFonts w:ascii="PT Astra Serif" w:eastAsia="Calibri" w:hAnsi="PT Astra Serif"/>
              </w:rPr>
              <w:t>»</w:t>
            </w:r>
            <w:r w:rsidRPr="00323CD1">
              <w:rPr>
                <w:rFonts w:ascii="PT Astra Serif" w:eastAsia="Calibri" w:hAnsi="PT Astra Serif"/>
              </w:rPr>
              <w:t xml:space="preserve"> 300х300 мм </w:t>
            </w:r>
          </w:p>
        </w:tc>
        <w:tc>
          <w:tcPr>
            <w:tcW w:w="2974" w:type="dxa"/>
          </w:tcPr>
          <w:p w:rsidR="0032276B" w:rsidRPr="00323CD1" w:rsidRDefault="0032276B" w:rsidP="00597F03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1 </w:t>
            </w:r>
          </w:p>
          <w:p w:rsidR="0032276B" w:rsidRPr="00323CD1" w:rsidRDefault="0032276B" w:rsidP="00597F03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 1 кв.м. ОСИ</w:t>
            </w:r>
          </w:p>
        </w:tc>
        <w:tc>
          <w:tcPr>
            <w:tcW w:w="2126" w:type="dxa"/>
          </w:tcPr>
          <w:p w:rsidR="0032276B" w:rsidRPr="00323CD1" w:rsidRDefault="0032276B" w:rsidP="00597F03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2276B" w:rsidRPr="00323CD1" w:rsidRDefault="0032276B" w:rsidP="00597F03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1 038,50</w:t>
            </w:r>
          </w:p>
        </w:tc>
      </w:tr>
      <w:tr w:rsidR="0032276B" w:rsidTr="00597F03">
        <w:tc>
          <w:tcPr>
            <w:tcW w:w="4364" w:type="dxa"/>
            <w:vAlign w:val="center"/>
          </w:tcPr>
          <w:p w:rsidR="0032276B" w:rsidRPr="00323CD1" w:rsidRDefault="0032276B" w:rsidP="00597F03">
            <w:pPr>
              <w:keepNext/>
              <w:keepLines/>
              <w:spacing w:after="200"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14. Плитка тактильная 300х300 мм (полосы)</w:t>
            </w:r>
          </w:p>
        </w:tc>
        <w:tc>
          <w:tcPr>
            <w:tcW w:w="2974" w:type="dxa"/>
          </w:tcPr>
          <w:p w:rsidR="0032276B" w:rsidRPr="00323CD1" w:rsidRDefault="0032276B" w:rsidP="00597F03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4 </w:t>
            </w:r>
          </w:p>
          <w:p w:rsidR="0032276B" w:rsidRPr="00323CD1" w:rsidRDefault="0032276B" w:rsidP="00597F03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 1 кв.м.</w:t>
            </w:r>
          </w:p>
        </w:tc>
        <w:tc>
          <w:tcPr>
            <w:tcW w:w="2126" w:type="dxa"/>
          </w:tcPr>
          <w:p w:rsidR="0032276B" w:rsidRPr="00323CD1" w:rsidRDefault="0032276B" w:rsidP="00597F03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2276B" w:rsidRPr="00323CD1" w:rsidRDefault="0032276B" w:rsidP="00597F03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1 038,50</w:t>
            </w:r>
          </w:p>
        </w:tc>
      </w:tr>
      <w:tr w:rsidR="0032276B" w:rsidTr="00597F03">
        <w:tc>
          <w:tcPr>
            <w:tcW w:w="4364" w:type="dxa"/>
          </w:tcPr>
          <w:p w:rsidR="0032276B" w:rsidRPr="00323CD1" w:rsidRDefault="0032276B" w:rsidP="00597F03">
            <w:pPr>
              <w:keepNext/>
              <w:keepLines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15. Кнопка вызова, антивандальная, с звуковым и световым сигналом подтверждения нажатия, с шрифтом Брайля</w:t>
            </w:r>
          </w:p>
        </w:tc>
        <w:tc>
          <w:tcPr>
            <w:tcW w:w="2974" w:type="dxa"/>
          </w:tcPr>
          <w:p w:rsidR="0032276B" w:rsidRPr="00323CD1" w:rsidRDefault="0032276B" w:rsidP="00597F03">
            <w:pPr>
              <w:keepNext/>
              <w:keepLines/>
              <w:tabs>
                <w:tab w:val="left" w:pos="33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1 </w:t>
            </w:r>
          </w:p>
          <w:p w:rsidR="0032276B" w:rsidRPr="00323CD1" w:rsidRDefault="0032276B" w:rsidP="00597F03">
            <w:pPr>
              <w:keepNext/>
              <w:keepLines/>
              <w:tabs>
                <w:tab w:val="left" w:pos="33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 1 ОСИ</w:t>
            </w:r>
          </w:p>
        </w:tc>
        <w:tc>
          <w:tcPr>
            <w:tcW w:w="2126" w:type="dxa"/>
          </w:tcPr>
          <w:p w:rsidR="0032276B" w:rsidRPr="00323CD1" w:rsidRDefault="0032276B" w:rsidP="00597F03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2276B" w:rsidRPr="00323CD1" w:rsidRDefault="0032276B" w:rsidP="00597F03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12 372,70</w:t>
            </w:r>
          </w:p>
        </w:tc>
      </w:tr>
      <w:tr w:rsidR="0032276B" w:rsidTr="00597F03">
        <w:tc>
          <w:tcPr>
            <w:tcW w:w="4364" w:type="dxa"/>
          </w:tcPr>
          <w:p w:rsidR="0032276B" w:rsidRPr="00323CD1" w:rsidRDefault="0032276B" w:rsidP="00597F03">
            <w:pPr>
              <w:keepNext/>
              <w:keepLines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16. Стационарный приемник с звуковой, световой и текстовой индексацией</w:t>
            </w:r>
          </w:p>
        </w:tc>
        <w:tc>
          <w:tcPr>
            <w:tcW w:w="2974" w:type="dxa"/>
          </w:tcPr>
          <w:p w:rsidR="0032276B" w:rsidRPr="00323CD1" w:rsidRDefault="0032276B" w:rsidP="00597F03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1 </w:t>
            </w:r>
          </w:p>
          <w:p w:rsidR="0032276B" w:rsidRPr="00323CD1" w:rsidRDefault="0032276B" w:rsidP="00597F03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 1 ОСИ</w:t>
            </w:r>
          </w:p>
        </w:tc>
        <w:tc>
          <w:tcPr>
            <w:tcW w:w="2126" w:type="dxa"/>
          </w:tcPr>
          <w:p w:rsidR="0032276B" w:rsidRPr="00323CD1" w:rsidRDefault="0032276B" w:rsidP="00597F03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2276B" w:rsidRPr="00323CD1" w:rsidRDefault="0032276B" w:rsidP="00597F03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16 191,70</w:t>
            </w:r>
          </w:p>
        </w:tc>
      </w:tr>
      <w:tr w:rsidR="0032276B" w:rsidTr="00597F03">
        <w:tc>
          <w:tcPr>
            <w:tcW w:w="4364" w:type="dxa"/>
          </w:tcPr>
          <w:p w:rsidR="0032276B" w:rsidRPr="00323CD1" w:rsidRDefault="0032276B" w:rsidP="00597F03">
            <w:pPr>
              <w:keepNext/>
              <w:keepLines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 xml:space="preserve">17. Портативная информационная индукционная система. </w:t>
            </w:r>
          </w:p>
        </w:tc>
        <w:tc>
          <w:tcPr>
            <w:tcW w:w="2974" w:type="dxa"/>
          </w:tcPr>
          <w:p w:rsidR="0032276B" w:rsidRPr="00323CD1" w:rsidRDefault="0032276B" w:rsidP="00597F03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не более 1</w:t>
            </w:r>
          </w:p>
          <w:p w:rsidR="0032276B" w:rsidRPr="00323CD1" w:rsidRDefault="0032276B" w:rsidP="00597F03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на 1 ОСИ</w:t>
            </w:r>
          </w:p>
        </w:tc>
        <w:tc>
          <w:tcPr>
            <w:tcW w:w="2126" w:type="dxa"/>
          </w:tcPr>
          <w:p w:rsidR="0032276B" w:rsidRPr="00323CD1" w:rsidRDefault="0032276B" w:rsidP="00597F03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2276B" w:rsidRPr="00323CD1" w:rsidRDefault="0032276B" w:rsidP="00597F03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38 413,00</w:t>
            </w:r>
          </w:p>
        </w:tc>
      </w:tr>
      <w:tr w:rsidR="0032276B" w:rsidTr="00597F03">
        <w:tc>
          <w:tcPr>
            <w:tcW w:w="4364" w:type="dxa"/>
          </w:tcPr>
          <w:p w:rsidR="0032276B" w:rsidRPr="00323CD1" w:rsidRDefault="0032276B" w:rsidP="00597F03">
            <w:pPr>
              <w:keepNext/>
              <w:keepLines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18. Поручень прямой двухопорный (для санитарной комнаты)</w:t>
            </w:r>
          </w:p>
        </w:tc>
        <w:tc>
          <w:tcPr>
            <w:tcW w:w="2974" w:type="dxa"/>
          </w:tcPr>
          <w:p w:rsidR="0032276B" w:rsidRPr="00323CD1" w:rsidRDefault="0032276B" w:rsidP="00597F03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2 </w:t>
            </w:r>
          </w:p>
          <w:p w:rsidR="0032276B" w:rsidRPr="00323CD1" w:rsidRDefault="0032276B" w:rsidP="00597F03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на 1 санитарную </w:t>
            </w:r>
          </w:p>
          <w:p w:rsidR="0032276B" w:rsidRPr="00323CD1" w:rsidRDefault="0032276B" w:rsidP="00597F03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комнату</w:t>
            </w:r>
          </w:p>
        </w:tc>
        <w:tc>
          <w:tcPr>
            <w:tcW w:w="2126" w:type="dxa"/>
          </w:tcPr>
          <w:p w:rsidR="0032276B" w:rsidRPr="00323CD1" w:rsidRDefault="0032276B" w:rsidP="00597F03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</w:p>
          <w:p w:rsidR="0032276B" w:rsidRPr="00323CD1" w:rsidRDefault="0032276B" w:rsidP="00597F03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>4 467,00</w:t>
            </w:r>
          </w:p>
        </w:tc>
      </w:tr>
      <w:tr w:rsidR="0032276B" w:rsidTr="00597F03">
        <w:tc>
          <w:tcPr>
            <w:tcW w:w="4364" w:type="dxa"/>
            <w:vAlign w:val="center"/>
          </w:tcPr>
          <w:p w:rsidR="0032276B" w:rsidRPr="00323CD1" w:rsidRDefault="0032276B" w:rsidP="00597F03">
            <w:pPr>
              <w:keepNext/>
              <w:keepLines/>
              <w:rPr>
                <w:rFonts w:ascii="PT Astra Serif" w:eastAsia="Calibri" w:hAnsi="PT Astra Serif"/>
              </w:rPr>
            </w:pPr>
            <w:r w:rsidRPr="00323CD1">
              <w:rPr>
                <w:rFonts w:ascii="PT Astra Serif" w:eastAsia="Calibri" w:hAnsi="PT Astra Serif"/>
              </w:rPr>
              <w:t>19. Грязезащитное напольное покрытие, м.п.</w:t>
            </w:r>
          </w:p>
        </w:tc>
        <w:tc>
          <w:tcPr>
            <w:tcW w:w="2974" w:type="dxa"/>
          </w:tcPr>
          <w:p w:rsidR="0032276B" w:rsidRPr="00323CD1" w:rsidRDefault="0032276B" w:rsidP="00597F03">
            <w:pPr>
              <w:keepNext/>
              <w:keepLines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10 </w:t>
            </w:r>
            <w:r>
              <w:rPr>
                <w:rFonts w:ascii="PT Astra Serif" w:hAnsi="PT Astra Serif"/>
                <w:lang w:val="en-US"/>
              </w:rPr>
              <w:t xml:space="preserve"> </w:t>
            </w:r>
            <w:r w:rsidRPr="00323CD1">
              <w:rPr>
                <w:rFonts w:ascii="PT Astra Serif" w:hAnsi="PT Astra Serif"/>
              </w:rPr>
              <w:t>на 1 ОСИ</w:t>
            </w:r>
          </w:p>
        </w:tc>
        <w:tc>
          <w:tcPr>
            <w:tcW w:w="2126" w:type="dxa"/>
          </w:tcPr>
          <w:p w:rsidR="0032276B" w:rsidRPr="00323CD1" w:rsidRDefault="0032276B" w:rsidP="00597F03">
            <w:pPr>
              <w:keepNext/>
              <w:keepLines/>
              <w:jc w:val="center"/>
              <w:outlineLvl w:val="3"/>
              <w:rPr>
                <w:rFonts w:ascii="PT Astra Serif" w:hAnsi="PT Astra Serif"/>
              </w:rPr>
            </w:pPr>
            <w:r w:rsidRPr="00323CD1">
              <w:rPr>
                <w:rFonts w:ascii="PT Astra Serif" w:hAnsi="PT Astra Serif"/>
              </w:rPr>
              <w:t xml:space="preserve">не более </w:t>
            </w:r>
            <w:r>
              <w:rPr>
                <w:rFonts w:ascii="PT Astra Serif" w:hAnsi="PT Astra Serif"/>
                <w:lang w:val="en-US"/>
              </w:rPr>
              <w:t xml:space="preserve"> </w:t>
            </w:r>
            <w:r w:rsidRPr="00323CD1">
              <w:rPr>
                <w:rFonts w:ascii="PT Astra Serif" w:hAnsi="PT Astra Serif"/>
              </w:rPr>
              <w:t>21 407,00</w:t>
            </w:r>
          </w:p>
        </w:tc>
      </w:tr>
    </w:tbl>
    <w:p w:rsidR="0032276B" w:rsidRPr="00614651" w:rsidRDefault="0032276B" w:rsidP="0032276B">
      <w:pPr>
        <w:keepNext/>
        <w:keepLines/>
        <w:tabs>
          <w:tab w:val="left" w:pos="1181"/>
        </w:tabs>
        <w:ind w:left="708"/>
        <w:jc w:val="both"/>
        <w:rPr>
          <w:rFonts w:ascii="PT Astra Serif" w:eastAsia="Calibri" w:hAnsi="PT Astra Serif"/>
          <w:sz w:val="26"/>
          <w:szCs w:val="26"/>
        </w:rPr>
      </w:pPr>
      <w:r w:rsidRPr="00614651">
        <w:rPr>
          <w:rFonts w:ascii="PT Astra Serif" w:eastAsia="Calibri" w:hAnsi="PT Astra Serif"/>
          <w:sz w:val="26"/>
          <w:szCs w:val="26"/>
        </w:rPr>
        <w:t>Определяется по следующей формуле:</w:t>
      </w:r>
    </w:p>
    <w:p w:rsidR="0032276B" w:rsidRPr="00614651" w:rsidRDefault="0032276B" w:rsidP="0032276B">
      <w:pPr>
        <w:keepNext/>
        <w:keepLines/>
        <w:tabs>
          <w:tab w:val="left" w:pos="1181"/>
        </w:tabs>
        <w:ind w:left="708"/>
        <w:jc w:val="center"/>
        <w:rPr>
          <w:rFonts w:ascii="PT Astra Serif" w:eastAsia="Calibri" w:hAnsi="PT Astra Serif"/>
          <w:sz w:val="26"/>
          <w:szCs w:val="26"/>
        </w:rPr>
      </w:pPr>
      <w:r w:rsidRPr="00614651">
        <w:rPr>
          <w:rFonts w:ascii="PT Astra Serif" w:eastAsia="Calibri" w:hAnsi="PT Astra Serif"/>
          <w:sz w:val="26"/>
          <w:szCs w:val="26"/>
        </w:rPr>
        <w:t>З</w:t>
      </w:r>
      <w:r w:rsidRPr="00614651">
        <w:rPr>
          <w:rFonts w:ascii="PT Astra Serif" w:eastAsia="Calibri" w:hAnsi="PT Astra Serif"/>
          <w:sz w:val="26"/>
          <w:szCs w:val="26"/>
          <w:vertAlign w:val="subscript"/>
        </w:rPr>
        <w:t>оси</w:t>
      </w:r>
      <w:r w:rsidRPr="00614651">
        <w:rPr>
          <w:rFonts w:ascii="PT Astra Serif" w:eastAsia="Calibri" w:hAnsi="PT Astra Serif"/>
          <w:sz w:val="26"/>
          <w:szCs w:val="26"/>
        </w:rPr>
        <w:t xml:space="preserve"> = ∑ Р</w:t>
      </w:r>
      <w:r w:rsidRPr="00614651">
        <w:rPr>
          <w:rFonts w:ascii="PT Astra Serif" w:eastAsia="Calibri" w:hAnsi="PT Astra Serif"/>
          <w:sz w:val="26"/>
          <w:szCs w:val="26"/>
          <w:vertAlign w:val="subscript"/>
        </w:rPr>
        <w:t>i</w:t>
      </w:r>
      <w:r w:rsidRPr="00614651">
        <w:rPr>
          <w:rFonts w:ascii="PT Astra Serif" w:eastAsia="Calibri" w:hAnsi="PT Astra Serif"/>
          <w:sz w:val="26"/>
          <w:szCs w:val="26"/>
        </w:rPr>
        <w:t xml:space="preserve"> х N</w:t>
      </w:r>
      <w:r w:rsidRPr="00614651">
        <w:rPr>
          <w:rFonts w:ascii="PT Astra Serif" w:eastAsia="Calibri" w:hAnsi="PT Astra Serif"/>
          <w:sz w:val="26"/>
          <w:szCs w:val="26"/>
          <w:vertAlign w:val="subscript"/>
        </w:rPr>
        <w:t>i</w:t>
      </w:r>
      <w:r w:rsidRPr="00614651">
        <w:rPr>
          <w:rFonts w:ascii="PT Astra Serif" w:eastAsia="Calibri" w:hAnsi="PT Astra Serif"/>
          <w:sz w:val="26"/>
          <w:szCs w:val="26"/>
        </w:rPr>
        <w:t xml:space="preserve"> х S</w:t>
      </w:r>
      <w:r w:rsidRPr="00614651">
        <w:rPr>
          <w:rFonts w:ascii="PT Astra Serif" w:eastAsia="Calibri" w:hAnsi="PT Astra Serif"/>
          <w:sz w:val="26"/>
          <w:szCs w:val="26"/>
          <w:vertAlign w:val="subscript"/>
        </w:rPr>
        <w:t>i</w:t>
      </w:r>
      <w:r w:rsidRPr="00614651">
        <w:rPr>
          <w:rFonts w:ascii="PT Astra Serif" w:eastAsia="Calibri" w:hAnsi="PT Astra Serif"/>
          <w:sz w:val="26"/>
          <w:szCs w:val="26"/>
        </w:rPr>
        <w:t>, где:</w:t>
      </w:r>
    </w:p>
    <w:p w:rsidR="0032276B" w:rsidRPr="00614651" w:rsidRDefault="0032276B" w:rsidP="0032276B">
      <w:pPr>
        <w:keepNext/>
        <w:keepLines/>
        <w:ind w:left="708" w:firstLine="1"/>
        <w:jc w:val="both"/>
        <w:rPr>
          <w:rFonts w:ascii="PT Astra Serif" w:eastAsia="Calibri" w:hAnsi="PT Astra Serif"/>
          <w:sz w:val="26"/>
          <w:szCs w:val="26"/>
        </w:rPr>
      </w:pPr>
      <w:r w:rsidRPr="00614651">
        <w:rPr>
          <w:rFonts w:ascii="PT Astra Serif" w:eastAsia="Calibri" w:hAnsi="PT Astra Serif"/>
          <w:sz w:val="26"/>
          <w:szCs w:val="26"/>
        </w:rPr>
        <w:t>Р</w:t>
      </w:r>
      <w:r w:rsidRPr="00614651">
        <w:rPr>
          <w:rFonts w:ascii="PT Astra Serif" w:eastAsia="Calibri" w:hAnsi="PT Astra Serif"/>
          <w:sz w:val="26"/>
          <w:szCs w:val="26"/>
          <w:vertAlign w:val="subscript"/>
        </w:rPr>
        <w:t>i</w:t>
      </w:r>
      <w:r w:rsidRPr="00614651">
        <w:rPr>
          <w:rFonts w:ascii="PT Astra Serif" w:eastAsia="Calibri" w:hAnsi="PT Astra Serif"/>
          <w:sz w:val="26"/>
          <w:szCs w:val="26"/>
        </w:rPr>
        <w:t> — цена за единицу оборудования, средства, материала, руб.;</w:t>
      </w:r>
    </w:p>
    <w:p w:rsidR="0032276B" w:rsidRPr="00614651" w:rsidRDefault="0032276B" w:rsidP="0032276B">
      <w:pPr>
        <w:keepNext/>
        <w:keepLines/>
        <w:ind w:left="708" w:firstLine="1"/>
        <w:jc w:val="both"/>
        <w:rPr>
          <w:rFonts w:ascii="PT Astra Serif" w:eastAsia="Calibri" w:hAnsi="PT Astra Serif"/>
          <w:sz w:val="26"/>
          <w:szCs w:val="26"/>
        </w:rPr>
      </w:pPr>
      <w:r w:rsidRPr="00614651">
        <w:rPr>
          <w:rFonts w:ascii="PT Astra Serif" w:eastAsia="Calibri" w:hAnsi="PT Astra Serif"/>
          <w:sz w:val="26"/>
          <w:szCs w:val="26"/>
        </w:rPr>
        <w:t>N</w:t>
      </w:r>
      <w:r w:rsidRPr="00614651">
        <w:rPr>
          <w:rFonts w:ascii="PT Astra Serif" w:eastAsia="Calibri" w:hAnsi="PT Astra Serif"/>
          <w:sz w:val="26"/>
          <w:szCs w:val="26"/>
          <w:vertAlign w:val="subscript"/>
        </w:rPr>
        <w:t>i</w:t>
      </w:r>
      <w:r w:rsidRPr="00614651">
        <w:rPr>
          <w:rFonts w:ascii="PT Astra Serif" w:eastAsia="Calibri" w:hAnsi="PT Astra Serif"/>
          <w:sz w:val="26"/>
          <w:szCs w:val="26"/>
        </w:rPr>
        <w:t>— количество единиц оборудования, средств, материалов;</w:t>
      </w:r>
    </w:p>
    <w:p w:rsidR="0032276B" w:rsidRPr="00614651" w:rsidRDefault="0032276B" w:rsidP="0032276B">
      <w:pPr>
        <w:keepNext/>
        <w:keepLines/>
        <w:ind w:left="708" w:firstLine="1"/>
        <w:jc w:val="both"/>
        <w:rPr>
          <w:rFonts w:ascii="PT Astra Serif" w:eastAsia="Calibri" w:hAnsi="PT Astra Serif"/>
          <w:sz w:val="26"/>
          <w:szCs w:val="26"/>
        </w:rPr>
      </w:pPr>
      <w:r w:rsidRPr="00614651">
        <w:rPr>
          <w:rFonts w:ascii="PT Astra Serif" w:eastAsia="Calibri" w:hAnsi="PT Astra Serif"/>
          <w:sz w:val="26"/>
          <w:szCs w:val="26"/>
        </w:rPr>
        <w:t>S</w:t>
      </w:r>
      <w:r w:rsidRPr="00614651">
        <w:rPr>
          <w:rFonts w:ascii="PT Astra Serif" w:eastAsia="Calibri" w:hAnsi="PT Astra Serif"/>
          <w:sz w:val="26"/>
          <w:szCs w:val="26"/>
          <w:vertAlign w:val="subscript"/>
        </w:rPr>
        <w:t>i</w:t>
      </w:r>
      <w:r w:rsidRPr="00614651">
        <w:rPr>
          <w:rFonts w:ascii="PT Astra Serif" w:eastAsia="Calibri" w:hAnsi="PT Astra Serif"/>
          <w:sz w:val="26"/>
          <w:szCs w:val="26"/>
        </w:rPr>
        <w:t>— количество объектов социальной инфраструктуры (далее ОСИ).</w:t>
      </w:r>
    </w:p>
    <w:p w:rsidR="0032276B" w:rsidRPr="00614651" w:rsidRDefault="0032276B" w:rsidP="0032276B">
      <w:pPr>
        <w:pStyle w:val="1-test"/>
        <w:spacing w:before="0"/>
        <w:ind w:left="0" w:firstLine="709"/>
        <w:rPr>
          <w:rFonts w:eastAsia="Calibri"/>
        </w:rPr>
      </w:pPr>
      <w:r w:rsidRPr="00614651">
        <w:rPr>
          <w:rFonts w:eastAsia="Calibri"/>
        </w:rPr>
        <w:t>Нормативы, применяемые при расчете затрат на оказание услуг по вывозу снега (с учетом погрузки и утилизации) (</w:t>
      </w:r>
      <w:r w:rsidRPr="00614651">
        <w:rPr>
          <w:rFonts w:eastAsia="Calibri"/>
          <w:lang w:val="en-US"/>
        </w:rPr>
        <w:t>V</w:t>
      </w:r>
      <w:r w:rsidRPr="00614651">
        <w:rPr>
          <w:rFonts w:eastAsia="Calibri"/>
        </w:rPr>
        <w:t>), определяются по следующей формуле:</w:t>
      </w:r>
    </w:p>
    <w:p w:rsidR="0032276B" w:rsidRPr="00614651" w:rsidRDefault="0032276B" w:rsidP="0032276B">
      <w:pPr>
        <w:keepNext/>
        <w:keepLines/>
        <w:ind w:left="708"/>
        <w:jc w:val="center"/>
        <w:rPr>
          <w:rFonts w:ascii="PT Astra Serif" w:eastAsia="Calibri" w:hAnsi="PT Astra Serif"/>
          <w:sz w:val="26"/>
          <w:szCs w:val="26"/>
        </w:rPr>
      </w:pPr>
      <w:r w:rsidRPr="00614651">
        <w:rPr>
          <w:rFonts w:ascii="PT Astra Serif" w:eastAsia="Calibri" w:hAnsi="PT Astra Serif"/>
          <w:sz w:val="26"/>
          <w:szCs w:val="26"/>
        </w:rPr>
        <w:t>V= Q х Р, где:</w:t>
      </w:r>
    </w:p>
    <w:p w:rsidR="0032276B" w:rsidRPr="00614651" w:rsidRDefault="0032276B" w:rsidP="0032276B">
      <w:pPr>
        <w:keepNext/>
        <w:keepLines/>
        <w:jc w:val="both"/>
        <w:rPr>
          <w:rFonts w:ascii="PT Astra Serif" w:eastAsia="Calibri" w:hAnsi="PT Astra Serif"/>
          <w:sz w:val="26"/>
          <w:szCs w:val="26"/>
        </w:rPr>
      </w:pPr>
      <w:r w:rsidRPr="00614651">
        <w:rPr>
          <w:rFonts w:ascii="PT Astra Serif" w:eastAsia="Calibri" w:hAnsi="PT Astra Serif"/>
          <w:sz w:val="26"/>
          <w:szCs w:val="26"/>
        </w:rPr>
        <w:t>Р— цена рейса (вывоза снега с учетом погрузки и утилизации) по цене не более 2030,00 руб.;</w:t>
      </w:r>
    </w:p>
    <w:p w:rsidR="0032276B" w:rsidRPr="00614651" w:rsidRDefault="0032276B" w:rsidP="0032276B">
      <w:pPr>
        <w:keepNext/>
        <w:keepLines/>
        <w:ind w:left="708" w:firstLine="1"/>
        <w:jc w:val="both"/>
        <w:rPr>
          <w:rFonts w:ascii="PT Astra Serif" w:eastAsia="Calibri" w:hAnsi="PT Astra Serif"/>
          <w:sz w:val="26"/>
          <w:szCs w:val="26"/>
        </w:rPr>
      </w:pPr>
      <w:r w:rsidRPr="00614651">
        <w:rPr>
          <w:rFonts w:ascii="PT Astra Serif" w:eastAsia="Calibri" w:hAnsi="PT Astra Serif"/>
          <w:sz w:val="26"/>
          <w:szCs w:val="26"/>
        </w:rPr>
        <w:t>Q — количество рейсов машины.</w:t>
      </w:r>
    </w:p>
    <w:p w:rsidR="0032276B" w:rsidRDefault="0032276B" w:rsidP="0032276B">
      <w:pPr>
        <w:pStyle w:val="1-test"/>
        <w:spacing w:before="0" w:after="0"/>
        <w:ind w:left="0" w:firstLine="709"/>
        <w:rPr>
          <w:rFonts w:eastAsia="Calibri"/>
        </w:rPr>
      </w:pPr>
      <w:r w:rsidRPr="00614651">
        <w:rPr>
          <w:rFonts w:eastAsia="Calibri"/>
        </w:rPr>
        <w:t>Затраты на работу по измерению сопротивления изоляции мегаомметром кабельных и других линий напряжением до 1 кВ, замер полного сопротивления цепи «фаза-нуль» и проверка наличия цепи между заземляемым элементом и заземлителем, определяются на основании сводного сметного расчета стоимости работ.</w:t>
      </w:r>
    </w:p>
    <w:p w:rsidR="0032276B" w:rsidRPr="00614651" w:rsidRDefault="0032276B" w:rsidP="0032276B">
      <w:pPr>
        <w:pStyle w:val="1-test"/>
        <w:spacing w:before="0" w:after="0"/>
        <w:ind w:left="0" w:firstLine="709"/>
        <w:rPr>
          <w:rFonts w:eastAsia="Calibri"/>
        </w:rPr>
      </w:pPr>
      <w:r w:rsidRPr="00614651">
        <w:rPr>
          <w:rFonts w:eastAsia="Calibri"/>
        </w:rPr>
        <w:t xml:space="preserve">Затраты на приобретение страховых полисов обязательного страхования гражданской ответственности владельцев транспортных средств в отношении каждого транспортного средства определяются как произведение предельного размера базовой ставки страхового тарифа по каждому транспортному средству и коэффициентов страховых тарифов в соответствии с порядком применения страховщиками страховых тарифов по обязательному страхованию при определении страховой премии по договору обязательного страхования, установленным Центральным банком Российской Федерации в соответствии со </w:t>
      </w:r>
      <w:hyperlink r:id="rId50" w:history="1">
        <w:r w:rsidRPr="00614651">
          <w:rPr>
            <w:rFonts w:eastAsia="Calibri"/>
          </w:rPr>
          <w:t>статьей 8</w:t>
        </w:r>
      </w:hyperlink>
      <w:r w:rsidRPr="00614651">
        <w:rPr>
          <w:rFonts w:eastAsia="Calibri"/>
        </w:rPr>
        <w:t xml:space="preserve"> Федерального закона от 25 апреля 2002 года № 40-ФЗ «Об обязательном страховании гражданской ответственности владельцев транспортных средств».</w:t>
      </w:r>
    </w:p>
    <w:p w:rsidR="0032276B" w:rsidRPr="00614651" w:rsidRDefault="0032276B" w:rsidP="0032276B">
      <w:pPr>
        <w:pStyle w:val="1-test"/>
        <w:spacing w:before="0" w:after="0"/>
        <w:ind w:left="0" w:firstLine="709"/>
        <w:rPr>
          <w:rFonts w:eastAsia="Calibri"/>
        </w:rPr>
      </w:pPr>
      <w:r w:rsidRPr="00614651">
        <w:rPr>
          <w:rFonts w:eastAsia="Calibri"/>
        </w:rPr>
        <w:lastRenderedPageBreak/>
        <w:t>Затраты на приобретение рециркуляторов воздуха (Зрв) определяются по следующей формуле:</w:t>
      </w:r>
    </w:p>
    <w:p w:rsidR="0032276B" w:rsidRPr="00614651" w:rsidRDefault="0032276B" w:rsidP="0032276B">
      <w:pPr>
        <w:keepNext/>
        <w:keepLines/>
        <w:tabs>
          <w:tab w:val="left" w:pos="1276"/>
        </w:tabs>
        <w:spacing w:after="200"/>
        <w:ind w:firstLine="710"/>
        <w:jc w:val="center"/>
        <w:rPr>
          <w:rFonts w:ascii="PT Astra Serif" w:eastAsia="Calibri" w:hAnsi="PT Astra Serif"/>
          <w:sz w:val="26"/>
          <w:szCs w:val="26"/>
        </w:rPr>
      </w:pPr>
      <w:r w:rsidRPr="00614651">
        <w:rPr>
          <w:rFonts w:ascii="PT Astra Serif" w:eastAsia="Calibri" w:hAnsi="PT Astra Serif"/>
          <w:sz w:val="26"/>
          <w:szCs w:val="26"/>
        </w:rPr>
        <w:t>Зрв = Qрв х Pрв, где:</w:t>
      </w:r>
    </w:p>
    <w:p w:rsidR="0032276B" w:rsidRPr="00614651" w:rsidRDefault="0032276B" w:rsidP="0032276B">
      <w:pPr>
        <w:keepNext/>
        <w:keepLines/>
        <w:tabs>
          <w:tab w:val="left" w:pos="1276"/>
        </w:tabs>
        <w:ind w:firstLine="710"/>
        <w:jc w:val="both"/>
        <w:rPr>
          <w:rFonts w:ascii="PT Astra Serif" w:eastAsia="Calibri" w:hAnsi="PT Astra Serif"/>
          <w:sz w:val="26"/>
          <w:szCs w:val="26"/>
        </w:rPr>
      </w:pPr>
      <w:r w:rsidRPr="00614651">
        <w:rPr>
          <w:rFonts w:ascii="PT Astra Serif" w:eastAsia="Calibri" w:hAnsi="PT Astra Serif"/>
          <w:sz w:val="26"/>
          <w:szCs w:val="26"/>
        </w:rPr>
        <w:t>Qрв— планируемое к приобретению количество рециркуляторов;</w:t>
      </w:r>
    </w:p>
    <w:p w:rsidR="0032276B" w:rsidRPr="00614651" w:rsidRDefault="0032276B" w:rsidP="0032276B">
      <w:pPr>
        <w:keepNext/>
        <w:keepLines/>
        <w:tabs>
          <w:tab w:val="left" w:pos="1276"/>
        </w:tabs>
        <w:ind w:firstLine="710"/>
        <w:jc w:val="both"/>
        <w:rPr>
          <w:rFonts w:ascii="PT Astra Serif" w:eastAsia="Calibri" w:hAnsi="PT Astra Serif"/>
          <w:sz w:val="26"/>
          <w:szCs w:val="26"/>
        </w:rPr>
      </w:pPr>
      <w:r w:rsidRPr="00614651">
        <w:rPr>
          <w:rFonts w:ascii="PT Astra Serif" w:eastAsia="Calibri" w:hAnsi="PT Astra Serif"/>
          <w:sz w:val="26"/>
          <w:szCs w:val="26"/>
        </w:rPr>
        <w:t>Pрв— цена одной единицы i-й рециркулятора.</w:t>
      </w:r>
    </w:p>
    <w:p w:rsidR="0032276B" w:rsidRPr="00614651" w:rsidRDefault="0032276B" w:rsidP="0032276B">
      <w:pPr>
        <w:pStyle w:val="1-test"/>
        <w:spacing w:before="0" w:after="0"/>
        <w:ind w:left="0" w:firstLine="709"/>
        <w:rPr>
          <w:rFonts w:eastAsia="Calibri"/>
        </w:rPr>
      </w:pPr>
      <w:r w:rsidRPr="00614651">
        <w:rPr>
          <w:rFonts w:eastAsia="Calibri"/>
        </w:rPr>
        <w:t>Нормативы, применяемые при расчете затрат, в отношении которых не установлены формулы их расчета, определяются по фактическим затратам отчетного финансового года, а в случае отсутствия таких затрат в отчетном финансовом году учитываются затраты за два предыдущих финансовых года по приобретению данных товаров, работ, услуг.</w:t>
      </w:r>
    </w:p>
    <w:p w:rsidR="0032276B" w:rsidRPr="00614651" w:rsidRDefault="0032276B" w:rsidP="0032276B">
      <w:pPr>
        <w:pStyle w:val="1-test"/>
        <w:spacing w:before="0" w:after="0"/>
        <w:ind w:left="0" w:firstLine="709"/>
        <w:rPr>
          <w:rFonts w:eastAsia="Calibri"/>
        </w:rPr>
      </w:pPr>
      <w:r w:rsidRPr="00614651">
        <w:rPr>
          <w:rFonts w:eastAsia="Calibri"/>
        </w:rPr>
        <w:t>Требования к закупаемым  отдельным видам товаров, работ, услуг (в том числе предельные цены товаров, работ, услуг) и иные характеристики, не вошедшие в вышеперечисленные нормативные затраты на обеспечение функций Департамента социальной защиты населения Томской области и подведомственных казенных учреждений, определяются  самостоятельно, в случае возникновения в них обоснованной потребности.</w:t>
      </w:r>
    </w:p>
    <w:p w:rsidR="0032276B" w:rsidRPr="00614651" w:rsidRDefault="0032276B" w:rsidP="0032276B">
      <w:pPr>
        <w:tabs>
          <w:tab w:val="left" w:pos="1085"/>
        </w:tabs>
        <w:jc w:val="both"/>
        <w:rPr>
          <w:rFonts w:ascii="PT Astra Serif" w:hAnsi="PT Astra Serif"/>
          <w:sz w:val="26"/>
          <w:szCs w:val="26"/>
        </w:rPr>
      </w:pPr>
      <w:r w:rsidRPr="00614651">
        <w:rPr>
          <w:rFonts w:ascii="Calibri" w:eastAsia="Calibri" w:hAnsi="Calibri"/>
          <w:noProof/>
          <w:sz w:val="26"/>
          <w:szCs w:val="26"/>
          <w:lang w:eastAsia="ru-RU" w:bidi="ar-SA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C36BF53" wp14:editId="5B56D560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35000" cy="635000"/>
                <wp:effectExtent l="19050" t="19050" r="12700" b="12700"/>
                <wp:wrapNone/>
                <wp:docPr id="237" name="Прямоугольник 237" hidden="1"/>
                <wp:cNvGraphicFramePr>
                  <a:graphicFrameLocks xmlns:a="http://schemas.openxmlformats.org/drawingml/2006/main" noSel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Select="1" noChangeArrowheads="1"/>
                      </wps:cNvSpPr>
                      <wps:spPr bwMode="auto">
                        <a:xfrm>
                          <a:off x="0" y="0"/>
                          <a:ext cx="635000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1DD457" id="Прямоугольник 237" o:spid="_x0000_s1026" style="position:absolute;margin-left:0;margin-top:0;width:50pt;height:50pt;z-index:25170534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">
                <v:stroke joinstyle="round"/>
                <o:lock v:ext="edit" selection="t"/>
              </v:rect>
            </w:pict>
          </mc:Fallback>
        </mc:AlternateContent>
      </w:r>
      <w:r w:rsidRPr="00614651">
        <w:rPr>
          <w:rFonts w:ascii="PT Astra Serif" w:eastAsia="Calibri" w:hAnsi="PT Astra Serif"/>
          <w:sz w:val="26"/>
          <w:szCs w:val="26"/>
        </w:rPr>
        <w:tab/>
        <w:t>Количество и цена, предусмотренные настоящим приказом, могут быть изменены, в том числе с учетом индекса потребительских цен, изменения валютных курсов, по приобретаемым товарам, работам, услугам на основании заявки, подписанной руководителем структурного подразделения Департамента социальной защиты населения Томской области и подведомственным ему учреждениям, согласованной руководителем Департамента социальной защиты населения Томской области, подведомственным ему учреждениям, в пределах утвержденных лимитов бюджетных обязательств.</w:t>
      </w:r>
    </w:p>
    <w:p w:rsidR="0032276B" w:rsidRPr="00373095" w:rsidRDefault="0032276B" w:rsidP="0032276B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D40D10" w:rsidRDefault="00D40D10" w:rsidP="001B5D8F">
      <w:pPr>
        <w:spacing w:line="276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sectPr w:rsidR="00D40D10" w:rsidSect="00FA121B">
      <w:headerReference w:type="default" r:id="rId51"/>
      <w:headerReference w:type="first" r:id="rId52"/>
      <w:type w:val="continuous"/>
      <w:pgSz w:w="11907" w:h="16840"/>
      <w:pgMar w:top="1134" w:right="851" w:bottom="1134" w:left="1418" w:header="567" w:footer="56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2779" w:rsidRDefault="004C2779">
      <w:r>
        <w:separator/>
      </w:r>
    </w:p>
  </w:endnote>
  <w:endnote w:type="continuationSeparator" w:id="0">
    <w:p w:rsidR="004C2779" w:rsidRDefault="004C27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2779" w:rsidRDefault="004C2779">
      <w:r>
        <w:separator/>
      </w:r>
    </w:p>
  </w:footnote>
  <w:footnote w:type="continuationSeparator" w:id="0">
    <w:p w:rsidR="004C2779" w:rsidRDefault="004C27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3E08" w:rsidRPr="00512AA6" w:rsidRDefault="00F00A20">
    <w:pPr>
      <w:pStyle w:val="af"/>
      <w:spacing w:before="0"/>
      <w:rPr>
        <w:rFonts w:ascii="PT Astra Serif" w:hAnsi="PT Astra Serif"/>
        <w:b w:val="0"/>
        <w:sz w:val="26"/>
        <w:szCs w:val="26"/>
      </w:rPr>
    </w:pPr>
    <w:r w:rsidRPr="00512AA6">
      <w:rPr>
        <w:rFonts w:ascii="PT Astra Serif" w:hAnsi="PT Astra Serif"/>
        <w:b w:val="0"/>
        <w:sz w:val="26"/>
        <w:szCs w:val="26"/>
      </w:rPr>
      <w:fldChar w:fldCharType="begin"/>
    </w:r>
    <w:r w:rsidRPr="00512AA6">
      <w:rPr>
        <w:rFonts w:ascii="PT Astra Serif" w:hAnsi="PT Astra Serif"/>
        <w:b w:val="0"/>
        <w:sz w:val="26"/>
        <w:szCs w:val="26"/>
      </w:rPr>
      <w:instrText xml:space="preserve"> PAGE   \* MERGEFORMAT </w:instrText>
    </w:r>
    <w:r w:rsidRPr="00512AA6">
      <w:rPr>
        <w:rFonts w:ascii="PT Astra Serif" w:hAnsi="PT Astra Serif"/>
        <w:b w:val="0"/>
        <w:sz w:val="26"/>
        <w:szCs w:val="26"/>
      </w:rPr>
      <w:fldChar w:fldCharType="separate"/>
    </w:r>
    <w:r w:rsidR="00C04E67">
      <w:rPr>
        <w:rFonts w:ascii="PT Astra Serif" w:hAnsi="PT Astra Serif"/>
        <w:b w:val="0"/>
        <w:noProof/>
        <w:sz w:val="26"/>
        <w:szCs w:val="26"/>
      </w:rPr>
      <w:t>41</w:t>
    </w:r>
    <w:r w:rsidRPr="00512AA6"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3E08" w:rsidRDefault="00F00A20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4" name="Рисунок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B3E08" w:rsidRDefault="00F00A20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социальной защиты населения</w:t>
    </w:r>
  </w:p>
  <w:p w:rsidR="00EB3E08" w:rsidRDefault="00F00A20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EB3E08" w:rsidRDefault="00F00A20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D7106"/>
    <w:multiLevelType w:val="hybridMultilevel"/>
    <w:tmpl w:val="9E76BE86"/>
    <w:lvl w:ilvl="0" w:tplc="972C0BDE">
      <w:start w:val="1"/>
      <w:numFmt w:val="decimal"/>
      <w:lvlText w:val="%1."/>
      <w:lvlJc w:val="left"/>
      <w:pPr>
        <w:ind w:left="1571" w:hanging="360"/>
      </w:pPr>
    </w:lvl>
    <w:lvl w:ilvl="1" w:tplc="B15ED2EE" w:tentative="1">
      <w:start w:val="1"/>
      <w:numFmt w:val="lowerLetter"/>
      <w:lvlText w:val="%2."/>
      <w:lvlJc w:val="left"/>
      <w:pPr>
        <w:ind w:left="2291" w:hanging="360"/>
      </w:pPr>
    </w:lvl>
    <w:lvl w:ilvl="2" w:tplc="73CCBAB4" w:tentative="1">
      <w:start w:val="1"/>
      <w:numFmt w:val="lowerRoman"/>
      <w:lvlText w:val="%3."/>
      <w:lvlJc w:val="right"/>
      <w:pPr>
        <w:ind w:left="3011" w:hanging="180"/>
      </w:pPr>
    </w:lvl>
    <w:lvl w:ilvl="3" w:tplc="06DEE6FA" w:tentative="1">
      <w:start w:val="1"/>
      <w:numFmt w:val="decimal"/>
      <w:lvlText w:val="%4."/>
      <w:lvlJc w:val="left"/>
      <w:pPr>
        <w:ind w:left="3731" w:hanging="360"/>
      </w:pPr>
    </w:lvl>
    <w:lvl w:ilvl="4" w:tplc="CABAC090" w:tentative="1">
      <w:start w:val="1"/>
      <w:numFmt w:val="lowerLetter"/>
      <w:lvlText w:val="%5."/>
      <w:lvlJc w:val="left"/>
      <w:pPr>
        <w:ind w:left="4451" w:hanging="360"/>
      </w:pPr>
    </w:lvl>
    <w:lvl w:ilvl="5" w:tplc="C9E61DF0" w:tentative="1">
      <w:start w:val="1"/>
      <w:numFmt w:val="lowerRoman"/>
      <w:lvlText w:val="%6."/>
      <w:lvlJc w:val="right"/>
      <w:pPr>
        <w:ind w:left="5171" w:hanging="180"/>
      </w:pPr>
    </w:lvl>
    <w:lvl w:ilvl="6" w:tplc="C0C27C62" w:tentative="1">
      <w:start w:val="1"/>
      <w:numFmt w:val="decimal"/>
      <w:lvlText w:val="%7."/>
      <w:lvlJc w:val="left"/>
      <w:pPr>
        <w:ind w:left="5891" w:hanging="360"/>
      </w:pPr>
    </w:lvl>
    <w:lvl w:ilvl="7" w:tplc="555AEF48" w:tentative="1">
      <w:start w:val="1"/>
      <w:numFmt w:val="lowerLetter"/>
      <w:lvlText w:val="%8."/>
      <w:lvlJc w:val="left"/>
      <w:pPr>
        <w:ind w:left="6611" w:hanging="360"/>
      </w:pPr>
    </w:lvl>
    <w:lvl w:ilvl="8" w:tplc="3B8E2EC6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32D24CE8"/>
    <w:multiLevelType w:val="hybridMultilevel"/>
    <w:tmpl w:val="2C90F14A"/>
    <w:lvl w:ilvl="0" w:tplc="07243BA8">
      <w:start w:val="1"/>
      <w:numFmt w:val="decimal"/>
      <w:lvlText w:val="%1."/>
      <w:lvlJc w:val="left"/>
      <w:pPr>
        <w:ind w:left="720" w:hanging="360"/>
      </w:pPr>
    </w:lvl>
    <w:lvl w:ilvl="1" w:tplc="0D108428">
      <w:start w:val="1"/>
      <w:numFmt w:val="lowerLetter"/>
      <w:lvlText w:val="%2."/>
      <w:lvlJc w:val="left"/>
      <w:pPr>
        <w:ind w:left="1440" w:hanging="360"/>
      </w:pPr>
    </w:lvl>
    <w:lvl w:ilvl="2" w:tplc="8924B936">
      <w:start w:val="1"/>
      <w:numFmt w:val="lowerRoman"/>
      <w:lvlText w:val="%3."/>
      <w:lvlJc w:val="right"/>
      <w:pPr>
        <w:ind w:left="2160" w:hanging="180"/>
      </w:pPr>
    </w:lvl>
    <w:lvl w:ilvl="3" w:tplc="FBB6FD90">
      <w:start w:val="1"/>
      <w:numFmt w:val="decimal"/>
      <w:lvlText w:val="%4."/>
      <w:lvlJc w:val="left"/>
      <w:pPr>
        <w:ind w:left="2880" w:hanging="360"/>
      </w:pPr>
    </w:lvl>
    <w:lvl w:ilvl="4" w:tplc="01BE1E2A">
      <w:start w:val="1"/>
      <w:numFmt w:val="lowerLetter"/>
      <w:lvlText w:val="%5."/>
      <w:lvlJc w:val="left"/>
      <w:pPr>
        <w:ind w:left="3600" w:hanging="360"/>
      </w:pPr>
    </w:lvl>
    <w:lvl w:ilvl="5" w:tplc="AABC5FC6">
      <w:start w:val="1"/>
      <w:numFmt w:val="lowerRoman"/>
      <w:lvlText w:val="%6."/>
      <w:lvlJc w:val="right"/>
      <w:pPr>
        <w:ind w:left="4320" w:hanging="180"/>
      </w:pPr>
    </w:lvl>
    <w:lvl w:ilvl="6" w:tplc="AEF0D268">
      <w:start w:val="1"/>
      <w:numFmt w:val="decimal"/>
      <w:lvlText w:val="%7."/>
      <w:lvlJc w:val="left"/>
      <w:pPr>
        <w:ind w:left="5040" w:hanging="360"/>
      </w:pPr>
    </w:lvl>
    <w:lvl w:ilvl="7" w:tplc="68284406">
      <w:start w:val="1"/>
      <w:numFmt w:val="lowerLetter"/>
      <w:lvlText w:val="%8."/>
      <w:lvlJc w:val="left"/>
      <w:pPr>
        <w:ind w:left="5760" w:hanging="360"/>
      </w:pPr>
    </w:lvl>
    <w:lvl w:ilvl="8" w:tplc="2A704F54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7E63A04"/>
    <w:multiLevelType w:val="hybridMultilevel"/>
    <w:tmpl w:val="C914942E"/>
    <w:lvl w:ilvl="0" w:tplc="9A5C4302">
      <w:start w:val="1"/>
      <w:numFmt w:val="decimal"/>
      <w:lvlText w:val="%1."/>
      <w:lvlJc w:val="left"/>
      <w:pPr>
        <w:ind w:left="1070" w:hanging="360"/>
      </w:pPr>
    </w:lvl>
    <w:lvl w:ilvl="1" w:tplc="EFDAFFF2">
      <w:start w:val="1"/>
      <w:numFmt w:val="lowerLetter"/>
      <w:lvlText w:val="%2."/>
      <w:lvlJc w:val="left"/>
      <w:pPr>
        <w:ind w:left="1440" w:hanging="360"/>
      </w:pPr>
    </w:lvl>
    <w:lvl w:ilvl="2" w:tplc="B302E410">
      <w:start w:val="1"/>
      <w:numFmt w:val="lowerRoman"/>
      <w:lvlText w:val="%3."/>
      <w:lvlJc w:val="right"/>
      <w:pPr>
        <w:ind w:left="2160" w:hanging="180"/>
      </w:pPr>
    </w:lvl>
    <w:lvl w:ilvl="3" w:tplc="DF14B45A">
      <w:start w:val="1"/>
      <w:numFmt w:val="decimal"/>
      <w:lvlText w:val="%4."/>
      <w:lvlJc w:val="left"/>
      <w:pPr>
        <w:ind w:left="2880" w:hanging="360"/>
      </w:pPr>
    </w:lvl>
    <w:lvl w:ilvl="4" w:tplc="646278C4">
      <w:start w:val="1"/>
      <w:numFmt w:val="lowerLetter"/>
      <w:lvlText w:val="%5."/>
      <w:lvlJc w:val="left"/>
      <w:pPr>
        <w:ind w:left="3600" w:hanging="360"/>
      </w:pPr>
    </w:lvl>
    <w:lvl w:ilvl="5" w:tplc="93B27F7C">
      <w:start w:val="1"/>
      <w:numFmt w:val="lowerRoman"/>
      <w:lvlText w:val="%6."/>
      <w:lvlJc w:val="right"/>
      <w:pPr>
        <w:ind w:left="4320" w:hanging="180"/>
      </w:pPr>
    </w:lvl>
    <w:lvl w:ilvl="6" w:tplc="4ECA143A">
      <w:start w:val="1"/>
      <w:numFmt w:val="decimal"/>
      <w:lvlText w:val="%7."/>
      <w:lvlJc w:val="left"/>
      <w:pPr>
        <w:ind w:left="5040" w:hanging="360"/>
      </w:pPr>
    </w:lvl>
    <w:lvl w:ilvl="7" w:tplc="7BACE50A">
      <w:start w:val="1"/>
      <w:numFmt w:val="lowerLetter"/>
      <w:lvlText w:val="%8."/>
      <w:lvlJc w:val="left"/>
      <w:pPr>
        <w:ind w:left="5760" w:hanging="360"/>
      </w:pPr>
    </w:lvl>
    <w:lvl w:ilvl="8" w:tplc="2CE6F1C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086129"/>
    <w:multiLevelType w:val="hybridMultilevel"/>
    <w:tmpl w:val="E3F84238"/>
    <w:lvl w:ilvl="0" w:tplc="46E2B666">
      <w:start w:val="1"/>
      <w:numFmt w:val="decimal"/>
      <w:pStyle w:val="1-test"/>
      <w:lvlText w:val="%1."/>
      <w:lvlJc w:val="left"/>
      <w:pPr>
        <w:ind w:left="1352" w:hanging="360"/>
      </w:pPr>
      <w:rPr>
        <w:rFonts w:hint="default"/>
      </w:rPr>
    </w:lvl>
    <w:lvl w:ilvl="1" w:tplc="703AC166">
      <w:start w:val="1"/>
      <w:numFmt w:val="lowerLetter"/>
      <w:lvlText w:val="%2."/>
      <w:lvlJc w:val="left"/>
      <w:pPr>
        <w:ind w:left="1440" w:hanging="360"/>
      </w:pPr>
    </w:lvl>
    <w:lvl w:ilvl="2" w:tplc="02F4BDC6">
      <w:start w:val="1"/>
      <w:numFmt w:val="lowerRoman"/>
      <w:lvlText w:val="%3."/>
      <w:lvlJc w:val="right"/>
      <w:pPr>
        <w:ind w:left="2160" w:hanging="180"/>
      </w:pPr>
    </w:lvl>
    <w:lvl w:ilvl="3" w:tplc="0EDEB118">
      <w:start w:val="1"/>
      <w:numFmt w:val="decimal"/>
      <w:lvlText w:val="%4."/>
      <w:lvlJc w:val="left"/>
      <w:pPr>
        <w:ind w:left="2880" w:hanging="360"/>
      </w:pPr>
    </w:lvl>
    <w:lvl w:ilvl="4" w:tplc="992CB36E">
      <w:start w:val="1"/>
      <w:numFmt w:val="lowerLetter"/>
      <w:lvlText w:val="%5."/>
      <w:lvlJc w:val="left"/>
      <w:pPr>
        <w:ind w:left="3600" w:hanging="360"/>
      </w:pPr>
    </w:lvl>
    <w:lvl w:ilvl="5" w:tplc="15EECF42">
      <w:start w:val="1"/>
      <w:numFmt w:val="lowerRoman"/>
      <w:lvlText w:val="%6."/>
      <w:lvlJc w:val="right"/>
      <w:pPr>
        <w:ind w:left="4320" w:hanging="180"/>
      </w:pPr>
    </w:lvl>
    <w:lvl w:ilvl="6" w:tplc="D028128E">
      <w:start w:val="1"/>
      <w:numFmt w:val="decimal"/>
      <w:lvlText w:val="%7."/>
      <w:lvlJc w:val="left"/>
      <w:pPr>
        <w:ind w:left="5040" w:hanging="360"/>
      </w:pPr>
    </w:lvl>
    <w:lvl w:ilvl="7" w:tplc="36861758">
      <w:start w:val="1"/>
      <w:numFmt w:val="lowerLetter"/>
      <w:lvlText w:val="%8."/>
      <w:lvlJc w:val="left"/>
      <w:pPr>
        <w:ind w:left="5760" w:hanging="360"/>
      </w:pPr>
    </w:lvl>
    <w:lvl w:ilvl="8" w:tplc="E5629C1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D12045"/>
    <w:multiLevelType w:val="hybridMultilevel"/>
    <w:tmpl w:val="60DC4002"/>
    <w:lvl w:ilvl="0" w:tplc="A3EE61B8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6CC659A6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8F901220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A2CE4EF0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D8ACEA76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5E845C32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53A8ACFE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4CF3C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DB24A4D0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61C75095"/>
    <w:multiLevelType w:val="hybridMultilevel"/>
    <w:tmpl w:val="41B2DC32"/>
    <w:lvl w:ilvl="0" w:tplc="CC3E1884">
      <w:start w:val="1"/>
      <w:numFmt w:val="decimal"/>
      <w:lvlText w:val="%1."/>
      <w:lvlJc w:val="left"/>
      <w:pPr>
        <w:ind w:left="720" w:hanging="360"/>
      </w:pPr>
    </w:lvl>
    <w:lvl w:ilvl="1" w:tplc="CD0CEF70">
      <w:start w:val="1"/>
      <w:numFmt w:val="lowerLetter"/>
      <w:lvlText w:val="%2."/>
      <w:lvlJc w:val="left"/>
      <w:pPr>
        <w:ind w:left="1440" w:hanging="360"/>
      </w:pPr>
    </w:lvl>
    <w:lvl w:ilvl="2" w:tplc="3392EBD4">
      <w:start w:val="1"/>
      <w:numFmt w:val="lowerRoman"/>
      <w:lvlText w:val="%3."/>
      <w:lvlJc w:val="right"/>
      <w:pPr>
        <w:ind w:left="2160" w:hanging="180"/>
      </w:pPr>
    </w:lvl>
    <w:lvl w:ilvl="3" w:tplc="A1B8A25C">
      <w:start w:val="1"/>
      <w:numFmt w:val="decimal"/>
      <w:lvlText w:val="%4."/>
      <w:lvlJc w:val="left"/>
      <w:pPr>
        <w:ind w:left="2880" w:hanging="360"/>
      </w:pPr>
    </w:lvl>
    <w:lvl w:ilvl="4" w:tplc="1F86A028">
      <w:start w:val="1"/>
      <w:numFmt w:val="lowerLetter"/>
      <w:lvlText w:val="%5."/>
      <w:lvlJc w:val="left"/>
      <w:pPr>
        <w:ind w:left="3600" w:hanging="360"/>
      </w:pPr>
    </w:lvl>
    <w:lvl w:ilvl="5" w:tplc="9A2AD3D6">
      <w:start w:val="1"/>
      <w:numFmt w:val="lowerRoman"/>
      <w:lvlText w:val="%6."/>
      <w:lvlJc w:val="right"/>
      <w:pPr>
        <w:ind w:left="4320" w:hanging="180"/>
      </w:pPr>
    </w:lvl>
    <w:lvl w:ilvl="6" w:tplc="5EC8B6D6">
      <w:start w:val="1"/>
      <w:numFmt w:val="decimal"/>
      <w:lvlText w:val="%7."/>
      <w:lvlJc w:val="left"/>
      <w:pPr>
        <w:ind w:left="5040" w:hanging="360"/>
      </w:pPr>
    </w:lvl>
    <w:lvl w:ilvl="7" w:tplc="D6A87BA4">
      <w:start w:val="1"/>
      <w:numFmt w:val="lowerLetter"/>
      <w:lvlText w:val="%8."/>
      <w:lvlJc w:val="left"/>
      <w:pPr>
        <w:ind w:left="5760" w:hanging="360"/>
      </w:pPr>
    </w:lvl>
    <w:lvl w:ilvl="8" w:tplc="CB7CDE1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</w:num>
  <w:num w:numId="5">
    <w:abstractNumId w:val="3"/>
    <w:lvlOverride w:ilvl="0">
      <w:startOverride w:val="1"/>
    </w:lvlOverride>
  </w:num>
  <w:num w:numId="6">
    <w:abstractNumId w:val="3"/>
    <w:lvlOverride w:ilvl="0">
      <w:startOverride w:val="1"/>
    </w:lvlOverride>
  </w:num>
  <w:num w:numId="7">
    <w:abstractNumId w:val="3"/>
    <w:lvlOverride w:ilvl="0">
      <w:startOverride w:val="1"/>
    </w:lvlOverride>
  </w:num>
  <w:num w:numId="8">
    <w:abstractNumId w:val="3"/>
    <w:lvlOverride w:ilvl="0">
      <w:startOverride w:val="1"/>
    </w:lvlOverride>
  </w:num>
  <w:num w:numId="9">
    <w:abstractNumId w:val="3"/>
    <w:lvlOverride w:ilvl="0">
      <w:startOverride w:val="1"/>
    </w:lvlOverride>
  </w:num>
  <w:num w:numId="10">
    <w:abstractNumId w:val="0"/>
  </w:num>
  <w:num w:numId="11">
    <w:abstractNumId w:val="3"/>
    <w:lvlOverride w:ilvl="0">
      <w:startOverride w:val="59"/>
    </w:lvlOverride>
  </w:num>
  <w:num w:numId="12">
    <w:abstractNumId w:val="3"/>
    <w:lvlOverride w:ilvl="0">
      <w:startOverride w:val="71"/>
    </w:lvlOverride>
  </w:num>
  <w:num w:numId="13">
    <w:abstractNumId w:val="3"/>
    <w:lvlOverride w:ilvl="0">
      <w:startOverride w:val="1"/>
    </w:lvlOverride>
  </w:num>
  <w:num w:numId="14">
    <w:abstractNumId w:val="4"/>
  </w:num>
  <w:num w:numId="15">
    <w:abstractNumId w:val="3"/>
    <w:lvlOverride w:ilvl="0">
      <w:startOverride w:val="1"/>
    </w:lvlOverride>
  </w:num>
  <w:num w:numId="16">
    <w:abstractNumId w:val="3"/>
    <w:lvlOverride w:ilvl="0">
      <w:startOverride w:val="42"/>
    </w:lvlOverride>
  </w:num>
  <w:num w:numId="17">
    <w:abstractNumId w:val="3"/>
    <w:lvlOverride w:ilvl="0">
      <w:startOverride w:val="49"/>
    </w:lvlOverride>
  </w:num>
  <w:num w:numId="18">
    <w:abstractNumId w:val="3"/>
    <w:lvlOverride w:ilvl="0">
      <w:startOverride w:val="64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19B9"/>
    <w:rsid w:val="000137AA"/>
    <w:rsid w:val="0002020C"/>
    <w:rsid w:val="00041A81"/>
    <w:rsid w:val="000741E1"/>
    <w:rsid w:val="00081B1C"/>
    <w:rsid w:val="00086A9C"/>
    <w:rsid w:val="000A6B32"/>
    <w:rsid w:val="000B01C8"/>
    <w:rsid w:val="000D6517"/>
    <w:rsid w:val="000F0D2E"/>
    <w:rsid w:val="00104CD1"/>
    <w:rsid w:val="00125E75"/>
    <w:rsid w:val="00176A00"/>
    <w:rsid w:val="00190FD8"/>
    <w:rsid w:val="001B5D8F"/>
    <w:rsid w:val="001D234C"/>
    <w:rsid w:val="001D7CA1"/>
    <w:rsid w:val="002110E8"/>
    <w:rsid w:val="00215FB4"/>
    <w:rsid w:val="00216D35"/>
    <w:rsid w:val="00255F7F"/>
    <w:rsid w:val="00270249"/>
    <w:rsid w:val="002B1BD0"/>
    <w:rsid w:val="002C2067"/>
    <w:rsid w:val="002C3272"/>
    <w:rsid w:val="002D75B5"/>
    <w:rsid w:val="002E2996"/>
    <w:rsid w:val="002F657A"/>
    <w:rsid w:val="00320E9C"/>
    <w:rsid w:val="0032276B"/>
    <w:rsid w:val="00323CD1"/>
    <w:rsid w:val="003467CE"/>
    <w:rsid w:val="00364365"/>
    <w:rsid w:val="00373095"/>
    <w:rsid w:val="003730D2"/>
    <w:rsid w:val="00382FEC"/>
    <w:rsid w:val="00390FAE"/>
    <w:rsid w:val="00395D45"/>
    <w:rsid w:val="003A19B9"/>
    <w:rsid w:val="003C0FCB"/>
    <w:rsid w:val="003D289D"/>
    <w:rsid w:val="003D64CF"/>
    <w:rsid w:val="003E50E2"/>
    <w:rsid w:val="00443AD2"/>
    <w:rsid w:val="004452B7"/>
    <w:rsid w:val="00445BBA"/>
    <w:rsid w:val="0045251B"/>
    <w:rsid w:val="00460A70"/>
    <w:rsid w:val="00460AD0"/>
    <w:rsid w:val="00471A60"/>
    <w:rsid w:val="004758A5"/>
    <w:rsid w:val="00490D35"/>
    <w:rsid w:val="00495111"/>
    <w:rsid w:val="004B2F82"/>
    <w:rsid w:val="004B5AA2"/>
    <w:rsid w:val="004B6F06"/>
    <w:rsid w:val="004C2779"/>
    <w:rsid w:val="004D3295"/>
    <w:rsid w:val="004E655A"/>
    <w:rsid w:val="004F5763"/>
    <w:rsid w:val="00505181"/>
    <w:rsid w:val="00512AA6"/>
    <w:rsid w:val="005141BC"/>
    <w:rsid w:val="00526DAA"/>
    <w:rsid w:val="005307B4"/>
    <w:rsid w:val="005402B8"/>
    <w:rsid w:val="0054622A"/>
    <w:rsid w:val="00575488"/>
    <w:rsid w:val="00591CA9"/>
    <w:rsid w:val="005D23F8"/>
    <w:rsid w:val="005D46C2"/>
    <w:rsid w:val="005E2E0C"/>
    <w:rsid w:val="005E4CFF"/>
    <w:rsid w:val="005E7486"/>
    <w:rsid w:val="005F5FC3"/>
    <w:rsid w:val="00614651"/>
    <w:rsid w:val="00650C31"/>
    <w:rsid w:val="00651D98"/>
    <w:rsid w:val="00653705"/>
    <w:rsid w:val="00665A6D"/>
    <w:rsid w:val="00677BD0"/>
    <w:rsid w:val="006B1390"/>
    <w:rsid w:val="006B4556"/>
    <w:rsid w:val="006F0111"/>
    <w:rsid w:val="00701D3A"/>
    <w:rsid w:val="00742FE9"/>
    <w:rsid w:val="00786460"/>
    <w:rsid w:val="00797EDB"/>
    <w:rsid w:val="007B20FE"/>
    <w:rsid w:val="007B2818"/>
    <w:rsid w:val="007C0A05"/>
    <w:rsid w:val="007D532E"/>
    <w:rsid w:val="007E7173"/>
    <w:rsid w:val="007F2675"/>
    <w:rsid w:val="008024F2"/>
    <w:rsid w:val="008121FF"/>
    <w:rsid w:val="008504BF"/>
    <w:rsid w:val="008726DB"/>
    <w:rsid w:val="00885515"/>
    <w:rsid w:val="008C5054"/>
    <w:rsid w:val="008D2A61"/>
    <w:rsid w:val="008D6164"/>
    <w:rsid w:val="008E4490"/>
    <w:rsid w:val="008F0334"/>
    <w:rsid w:val="00901D47"/>
    <w:rsid w:val="00904C69"/>
    <w:rsid w:val="00924272"/>
    <w:rsid w:val="009333EC"/>
    <w:rsid w:val="00935234"/>
    <w:rsid w:val="009846B8"/>
    <w:rsid w:val="00984D03"/>
    <w:rsid w:val="009D47CD"/>
    <w:rsid w:val="009D760E"/>
    <w:rsid w:val="009F37F5"/>
    <w:rsid w:val="009F4CFA"/>
    <w:rsid w:val="00A07FF4"/>
    <w:rsid w:val="00A1221C"/>
    <w:rsid w:val="00A52CE6"/>
    <w:rsid w:val="00A7508D"/>
    <w:rsid w:val="00A82C5B"/>
    <w:rsid w:val="00A9656F"/>
    <w:rsid w:val="00A96A4B"/>
    <w:rsid w:val="00A9704A"/>
    <w:rsid w:val="00AA085F"/>
    <w:rsid w:val="00AC69F1"/>
    <w:rsid w:val="00AF6317"/>
    <w:rsid w:val="00B02992"/>
    <w:rsid w:val="00B07056"/>
    <w:rsid w:val="00B2012D"/>
    <w:rsid w:val="00B4597C"/>
    <w:rsid w:val="00B7190A"/>
    <w:rsid w:val="00B841E1"/>
    <w:rsid w:val="00B85023"/>
    <w:rsid w:val="00BB234D"/>
    <w:rsid w:val="00BC1D52"/>
    <w:rsid w:val="00BD526F"/>
    <w:rsid w:val="00BE0FEB"/>
    <w:rsid w:val="00BE1FBE"/>
    <w:rsid w:val="00BF66EF"/>
    <w:rsid w:val="00C03A40"/>
    <w:rsid w:val="00C04E67"/>
    <w:rsid w:val="00C24D10"/>
    <w:rsid w:val="00C3513F"/>
    <w:rsid w:val="00C3588C"/>
    <w:rsid w:val="00C40631"/>
    <w:rsid w:val="00C434C9"/>
    <w:rsid w:val="00C52905"/>
    <w:rsid w:val="00C57CA9"/>
    <w:rsid w:val="00C765A8"/>
    <w:rsid w:val="00CA6414"/>
    <w:rsid w:val="00CC2EEB"/>
    <w:rsid w:val="00CF3B6B"/>
    <w:rsid w:val="00D024A1"/>
    <w:rsid w:val="00D230C6"/>
    <w:rsid w:val="00D40D10"/>
    <w:rsid w:val="00D44339"/>
    <w:rsid w:val="00D526FA"/>
    <w:rsid w:val="00D5408F"/>
    <w:rsid w:val="00D91552"/>
    <w:rsid w:val="00D942DF"/>
    <w:rsid w:val="00DA64E4"/>
    <w:rsid w:val="00DB00F0"/>
    <w:rsid w:val="00DB1FE3"/>
    <w:rsid w:val="00E1013A"/>
    <w:rsid w:val="00E22FA8"/>
    <w:rsid w:val="00E57844"/>
    <w:rsid w:val="00E644E6"/>
    <w:rsid w:val="00E6605B"/>
    <w:rsid w:val="00E80C23"/>
    <w:rsid w:val="00E853B8"/>
    <w:rsid w:val="00E9425E"/>
    <w:rsid w:val="00EA6428"/>
    <w:rsid w:val="00EB3E08"/>
    <w:rsid w:val="00EB53C4"/>
    <w:rsid w:val="00ED2349"/>
    <w:rsid w:val="00ED6D24"/>
    <w:rsid w:val="00EE752C"/>
    <w:rsid w:val="00EF329F"/>
    <w:rsid w:val="00F00A20"/>
    <w:rsid w:val="00F01929"/>
    <w:rsid w:val="00F374D2"/>
    <w:rsid w:val="00F40F23"/>
    <w:rsid w:val="00F51F52"/>
    <w:rsid w:val="00FA121B"/>
    <w:rsid w:val="00FA4ABA"/>
    <w:rsid w:val="00FC6AE0"/>
    <w:rsid w:val="00FD6036"/>
    <w:rsid w:val="00FE1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AB458E"/>
  <w15:docId w15:val="{C3E0A0FE-A7B8-4782-B2A4-A0768E899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1BD0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nhideWhenUsed/>
    <w:rPr>
      <w:sz w:val="20"/>
    </w:rPr>
  </w:style>
  <w:style w:type="character" w:customStyle="1" w:styleId="a4">
    <w:name w:val="Текст концевой сноски Знак"/>
    <w:link w:val="a3"/>
    <w:rPr>
      <w:sz w:val="20"/>
    </w:rPr>
  </w:style>
  <w:style w:type="character" w:styleId="a5">
    <w:name w:val="endnote reference"/>
    <w:basedOn w:val="a0"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nhideWhenUsed/>
    <w:rPr>
      <w:color w:val="0000FF"/>
      <w:u w:val="single"/>
    </w:rPr>
  </w:style>
  <w:style w:type="paragraph" w:styleId="af5">
    <w:name w:val="footnote text"/>
    <w:link w:val="af6"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rPr>
      <w:sz w:val="18"/>
      <w:lang w:bidi="ar-SA"/>
    </w:rPr>
  </w:style>
  <w:style w:type="character" w:styleId="af7">
    <w:name w:val="footnote reference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link w:val="afa"/>
    <w:pPr>
      <w:jc w:val="both"/>
    </w:pPr>
  </w:style>
  <w:style w:type="character" w:styleId="afb">
    <w:name w:val="page number"/>
    <w:basedOn w:val="a0"/>
  </w:style>
  <w:style w:type="paragraph" w:styleId="afc">
    <w:name w:val="caption"/>
    <w:basedOn w:val="a"/>
    <w:next w:val="a"/>
    <w:qFormat/>
    <w:pPr>
      <w:jc w:val="center"/>
    </w:pPr>
    <w:rPr>
      <w:b/>
      <w:sz w:val="28"/>
    </w:rPr>
  </w:style>
  <w:style w:type="paragraph" w:styleId="25">
    <w:name w:val="Body Text 2"/>
    <w:basedOn w:val="a"/>
    <w:link w:val="26"/>
    <w:pPr>
      <w:spacing w:before="120"/>
      <w:ind w:right="5102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e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link w:val="34"/>
    <w:pPr>
      <w:tabs>
        <w:tab w:val="left" w:pos="7371"/>
      </w:tabs>
      <w:spacing w:before="120"/>
    </w:pPr>
    <w:rPr>
      <w:sz w:val="28"/>
    </w:rPr>
  </w:style>
  <w:style w:type="paragraph" w:styleId="aff0">
    <w:name w:val="Balloon Text"/>
    <w:basedOn w:val="a"/>
    <w:link w:val="aff1"/>
    <w:unhideWhenUsed/>
    <w:rPr>
      <w:rFonts w:ascii="Tahoma" w:hAnsi="Tahoma"/>
      <w:sz w:val="16"/>
      <w:szCs w:val="16"/>
      <w:lang w:bidi="ar-SA"/>
    </w:rPr>
  </w:style>
  <w:style w:type="character" w:customStyle="1" w:styleId="aff1">
    <w:name w:val="Текст выноски Знак"/>
    <w:link w:val="aff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2">
    <w:name w:val="Body Text Indent"/>
    <w:basedOn w:val="a"/>
    <w:link w:val="aff3"/>
    <w:unhideWhenUsed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rPr>
      <w:sz w:val="22"/>
      <w:szCs w:val="22"/>
      <w:lang w:eastAsia="en-US" w:bidi="en-US"/>
    </w:rPr>
  </w:style>
  <w:style w:type="character" w:customStyle="1" w:styleId="afa">
    <w:name w:val="Основной текст Знак"/>
    <w:basedOn w:val="a0"/>
    <w:link w:val="af9"/>
    <w:rsid w:val="00FA121B"/>
    <w:rPr>
      <w:sz w:val="22"/>
      <w:szCs w:val="22"/>
      <w:lang w:eastAsia="en-US" w:bidi="en-US"/>
    </w:rPr>
  </w:style>
  <w:style w:type="paragraph" w:styleId="27">
    <w:name w:val="Body Text Indent 2"/>
    <w:basedOn w:val="a"/>
    <w:link w:val="28"/>
    <w:rsid w:val="00FA121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both"/>
    </w:pPr>
    <w:rPr>
      <w:sz w:val="26"/>
      <w:szCs w:val="20"/>
      <w:lang w:eastAsia="ru-RU" w:bidi="ar-SA"/>
    </w:rPr>
  </w:style>
  <w:style w:type="character" w:customStyle="1" w:styleId="28">
    <w:name w:val="Основной текст с отступом 2 Знак"/>
    <w:basedOn w:val="a0"/>
    <w:link w:val="27"/>
    <w:rsid w:val="00FA121B"/>
    <w:rPr>
      <w:sz w:val="26"/>
    </w:rPr>
  </w:style>
  <w:style w:type="paragraph" w:styleId="35">
    <w:name w:val="Body Text Indent 3"/>
    <w:basedOn w:val="a"/>
    <w:link w:val="36"/>
    <w:rsid w:val="00FA121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firstLine="709"/>
      <w:jc w:val="both"/>
    </w:pPr>
    <w:rPr>
      <w:sz w:val="28"/>
      <w:szCs w:val="20"/>
      <w:lang w:eastAsia="ru-RU" w:bidi="ar-SA"/>
    </w:rPr>
  </w:style>
  <w:style w:type="character" w:customStyle="1" w:styleId="36">
    <w:name w:val="Основной текст с отступом 3 Знак"/>
    <w:basedOn w:val="a0"/>
    <w:link w:val="35"/>
    <w:rsid w:val="00FA121B"/>
    <w:rPr>
      <w:sz w:val="28"/>
    </w:rPr>
  </w:style>
  <w:style w:type="character" w:customStyle="1" w:styleId="26">
    <w:name w:val="Основной текст 2 Знак"/>
    <w:basedOn w:val="a0"/>
    <w:link w:val="25"/>
    <w:rsid w:val="00FA121B"/>
    <w:rPr>
      <w:sz w:val="22"/>
      <w:szCs w:val="22"/>
      <w:lang w:eastAsia="en-US" w:bidi="en-US"/>
    </w:rPr>
  </w:style>
  <w:style w:type="paragraph" w:customStyle="1" w:styleId="aff4">
    <w:name w:val="Должность"/>
    <w:basedOn w:val="a"/>
    <w:next w:val="a"/>
    <w:rsid w:val="00FA121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i/>
      <w:color w:val="000000"/>
      <w:sz w:val="24"/>
      <w:szCs w:val="20"/>
      <w:lang w:eastAsia="ru-RU" w:bidi="ar-SA"/>
    </w:rPr>
  </w:style>
  <w:style w:type="paragraph" w:customStyle="1" w:styleId="ConsPlusCell">
    <w:name w:val="ConsPlusCell"/>
    <w:rsid w:val="00FA121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5">
    <w:name w:val="aff5"/>
    <w:basedOn w:val="a"/>
    <w:next w:val="a9"/>
    <w:qFormat/>
    <w:rsid w:val="00FA121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jc w:val="center"/>
    </w:pPr>
    <w:rPr>
      <w:sz w:val="24"/>
      <w:szCs w:val="20"/>
      <w:lang w:val="x-none" w:eastAsia="x-none" w:bidi="ar-SA"/>
    </w:rPr>
  </w:style>
  <w:style w:type="character" w:customStyle="1" w:styleId="aff6">
    <w:name w:val="Название Знак"/>
    <w:link w:val="aff7"/>
    <w:rsid w:val="00FA121B"/>
    <w:rPr>
      <w:sz w:val="24"/>
      <w:lang w:val="x-none" w:eastAsia="x-none"/>
    </w:rPr>
  </w:style>
  <w:style w:type="paragraph" w:customStyle="1" w:styleId="ConsPlusTitle">
    <w:name w:val="ConsPlusTitle"/>
    <w:rsid w:val="00FA121B"/>
    <w:pPr>
      <w:widowControl w:val="0"/>
      <w:autoSpaceDE w:val="0"/>
      <w:autoSpaceDN w:val="0"/>
      <w:adjustRightInd w:val="0"/>
      <w:ind w:firstLine="709"/>
    </w:pPr>
    <w:rPr>
      <w:b/>
      <w:bCs/>
      <w:sz w:val="24"/>
      <w:szCs w:val="24"/>
    </w:rPr>
  </w:style>
  <w:style w:type="paragraph" w:styleId="aff8">
    <w:name w:val="Normal (Web)"/>
    <w:basedOn w:val="a"/>
    <w:uiPriority w:val="99"/>
    <w:unhideWhenUsed/>
    <w:rsid w:val="00FA121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character" w:customStyle="1" w:styleId="apple-converted-space">
    <w:name w:val="apple-converted-space"/>
    <w:basedOn w:val="a0"/>
    <w:rsid w:val="00FA121B"/>
  </w:style>
  <w:style w:type="character" w:customStyle="1" w:styleId="34">
    <w:name w:val="Основной текст 3 Знак"/>
    <w:basedOn w:val="a0"/>
    <w:link w:val="33"/>
    <w:rsid w:val="00FA121B"/>
    <w:rPr>
      <w:sz w:val="28"/>
      <w:szCs w:val="22"/>
      <w:lang w:eastAsia="en-US" w:bidi="en-US"/>
    </w:rPr>
  </w:style>
  <w:style w:type="paragraph" w:customStyle="1" w:styleId="111">
    <w:name w:val="Заголовок 11"/>
    <w:basedOn w:val="af1"/>
    <w:next w:val="af1"/>
    <w:rsid w:val="00FA121B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numbering" w:customStyle="1" w:styleId="13">
    <w:name w:val="Нет списка1"/>
    <w:next w:val="a2"/>
    <w:uiPriority w:val="99"/>
    <w:semiHidden/>
    <w:unhideWhenUsed/>
    <w:rsid w:val="00FA121B"/>
  </w:style>
  <w:style w:type="paragraph" w:customStyle="1" w:styleId="ConsPlusNonformat">
    <w:name w:val="ConsPlusNonformat"/>
    <w:rsid w:val="00FA121B"/>
    <w:rPr>
      <w:rFonts w:ascii="Courier New" w:eastAsia="Calibri" w:hAnsi="Courier New"/>
      <w:lang w:eastAsia="en-US"/>
    </w:rPr>
  </w:style>
  <w:style w:type="paragraph" w:customStyle="1" w:styleId="ConsPlusDocList">
    <w:name w:val="ConsPlusDocList"/>
    <w:rsid w:val="00FA121B"/>
    <w:rPr>
      <w:rFonts w:ascii="Courier New" w:eastAsia="Calibri" w:hAnsi="Courier New"/>
      <w:lang w:eastAsia="en-US"/>
    </w:rPr>
  </w:style>
  <w:style w:type="paragraph" w:customStyle="1" w:styleId="ConsPlusTitlePage">
    <w:name w:val="ConsPlusTitlePage"/>
    <w:rsid w:val="00FA121B"/>
    <w:rPr>
      <w:rFonts w:ascii="Tahoma" w:eastAsia="Calibri" w:hAnsi="Tahoma"/>
      <w:lang w:eastAsia="en-US"/>
    </w:rPr>
  </w:style>
  <w:style w:type="paragraph" w:customStyle="1" w:styleId="ConsPlusJurTerm">
    <w:name w:val="ConsPlusJurTerm"/>
    <w:rsid w:val="00FA121B"/>
    <w:rPr>
      <w:rFonts w:ascii="Tahoma" w:eastAsia="Calibri" w:hAnsi="Tahoma"/>
      <w:sz w:val="26"/>
      <w:szCs w:val="26"/>
      <w:lang w:eastAsia="en-US"/>
    </w:rPr>
  </w:style>
  <w:style w:type="table" w:customStyle="1" w:styleId="14">
    <w:name w:val="Сетка таблицы1"/>
    <w:basedOn w:val="a1"/>
    <w:next w:val="af3"/>
    <w:rsid w:val="00FA121B"/>
    <w:rPr>
      <w:rFonts w:ascii="Calibri" w:eastAsia="Calibri" w:hAnsi="Calibri"/>
    </w:rPr>
    <w:tblPr/>
  </w:style>
  <w:style w:type="paragraph" w:customStyle="1" w:styleId="aff9">
    <w:name w:val="Исполнитель"/>
    <w:basedOn w:val="a"/>
    <w:rsid w:val="00FA121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0"/>
        <w:tab w:val="left" w:pos="10065"/>
      </w:tabs>
      <w:ind w:firstLine="567"/>
      <w:jc w:val="both"/>
    </w:pPr>
    <w:rPr>
      <w:sz w:val="28"/>
      <w:szCs w:val="28"/>
      <w:lang w:eastAsia="ru-RU" w:bidi="ar-SA"/>
    </w:rPr>
  </w:style>
  <w:style w:type="numbering" w:customStyle="1" w:styleId="112">
    <w:name w:val="Нет списка11"/>
    <w:next w:val="a2"/>
    <w:semiHidden/>
    <w:rsid w:val="00FA121B"/>
  </w:style>
  <w:style w:type="paragraph" w:styleId="affa">
    <w:name w:val="Block Text"/>
    <w:basedOn w:val="a"/>
    <w:rsid w:val="00FA121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1418" w:right="-483" w:hanging="1418"/>
    </w:pPr>
    <w:rPr>
      <w:sz w:val="28"/>
      <w:szCs w:val="20"/>
      <w:lang w:eastAsia="ru-RU" w:bidi="ar-SA"/>
    </w:rPr>
  </w:style>
  <w:style w:type="paragraph" w:customStyle="1" w:styleId="15">
    <w:name w:val="Текст примечания1"/>
    <w:basedOn w:val="a"/>
    <w:next w:val="affb"/>
    <w:link w:val="affc"/>
    <w:rsid w:val="00FA121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jc w:val="both"/>
    </w:pPr>
    <w:rPr>
      <w:rFonts w:ascii="Calibri" w:hAnsi="Calibri"/>
      <w:lang w:bidi="ar-SA"/>
    </w:rPr>
  </w:style>
  <w:style w:type="character" w:customStyle="1" w:styleId="affc">
    <w:name w:val="Текст примечания Знак"/>
    <w:link w:val="15"/>
    <w:rsid w:val="00FA121B"/>
    <w:rPr>
      <w:rFonts w:ascii="Calibri" w:hAnsi="Calibri"/>
      <w:sz w:val="22"/>
      <w:szCs w:val="22"/>
      <w:lang w:eastAsia="en-US"/>
    </w:rPr>
  </w:style>
  <w:style w:type="character" w:styleId="affd">
    <w:name w:val="annotation reference"/>
    <w:rsid w:val="00FA121B"/>
    <w:rPr>
      <w:sz w:val="16"/>
      <w:szCs w:val="16"/>
    </w:rPr>
  </w:style>
  <w:style w:type="table" w:customStyle="1" w:styleId="113">
    <w:name w:val="Сетка таблицы11"/>
    <w:basedOn w:val="a1"/>
    <w:next w:val="af3"/>
    <w:rsid w:val="00FA121B"/>
    <w:rPr>
      <w:rFonts w:eastAsia="Calibri"/>
      <w:sz w:val="28"/>
      <w:lang w:val="en-US" w:bidi="en-US"/>
    </w:rPr>
    <w:tblPr/>
  </w:style>
  <w:style w:type="table" w:customStyle="1" w:styleId="1110">
    <w:name w:val="Сетка таблицы111"/>
    <w:basedOn w:val="a1"/>
    <w:rsid w:val="00FA121B"/>
    <w:rPr>
      <w:rFonts w:ascii="Calibri" w:eastAsia="Calibri" w:hAnsi="Calibri"/>
      <w:lang w:val="en-US" w:bidi="en-US"/>
    </w:rPr>
    <w:tblPr/>
  </w:style>
  <w:style w:type="character" w:customStyle="1" w:styleId="16">
    <w:name w:val="Гиперссылка1"/>
    <w:rsid w:val="00FA121B"/>
    <w:rPr>
      <w:color w:val="0000FF"/>
      <w:u w:val="single"/>
    </w:rPr>
  </w:style>
  <w:style w:type="character" w:customStyle="1" w:styleId="17">
    <w:name w:val="Просмотренная гиперссылка1"/>
    <w:semiHidden/>
    <w:rsid w:val="00FA121B"/>
    <w:rPr>
      <w:color w:val="800080"/>
      <w:u w:val="single"/>
    </w:rPr>
  </w:style>
  <w:style w:type="character" w:styleId="affe">
    <w:name w:val="Placeholder Text"/>
    <w:semiHidden/>
    <w:rsid w:val="00FA121B"/>
    <w:rPr>
      <w:color w:val="808080"/>
    </w:rPr>
  </w:style>
  <w:style w:type="character" w:customStyle="1" w:styleId="CharStyle3">
    <w:name w:val="Char Style 3"/>
    <w:link w:val="Style2"/>
    <w:locked/>
    <w:rsid w:val="00FA121B"/>
    <w:rPr>
      <w:sz w:val="26"/>
      <w:shd w:val="clear" w:color="FFFFFF" w:fill="FFFFFF"/>
    </w:rPr>
  </w:style>
  <w:style w:type="paragraph" w:customStyle="1" w:styleId="Style2">
    <w:name w:val="Style 2"/>
    <w:basedOn w:val="a"/>
    <w:link w:val="CharStyle3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after="660" w:line="360" w:lineRule="exact"/>
    </w:pPr>
    <w:rPr>
      <w:sz w:val="26"/>
      <w:szCs w:val="20"/>
      <w:lang w:eastAsia="ru-RU" w:bidi="ar-SA"/>
    </w:rPr>
  </w:style>
  <w:style w:type="character" w:customStyle="1" w:styleId="CharStyle5">
    <w:name w:val="Char Style 5"/>
    <w:link w:val="Style4"/>
    <w:locked/>
    <w:rsid w:val="00FA121B"/>
    <w:rPr>
      <w:b/>
      <w:sz w:val="26"/>
      <w:shd w:val="clear" w:color="FFFFFF" w:fill="FFFFFF"/>
    </w:rPr>
  </w:style>
  <w:style w:type="character" w:customStyle="1" w:styleId="CharStyle6">
    <w:name w:val="Char Style 6"/>
    <w:rsid w:val="00FA121B"/>
    <w:rPr>
      <w:b/>
      <w:i/>
      <w:sz w:val="26"/>
      <w:u w:val="none"/>
    </w:rPr>
  </w:style>
  <w:style w:type="paragraph" w:customStyle="1" w:styleId="Style4">
    <w:name w:val="Style 4"/>
    <w:basedOn w:val="a"/>
    <w:link w:val="CharStyle5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before="660" w:line="322" w:lineRule="exact"/>
      <w:jc w:val="center"/>
    </w:pPr>
    <w:rPr>
      <w:b/>
      <w:sz w:val="26"/>
      <w:szCs w:val="20"/>
      <w:lang w:eastAsia="ru-RU" w:bidi="ar-SA"/>
    </w:rPr>
  </w:style>
  <w:style w:type="paragraph" w:customStyle="1" w:styleId="18">
    <w:name w:val="Текст сноски1"/>
    <w:basedOn w:val="a"/>
    <w:next w:val="af5"/>
    <w:semiHidden/>
    <w:rsid w:val="00FA121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jc w:val="both"/>
    </w:pPr>
    <w:rPr>
      <w:rFonts w:ascii="Calibri" w:hAnsi="Calibri"/>
      <w:lang w:bidi="ar-SA"/>
    </w:rPr>
  </w:style>
  <w:style w:type="table" w:customStyle="1" w:styleId="29">
    <w:name w:val="Сетка таблицы2"/>
    <w:basedOn w:val="a1"/>
    <w:next w:val="af3"/>
    <w:rsid w:val="00FA121B"/>
    <w:rPr>
      <w:rFonts w:ascii="Calibri" w:eastAsia="Calibri" w:hAnsi="Calibri"/>
    </w:rPr>
    <w:tblPr/>
  </w:style>
  <w:style w:type="table" w:customStyle="1" w:styleId="37">
    <w:name w:val="Сетка таблицы3"/>
    <w:basedOn w:val="a1"/>
    <w:next w:val="af3"/>
    <w:rsid w:val="00FA121B"/>
    <w:rPr>
      <w:rFonts w:eastAsia="Calibri"/>
      <w:sz w:val="28"/>
      <w:lang w:val="en-US" w:bidi="en-US"/>
    </w:rPr>
    <w:tblPr/>
  </w:style>
  <w:style w:type="paragraph" w:customStyle="1" w:styleId="19">
    <w:name w:val="Тема примечания1"/>
    <w:basedOn w:val="affb"/>
    <w:next w:val="affb"/>
    <w:semiHidden/>
    <w:rsid w:val="00FA121B"/>
  </w:style>
  <w:style w:type="character" w:customStyle="1" w:styleId="afff">
    <w:name w:val="Тема примечания Знак"/>
    <w:link w:val="afff0"/>
    <w:rsid w:val="00FA121B"/>
    <w:rPr>
      <w:rFonts w:ascii="Calibri" w:hAnsi="Calibri"/>
      <w:b/>
      <w:bCs/>
      <w:sz w:val="22"/>
      <w:szCs w:val="22"/>
      <w:lang w:eastAsia="en-US"/>
    </w:rPr>
  </w:style>
  <w:style w:type="character" w:customStyle="1" w:styleId="CharStyle21">
    <w:name w:val="Char Style 21"/>
    <w:link w:val="Style20"/>
    <w:locked/>
    <w:rsid w:val="00FA121B"/>
    <w:rPr>
      <w:i/>
      <w:iCs/>
      <w:sz w:val="26"/>
      <w:szCs w:val="26"/>
      <w:shd w:val="clear" w:color="FFFFFF" w:fill="FFFFFF"/>
    </w:rPr>
  </w:style>
  <w:style w:type="paragraph" w:customStyle="1" w:styleId="Style20">
    <w:name w:val="Style 20"/>
    <w:basedOn w:val="a"/>
    <w:link w:val="CharStyle21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line="360" w:lineRule="exact"/>
      <w:jc w:val="both"/>
    </w:pPr>
    <w:rPr>
      <w:i/>
      <w:iCs/>
      <w:sz w:val="26"/>
      <w:szCs w:val="26"/>
      <w:lang w:eastAsia="ru-RU" w:bidi="ar-SA"/>
    </w:rPr>
  </w:style>
  <w:style w:type="numbering" w:customStyle="1" w:styleId="1111">
    <w:name w:val="Нет списка111"/>
    <w:next w:val="a2"/>
    <w:semiHidden/>
    <w:rsid w:val="00FA121B"/>
  </w:style>
  <w:style w:type="character" w:customStyle="1" w:styleId="CharStyle3Exact">
    <w:name w:val="Char Style 3 Exact"/>
    <w:locked/>
    <w:rsid w:val="00FA121B"/>
    <w:rPr>
      <w:b/>
      <w:bCs/>
      <w:spacing w:val="15"/>
      <w:sz w:val="14"/>
      <w:szCs w:val="14"/>
      <w:shd w:val="clear" w:color="FFFFFF" w:fill="FFFFFF"/>
    </w:rPr>
  </w:style>
  <w:style w:type="character" w:customStyle="1" w:styleId="CharStyle8">
    <w:name w:val="Char Style 8"/>
    <w:locked/>
    <w:rsid w:val="00FA121B"/>
    <w:rPr>
      <w:sz w:val="26"/>
      <w:szCs w:val="26"/>
      <w:shd w:val="clear" w:color="FFFFFF" w:fill="FFFFFF"/>
    </w:rPr>
  </w:style>
  <w:style w:type="character" w:customStyle="1" w:styleId="CharStyle7Exact">
    <w:name w:val="Char Style 7 Exact"/>
    <w:link w:val="Style6"/>
    <w:locked/>
    <w:rsid w:val="00FA121B"/>
    <w:rPr>
      <w:b/>
      <w:bCs/>
      <w:i/>
      <w:iCs/>
      <w:spacing w:val="3"/>
      <w:sz w:val="23"/>
      <w:szCs w:val="23"/>
      <w:shd w:val="clear" w:color="FFFFFF" w:fill="FFFFFF"/>
    </w:rPr>
  </w:style>
  <w:style w:type="paragraph" w:customStyle="1" w:styleId="Style6">
    <w:name w:val="Style 6"/>
    <w:basedOn w:val="a"/>
    <w:link w:val="CharStyle7Exact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line="360" w:lineRule="exact"/>
    </w:pPr>
    <w:rPr>
      <w:b/>
      <w:bCs/>
      <w:i/>
      <w:iCs/>
      <w:spacing w:val="3"/>
      <w:sz w:val="23"/>
      <w:szCs w:val="23"/>
      <w:lang w:eastAsia="ru-RU" w:bidi="ar-SA"/>
    </w:rPr>
  </w:style>
  <w:style w:type="character" w:customStyle="1" w:styleId="CharStyle10">
    <w:name w:val="Char Style 10"/>
    <w:link w:val="Style9"/>
    <w:locked/>
    <w:rsid w:val="00FA121B"/>
    <w:rPr>
      <w:spacing w:val="10"/>
      <w:sz w:val="26"/>
      <w:szCs w:val="26"/>
      <w:shd w:val="clear" w:color="FFFFFF" w:fill="FFFFFF"/>
    </w:rPr>
  </w:style>
  <w:style w:type="paragraph" w:customStyle="1" w:styleId="Style9">
    <w:name w:val="Style 9"/>
    <w:basedOn w:val="a"/>
    <w:link w:val="CharStyle10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line="240" w:lineRule="atLeast"/>
    </w:pPr>
    <w:rPr>
      <w:spacing w:val="10"/>
      <w:sz w:val="26"/>
      <w:szCs w:val="26"/>
      <w:lang w:eastAsia="ru-RU" w:bidi="ar-SA"/>
    </w:rPr>
  </w:style>
  <w:style w:type="character" w:customStyle="1" w:styleId="CharStyle13">
    <w:name w:val="Char Style 13"/>
    <w:link w:val="Style12"/>
    <w:locked/>
    <w:rsid w:val="00FA121B"/>
    <w:rPr>
      <w:b/>
      <w:bCs/>
      <w:sz w:val="26"/>
      <w:szCs w:val="26"/>
      <w:shd w:val="clear" w:color="FFFFFF" w:fill="FFFFFF"/>
    </w:rPr>
  </w:style>
  <w:style w:type="paragraph" w:customStyle="1" w:styleId="Style12">
    <w:name w:val="Style 12"/>
    <w:basedOn w:val="a"/>
    <w:link w:val="CharStyle13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before="300" w:after="300" w:line="360" w:lineRule="exact"/>
      <w:ind w:firstLine="720"/>
      <w:outlineLvl w:val="3"/>
    </w:pPr>
    <w:rPr>
      <w:b/>
      <w:bCs/>
      <w:sz w:val="26"/>
      <w:szCs w:val="26"/>
      <w:lang w:eastAsia="ru-RU" w:bidi="ar-SA"/>
    </w:rPr>
  </w:style>
  <w:style w:type="character" w:customStyle="1" w:styleId="CharStyle16">
    <w:name w:val="Char Style 16"/>
    <w:link w:val="Style15"/>
    <w:locked/>
    <w:rsid w:val="00FA121B"/>
    <w:rPr>
      <w:b/>
      <w:bCs/>
      <w:shd w:val="clear" w:color="FFFFFF" w:fill="FFFFFF"/>
    </w:rPr>
  </w:style>
  <w:style w:type="paragraph" w:customStyle="1" w:styleId="Style15">
    <w:name w:val="Style 15"/>
    <w:basedOn w:val="a"/>
    <w:link w:val="CharStyle16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line="355" w:lineRule="exact"/>
    </w:pPr>
    <w:rPr>
      <w:b/>
      <w:bCs/>
      <w:sz w:val="20"/>
      <w:szCs w:val="20"/>
      <w:lang w:eastAsia="ru-RU" w:bidi="ar-SA"/>
    </w:rPr>
  </w:style>
  <w:style w:type="character" w:customStyle="1" w:styleId="CharStyle18">
    <w:name w:val="Char Style 18"/>
    <w:link w:val="Style17"/>
    <w:locked/>
    <w:rsid w:val="00FA121B"/>
    <w:rPr>
      <w:spacing w:val="10"/>
      <w:sz w:val="17"/>
      <w:szCs w:val="17"/>
      <w:shd w:val="clear" w:color="FFFFFF" w:fill="FFFFFF"/>
      <w:lang w:val="en-US"/>
    </w:rPr>
  </w:style>
  <w:style w:type="paragraph" w:customStyle="1" w:styleId="Style17">
    <w:name w:val="Style 17"/>
    <w:basedOn w:val="a"/>
    <w:link w:val="CharStyle18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line="374" w:lineRule="exact"/>
      <w:ind w:firstLine="720"/>
    </w:pPr>
    <w:rPr>
      <w:spacing w:val="10"/>
      <w:sz w:val="17"/>
      <w:szCs w:val="17"/>
      <w:lang w:val="en-US" w:eastAsia="ru-RU" w:bidi="ar-SA"/>
    </w:rPr>
  </w:style>
  <w:style w:type="character" w:customStyle="1" w:styleId="CharStyle25">
    <w:name w:val="Char Style 25"/>
    <w:link w:val="Style24"/>
    <w:locked/>
    <w:rsid w:val="00FA121B"/>
    <w:rPr>
      <w:b/>
      <w:bCs/>
      <w:sz w:val="10"/>
      <w:szCs w:val="10"/>
      <w:shd w:val="clear" w:color="FFFFFF" w:fill="FFFFFF"/>
      <w:lang w:val="en-US"/>
    </w:rPr>
  </w:style>
  <w:style w:type="paragraph" w:customStyle="1" w:styleId="Style24">
    <w:name w:val="Style 24"/>
    <w:basedOn w:val="a"/>
    <w:link w:val="CharStyle25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after="120" w:line="240" w:lineRule="atLeast"/>
    </w:pPr>
    <w:rPr>
      <w:b/>
      <w:bCs/>
      <w:sz w:val="10"/>
      <w:szCs w:val="10"/>
      <w:lang w:val="en-US" w:eastAsia="ru-RU" w:bidi="ar-SA"/>
    </w:rPr>
  </w:style>
  <w:style w:type="character" w:customStyle="1" w:styleId="CharStyle29">
    <w:name w:val="Char Style 29"/>
    <w:link w:val="Style28"/>
    <w:locked/>
    <w:rsid w:val="00FA121B"/>
    <w:rPr>
      <w:sz w:val="16"/>
      <w:szCs w:val="16"/>
      <w:shd w:val="clear" w:color="FFFFFF" w:fill="FFFFFF"/>
    </w:rPr>
  </w:style>
  <w:style w:type="paragraph" w:customStyle="1" w:styleId="Style28">
    <w:name w:val="Style 28"/>
    <w:basedOn w:val="a"/>
    <w:link w:val="CharStyle29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after="60" w:line="240" w:lineRule="atLeast"/>
      <w:jc w:val="both"/>
    </w:pPr>
    <w:rPr>
      <w:sz w:val="16"/>
      <w:szCs w:val="16"/>
      <w:lang w:eastAsia="ru-RU" w:bidi="ar-SA"/>
    </w:rPr>
  </w:style>
  <w:style w:type="character" w:customStyle="1" w:styleId="CharStyle33">
    <w:name w:val="Char Style 33"/>
    <w:link w:val="Style32"/>
    <w:locked/>
    <w:rsid w:val="00FA121B"/>
    <w:rPr>
      <w:sz w:val="19"/>
      <w:szCs w:val="19"/>
      <w:shd w:val="clear" w:color="FFFFFF" w:fill="FFFFFF"/>
      <w:lang w:val="en-US"/>
    </w:rPr>
  </w:style>
  <w:style w:type="paragraph" w:customStyle="1" w:styleId="Style32">
    <w:name w:val="Style 32"/>
    <w:basedOn w:val="a"/>
    <w:link w:val="CharStyle33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after="60" w:line="240" w:lineRule="atLeast"/>
      <w:ind w:firstLine="720"/>
      <w:jc w:val="both"/>
    </w:pPr>
    <w:rPr>
      <w:sz w:val="19"/>
      <w:szCs w:val="19"/>
      <w:lang w:val="en-US" w:eastAsia="ru-RU" w:bidi="ar-SA"/>
    </w:rPr>
  </w:style>
  <w:style w:type="character" w:customStyle="1" w:styleId="CharStyle37">
    <w:name w:val="Char Style 37"/>
    <w:link w:val="Style36"/>
    <w:locked/>
    <w:rsid w:val="00FA121B"/>
    <w:rPr>
      <w:sz w:val="26"/>
      <w:szCs w:val="26"/>
      <w:shd w:val="clear" w:color="FFFFFF" w:fill="FFFFFF"/>
    </w:rPr>
  </w:style>
  <w:style w:type="paragraph" w:customStyle="1" w:styleId="Style36">
    <w:name w:val="Style 36"/>
    <w:basedOn w:val="a"/>
    <w:link w:val="CharStyle37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after="120" w:line="240" w:lineRule="atLeast"/>
      <w:ind w:firstLine="720"/>
      <w:jc w:val="both"/>
    </w:pPr>
    <w:rPr>
      <w:sz w:val="26"/>
      <w:szCs w:val="26"/>
      <w:lang w:eastAsia="ru-RU" w:bidi="ar-SA"/>
    </w:rPr>
  </w:style>
  <w:style w:type="character" w:customStyle="1" w:styleId="CharStyle43">
    <w:name w:val="Char Style 43"/>
    <w:link w:val="Style42"/>
    <w:locked/>
    <w:rsid w:val="00FA121B"/>
    <w:rPr>
      <w:b/>
      <w:bCs/>
      <w:shd w:val="clear" w:color="FFFFFF" w:fill="FFFFFF"/>
    </w:rPr>
  </w:style>
  <w:style w:type="paragraph" w:customStyle="1" w:styleId="Style42">
    <w:name w:val="Style 42"/>
    <w:basedOn w:val="a"/>
    <w:link w:val="CharStyle43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line="240" w:lineRule="atLeast"/>
      <w:ind w:firstLine="720"/>
      <w:jc w:val="both"/>
      <w:outlineLvl w:val="0"/>
    </w:pPr>
    <w:rPr>
      <w:b/>
      <w:bCs/>
      <w:sz w:val="20"/>
      <w:szCs w:val="20"/>
      <w:lang w:eastAsia="ru-RU" w:bidi="ar-SA"/>
    </w:rPr>
  </w:style>
  <w:style w:type="character" w:customStyle="1" w:styleId="CharStyle46">
    <w:name w:val="Char Style 46"/>
    <w:link w:val="Style45"/>
    <w:locked/>
    <w:rsid w:val="00FA121B"/>
    <w:rPr>
      <w:sz w:val="26"/>
      <w:szCs w:val="26"/>
      <w:shd w:val="clear" w:color="FFFFFF" w:fill="FFFFFF"/>
    </w:rPr>
  </w:style>
  <w:style w:type="paragraph" w:customStyle="1" w:styleId="Style45">
    <w:name w:val="Style 45"/>
    <w:basedOn w:val="a"/>
    <w:link w:val="CharStyle46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before="300" w:after="300" w:line="365" w:lineRule="exact"/>
      <w:ind w:firstLine="720"/>
      <w:jc w:val="both"/>
      <w:outlineLvl w:val="3"/>
    </w:pPr>
    <w:rPr>
      <w:sz w:val="26"/>
      <w:szCs w:val="26"/>
      <w:lang w:eastAsia="ru-RU" w:bidi="ar-SA"/>
    </w:rPr>
  </w:style>
  <w:style w:type="character" w:customStyle="1" w:styleId="CharStyle52">
    <w:name w:val="Char Style 52"/>
    <w:link w:val="Style51"/>
    <w:locked/>
    <w:rsid w:val="00FA121B"/>
    <w:rPr>
      <w:sz w:val="26"/>
      <w:szCs w:val="26"/>
      <w:shd w:val="clear" w:color="FFFFFF" w:fill="FFFFFF"/>
    </w:rPr>
  </w:style>
  <w:style w:type="paragraph" w:customStyle="1" w:styleId="Style51">
    <w:name w:val="Style 51"/>
    <w:basedOn w:val="a"/>
    <w:link w:val="CharStyle52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line="365" w:lineRule="exact"/>
      <w:ind w:firstLine="720"/>
      <w:jc w:val="both"/>
    </w:pPr>
    <w:rPr>
      <w:sz w:val="26"/>
      <w:szCs w:val="26"/>
      <w:lang w:eastAsia="ru-RU" w:bidi="ar-SA"/>
    </w:rPr>
  </w:style>
  <w:style w:type="character" w:customStyle="1" w:styleId="CharStyle57">
    <w:name w:val="Char Style 57"/>
    <w:link w:val="Style56"/>
    <w:locked/>
    <w:rsid w:val="00FA121B"/>
    <w:rPr>
      <w:b/>
      <w:bCs/>
      <w:shd w:val="clear" w:color="FFFFFF" w:fill="FFFFFF"/>
      <w:lang w:val="en-US"/>
    </w:rPr>
  </w:style>
  <w:style w:type="paragraph" w:customStyle="1" w:styleId="Style56">
    <w:name w:val="Style 56"/>
    <w:basedOn w:val="a"/>
    <w:link w:val="CharStyle57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after="60" w:line="240" w:lineRule="atLeast"/>
      <w:ind w:firstLine="720"/>
      <w:jc w:val="both"/>
      <w:outlineLvl w:val="2"/>
    </w:pPr>
    <w:rPr>
      <w:b/>
      <w:bCs/>
      <w:sz w:val="20"/>
      <w:szCs w:val="20"/>
      <w:lang w:val="en-US" w:eastAsia="ru-RU" w:bidi="ar-SA"/>
    </w:rPr>
  </w:style>
  <w:style w:type="character" w:customStyle="1" w:styleId="CharStyle62">
    <w:name w:val="Char Style 62"/>
    <w:link w:val="Style61"/>
    <w:locked/>
    <w:rsid w:val="00FA121B"/>
    <w:rPr>
      <w:b/>
      <w:bCs/>
      <w:sz w:val="16"/>
      <w:szCs w:val="16"/>
      <w:shd w:val="clear" w:color="FFFFFF" w:fill="FFFFFF"/>
    </w:rPr>
  </w:style>
  <w:style w:type="paragraph" w:customStyle="1" w:styleId="Style61">
    <w:name w:val="Style 61"/>
    <w:basedOn w:val="a"/>
    <w:link w:val="CharStyle62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after="120" w:line="240" w:lineRule="atLeast"/>
      <w:ind w:firstLine="700"/>
      <w:jc w:val="both"/>
    </w:pPr>
    <w:rPr>
      <w:b/>
      <w:bCs/>
      <w:sz w:val="16"/>
      <w:szCs w:val="16"/>
      <w:lang w:eastAsia="ru-RU" w:bidi="ar-SA"/>
    </w:rPr>
  </w:style>
  <w:style w:type="character" w:customStyle="1" w:styleId="CharStyle66">
    <w:name w:val="Char Style 66"/>
    <w:link w:val="Style65"/>
    <w:locked/>
    <w:rsid w:val="00FA121B"/>
    <w:rPr>
      <w:shd w:val="clear" w:color="FFFFFF" w:fill="FFFFFF"/>
    </w:rPr>
  </w:style>
  <w:style w:type="paragraph" w:customStyle="1" w:styleId="Style65">
    <w:name w:val="Style 65"/>
    <w:basedOn w:val="a"/>
    <w:link w:val="CharStyle66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before="300" w:line="355" w:lineRule="exact"/>
      <w:ind w:firstLine="700"/>
      <w:jc w:val="both"/>
    </w:pPr>
    <w:rPr>
      <w:sz w:val="20"/>
      <w:szCs w:val="20"/>
      <w:lang w:eastAsia="ru-RU" w:bidi="ar-SA"/>
    </w:rPr>
  </w:style>
  <w:style w:type="character" w:customStyle="1" w:styleId="CharStyle68">
    <w:name w:val="Char Style 68"/>
    <w:link w:val="Style67"/>
    <w:locked/>
    <w:rsid w:val="00FA121B"/>
    <w:rPr>
      <w:b/>
      <w:bCs/>
      <w:shd w:val="clear" w:color="FFFFFF" w:fill="FFFFFF"/>
    </w:rPr>
  </w:style>
  <w:style w:type="paragraph" w:customStyle="1" w:styleId="Style67">
    <w:name w:val="Style 67"/>
    <w:basedOn w:val="a"/>
    <w:link w:val="CharStyle68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line="350" w:lineRule="exact"/>
      <w:ind w:firstLine="700"/>
      <w:jc w:val="both"/>
    </w:pPr>
    <w:rPr>
      <w:b/>
      <w:bCs/>
      <w:sz w:val="20"/>
      <w:szCs w:val="20"/>
      <w:lang w:eastAsia="ru-RU" w:bidi="ar-SA"/>
    </w:rPr>
  </w:style>
  <w:style w:type="character" w:customStyle="1" w:styleId="CharStyle73">
    <w:name w:val="Char Style 73"/>
    <w:link w:val="Style72"/>
    <w:locked/>
    <w:rsid w:val="00FA121B"/>
    <w:rPr>
      <w:b/>
      <w:bCs/>
      <w:sz w:val="23"/>
      <w:szCs w:val="23"/>
      <w:shd w:val="clear" w:color="FFFFFF" w:fill="FFFFFF"/>
      <w:lang w:val="en-US"/>
    </w:rPr>
  </w:style>
  <w:style w:type="paragraph" w:customStyle="1" w:styleId="Style72">
    <w:name w:val="Style 72"/>
    <w:basedOn w:val="a"/>
    <w:link w:val="CharStyle73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line="355" w:lineRule="exact"/>
      <w:ind w:firstLine="700"/>
      <w:jc w:val="both"/>
    </w:pPr>
    <w:rPr>
      <w:b/>
      <w:bCs/>
      <w:sz w:val="23"/>
      <w:szCs w:val="23"/>
      <w:lang w:val="en-US" w:eastAsia="ru-RU" w:bidi="ar-SA"/>
    </w:rPr>
  </w:style>
  <w:style w:type="character" w:customStyle="1" w:styleId="CharStyle77">
    <w:name w:val="Char Style 77"/>
    <w:link w:val="Style76"/>
    <w:locked/>
    <w:rsid w:val="00FA121B"/>
    <w:rPr>
      <w:sz w:val="26"/>
      <w:szCs w:val="26"/>
      <w:shd w:val="clear" w:color="FFFFFF" w:fill="FFFFFF"/>
    </w:rPr>
  </w:style>
  <w:style w:type="paragraph" w:customStyle="1" w:styleId="Style76">
    <w:name w:val="Style 76"/>
    <w:basedOn w:val="a"/>
    <w:link w:val="CharStyle77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line="365" w:lineRule="exact"/>
      <w:ind w:firstLine="720"/>
      <w:jc w:val="both"/>
      <w:outlineLvl w:val="1"/>
    </w:pPr>
    <w:rPr>
      <w:sz w:val="26"/>
      <w:szCs w:val="26"/>
      <w:lang w:eastAsia="ru-RU" w:bidi="ar-SA"/>
    </w:rPr>
  </w:style>
  <w:style w:type="character" w:customStyle="1" w:styleId="CharStyle80">
    <w:name w:val="Char Style 80"/>
    <w:link w:val="Style79"/>
    <w:locked/>
    <w:rsid w:val="00FA121B"/>
    <w:rPr>
      <w:b/>
      <w:bCs/>
      <w:shd w:val="clear" w:color="FFFFFF" w:fill="FFFFFF"/>
    </w:rPr>
  </w:style>
  <w:style w:type="paragraph" w:customStyle="1" w:styleId="Style79">
    <w:name w:val="Style 79"/>
    <w:basedOn w:val="a"/>
    <w:link w:val="CharStyle80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line="355" w:lineRule="exact"/>
      <w:ind w:firstLine="700"/>
      <w:jc w:val="both"/>
    </w:pPr>
    <w:rPr>
      <w:b/>
      <w:bCs/>
      <w:sz w:val="20"/>
      <w:szCs w:val="20"/>
      <w:lang w:eastAsia="ru-RU" w:bidi="ar-SA"/>
    </w:rPr>
  </w:style>
  <w:style w:type="character" w:customStyle="1" w:styleId="CharStyle84">
    <w:name w:val="Char Style 84"/>
    <w:link w:val="Style83"/>
    <w:locked/>
    <w:rsid w:val="00FA121B"/>
    <w:rPr>
      <w:sz w:val="17"/>
      <w:szCs w:val="17"/>
      <w:shd w:val="clear" w:color="FFFFFF" w:fill="FFFFFF"/>
    </w:rPr>
  </w:style>
  <w:style w:type="paragraph" w:customStyle="1" w:styleId="Style83">
    <w:name w:val="Style 83"/>
    <w:basedOn w:val="a"/>
    <w:link w:val="CharStyle84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after="120" w:line="240" w:lineRule="atLeast"/>
      <w:ind w:firstLine="720"/>
      <w:jc w:val="both"/>
    </w:pPr>
    <w:rPr>
      <w:sz w:val="17"/>
      <w:szCs w:val="17"/>
      <w:lang w:eastAsia="ru-RU" w:bidi="ar-SA"/>
    </w:rPr>
  </w:style>
  <w:style w:type="character" w:customStyle="1" w:styleId="CharStyle86">
    <w:name w:val="Char Style 86"/>
    <w:link w:val="Style85"/>
    <w:locked/>
    <w:rsid w:val="00FA121B"/>
    <w:rPr>
      <w:b/>
      <w:bCs/>
      <w:sz w:val="17"/>
      <w:szCs w:val="17"/>
      <w:shd w:val="clear" w:color="FFFFFF" w:fill="FFFFFF"/>
    </w:rPr>
  </w:style>
  <w:style w:type="paragraph" w:customStyle="1" w:styleId="Style85">
    <w:name w:val="Style 85"/>
    <w:basedOn w:val="a"/>
    <w:link w:val="CharStyle86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line="389" w:lineRule="exact"/>
    </w:pPr>
    <w:rPr>
      <w:b/>
      <w:bCs/>
      <w:sz w:val="17"/>
      <w:szCs w:val="17"/>
      <w:lang w:eastAsia="ru-RU" w:bidi="ar-SA"/>
    </w:rPr>
  </w:style>
  <w:style w:type="character" w:customStyle="1" w:styleId="CharStyle91">
    <w:name w:val="Char Style 91"/>
    <w:link w:val="Style90"/>
    <w:locked/>
    <w:rsid w:val="00FA121B"/>
    <w:rPr>
      <w:b/>
      <w:bCs/>
      <w:sz w:val="11"/>
      <w:szCs w:val="11"/>
      <w:shd w:val="clear" w:color="FFFFFF" w:fill="FFFFFF"/>
    </w:rPr>
  </w:style>
  <w:style w:type="paragraph" w:customStyle="1" w:styleId="Style90">
    <w:name w:val="Style 90"/>
    <w:basedOn w:val="a"/>
    <w:link w:val="CharStyle91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after="120" w:line="240" w:lineRule="atLeast"/>
    </w:pPr>
    <w:rPr>
      <w:b/>
      <w:bCs/>
      <w:sz w:val="11"/>
      <w:szCs w:val="11"/>
      <w:lang w:eastAsia="ru-RU" w:bidi="ar-SA"/>
    </w:rPr>
  </w:style>
  <w:style w:type="character" w:customStyle="1" w:styleId="CharStyle95">
    <w:name w:val="Char Style 95"/>
    <w:link w:val="Style94"/>
    <w:locked/>
    <w:rsid w:val="00FA121B"/>
    <w:rPr>
      <w:b/>
      <w:bCs/>
      <w:sz w:val="9"/>
      <w:szCs w:val="9"/>
      <w:shd w:val="clear" w:color="FFFFFF" w:fill="FFFFFF"/>
    </w:rPr>
  </w:style>
  <w:style w:type="paragraph" w:customStyle="1" w:styleId="Style94">
    <w:name w:val="Style 94"/>
    <w:basedOn w:val="a"/>
    <w:link w:val="CharStyle95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before="300" w:line="240" w:lineRule="atLeast"/>
    </w:pPr>
    <w:rPr>
      <w:b/>
      <w:bCs/>
      <w:sz w:val="9"/>
      <w:szCs w:val="9"/>
      <w:lang w:eastAsia="ru-RU" w:bidi="ar-SA"/>
    </w:rPr>
  </w:style>
  <w:style w:type="character" w:customStyle="1" w:styleId="CharStyle102">
    <w:name w:val="Char Style 102"/>
    <w:link w:val="Style101"/>
    <w:locked/>
    <w:rsid w:val="00FA121B"/>
    <w:rPr>
      <w:shd w:val="clear" w:color="FFFFFF" w:fill="FFFFFF"/>
    </w:rPr>
  </w:style>
  <w:style w:type="paragraph" w:customStyle="1" w:styleId="Style101">
    <w:name w:val="Style 101"/>
    <w:basedOn w:val="a"/>
    <w:link w:val="CharStyle102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after="120" w:line="240" w:lineRule="atLeast"/>
      <w:ind w:firstLine="720"/>
      <w:jc w:val="both"/>
      <w:outlineLvl w:val="2"/>
    </w:pPr>
    <w:rPr>
      <w:sz w:val="20"/>
      <w:szCs w:val="20"/>
      <w:lang w:eastAsia="ru-RU" w:bidi="ar-SA"/>
    </w:rPr>
  </w:style>
  <w:style w:type="character" w:customStyle="1" w:styleId="CharStyle112">
    <w:name w:val="Char Style 112"/>
    <w:link w:val="Style111"/>
    <w:locked/>
    <w:rsid w:val="00FA121B"/>
    <w:rPr>
      <w:b/>
      <w:bCs/>
      <w:sz w:val="17"/>
      <w:szCs w:val="17"/>
      <w:shd w:val="clear" w:color="FFFFFF" w:fill="FFFFFF"/>
    </w:rPr>
  </w:style>
  <w:style w:type="paragraph" w:customStyle="1" w:styleId="Style111">
    <w:name w:val="Style 111"/>
    <w:basedOn w:val="a"/>
    <w:link w:val="CharStyle112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after="360" w:line="240" w:lineRule="atLeast"/>
      <w:ind w:firstLine="720"/>
      <w:jc w:val="both"/>
    </w:pPr>
    <w:rPr>
      <w:b/>
      <w:bCs/>
      <w:sz w:val="17"/>
      <w:szCs w:val="17"/>
      <w:lang w:eastAsia="ru-RU" w:bidi="ar-SA"/>
    </w:rPr>
  </w:style>
  <w:style w:type="character" w:customStyle="1" w:styleId="CharStyle114">
    <w:name w:val="Char Style 114"/>
    <w:link w:val="Style113"/>
    <w:locked/>
    <w:rsid w:val="00FA121B"/>
    <w:rPr>
      <w:shd w:val="clear" w:color="FFFFFF" w:fill="FFFFFF"/>
    </w:rPr>
  </w:style>
  <w:style w:type="paragraph" w:customStyle="1" w:styleId="Style113">
    <w:name w:val="Style 113"/>
    <w:basedOn w:val="a"/>
    <w:link w:val="CharStyle114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before="120" w:line="240" w:lineRule="atLeast"/>
      <w:jc w:val="both"/>
    </w:pPr>
    <w:rPr>
      <w:sz w:val="20"/>
      <w:szCs w:val="20"/>
      <w:lang w:eastAsia="ru-RU" w:bidi="ar-SA"/>
    </w:rPr>
  </w:style>
  <w:style w:type="character" w:customStyle="1" w:styleId="CharStyle119">
    <w:name w:val="Char Style 119"/>
    <w:link w:val="Style118"/>
    <w:locked/>
    <w:rsid w:val="00FA121B"/>
    <w:rPr>
      <w:b/>
      <w:bCs/>
      <w:sz w:val="16"/>
      <w:szCs w:val="16"/>
      <w:shd w:val="clear" w:color="FFFFFF" w:fill="FFFFFF"/>
    </w:rPr>
  </w:style>
  <w:style w:type="paragraph" w:customStyle="1" w:styleId="Style118">
    <w:name w:val="Style 118"/>
    <w:basedOn w:val="a"/>
    <w:link w:val="CharStyle119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after="420" w:line="240" w:lineRule="atLeast"/>
      <w:ind w:firstLine="720"/>
      <w:jc w:val="both"/>
    </w:pPr>
    <w:rPr>
      <w:b/>
      <w:bCs/>
      <w:sz w:val="16"/>
      <w:szCs w:val="16"/>
      <w:lang w:eastAsia="ru-RU" w:bidi="ar-SA"/>
    </w:rPr>
  </w:style>
  <w:style w:type="character" w:customStyle="1" w:styleId="CharStyle123">
    <w:name w:val="Char Style 123"/>
    <w:link w:val="Style122"/>
    <w:locked/>
    <w:rsid w:val="00FA121B"/>
    <w:rPr>
      <w:spacing w:val="10"/>
      <w:sz w:val="21"/>
      <w:szCs w:val="21"/>
      <w:shd w:val="clear" w:color="FFFFFF" w:fill="FFFFFF"/>
    </w:rPr>
  </w:style>
  <w:style w:type="paragraph" w:customStyle="1" w:styleId="Style122">
    <w:name w:val="Style 122"/>
    <w:basedOn w:val="a"/>
    <w:link w:val="CharStyle123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after="120" w:line="240" w:lineRule="atLeast"/>
      <w:ind w:firstLine="720"/>
      <w:jc w:val="both"/>
    </w:pPr>
    <w:rPr>
      <w:spacing w:val="10"/>
      <w:sz w:val="21"/>
      <w:szCs w:val="21"/>
      <w:lang w:eastAsia="ru-RU" w:bidi="ar-SA"/>
    </w:rPr>
  </w:style>
  <w:style w:type="character" w:customStyle="1" w:styleId="CharStyle135">
    <w:name w:val="Char Style 135"/>
    <w:link w:val="Style134"/>
    <w:locked/>
    <w:rsid w:val="00FA121B"/>
    <w:rPr>
      <w:b/>
      <w:bCs/>
      <w:sz w:val="26"/>
      <w:szCs w:val="26"/>
      <w:shd w:val="clear" w:color="FFFFFF" w:fill="FFFFFF"/>
    </w:rPr>
  </w:style>
  <w:style w:type="paragraph" w:customStyle="1" w:styleId="Style134">
    <w:name w:val="Style 134"/>
    <w:basedOn w:val="a"/>
    <w:link w:val="CharStyle135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after="120" w:line="240" w:lineRule="atLeast"/>
      <w:ind w:firstLine="720"/>
      <w:jc w:val="both"/>
    </w:pPr>
    <w:rPr>
      <w:b/>
      <w:bCs/>
      <w:sz w:val="26"/>
      <w:szCs w:val="26"/>
      <w:lang w:eastAsia="ru-RU" w:bidi="ar-SA"/>
    </w:rPr>
  </w:style>
  <w:style w:type="character" w:customStyle="1" w:styleId="CharStyle139">
    <w:name w:val="Char Style 139"/>
    <w:link w:val="Style138"/>
    <w:locked/>
    <w:rsid w:val="00FA121B"/>
    <w:rPr>
      <w:sz w:val="26"/>
      <w:szCs w:val="26"/>
      <w:shd w:val="clear" w:color="FFFFFF" w:fill="FFFFFF"/>
    </w:rPr>
  </w:style>
  <w:style w:type="paragraph" w:customStyle="1" w:styleId="Style138">
    <w:name w:val="Style 138"/>
    <w:basedOn w:val="a"/>
    <w:link w:val="CharStyle139"/>
    <w:rsid w:val="00FA121B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FFFFFF" w:fill="FFFFFF"/>
      <w:spacing w:before="120" w:line="350" w:lineRule="exact"/>
      <w:ind w:firstLine="720"/>
      <w:jc w:val="both"/>
      <w:outlineLvl w:val="2"/>
    </w:pPr>
    <w:rPr>
      <w:sz w:val="26"/>
      <w:szCs w:val="26"/>
      <w:lang w:eastAsia="ru-RU" w:bidi="ar-SA"/>
    </w:rPr>
  </w:style>
  <w:style w:type="character" w:customStyle="1" w:styleId="CharStyle5Exact">
    <w:name w:val="Char Style 5 Exact"/>
    <w:rsid w:val="00FA121B"/>
    <w:rPr>
      <w:spacing w:val="7"/>
      <w:sz w:val="23"/>
      <w:szCs w:val="23"/>
      <w:u w:val="none"/>
    </w:rPr>
  </w:style>
  <w:style w:type="character" w:customStyle="1" w:styleId="CharStyle11">
    <w:name w:val="Char Style 11"/>
    <w:rsid w:val="00FA121B"/>
  </w:style>
  <w:style w:type="character" w:customStyle="1" w:styleId="CharStyle14">
    <w:name w:val="Char Style 14"/>
    <w:rsid w:val="00FA121B"/>
  </w:style>
  <w:style w:type="character" w:customStyle="1" w:styleId="CharStyle19">
    <w:name w:val="Char Style 19"/>
    <w:rsid w:val="00FA121B"/>
  </w:style>
  <w:style w:type="character" w:customStyle="1" w:styleId="CharStyle22">
    <w:name w:val="Char Style 22"/>
    <w:rsid w:val="00FA121B"/>
  </w:style>
  <w:style w:type="character" w:customStyle="1" w:styleId="CharStyle23">
    <w:name w:val="Char Style 23"/>
    <w:rsid w:val="00FA121B"/>
  </w:style>
  <w:style w:type="character" w:customStyle="1" w:styleId="CharStyle26">
    <w:name w:val="Char Style 26"/>
    <w:rsid w:val="00FA121B"/>
  </w:style>
  <w:style w:type="character" w:customStyle="1" w:styleId="CharStyle27">
    <w:name w:val="Char Style 27"/>
    <w:rsid w:val="00FA121B"/>
  </w:style>
  <w:style w:type="character" w:customStyle="1" w:styleId="CharStyle30">
    <w:name w:val="Char Style 30"/>
    <w:rsid w:val="00FA121B"/>
  </w:style>
  <w:style w:type="character" w:customStyle="1" w:styleId="CharStyle31">
    <w:name w:val="Char Style 31"/>
    <w:rsid w:val="00FA121B"/>
  </w:style>
  <w:style w:type="character" w:customStyle="1" w:styleId="CharStyle34">
    <w:name w:val="Char Style 34"/>
    <w:rsid w:val="00FA121B"/>
  </w:style>
  <w:style w:type="character" w:customStyle="1" w:styleId="CharStyle35">
    <w:name w:val="Char Style 35"/>
    <w:rsid w:val="00FA121B"/>
  </w:style>
  <w:style w:type="character" w:customStyle="1" w:styleId="CharStyle38">
    <w:name w:val="Char Style 38"/>
    <w:rsid w:val="00FA121B"/>
  </w:style>
  <w:style w:type="character" w:customStyle="1" w:styleId="CharStyle39">
    <w:name w:val="Char Style 39"/>
    <w:rsid w:val="00FA121B"/>
  </w:style>
  <w:style w:type="character" w:customStyle="1" w:styleId="CharStyle40">
    <w:name w:val="Char Style 40"/>
    <w:rsid w:val="00FA121B"/>
  </w:style>
  <w:style w:type="character" w:customStyle="1" w:styleId="CharStyle41">
    <w:name w:val="Char Style 41"/>
    <w:rsid w:val="00FA121B"/>
  </w:style>
  <w:style w:type="character" w:customStyle="1" w:styleId="CharStyle44">
    <w:name w:val="Char Style 44"/>
    <w:rsid w:val="00FA121B"/>
  </w:style>
  <w:style w:type="character" w:customStyle="1" w:styleId="CharStyle47">
    <w:name w:val="Char Style 47"/>
    <w:rsid w:val="00FA121B"/>
  </w:style>
  <w:style w:type="character" w:customStyle="1" w:styleId="CharStyle48">
    <w:name w:val="Char Style 48"/>
    <w:rsid w:val="00FA121B"/>
  </w:style>
  <w:style w:type="character" w:customStyle="1" w:styleId="CharStyle49">
    <w:name w:val="Char Style 49"/>
    <w:rsid w:val="00FA121B"/>
  </w:style>
  <w:style w:type="character" w:customStyle="1" w:styleId="CharStyle50">
    <w:name w:val="Char Style 50"/>
    <w:rsid w:val="00FA121B"/>
  </w:style>
  <w:style w:type="character" w:customStyle="1" w:styleId="CharStyle53">
    <w:name w:val="Char Style 53"/>
    <w:rsid w:val="00FA121B"/>
  </w:style>
  <w:style w:type="character" w:customStyle="1" w:styleId="CharStyle54">
    <w:name w:val="Char Style 54"/>
    <w:rsid w:val="00FA121B"/>
  </w:style>
  <w:style w:type="character" w:customStyle="1" w:styleId="CharStyle55">
    <w:name w:val="Char Style 55"/>
    <w:rsid w:val="00FA121B"/>
  </w:style>
  <w:style w:type="character" w:customStyle="1" w:styleId="CharStyle58">
    <w:name w:val="Char Style 58"/>
    <w:rsid w:val="00FA121B"/>
  </w:style>
  <w:style w:type="character" w:customStyle="1" w:styleId="CharStyle59">
    <w:name w:val="Char Style 59"/>
    <w:rsid w:val="00FA121B"/>
  </w:style>
  <w:style w:type="character" w:customStyle="1" w:styleId="CharStyle60">
    <w:name w:val="Char Style 60"/>
    <w:rsid w:val="00FA121B"/>
  </w:style>
  <w:style w:type="character" w:customStyle="1" w:styleId="CharStyle63">
    <w:name w:val="Char Style 63"/>
    <w:rsid w:val="00FA121B"/>
  </w:style>
  <w:style w:type="character" w:customStyle="1" w:styleId="CharStyle64">
    <w:name w:val="Char Style 64"/>
    <w:rsid w:val="00FA121B"/>
  </w:style>
  <w:style w:type="character" w:customStyle="1" w:styleId="CharStyle69">
    <w:name w:val="Char Style 69"/>
    <w:rsid w:val="00FA121B"/>
  </w:style>
  <w:style w:type="character" w:customStyle="1" w:styleId="CharStyle70">
    <w:name w:val="Char Style 70"/>
    <w:rsid w:val="00FA121B"/>
  </w:style>
  <w:style w:type="character" w:customStyle="1" w:styleId="CharStyle71">
    <w:name w:val="Char Style 71"/>
    <w:rsid w:val="00FA121B"/>
  </w:style>
  <w:style w:type="character" w:customStyle="1" w:styleId="CharStyle74">
    <w:name w:val="Char Style 74"/>
    <w:rsid w:val="00FA121B"/>
  </w:style>
  <w:style w:type="character" w:customStyle="1" w:styleId="CharStyle75">
    <w:name w:val="Char Style 75"/>
    <w:rsid w:val="00FA121B"/>
  </w:style>
  <w:style w:type="character" w:customStyle="1" w:styleId="CharStyle78">
    <w:name w:val="Char Style 78"/>
    <w:rsid w:val="00FA121B"/>
  </w:style>
  <w:style w:type="character" w:customStyle="1" w:styleId="CharStyle81">
    <w:name w:val="Char Style 81"/>
    <w:rsid w:val="00FA121B"/>
  </w:style>
  <w:style w:type="character" w:customStyle="1" w:styleId="CharStyle82">
    <w:name w:val="Char Style 82"/>
    <w:rsid w:val="00FA121B"/>
  </w:style>
  <w:style w:type="character" w:customStyle="1" w:styleId="CharStyle87">
    <w:name w:val="Char Style 87"/>
    <w:rsid w:val="00FA121B"/>
  </w:style>
  <w:style w:type="character" w:customStyle="1" w:styleId="CharStyle88">
    <w:name w:val="Char Style 88"/>
    <w:rsid w:val="00FA121B"/>
  </w:style>
  <w:style w:type="character" w:customStyle="1" w:styleId="CharStyle89">
    <w:name w:val="Char Style 89"/>
    <w:rsid w:val="00FA121B"/>
  </w:style>
  <w:style w:type="character" w:customStyle="1" w:styleId="CharStyle92">
    <w:name w:val="Char Style 92"/>
    <w:rsid w:val="00FA121B"/>
  </w:style>
  <w:style w:type="character" w:customStyle="1" w:styleId="CharStyle93">
    <w:name w:val="Char Style 93"/>
    <w:rsid w:val="00FA121B"/>
  </w:style>
  <w:style w:type="character" w:customStyle="1" w:styleId="CharStyle96">
    <w:name w:val="Char Style 96"/>
    <w:rsid w:val="00FA121B"/>
  </w:style>
  <w:style w:type="character" w:customStyle="1" w:styleId="CharStyle97">
    <w:name w:val="Char Style 97"/>
    <w:rsid w:val="00FA121B"/>
  </w:style>
  <w:style w:type="character" w:customStyle="1" w:styleId="CharStyle98">
    <w:name w:val="Char Style 98"/>
    <w:rsid w:val="00FA121B"/>
  </w:style>
  <w:style w:type="character" w:customStyle="1" w:styleId="CharStyle99">
    <w:name w:val="Char Style 99"/>
    <w:rsid w:val="00FA121B"/>
  </w:style>
  <w:style w:type="character" w:customStyle="1" w:styleId="CharStyle100">
    <w:name w:val="Char Style 100"/>
    <w:rsid w:val="00FA121B"/>
  </w:style>
  <w:style w:type="character" w:customStyle="1" w:styleId="CharStyle103">
    <w:name w:val="Char Style 103"/>
    <w:rsid w:val="00FA121B"/>
  </w:style>
  <w:style w:type="character" w:customStyle="1" w:styleId="CharStyle104">
    <w:name w:val="Char Style 104"/>
    <w:rsid w:val="00FA121B"/>
  </w:style>
  <w:style w:type="character" w:customStyle="1" w:styleId="CharStyle105">
    <w:name w:val="Char Style 105"/>
    <w:rsid w:val="00FA121B"/>
  </w:style>
  <w:style w:type="character" w:customStyle="1" w:styleId="CharStyle106">
    <w:name w:val="Char Style 106"/>
    <w:rsid w:val="00FA121B"/>
  </w:style>
  <w:style w:type="character" w:customStyle="1" w:styleId="CharStyle107">
    <w:name w:val="Char Style 107"/>
    <w:rsid w:val="00FA121B"/>
  </w:style>
  <w:style w:type="character" w:customStyle="1" w:styleId="CharStyle108">
    <w:name w:val="Char Style 108"/>
    <w:rsid w:val="00FA121B"/>
  </w:style>
  <w:style w:type="character" w:customStyle="1" w:styleId="CharStyle109">
    <w:name w:val="Char Style 109"/>
    <w:rsid w:val="00FA121B"/>
  </w:style>
  <w:style w:type="character" w:customStyle="1" w:styleId="CharStyle110">
    <w:name w:val="Char Style 110"/>
    <w:rsid w:val="00FA121B"/>
  </w:style>
  <w:style w:type="character" w:customStyle="1" w:styleId="CharStyle115">
    <w:name w:val="Char Style 115"/>
    <w:rsid w:val="00FA121B"/>
  </w:style>
  <w:style w:type="character" w:customStyle="1" w:styleId="CharStyle116">
    <w:name w:val="Char Style 116"/>
    <w:rsid w:val="00FA121B"/>
  </w:style>
  <w:style w:type="character" w:customStyle="1" w:styleId="CharStyle117">
    <w:name w:val="Char Style 117"/>
    <w:rsid w:val="00FA121B"/>
  </w:style>
  <w:style w:type="character" w:customStyle="1" w:styleId="CharStyle120">
    <w:name w:val="Char Style 120"/>
    <w:rsid w:val="00FA121B"/>
  </w:style>
  <w:style w:type="character" w:customStyle="1" w:styleId="CharStyle121">
    <w:name w:val="Char Style 121"/>
    <w:rsid w:val="00FA121B"/>
  </w:style>
  <w:style w:type="character" w:customStyle="1" w:styleId="CharStyle124">
    <w:name w:val="Char Style 124"/>
    <w:rsid w:val="00FA121B"/>
  </w:style>
  <w:style w:type="character" w:customStyle="1" w:styleId="CharStyle125">
    <w:name w:val="Char Style 125"/>
    <w:rsid w:val="00FA121B"/>
  </w:style>
  <w:style w:type="character" w:customStyle="1" w:styleId="CharStyle126">
    <w:name w:val="Char Style 126"/>
    <w:rsid w:val="00FA121B"/>
  </w:style>
  <w:style w:type="character" w:customStyle="1" w:styleId="CharStyle127">
    <w:name w:val="Char Style 127"/>
    <w:rsid w:val="00FA121B"/>
  </w:style>
  <w:style w:type="character" w:customStyle="1" w:styleId="CharStyle128">
    <w:name w:val="Char Style 128"/>
    <w:rsid w:val="00FA121B"/>
  </w:style>
  <w:style w:type="character" w:customStyle="1" w:styleId="CharStyle129">
    <w:name w:val="Char Style 129"/>
    <w:rsid w:val="00FA121B"/>
  </w:style>
  <w:style w:type="character" w:customStyle="1" w:styleId="CharStyle130">
    <w:name w:val="Char Style 130"/>
    <w:rsid w:val="00FA121B"/>
  </w:style>
  <w:style w:type="character" w:customStyle="1" w:styleId="CharStyle131">
    <w:name w:val="Char Style 131"/>
    <w:rsid w:val="00FA121B"/>
  </w:style>
  <w:style w:type="character" w:customStyle="1" w:styleId="CharStyle132">
    <w:name w:val="Char Style 132"/>
    <w:rsid w:val="00FA121B"/>
  </w:style>
  <w:style w:type="character" w:customStyle="1" w:styleId="CharStyle133">
    <w:name w:val="Char Style 133"/>
    <w:rsid w:val="00FA121B"/>
  </w:style>
  <w:style w:type="character" w:customStyle="1" w:styleId="CharStyle136">
    <w:name w:val="Char Style 136"/>
    <w:rsid w:val="00FA121B"/>
  </w:style>
  <w:style w:type="character" w:customStyle="1" w:styleId="CharStyle137">
    <w:name w:val="Char Style 137"/>
    <w:rsid w:val="00FA121B"/>
  </w:style>
  <w:style w:type="paragraph" w:customStyle="1" w:styleId="1a">
    <w:name w:val="Рецензия1"/>
    <w:next w:val="afff1"/>
    <w:hidden/>
    <w:semiHidden/>
    <w:rsid w:val="00FA121B"/>
    <w:rPr>
      <w:sz w:val="28"/>
      <w:szCs w:val="22"/>
    </w:rPr>
  </w:style>
  <w:style w:type="paragraph" w:styleId="affb">
    <w:name w:val="annotation text"/>
    <w:basedOn w:val="a"/>
    <w:link w:val="1b"/>
    <w:rsid w:val="00FA121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200"/>
    </w:pPr>
    <w:rPr>
      <w:rFonts w:ascii="Calibri" w:eastAsia="Calibri" w:hAnsi="Calibri"/>
      <w:sz w:val="20"/>
      <w:szCs w:val="20"/>
      <w:lang w:bidi="ar-SA"/>
    </w:rPr>
  </w:style>
  <w:style w:type="character" w:customStyle="1" w:styleId="1b">
    <w:name w:val="Текст примечания Знак1"/>
    <w:basedOn w:val="a0"/>
    <w:link w:val="affb"/>
    <w:rsid w:val="00FA121B"/>
    <w:rPr>
      <w:rFonts w:ascii="Calibri" w:eastAsia="Calibri" w:hAnsi="Calibri"/>
      <w:lang w:eastAsia="en-US"/>
    </w:rPr>
  </w:style>
  <w:style w:type="character" w:styleId="afff2">
    <w:name w:val="FollowedHyperlink"/>
    <w:rsid w:val="00FA121B"/>
    <w:rPr>
      <w:color w:val="800080"/>
      <w:u w:val="single"/>
    </w:rPr>
  </w:style>
  <w:style w:type="character" w:customStyle="1" w:styleId="1c">
    <w:name w:val="Текст сноски Знак1"/>
    <w:semiHidden/>
    <w:rsid w:val="00FA121B"/>
    <w:rPr>
      <w:lang w:eastAsia="en-US"/>
    </w:rPr>
  </w:style>
  <w:style w:type="paragraph" w:styleId="afff0">
    <w:name w:val="annotation subject"/>
    <w:basedOn w:val="affb"/>
    <w:next w:val="affb"/>
    <w:link w:val="afff"/>
    <w:rsid w:val="00FA121B"/>
    <w:rPr>
      <w:rFonts w:eastAsia="Times New Roman"/>
      <w:b/>
      <w:bCs/>
      <w:sz w:val="22"/>
      <w:szCs w:val="22"/>
    </w:rPr>
  </w:style>
  <w:style w:type="character" w:customStyle="1" w:styleId="1d">
    <w:name w:val="Тема примечания Знак1"/>
    <w:basedOn w:val="1b"/>
    <w:rsid w:val="00FA121B"/>
    <w:rPr>
      <w:rFonts w:ascii="Calibri" w:eastAsia="Calibri" w:hAnsi="Calibri"/>
      <w:b/>
      <w:bCs/>
      <w:lang w:eastAsia="en-US"/>
    </w:rPr>
  </w:style>
  <w:style w:type="paragraph" w:styleId="afff1">
    <w:name w:val="Revision"/>
    <w:hidden/>
    <w:semiHidden/>
    <w:rsid w:val="00FA121B"/>
    <w:rPr>
      <w:rFonts w:ascii="Calibri" w:eastAsia="Calibri" w:hAnsi="Calibri"/>
      <w:sz w:val="22"/>
      <w:szCs w:val="22"/>
      <w:lang w:eastAsia="en-US"/>
    </w:rPr>
  </w:style>
  <w:style w:type="character" w:customStyle="1" w:styleId="FontStyle16">
    <w:name w:val="Font Style16"/>
    <w:rsid w:val="00FA121B"/>
    <w:rPr>
      <w:rFonts w:ascii="Arial" w:hAnsi="Arial"/>
      <w:b/>
      <w:bCs/>
      <w:sz w:val="30"/>
      <w:szCs w:val="30"/>
    </w:rPr>
  </w:style>
  <w:style w:type="paragraph" w:customStyle="1" w:styleId="Default">
    <w:name w:val="Default"/>
    <w:rsid w:val="00FA121B"/>
    <w:rPr>
      <w:rFonts w:eastAsia="Calibri"/>
      <w:color w:val="000000"/>
      <w:sz w:val="24"/>
      <w:szCs w:val="24"/>
    </w:rPr>
  </w:style>
  <w:style w:type="character" w:styleId="afff3">
    <w:name w:val="Emphasis"/>
    <w:rsid w:val="00FA121B"/>
    <w:rPr>
      <w:i/>
      <w:iCs/>
    </w:rPr>
  </w:style>
  <w:style w:type="character" w:customStyle="1" w:styleId="w">
    <w:name w:val="w"/>
    <w:rsid w:val="00FA121B"/>
  </w:style>
  <w:style w:type="character" w:customStyle="1" w:styleId="st">
    <w:name w:val="st"/>
    <w:rsid w:val="00FA121B"/>
  </w:style>
  <w:style w:type="paragraph" w:styleId="HTML">
    <w:name w:val="HTML Preformatted"/>
    <w:basedOn w:val="a"/>
    <w:link w:val="HTML0"/>
    <w:rsid w:val="00FA121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 w:bidi="ar-SA"/>
    </w:rPr>
  </w:style>
  <w:style w:type="character" w:customStyle="1" w:styleId="HTML0">
    <w:name w:val="Стандартный HTML Знак"/>
    <w:basedOn w:val="a0"/>
    <w:link w:val="HTML"/>
    <w:rsid w:val="00FA121B"/>
    <w:rPr>
      <w:rFonts w:ascii="Courier New" w:hAnsi="Courier New"/>
      <w:lang w:eastAsia="en-US"/>
    </w:rPr>
  </w:style>
  <w:style w:type="paragraph" w:customStyle="1" w:styleId="1-test">
    <w:name w:val="Стиль1-test"/>
    <w:basedOn w:val="a"/>
    <w:link w:val="1-test0"/>
    <w:qFormat/>
    <w:rsid w:val="00FA121B"/>
    <w:pPr>
      <w:keepNext/>
      <w:keepLines/>
      <w:numPr>
        <w:numId w:val="2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1276"/>
      </w:tabs>
      <w:spacing w:before="200" w:after="200"/>
      <w:jc w:val="both"/>
      <w:outlineLvl w:val="3"/>
    </w:pPr>
    <w:rPr>
      <w:rFonts w:ascii="PT Astra Serif" w:hAnsi="PT Astra Serif"/>
      <w:sz w:val="26"/>
      <w:szCs w:val="26"/>
      <w:lang w:eastAsia="ru-RU" w:bidi="ar-SA"/>
    </w:rPr>
  </w:style>
  <w:style w:type="character" w:customStyle="1" w:styleId="1-test0">
    <w:name w:val="Стиль1-test Знак"/>
    <w:link w:val="1-test"/>
    <w:rsid w:val="00FA121B"/>
    <w:rPr>
      <w:rFonts w:ascii="PT Astra Serif" w:hAnsi="PT Astra Serif"/>
      <w:sz w:val="26"/>
      <w:szCs w:val="26"/>
    </w:rPr>
  </w:style>
  <w:style w:type="character" w:customStyle="1" w:styleId="1e">
    <w:name w:val="Заголовок Знак1"/>
    <w:basedOn w:val="a0"/>
    <w:uiPriority w:val="10"/>
    <w:rsid w:val="00FA12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aff7">
    <w:name w:val="aff7"/>
    <w:basedOn w:val="a"/>
    <w:next w:val="a9"/>
    <w:link w:val="aff6"/>
    <w:qFormat/>
    <w:rsid w:val="0037309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jc w:val="center"/>
    </w:pPr>
    <w:rPr>
      <w:sz w:val="24"/>
      <w:szCs w:val="20"/>
      <w:lang w:val="x-none" w:eastAsia="x-none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wmf"/><Relationship Id="rId18" Type="http://schemas.openxmlformats.org/officeDocument/2006/relationships/image" Target="media/image8.wmf"/><Relationship Id="rId26" Type="http://schemas.openxmlformats.org/officeDocument/2006/relationships/hyperlink" Target="consultantplus://offline/ref=5706385606EADE61092B8BAF843507B5E6C65A4AB36E6E83D5890BD118BB16BE296D0D0958D23720C5D40D0095E9C00464B3BE5187E8E835E2EDD9B1e9g5J" TargetMode="External"/><Relationship Id="rId39" Type="http://schemas.openxmlformats.org/officeDocument/2006/relationships/hyperlink" Target="consultantplus://offline/ref=0B190AE849B392382BA6F094FED635C35A103732F7D61D18A520919193B3201EDAB7137D1257F26FC3B0E" TargetMode="External"/><Relationship Id="rId21" Type="http://schemas.openxmlformats.org/officeDocument/2006/relationships/hyperlink" Target="consultantplus://offline/ref=5706385606EADE61092B8BAF843507B5E6C65A4AB36E6E83D5890BD118BB16BE296D0D0958D23720C5D40D0197E9C00464B3BE5187E8E835E2EDD9B1e9g5J" TargetMode="External"/><Relationship Id="rId34" Type="http://schemas.openxmlformats.org/officeDocument/2006/relationships/image" Target="media/image14.wmf"/><Relationship Id="rId42" Type="http://schemas.openxmlformats.org/officeDocument/2006/relationships/image" Target="media/image21.wmf"/><Relationship Id="rId47" Type="http://schemas.openxmlformats.org/officeDocument/2006/relationships/image" Target="media/image26.png"/><Relationship Id="rId50" Type="http://schemas.openxmlformats.org/officeDocument/2006/relationships/hyperlink" Target="consultantplus://offline/ref=ED13868EAA462AE8944AA333460B2119495EC4B4DDBFAB79FE691A3ABC05297F11C566910F352869C66FFAF19A1071148F8BA0B0BBF2d8J" TargetMode="Externa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6" Type="http://schemas.openxmlformats.org/officeDocument/2006/relationships/image" Target="media/image6.wmf"/><Relationship Id="rId29" Type="http://schemas.openxmlformats.org/officeDocument/2006/relationships/image" Target="media/image11.wmf"/><Relationship Id="rId11" Type="http://schemas.openxmlformats.org/officeDocument/2006/relationships/image" Target="media/image1.wmf"/><Relationship Id="rId24" Type="http://schemas.openxmlformats.org/officeDocument/2006/relationships/image" Target="media/image10.wmf"/><Relationship Id="rId32" Type="http://schemas.openxmlformats.org/officeDocument/2006/relationships/hyperlink" Target="consultantplus://offline/ref=0A33E2C8A6CEEDAA250B1BFF684172E6CB93CEDD5EEACE9973829617C0BEA58C37D4C" TargetMode="External"/><Relationship Id="rId37" Type="http://schemas.openxmlformats.org/officeDocument/2006/relationships/image" Target="media/image17.wmf"/><Relationship Id="rId40" Type="http://schemas.openxmlformats.org/officeDocument/2006/relationships/image" Target="media/image19.wmf"/><Relationship Id="rId45" Type="http://schemas.openxmlformats.org/officeDocument/2006/relationships/image" Target="media/image24.wmf"/><Relationship Id="rId53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www.google.ru/url?sa=t&amp;rct=j&amp;q=&amp;esrc=s&amp;source=web&amp;cd=4&amp;cad=rja&amp;uact=8&amp;ved=0ahUKEwjWjNGAk7TRAhUD2CwKHZ-rBU8QFgguMAM&amp;url=http%3A%2F%2Fwww.saraya-cis.ru%2Fru%2Fproducts%2Fchemicals%2Fdezinfitsiruuschie-sredstva%2Fitem%2Falsoft-r&amp;usg=AFQjCNEAxfys8ZnOIpEZSu1I1JZFa9Qvkw&amp;bvm=bv.142059868,d.bGg" TargetMode="External"/><Relationship Id="rId19" Type="http://schemas.openxmlformats.org/officeDocument/2006/relationships/image" Target="media/image9.wmf"/><Relationship Id="rId31" Type="http://schemas.openxmlformats.org/officeDocument/2006/relationships/hyperlink" Target="consultantplus://offline/ref=0A33E2C8A6CEEDAA250B1BFF684172E6CB93CEDD5EEBC09E74829617C0BEA58C37D4C" TargetMode="External"/><Relationship Id="rId44" Type="http://schemas.openxmlformats.org/officeDocument/2006/relationships/image" Target="media/image23.wmf"/><Relationship Id="rId52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yperlink" Target="https://www.google.ru/url?sa=t&amp;rct=j&amp;q=&amp;esrc=s&amp;source=web&amp;cd=4&amp;cad=rja&amp;uact=8&amp;ved=0ahUKEwjWjNGAk7TRAhUD2CwKHZ-rBU8QFgguMAM&amp;url=http%3A%2F%2Fwww.saraya-cis.ru%2Fru%2Fproducts%2Fchemicals%2Fdezinfitsiruuschie-sredstva%2Fitem%2Falsoft-r&amp;usg=AFQjCNEAxfys8ZnOIpEZSu1I1JZFa9Qvkw&amp;bvm=bv.142059868,d.bGg" TargetMode="External"/><Relationship Id="rId14" Type="http://schemas.openxmlformats.org/officeDocument/2006/relationships/image" Target="media/image4.wmf"/><Relationship Id="rId22" Type="http://schemas.openxmlformats.org/officeDocument/2006/relationships/hyperlink" Target="consultantplus://offline/ref=5706385606EADE61092B8BAF843507B5E6C65A4AB36E6E83D5890BD118BB16BE296D0D0958D23720C5D5080794E9C00464B3BE5187E8E835E2EDD9B1e9g5J" TargetMode="External"/><Relationship Id="rId27" Type="http://schemas.openxmlformats.org/officeDocument/2006/relationships/hyperlink" Target="consultantplus://offline/ref=5706385606EADE61092B8BAF843507B5E6C65A4AB36E6E83D5890BD118BB16BE296D0D0958D23720C5D5080794E9C00464B3BE5187E8E835E2EDD9B1e9g5J" TargetMode="External"/><Relationship Id="rId30" Type="http://schemas.openxmlformats.org/officeDocument/2006/relationships/image" Target="media/image12.wmf"/><Relationship Id="rId35" Type="http://schemas.openxmlformats.org/officeDocument/2006/relationships/image" Target="media/image15.wmf"/><Relationship Id="rId43" Type="http://schemas.openxmlformats.org/officeDocument/2006/relationships/image" Target="media/image22.wmf"/><Relationship Id="rId48" Type="http://schemas.openxmlformats.org/officeDocument/2006/relationships/image" Target="media/image27.wmf"/><Relationship Id="rId8" Type="http://schemas.openxmlformats.org/officeDocument/2006/relationships/endnotes" Target="endnotes.xml"/><Relationship Id="rId51" Type="http://schemas.openxmlformats.org/officeDocument/2006/relationships/header" Target="header1.xml"/><Relationship Id="rId3" Type="http://schemas.openxmlformats.org/officeDocument/2006/relationships/numbering" Target="numbering.xml"/><Relationship Id="rId12" Type="http://schemas.openxmlformats.org/officeDocument/2006/relationships/image" Target="media/image2.wmf"/><Relationship Id="rId17" Type="http://schemas.openxmlformats.org/officeDocument/2006/relationships/image" Target="media/image7.wmf"/><Relationship Id="rId25" Type="http://schemas.openxmlformats.org/officeDocument/2006/relationships/hyperlink" Target="consultantplus://offline/ref=5706385606EADE61092B8BAF843507B5E6C65A4AB36E6E83D5890BD118BB16BE296D0D0958D23720C5D5080797E9C00464B3BE5187E8E835E2EDD9B1e9g5J" TargetMode="External"/><Relationship Id="rId33" Type="http://schemas.openxmlformats.org/officeDocument/2006/relationships/image" Target="media/image13.wmf"/><Relationship Id="rId38" Type="http://schemas.openxmlformats.org/officeDocument/2006/relationships/image" Target="media/image18.wmf"/><Relationship Id="rId46" Type="http://schemas.openxmlformats.org/officeDocument/2006/relationships/image" Target="media/image25.wmf"/><Relationship Id="rId20" Type="http://schemas.openxmlformats.org/officeDocument/2006/relationships/hyperlink" Target="consultantplus://offline/ref=5706385606EADE61092B8BAF843507B5E6C65A4AB36E6E83D5890BD118BB16BE296D0D0958D23720C5D5080797E9C00464B3BE5187E8E835E2EDD9B1e9g5J" TargetMode="External"/><Relationship Id="rId41" Type="http://schemas.openxmlformats.org/officeDocument/2006/relationships/image" Target="media/image20.wmf"/><Relationship Id="rId54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5.wmf"/><Relationship Id="rId23" Type="http://schemas.openxmlformats.org/officeDocument/2006/relationships/hyperlink" Target="consultantplus://offline/ref=5706385606EADE61092B8BAF843507B5E6C65A4AB36E6E83D5890BD118BB16BE296D0D0958D23720C5D40D0197E9C00464B3BE5187E8E835E2EDD9B1e9g5J" TargetMode="External"/><Relationship Id="rId28" Type="http://schemas.openxmlformats.org/officeDocument/2006/relationships/hyperlink" Target="consultantplus://offline/ref=5706385606EADE61092B8BAF843507B5E6C65A4AB36E6E83D5890BD118BB16BE296D0D0958D23720C5D40D0095E9C00464B3BE5187E8E835E2EDD9B1e9g5J" TargetMode="External"/><Relationship Id="rId36" Type="http://schemas.openxmlformats.org/officeDocument/2006/relationships/image" Target="media/image16.wmf"/><Relationship Id="rId49" Type="http://schemas.openxmlformats.org/officeDocument/2006/relationships/image" Target="media/image28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9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847B3AF4-C06C-4ED6-8066-983AEEBDB7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45</Pages>
  <Words>12619</Words>
  <Characters>71931</Characters>
  <Application>Microsoft Office Word</Application>
  <DocSecurity>0</DocSecurity>
  <Lines>599</Lines>
  <Paragraphs>168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Стрюк Елена Сергеевна</cp:lastModifiedBy>
  <cp:revision>41</cp:revision>
  <cp:lastPrinted>2025-12-15T07:49:00Z</cp:lastPrinted>
  <dcterms:created xsi:type="dcterms:W3CDTF">2025-06-20T03:11:00Z</dcterms:created>
  <dcterms:modified xsi:type="dcterms:W3CDTF">2025-12-15T07:54:00Z</dcterms:modified>
</cp:coreProperties>
</file>