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BE0C64">
        <w:rPr>
          <w:rFonts w:ascii="PT Astra Serif" w:hAnsi="PT Astra Serif" w:cs="PT Astra Serif"/>
          <w:sz w:val="28"/>
          <w:szCs w:val="28"/>
        </w:rPr>
        <w:t xml:space="preserve"> хозяйства Томской области от 15</w:t>
      </w:r>
      <w:r w:rsidR="009935D2">
        <w:rPr>
          <w:rFonts w:ascii="PT Astra Serif" w:hAnsi="PT Astra Serif" w:cs="PT Astra Serif"/>
          <w:sz w:val="28"/>
          <w:szCs w:val="28"/>
        </w:rPr>
        <w:t>.08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B12FF3">
        <w:rPr>
          <w:rFonts w:ascii="PT Astra Serif" w:hAnsi="PT Astra Serif" w:cs="PT Astra Serif"/>
          <w:sz w:val="28"/>
          <w:szCs w:val="28"/>
        </w:rPr>
        <w:t>74</w:t>
      </w:r>
      <w:bookmarkStart w:id="2" w:name="_GoBack"/>
      <w:bookmarkEnd w:id="2"/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F619B" w:rsidRPr="00D846AA" w:rsidRDefault="007F619B" w:rsidP="00F641E9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целях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Кривошеинского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 w:rsidP="00F641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94CF3" w:rsidRPr="00A054D9" w:rsidRDefault="00794CF3" w:rsidP="00F641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054D9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br/>
      </w:r>
      <w:r w:rsidRPr="00A054D9">
        <w:rPr>
          <w:rFonts w:ascii="PT Astra Serif" w:hAnsi="PT Astra Serif" w:cs="PT Astra Serif"/>
          <w:sz w:val="28"/>
          <w:szCs w:val="28"/>
        </w:rPr>
        <w:t xml:space="preserve">от 15.08.2024 № 74 «Об утверждении лесохозяйственного регламента </w:t>
      </w:r>
      <w:proofErr w:type="spellStart"/>
      <w:r w:rsidRPr="00A054D9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A054D9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о</w:t>
      </w:r>
      <w:r w:rsidRPr="00A054D9">
        <w:rPr>
          <w:rFonts w:ascii="PT Astra Serif" w:hAnsi="PT Astra Serif" w:cs="PT Astra Serif"/>
          <w:sz w:val="28"/>
          <w:szCs w:val="28"/>
        </w:rPr>
        <w:t xml:space="preserve">фициальный интернет-портал Администрации Томской области (www.pravo.gov.ru, </w:t>
      </w:r>
      <w:proofErr w:type="spellStart"/>
      <w:r w:rsidRPr="00A054D9">
        <w:rPr>
          <w:rFonts w:ascii="PT Astra Serif" w:hAnsi="PT Astra Serif" w:cs="PT Astra Serif"/>
          <w:sz w:val="28"/>
          <w:szCs w:val="28"/>
        </w:rPr>
        <w:t>томскаяобласть.рф</w:t>
      </w:r>
      <w:proofErr w:type="spellEnd"/>
      <w:r w:rsidRPr="00A054D9">
        <w:rPr>
          <w:rFonts w:ascii="PT Astra Serif" w:hAnsi="PT Astra Serif" w:cs="PT Astra Serif"/>
          <w:sz w:val="28"/>
          <w:szCs w:val="28"/>
        </w:rPr>
        <w:t>), 19.08.2024) следующие изменения:</w:t>
      </w:r>
    </w:p>
    <w:p w:rsidR="007F619B" w:rsidRPr="001C7A8D" w:rsidRDefault="001C7A8D" w:rsidP="00F641E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1. </w:t>
      </w:r>
      <w:r w:rsidR="007F619B" w:rsidRPr="001C7A8D"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7F619B" w:rsidRDefault="007F619B" w:rsidP="00F641E9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</w:t>
      </w:r>
      <w:r w:rsidR="001C7A8D">
        <w:rPr>
          <w:rFonts w:ascii="PT Astra Serif" w:hAnsi="PT Astra Serif" w:cs="PT Astra Serif"/>
          <w:sz w:val="28"/>
          <w:szCs w:val="28"/>
          <w:lang w:eastAsia="ru-RU"/>
        </w:rPr>
        <w:t xml:space="preserve">Томской области О.Н. </w:t>
      </w:r>
      <w:proofErr w:type="spellStart"/>
      <w:r w:rsidR="001C7A8D"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 w:rsidR="001C7A8D">
        <w:rPr>
          <w:rFonts w:ascii="PT Astra Serif" w:hAnsi="PT Astra Serif" w:cs="PT Astra Serif"/>
          <w:sz w:val="28"/>
          <w:szCs w:val="28"/>
          <w:lang w:eastAsia="ru-RU"/>
        </w:rPr>
        <w:t>.»;</w:t>
      </w:r>
    </w:p>
    <w:p w:rsidR="007F619B" w:rsidRDefault="001C7A8D" w:rsidP="00F641E9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2. </w:t>
      </w:r>
      <w:r w:rsidR="007F619B"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регламенте </w:t>
      </w:r>
      <w:proofErr w:type="spellStart"/>
      <w:r w:rsidR="007F619B">
        <w:rPr>
          <w:rFonts w:ascii="PT Astra Serif" w:hAnsi="PT Astra Serif" w:cs="PT Astra Serif"/>
          <w:sz w:val="28"/>
          <w:szCs w:val="28"/>
          <w:lang w:eastAsia="ru-RU"/>
        </w:rPr>
        <w:t>Кривошеинского</w:t>
      </w:r>
      <w:proofErr w:type="spellEnd"/>
      <w:r w:rsidR="007F619B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694331">
        <w:rPr>
          <w:rFonts w:ascii="PT Astra Serif" w:hAnsi="PT Astra Serif"/>
          <w:bCs/>
          <w:sz w:val="28"/>
          <w:szCs w:val="28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в разделе «Нормативные документы Правительства Российской Федерации»:</w:t>
      </w:r>
    </w:p>
    <w:p w:rsid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шестой изложить в следующей редакции:</w:t>
      </w:r>
    </w:p>
    <w:p w:rsid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2B7A">
        <w:rPr>
          <w:rFonts w:ascii="PT Astra Serif" w:hAnsi="PT Astra Serif" w:cs="PT Astra Serif"/>
          <w:sz w:val="28"/>
          <w:szCs w:val="28"/>
        </w:rPr>
        <w:t xml:space="preserve">Постановление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D22B7A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7A5603" w:rsidRPr="00D22B7A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а</w:t>
      </w:r>
      <w:r w:rsidRPr="00D22B7A">
        <w:rPr>
          <w:rFonts w:ascii="PT Astra Serif" w:hAnsi="PT Astra Serif"/>
          <w:bCs/>
          <w:sz w:val="28"/>
          <w:szCs w:val="28"/>
        </w:rPr>
        <w:t>бзац десятый изложить в следующей редакции:</w:t>
      </w:r>
    </w:p>
    <w:p w:rsidR="007A5603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«</w:t>
      </w:r>
      <w:r w:rsidRPr="00D22B7A">
        <w:rPr>
          <w:rFonts w:ascii="PT Astra Serif" w:hAnsi="PT Astra Serif"/>
          <w:bCs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bCs/>
          <w:sz w:val="28"/>
          <w:szCs w:val="28"/>
        </w:rPr>
        <w:br/>
      </w:r>
      <w:r w:rsidRPr="00D22B7A">
        <w:rPr>
          <w:rFonts w:ascii="PT Astra Serif" w:hAnsi="PT Astra Serif"/>
          <w:bCs/>
          <w:sz w:val="28"/>
          <w:szCs w:val="28"/>
        </w:rPr>
        <w:t>№ 781 «Об утверждении Правил проведения рекультивации и консервации земель»</w:t>
      </w:r>
      <w:r>
        <w:rPr>
          <w:rFonts w:ascii="PT Astra Serif" w:hAnsi="PT Astra Serif"/>
          <w:bCs/>
          <w:sz w:val="28"/>
          <w:szCs w:val="28"/>
        </w:rPr>
        <w:t>.»;</w:t>
      </w:r>
    </w:p>
    <w:p w:rsid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в разделе «</w:t>
      </w:r>
      <w:r w:rsidRPr="007D2138">
        <w:rPr>
          <w:rFonts w:ascii="PT Astra Serif" w:hAnsi="PT Astra Serif" w:cs="PT Astra Serif"/>
          <w:sz w:val="28"/>
          <w:szCs w:val="28"/>
        </w:rPr>
        <w:t>Приказы Министерства природных ресурсов и экологии Российской Федерации»:</w:t>
      </w:r>
    </w:p>
    <w:p w:rsid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первый-второй изложить в следующей редакции:</w:t>
      </w:r>
    </w:p>
    <w:p w:rsidR="007A5603" w:rsidRPr="00FD6FB2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«Приказ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№ 106 «Об утверждении видов и состава </w:t>
      </w:r>
      <w:r w:rsidRPr="00FD6FB2">
        <w:rPr>
          <w:rFonts w:ascii="PT Astra Serif" w:hAnsi="PT Astra Serif" w:cs="PT Astra Serif"/>
          <w:sz w:val="28"/>
          <w:szCs w:val="28"/>
        </w:rPr>
        <w:lastRenderedPageBreak/>
        <w:t>биотехнических мероприятий, а также порядка их проведения в целях сохранения охотничьих ресурсов»;</w:t>
      </w:r>
    </w:p>
    <w:p w:rsidR="007A5603" w:rsidRPr="00FD6FB2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лесов»;»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изложить в следующей редакции:</w:t>
      </w:r>
    </w:p>
    <w:p w:rsidR="007A5603" w:rsidRPr="00FD6FB2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15.05.2025 № 269 «Об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пород»;</w:t>
      </w:r>
    </w:p>
    <w:p w:rsidR="007A5603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25.04.2025 № 231 «Об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7A5603" w:rsidRPr="00FD6FB2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двадцать девятый изложить в следующей редакции: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7A5603" w:rsidRPr="00FD6FB2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105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 xml:space="preserve">Об утверждении Правил использования лесов для осуществления видов деятельности в сфере охотничьего хозяйства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и Перечня случаев использования лесов для осуществления видов деятельности в сфере охотничьего хозяйства без</w:t>
      </w:r>
      <w:r>
        <w:rPr>
          <w:rFonts w:ascii="PT Astra Serif" w:hAnsi="PT Astra Serif" w:cs="PT Astra Serif"/>
          <w:sz w:val="28"/>
          <w:szCs w:val="28"/>
        </w:rPr>
        <w:t xml:space="preserve"> предоставления лесных участков»;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154D40" w:rsidRPr="00154D40" w:rsidRDefault="00154D40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54D40">
        <w:rPr>
          <w:rFonts w:ascii="PT Astra Serif" w:hAnsi="PT Astra Serif" w:cs="PT Astra Serif"/>
          <w:sz w:val="28"/>
          <w:szCs w:val="28"/>
        </w:rPr>
        <w:t>абзац тридцатый признать утратившим силу;</w:t>
      </w:r>
    </w:p>
    <w:p w:rsidR="007A5603" w:rsidRPr="00FD6FB2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>дополнить абзацами следующего содержания:</w:t>
      </w:r>
    </w:p>
    <w:p w:rsidR="007A5603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14.03.2025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102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перечня видов (пород) деревьев и кустарников, заготовка древесины которы</w:t>
      </w:r>
      <w:r>
        <w:rPr>
          <w:rFonts w:ascii="PT Astra Serif" w:hAnsi="PT Astra Serif" w:cs="PT Astra Serif"/>
          <w:sz w:val="28"/>
          <w:szCs w:val="28"/>
        </w:rPr>
        <w:t>х не допускается»</w:t>
      </w:r>
    </w:p>
    <w:p w:rsidR="007A5603" w:rsidRDefault="007A5603" w:rsidP="00F641E9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 w:rsidRPr="00B36199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B36199">
        <w:rPr>
          <w:rFonts w:ascii="PT Astra Serif" w:hAnsi="PT Astra Serif" w:cs="PT Astra Serif"/>
          <w:sz w:val="28"/>
          <w:szCs w:val="28"/>
        </w:rPr>
        <w:t xml:space="preserve"> от 09.04.2025 № 184 «Об установлении нормативов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7A5603" w:rsidRPr="00694331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в) в </w:t>
      </w:r>
      <w:r w:rsidRPr="00694331">
        <w:rPr>
          <w:rFonts w:ascii="PT Astra Serif" w:hAnsi="PT Astra Serif"/>
          <w:bCs/>
          <w:sz w:val="28"/>
          <w:szCs w:val="28"/>
        </w:rPr>
        <w:t>раздел</w:t>
      </w:r>
      <w:r>
        <w:rPr>
          <w:rFonts w:ascii="PT Astra Serif" w:hAnsi="PT Astra Serif"/>
          <w:bCs/>
          <w:sz w:val="28"/>
          <w:szCs w:val="28"/>
        </w:rPr>
        <w:t>е</w:t>
      </w:r>
      <w:r w:rsidRPr="00694331">
        <w:rPr>
          <w:rFonts w:ascii="PT Astra Serif" w:hAnsi="PT Astra Serif"/>
          <w:bCs/>
          <w:sz w:val="28"/>
          <w:szCs w:val="28"/>
        </w:rPr>
        <w:t xml:space="preserve"> «Документы Федерального агентства лесного хозяйства (Рослесхоза)»: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7A5603" w:rsidRPr="007A5603" w:rsidRDefault="007A5603" w:rsidP="00F641E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признать утратившими силу;</w:t>
      </w:r>
    </w:p>
    <w:p w:rsidR="007671C4" w:rsidRDefault="007A5603" w:rsidP="00F641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2) </w:t>
      </w:r>
      <w:r w:rsidR="003E2FD4" w:rsidRPr="00D846AA">
        <w:rPr>
          <w:rFonts w:ascii="PT Astra Serif" w:hAnsi="PT Astra Serif" w:cs="Arial"/>
          <w:sz w:val="28"/>
          <w:szCs w:val="28"/>
        </w:rPr>
        <w:t>таблицу 6 Регламента изложить в следующей редакции</w:t>
      </w:r>
      <w:r w:rsidR="007F619B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1984"/>
        <w:gridCol w:w="3686"/>
        <w:gridCol w:w="1417"/>
      </w:tblGrid>
      <w:tr w:rsidR="006D0BE0" w:rsidRPr="00F641E9" w:rsidTr="00F641E9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Виды разрешенного использования лесов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Наименование участкового лесничества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Площадь, га</w:t>
            </w:r>
          </w:p>
        </w:tc>
      </w:tr>
      <w:tr w:rsidR="006D0BE0" w:rsidRPr="00F641E9" w:rsidTr="00F641E9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</w:t>
            </w: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Заготовка древесины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", кварталы 4, 5, 8 - 34, 37 - 149, части </w:t>
            </w:r>
            <w:r w:rsidRPr="00F641E9">
              <w:rPr>
                <w:rFonts w:ascii="PT Astra Serif" w:hAnsi="PT Astra Serif"/>
                <w:lang w:eastAsia="ru-RU" w:bidi="ar-SA"/>
              </w:rPr>
              <w:lastRenderedPageBreak/>
              <w:t>кварталов 6, 7, 35, 36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lastRenderedPageBreak/>
              <w:t>434399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1 - 17, 19 - 33, 36, 37, 41 - 46, 49 - 55, 57 - 75, 77 - 79, 81 - 87, 92 - 94, 100 - 113, 120, 124 - 160, 162, части кварталов 18, 34, 35, 38 - 40, 56, 76, 78, 79, 80, 88 - 91, 93 - 95, 97 - 99, 117 - 119, 121 - 123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1 - 13, 15 - 47, 51 - 70, 72 - 97, 101 - 134, 136 - 166, 169 - 199, 202 - 263, части кварталов 14, 48 - 50, 71, 98 - 100, 135, 167, 168, 200, 201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Заготовка живицы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434399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 xml:space="preserve">Заготовка и сбор 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недревесных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лесных ресурсов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461152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кв.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кв.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кв.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461152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кв.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кв.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кв.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4 - 67, 72 - 149, части кварталов 68 - 71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436550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120 - 157, 159 - 160, 162, части кварталов 78 - 80, 93 - 95, 117 - 119,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кв.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Ведение сельского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4 - 6, 8 - 12, 16 - 22, 30 - 35, 37 - 38, 42 - 46, 50 - 65, 67 - 71, 73, 75 - 84, 89 - 95, 97, 100 - 109, 111, 112, 114 - 119, 125. 126, 136, 141, части кварталов 7, 13 - 15, 23 - 29, 36, 39 - 41, 47 - 49, 66, 72, 74, 85 - 88, 96, 98, 99,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425555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2 - 4, 10, 11, 16, 17, 19 - 21, 25 - 27, 29, 32, 33, 35 - 38, 41, 45, 46, 48 - 50, 53 - 61, 66 - 69, 71, 78, 80, 90 - 92, 94 - 105, 107, 113 - 116, 118 - 120, 122, части кварталов 1, 5 - 9, 12 - 15, 18, 22 - 24, 28, 30, 31, 34, 39, 40, 42 - 44, 47, 51, 52, 62 - 65, 70, 72 - 77, 79, 88, 93, 106, 108 - 112, 117, 121, 123 - 129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5 - 8, 11 - 14, 16 - 18, 21, 22, 24 - 27, 30, 32, 33, 35 - 38, 40 - 55, 57 - 65, 67. 71, 74 - 84, 86, 91, 92, 95, 97, 99 - 101, 105, 106, 112, 114, части кварталов 1 - 4, 9, 10, 15, 19, 20, 23, 28, 29, 31, 34, 39, 56, 66, 68 - 70, 72, 73, 85, 87 - 90, 93, 94, 96, 98, 102 - 104, 107 - 111,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1 - 9, 11 - 19, 21, 23, 25, 29 - 33, 37, 39 - 43, 45 - 49, 51, 52, 55 - 63, 66, 67, 71, 85 - 87, части кварталов 10, 20, 22, 24, 26 - 28, 34 - 36, 38, 44, 50, 53, 54, 64, 65, 68 - 70, 72 - 84,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96 - 116,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461152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461152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436808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Создание лесных плантаций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4, 5, 9 - 12, 16 - 22, 30 - 34, 37, 38, 42 - 46, 50 - 65, 73, 75 - 84, 89 - 95, 97, 100 - 108, 111, 112, 114 - 119,- 125,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403971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2 - 4, 10, 11, 16, 17, 19 - 21, 27, 29, 34 - 39,41, 45, 46, 48, 49, 53 - 61, 66 - 69, 71, 78, 79, 91, 92, 94, 95, 97, 113 - 116, 120 части кварталов 1, 5 - 9, 12 - 15, 18, 22 - 26, 28, 30 - 33, 40, 42 - 44, 47, 50 - 52, 62 - 65, 70, 72 - 77, 79, 80, 88, 90, 93, 96, 98 - 112, 117, 119, 121 - 129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6, 7, 11 - 14, 16 - 18, 22, 25 - 27, 30, 31 - 33, 35 - 38, 42, 44, 46 - 51, 55, 57 - 65, 67, 74, 75, 77 - 81, 83, 84, 86, 91, 99, 100, 105, 112, 114, части кварталов 1 - 5, 8 - 10, 15, 19 - 21, 23, 24, 28, 29, 31, 34, 39, 40, 41, 43, 45, 52 - 54, 56, 66, 68 - 73, 76, 82, 85, 87 - 90, 92 - 98, 101 - 104, 106 - 111,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1 - 6, 11 - 16, 18, 19, 21, 25, 26, 33, 40, 42, 43, 46 - 49, 56 - 63, 67, 75, 85 - 87, части кварталов 7 - 10, 17, 20, 22 - 24, 26 - 32, 34 - 39, 41, 44, 45, </w:t>
            </w:r>
            <w:r w:rsidRPr="00F641E9">
              <w:rPr>
                <w:rFonts w:ascii="PT Astra Serif" w:hAnsi="PT Astra Serif"/>
                <w:lang w:eastAsia="ru-RU" w:bidi="ar-SA"/>
              </w:rPr>
              <w:lastRenderedPageBreak/>
              <w:t>50 - 55, 64 - 66, 68 - 84,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 кварталы 1 - 13, 15 - 47, 51 - 70, 72 - 97, 101 - 117, 120 - 134, 136 - 153, 155 - 166, 169 - 185, 189 - 199, 202 - 252, 254, 255, 260; части кварталов 14, 48 - 50, 71, 98 - 100, 118, 119, 135, 154, 167, 168, 187, 188, 200,201, 253, 256 - 259, 261,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1 - 17, 19 - 33, 36, 37, 41 - 46, 49 - 55, 57 - 75, 77 - 87, 92 - 95, 100 - 113, 119, 120, 124 - 156, 159 - 160, 162; части кварталов 18, 34, 35, 38 - 40, 56, 76, 88 - 91, 98 - 99, 117, 118, 121 - 123, 157,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436808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Создание лесных питомников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436808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lastRenderedPageBreak/>
              <w:t>Осуществления геологического изучения недр, разведки и добычи полезных ископаемых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436808</w:t>
            </w: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6D0BE0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F641E9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Осуществление изыскательской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461152</w:t>
            </w:r>
          </w:p>
        </w:tc>
      </w:tr>
      <w:tr w:rsidR="00AE18D9" w:rsidRPr="00F641E9" w:rsidTr="00F641E9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436808</w:t>
            </w: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 xml:space="preserve">Строительство, реконструкция, </w:t>
            </w:r>
            <w:r w:rsidRPr="00F641E9">
              <w:rPr>
                <w:rFonts w:ascii="PT Astra Serif" w:hAnsi="PT Astra Serif"/>
                <w:lang w:eastAsia="ru-RU" w:bidi="ar-SA"/>
              </w:rPr>
              <w:lastRenderedPageBreak/>
              <w:t>эксплуатация линейных объектов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lastRenderedPageBreak/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436808</w:t>
            </w: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rPr>
          <w:trHeight w:val="910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4, 5, 9 - 12, 16 - 22, 30 - 34, 37, 38, 42 - 46, 50 - 65, 73, 75 - 84, 89 - 95, 97, 100 - 108, 111, 112, 114 - 119,- 125,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403971</w:t>
            </w: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2 - 4, 10, 11, 16, 17, 19 - 21, 27, 29, 34 - 39,41, 45, 46, 48, 49, 53 - 61, 66 - 69, 71, 78, 79, 91, 92, 94, 95, 97, 113 - 116, 120 части кварталов 1, 5 - 9, 12 - 15, 18, 22 - 26, 28, 30 - 33, 40, 42 - 44, 47, 50 - 52, 62 - 65, 70, 72 - 77, 79, 80, 88, 90, 93, 96, 98 - 112, 117, 119, 121 - 129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6, 7, 11 - 14, 16 - 18, 22, 25 - 27, 30, 31 - 33, 35 - 38, 42, 44, 46 - 51, 55, 57 - 65, 67, 74, 75, 77 - 81, 83, 84, 86, 91, 99, 100, 105, 112, 114, части кварталов 1 - 5, 8 - 10, 15, 19 - 21, 23, 24, 28, 29, 31, 34, 39, 40, 41, 43, 45, 52 - 54, 56, 66, 68 - 73, 76, 82, 85, 87 - 90, 92 - 98, 101 - 104, 106 - 111,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1 - 6, 11 - 16, 18, 19, 21, 25, 26, 33, 40, 42, 43, 46 - 49, 56 - 63, 67, 75, 85 - 87, части кварталов 7 - 10, 17, 20, 22 - 24, 26 - 32, 34 - 39, 41, 44, 45, 50 - 55, 64 - 66, 68 - 84,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 xml:space="preserve">Урочище "Красноярское" кварталы 1 - 13, 15 - 47, 51 - 70, 72 - 97, 101 - 117, 120 - 134, 136 - 153, 155 - 166, 169 - </w:t>
            </w:r>
            <w:r w:rsidRPr="00F641E9">
              <w:rPr>
                <w:rFonts w:ascii="PT Astra Serif" w:hAnsi="PT Astra Serif"/>
                <w:lang w:eastAsia="ru-RU" w:bidi="ar-SA"/>
              </w:rPr>
              <w:lastRenderedPageBreak/>
              <w:t>185, 189 - 199, 202 - 252, 254, 255, 260; части кварталов 14, 48 - 50, 71, 98 - 100, 118, 119, 135, 154, 167, 168, 187, 188, 200,201, 253, 256 - 259, 261,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1 - 17, 19 - 33, 36, 37, 41 - 46, 49 - 55, 57 - 75, 77 - 87, 92 - 95, 100 - 113, 119, 120, 124 - 156, 159 - 160, 162; части кварталов 18, 34, 35, 38 - 40, 56, 76, 88 - 91, 98 - 99, 117, 118, 121 - 123, 157,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Осуществление религиозной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461152</w:t>
            </w: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Кривошеинское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Володинское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</w:t>
            </w:r>
            <w:proofErr w:type="spellStart"/>
            <w:r w:rsidRPr="00F641E9">
              <w:rPr>
                <w:rFonts w:ascii="PT Astra Serif" w:hAnsi="PT Astra Serif"/>
                <w:lang w:eastAsia="ru-RU" w:bidi="ar-SA"/>
              </w:rPr>
              <w:t>Тугулинское</w:t>
            </w:r>
            <w:proofErr w:type="spellEnd"/>
            <w:r w:rsidRPr="00F641E9">
              <w:rPr>
                <w:rFonts w:ascii="PT Astra Serif" w:hAnsi="PT Astra Serif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</w:p>
        </w:tc>
      </w:tr>
      <w:tr w:rsidR="00AE18D9" w:rsidRPr="00F641E9" w:rsidTr="00F641E9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Иные виды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F641E9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ru-RU" w:bidi="ar-SA"/>
              </w:rPr>
            </w:pPr>
            <w:r w:rsidRPr="00F641E9">
              <w:rPr>
                <w:rFonts w:ascii="PT Astra Serif" w:hAnsi="PT Astra Serif"/>
                <w:lang w:eastAsia="ru-RU" w:bidi="ar-SA"/>
              </w:rPr>
              <w:t>-</w:t>
            </w:r>
          </w:p>
        </w:tc>
      </w:tr>
    </w:tbl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 xml:space="preserve">Примечание: При использовании лесов соответствующих видов должны учитываться ограничения, установленные режимами особой охраны 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территорий</w:t>
      </w:r>
      <w:proofErr w:type="gramEnd"/>
      <w:r w:rsidRPr="00D846AA">
        <w:rPr>
          <w:rFonts w:ascii="PT Astra Serif" w:hAnsi="PT Astra Serif" w:cs="Arial"/>
          <w:sz w:val="24"/>
          <w:szCs w:val="24"/>
          <w:lang w:eastAsia="ru-RU"/>
        </w:rPr>
        <w:t xml:space="preserve"> существующих особо охраняемых природных территорий.»</w:t>
      </w:r>
      <w:r w:rsidR="007A5603">
        <w:rPr>
          <w:rFonts w:ascii="PT Astra Serif" w:hAnsi="PT Astra Serif" w:cs="Arial"/>
          <w:sz w:val="24"/>
          <w:szCs w:val="24"/>
          <w:lang w:eastAsia="ru-RU"/>
        </w:rPr>
        <w:t>;</w:t>
      </w:r>
    </w:p>
    <w:p w:rsidR="007A5603" w:rsidRDefault="007A5603" w:rsidP="007A560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3) абзац второй пункта 2.1.1. Регламента признать утратившим силу;</w:t>
      </w:r>
    </w:p>
    <w:p w:rsidR="007A5603" w:rsidRDefault="007A5603" w:rsidP="007A560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4) абзац второй пункта 2.5 Регламента признать утратившим силу;</w:t>
      </w:r>
    </w:p>
    <w:p w:rsidR="007A5603" w:rsidRDefault="007A5603" w:rsidP="007A560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5) абзац первый пункта 2.5.1 изложить в следующей редакции:</w:t>
      </w:r>
    </w:p>
    <w:p w:rsidR="007A5603" w:rsidRDefault="007A5603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1C0D9E">
        <w:rPr>
          <w:rFonts w:ascii="PT Astra Serif" w:hAnsi="PT Astra Serif" w:cs="PT Astra Serif"/>
          <w:sz w:val="28"/>
          <w:szCs w:val="28"/>
        </w:rPr>
        <w:t xml:space="preserve">Виды и состав биотехнических мероприятий, а также порядок </w:t>
      </w:r>
      <w:r>
        <w:rPr>
          <w:rFonts w:ascii="PT Astra Serif" w:hAnsi="PT Astra Serif" w:cs="PT Astra Serif"/>
          <w:sz w:val="28"/>
          <w:szCs w:val="28"/>
        </w:rPr>
        <w:br/>
      </w:r>
      <w:r w:rsidRPr="001C0D9E">
        <w:rPr>
          <w:rFonts w:ascii="PT Astra Serif" w:hAnsi="PT Astra Serif" w:cs="PT Astra Serif"/>
          <w:sz w:val="28"/>
          <w:szCs w:val="28"/>
        </w:rPr>
        <w:t xml:space="preserve">их проведения в целях сохранения охотничьих ресурсов, утверждены приказом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от 17.03.2025 № 106 «Об утверждении видов и состава биотехнических мероприятий, а также порядка их проведения в целях сохранения охотничьих ресурсов»</w:t>
      </w:r>
      <w:r w:rsidRPr="001C0D9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54D40" w:rsidRDefault="00154D40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абзац пункта 2.8 признать утратившим силу;</w:t>
      </w:r>
    </w:p>
    <w:p w:rsidR="00154D40" w:rsidRDefault="00154D40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 абзац четырнадцатый пункта 2.11 признать утратившим силу;</w:t>
      </w:r>
    </w:p>
    <w:p w:rsidR="007A5603" w:rsidRDefault="00A416E5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7A5603">
        <w:rPr>
          <w:rFonts w:ascii="PT Astra Serif" w:hAnsi="PT Astra Serif" w:cs="PT Astra Serif"/>
          <w:sz w:val="28"/>
          <w:szCs w:val="28"/>
        </w:rPr>
        <w:t>) абзац восьмой пункта 2.12 Регламента признать утратившим силу;</w:t>
      </w:r>
    </w:p>
    <w:p w:rsidR="007A5603" w:rsidRPr="008E5607" w:rsidRDefault="00F641E9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</w:t>
      </w:r>
      <w:r w:rsidR="007A5603">
        <w:rPr>
          <w:rFonts w:ascii="PT Astra Serif" w:hAnsi="PT Astra Serif" w:cs="PT Astra Serif"/>
          <w:sz w:val="28"/>
          <w:szCs w:val="28"/>
        </w:rPr>
        <w:t xml:space="preserve">) в абзаце пятьдесят восьмом пункта 2.15 Регламента слова </w:t>
      </w:r>
      <w:r w:rsidR="007A5603">
        <w:rPr>
          <w:rFonts w:ascii="PT Astra Serif" w:hAnsi="PT Astra Serif" w:cs="PT Astra Serif"/>
          <w:sz w:val="28"/>
          <w:szCs w:val="28"/>
        </w:rPr>
        <w:br/>
        <w:t>«</w:t>
      </w:r>
      <w:r w:rsidR="007A5603" w:rsidRPr="008E5607">
        <w:rPr>
          <w:rFonts w:ascii="PT Astra Serif" w:hAnsi="PT Astra Serif" w:cs="PT Astra Serif"/>
          <w:sz w:val="28"/>
          <w:szCs w:val="28"/>
        </w:rPr>
        <w:t>в соответствии с пунктом 6 постановления Правительства Российской Федерации от 10.07.2018 № 800 «О проведении рекультивации и консервации земель»</w:t>
      </w:r>
      <w:r w:rsidR="007A5603">
        <w:rPr>
          <w:rFonts w:ascii="PT Astra Serif" w:hAnsi="PT Astra Serif" w:cs="PT Astra Serif"/>
          <w:sz w:val="28"/>
          <w:szCs w:val="28"/>
        </w:rPr>
        <w:t xml:space="preserve"> исключить;</w:t>
      </w:r>
    </w:p>
    <w:p w:rsidR="007A5603" w:rsidRDefault="00F641E9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</w:t>
      </w:r>
      <w:r w:rsidR="007A5603">
        <w:rPr>
          <w:rFonts w:ascii="PT Astra Serif" w:hAnsi="PT Astra Serif" w:cs="PT Astra Serif"/>
          <w:sz w:val="28"/>
          <w:szCs w:val="28"/>
        </w:rPr>
        <w:t>) в пункте 2.18 Регламента:</w:t>
      </w:r>
    </w:p>
    <w:p w:rsidR="007A5603" w:rsidRDefault="007A5603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а) абзац шестой изложить в следующей редакции:</w:t>
      </w:r>
    </w:p>
    <w:p w:rsidR="007A5603" w:rsidRPr="00245094" w:rsidRDefault="007A5603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«Постановлением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 установлены дополнительные меры по противопожарному обустройству лесов.»;</w:t>
      </w:r>
    </w:p>
    <w:p w:rsidR="007A5603" w:rsidRDefault="007A5603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Pr="00245094">
        <w:rPr>
          <w:rFonts w:ascii="PT Astra Serif" w:hAnsi="PT Astra Serif" w:cs="PT Astra Serif"/>
          <w:sz w:val="28"/>
          <w:szCs w:val="28"/>
        </w:rPr>
        <w:t>абзац</w:t>
      </w:r>
      <w:r>
        <w:rPr>
          <w:rFonts w:ascii="PT Astra Serif" w:hAnsi="PT Astra Serif" w:cs="PT Astra Serif"/>
          <w:sz w:val="28"/>
          <w:szCs w:val="28"/>
        </w:rPr>
        <w:t>ы</w:t>
      </w:r>
      <w:r w:rsidRPr="00245094">
        <w:rPr>
          <w:rFonts w:ascii="PT Astra Serif" w:hAnsi="PT Astra Serif" w:cs="PT Astra Serif"/>
          <w:sz w:val="28"/>
          <w:szCs w:val="28"/>
        </w:rPr>
        <w:t xml:space="preserve"> шест</w:t>
      </w:r>
      <w:r>
        <w:rPr>
          <w:rFonts w:ascii="PT Astra Serif" w:hAnsi="PT Astra Serif" w:cs="PT Astra Serif"/>
          <w:sz w:val="28"/>
          <w:szCs w:val="28"/>
        </w:rPr>
        <w:t>надцатый - семнадцатый</w:t>
      </w:r>
      <w:r w:rsidRPr="00245094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7A5603" w:rsidRPr="00245094" w:rsidRDefault="007A5603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45094">
        <w:rPr>
          <w:rFonts w:ascii="PT Astra Serif" w:hAnsi="PT Astra Serif" w:cs="PT Astra Serif"/>
          <w:sz w:val="28"/>
          <w:szCs w:val="28"/>
        </w:rPr>
        <w:t xml:space="preserve">Нормативы противопожарного обустройства лесов определяются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в соответствии с приказом Министерства природных ресурсов и экологии Российской Федерации от 09.04.2025 № 184 «Об установлении нормативов противопожарного обустройства лесов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7A5603" w:rsidRPr="00245094" w:rsidRDefault="007A5603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Нормативы обеспеченности средствами предупреждения и тушения лесных пожаров лиц, использующих леса, на территории </w:t>
      </w:r>
      <w:proofErr w:type="spellStart"/>
      <w:r w:rsidR="00F641E9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лесничества Томской области определены на основании нормативов, установленных приказом Министерства природных ресурсов и экологии Российской Федерации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 для </w:t>
      </w:r>
      <w:proofErr w:type="spellStart"/>
      <w:r w:rsidRPr="00245094">
        <w:rPr>
          <w:rFonts w:ascii="PT Astra Serif" w:hAnsi="PT Astra Serif" w:cs="PT Astra Serif"/>
          <w:sz w:val="28"/>
          <w:szCs w:val="28"/>
        </w:rPr>
        <w:t>многолесных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субъектов Российской Федерации.»;</w:t>
      </w:r>
    </w:p>
    <w:p w:rsidR="007A5603" w:rsidRDefault="00F641E9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</w:t>
      </w:r>
      <w:r w:rsidR="007A5603">
        <w:rPr>
          <w:rFonts w:ascii="PT Astra Serif" w:hAnsi="PT Astra Serif" w:cs="PT Astra Serif"/>
          <w:sz w:val="28"/>
          <w:szCs w:val="28"/>
        </w:rPr>
        <w:t>) абзац девяностый пункта 2.18.</w:t>
      </w:r>
      <w:r>
        <w:rPr>
          <w:rFonts w:ascii="PT Astra Serif" w:hAnsi="PT Astra Serif" w:cs="PT Astra Serif"/>
          <w:sz w:val="28"/>
          <w:szCs w:val="28"/>
        </w:rPr>
        <w:t>3</w:t>
      </w:r>
      <w:r w:rsidR="007A5603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редакции:</w:t>
      </w:r>
    </w:p>
    <w:p w:rsidR="007A5603" w:rsidRPr="00E92290" w:rsidRDefault="007A5603" w:rsidP="007A560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92290">
        <w:rPr>
          <w:rFonts w:ascii="PT Astra Serif" w:hAnsi="PT Astra Serif" w:cs="PT Astra Serif"/>
          <w:sz w:val="28"/>
          <w:szCs w:val="28"/>
        </w:rPr>
        <w:t xml:space="preserve">Лесное семеноводство осуществляется в соответствии со статьей 65 Лесного кодекса, Федеральным законом от 30.12.2021 № 454-ФЗ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 xml:space="preserve">«О семеноводстве», приказом Министерства природных ресурсов и экологии Российской Федерации от 15.05.2025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E92290">
        <w:rPr>
          <w:rFonts w:ascii="PT Astra Serif" w:hAnsi="PT Astra Serif" w:cs="PT Astra Serif"/>
          <w:sz w:val="28"/>
          <w:szCs w:val="28"/>
        </w:rPr>
        <w:t xml:space="preserve"> 269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E92290">
        <w:rPr>
          <w:rFonts w:ascii="PT Astra Serif" w:hAnsi="PT Astra Serif" w:cs="PT Astra Serif"/>
          <w:sz w:val="28"/>
          <w:szCs w:val="28"/>
        </w:rPr>
        <w:t xml:space="preserve">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пород», приказом Министерства природных ресурсов и экологии Российской Федерации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 xml:space="preserve">от 25.04.2025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E92290">
        <w:rPr>
          <w:rFonts w:ascii="PT Astra Serif" w:hAnsi="PT Astra Serif" w:cs="PT Astra Serif"/>
          <w:sz w:val="28"/>
          <w:szCs w:val="28"/>
        </w:rPr>
        <w:t xml:space="preserve"> 231 № 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объектами», приказом Федерального агентства лесного хозяйства от 19.12.2022 № 1032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>«Об установлении лесосеменного районирования» и другими нормативными документами.»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F619B" w:rsidRPr="003E2FD4" w:rsidRDefault="007F61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7F619B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7F619B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641E9" w:rsidRPr="005D0B48" w:rsidRDefault="00F641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F619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Кривошапкина В.С.</w:t>
      </w:r>
    </w:p>
    <w:sectPr w:rsidR="007671C4" w:rsidSect="007F619B">
      <w:headerReference w:type="default" r:id="rId8"/>
      <w:headerReference w:type="first" r:id="rId9"/>
      <w:type w:val="continuous"/>
      <w:pgSz w:w="11907" w:h="16840"/>
      <w:pgMar w:top="851" w:right="709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CF0" w:rsidRDefault="008D2CF0">
      <w:r>
        <w:separator/>
      </w:r>
    </w:p>
  </w:endnote>
  <w:endnote w:type="continuationSeparator" w:id="0">
    <w:p w:rsidR="008D2CF0" w:rsidRDefault="008D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CF0" w:rsidRDefault="008D2CF0">
      <w:r>
        <w:separator/>
      </w:r>
    </w:p>
  </w:footnote>
  <w:footnote w:type="continuationSeparator" w:id="0">
    <w:p w:rsidR="008D2CF0" w:rsidRDefault="008D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CF0" w:rsidRDefault="008D2CF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F641E9">
      <w:rPr>
        <w:rFonts w:ascii="PT Astra Serif" w:hAnsi="PT Astra Serif"/>
        <w:noProof/>
        <w:sz w:val="24"/>
        <w:szCs w:val="24"/>
      </w:rPr>
      <w:t>11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CF0" w:rsidRDefault="008D2CF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A52DCA7" wp14:editId="47E7B594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CF0" w:rsidRDefault="008D2CF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8D2CF0" w:rsidRDefault="008D2CF0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D2CF0" w:rsidRDefault="008D2CF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B41446"/>
    <w:multiLevelType w:val="hybridMultilevel"/>
    <w:tmpl w:val="012667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928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648" w:hanging="360"/>
      </w:pPr>
    </w:lvl>
    <w:lvl w:ilvl="2" w:tplc="5AAE36DE" w:tentative="1">
      <w:start w:val="1"/>
      <w:numFmt w:val="lowerRoman"/>
      <w:lvlText w:val="%3."/>
      <w:lvlJc w:val="right"/>
      <w:pPr>
        <w:ind w:left="2368" w:hanging="180"/>
      </w:pPr>
    </w:lvl>
    <w:lvl w:ilvl="3" w:tplc="3838411A" w:tentative="1">
      <w:start w:val="1"/>
      <w:numFmt w:val="decimal"/>
      <w:lvlText w:val="%4."/>
      <w:lvlJc w:val="left"/>
      <w:pPr>
        <w:ind w:left="3088" w:hanging="360"/>
      </w:pPr>
    </w:lvl>
    <w:lvl w:ilvl="4" w:tplc="1646EAC2" w:tentative="1">
      <w:start w:val="1"/>
      <w:numFmt w:val="lowerLetter"/>
      <w:lvlText w:val="%5."/>
      <w:lvlJc w:val="left"/>
      <w:pPr>
        <w:ind w:left="3808" w:hanging="360"/>
      </w:pPr>
    </w:lvl>
    <w:lvl w:ilvl="5" w:tplc="BD6EA218" w:tentative="1">
      <w:start w:val="1"/>
      <w:numFmt w:val="lowerRoman"/>
      <w:lvlText w:val="%6."/>
      <w:lvlJc w:val="right"/>
      <w:pPr>
        <w:ind w:left="4528" w:hanging="180"/>
      </w:pPr>
    </w:lvl>
    <w:lvl w:ilvl="6" w:tplc="100888EA" w:tentative="1">
      <w:start w:val="1"/>
      <w:numFmt w:val="decimal"/>
      <w:lvlText w:val="%7."/>
      <w:lvlJc w:val="left"/>
      <w:pPr>
        <w:ind w:left="5248" w:hanging="360"/>
      </w:pPr>
    </w:lvl>
    <w:lvl w:ilvl="7" w:tplc="EDB82CB0" w:tentative="1">
      <w:start w:val="1"/>
      <w:numFmt w:val="lowerLetter"/>
      <w:lvlText w:val="%8."/>
      <w:lvlJc w:val="left"/>
      <w:pPr>
        <w:ind w:left="5968" w:hanging="360"/>
      </w:pPr>
    </w:lvl>
    <w:lvl w:ilvl="8" w:tplc="C6342FA0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659D2"/>
    <w:rsid w:val="001165BF"/>
    <w:rsid w:val="001301F9"/>
    <w:rsid w:val="00154D40"/>
    <w:rsid w:val="0017709C"/>
    <w:rsid w:val="0019133B"/>
    <w:rsid w:val="001B6F0B"/>
    <w:rsid w:val="001C5B52"/>
    <w:rsid w:val="001C7A8D"/>
    <w:rsid w:val="001F281E"/>
    <w:rsid w:val="002C0437"/>
    <w:rsid w:val="00353C41"/>
    <w:rsid w:val="00372835"/>
    <w:rsid w:val="0038040A"/>
    <w:rsid w:val="003A62D0"/>
    <w:rsid w:val="003B6D3F"/>
    <w:rsid w:val="003E2FD4"/>
    <w:rsid w:val="00452146"/>
    <w:rsid w:val="00477171"/>
    <w:rsid w:val="004B3515"/>
    <w:rsid w:val="004B5430"/>
    <w:rsid w:val="005A3BFB"/>
    <w:rsid w:val="005D0B48"/>
    <w:rsid w:val="005F7377"/>
    <w:rsid w:val="006035EB"/>
    <w:rsid w:val="00693DFB"/>
    <w:rsid w:val="006956FC"/>
    <w:rsid w:val="006D0BE0"/>
    <w:rsid w:val="00711453"/>
    <w:rsid w:val="00716D09"/>
    <w:rsid w:val="00720225"/>
    <w:rsid w:val="007671C4"/>
    <w:rsid w:val="00767F2D"/>
    <w:rsid w:val="00776A63"/>
    <w:rsid w:val="00794CF3"/>
    <w:rsid w:val="007A5603"/>
    <w:rsid w:val="007F041B"/>
    <w:rsid w:val="007F619B"/>
    <w:rsid w:val="0084496E"/>
    <w:rsid w:val="00876F09"/>
    <w:rsid w:val="008D2CF0"/>
    <w:rsid w:val="008D515D"/>
    <w:rsid w:val="00902A2F"/>
    <w:rsid w:val="009441D3"/>
    <w:rsid w:val="009935D2"/>
    <w:rsid w:val="009C4E39"/>
    <w:rsid w:val="009E1C2A"/>
    <w:rsid w:val="00A30221"/>
    <w:rsid w:val="00A416E5"/>
    <w:rsid w:val="00A47054"/>
    <w:rsid w:val="00AE18D9"/>
    <w:rsid w:val="00B12FF3"/>
    <w:rsid w:val="00B73442"/>
    <w:rsid w:val="00B77979"/>
    <w:rsid w:val="00BA20AE"/>
    <w:rsid w:val="00BB4805"/>
    <w:rsid w:val="00BD0BC6"/>
    <w:rsid w:val="00BE0C64"/>
    <w:rsid w:val="00C050D0"/>
    <w:rsid w:val="00C07AAF"/>
    <w:rsid w:val="00CC0D0A"/>
    <w:rsid w:val="00CD5C34"/>
    <w:rsid w:val="00CD5F77"/>
    <w:rsid w:val="00DE5389"/>
    <w:rsid w:val="00E020B9"/>
    <w:rsid w:val="00E04B27"/>
    <w:rsid w:val="00E76FF4"/>
    <w:rsid w:val="00EE4B36"/>
    <w:rsid w:val="00F41166"/>
    <w:rsid w:val="00F62B65"/>
    <w:rsid w:val="00F641E9"/>
    <w:rsid w:val="00F7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A1B89B-A896-45D2-9D2C-EFAF51F7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nhideWhenUsed/>
    <w:rsid w:val="007A56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3036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Круглова</cp:lastModifiedBy>
  <cp:revision>4</cp:revision>
  <dcterms:created xsi:type="dcterms:W3CDTF">2025-12-18T09:20:00Z</dcterms:created>
  <dcterms:modified xsi:type="dcterms:W3CDTF">2025-12-19T05:38:00Z</dcterms:modified>
</cp:coreProperties>
</file>