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p w:rsidR="009616F5" w:rsidRPr="009D6B27" w:rsidRDefault="00AB5CF4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 w:rsidRPr="00D11AA6"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_________</w:t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8B0A1F" w:rsidP="00BE59A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9616F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 w:rsidR="00BE59AC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 xml:space="preserve">             </w:t>
            </w:r>
            <w:r w:rsidR="009616F5" w:rsidRPr="00AB5CF4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u w:val="single"/>
              </w:rPr>
              <w:t> </w:t>
            </w:r>
            <w:r w:rsidR="00BE59A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</w:t>
            </w:r>
          </w:p>
        </w:tc>
      </w:tr>
    </w:tbl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/>
          <w:sz w:val="28"/>
          <w:szCs w:val="28"/>
        </w:rPr>
      </w:pPr>
    </w:p>
    <w:p w:rsidR="000427DE" w:rsidRDefault="00A75664" w:rsidP="00E2463A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 xml:space="preserve">О внесении изменений в </w:t>
      </w:r>
      <w:r>
        <w:rPr>
          <w:rFonts w:ascii="PT Astra Serif" w:hAnsi="PT Astra Serif"/>
          <w:sz w:val="28"/>
          <w:szCs w:val="28"/>
        </w:rPr>
        <w:t>Прави</w:t>
      </w:r>
      <w:r w:rsidR="000427DE">
        <w:rPr>
          <w:rFonts w:ascii="PT Astra Serif" w:hAnsi="PT Astra Serif"/>
          <w:sz w:val="28"/>
          <w:szCs w:val="28"/>
        </w:rPr>
        <w:t>ла землепользования и застройки</w:t>
      </w:r>
    </w:p>
    <w:p w:rsidR="000427DE" w:rsidRDefault="00A75664" w:rsidP="00E2463A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 w:rsidRPr="00366AF4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0D1A1F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604F59" w:rsidRPr="00366AF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0427DE">
        <w:rPr>
          <w:rFonts w:ascii="PT Astra Serif" w:hAnsi="PT Astra Serif"/>
          <w:sz w:val="28"/>
          <w:szCs w:val="28"/>
        </w:rPr>
        <w:t xml:space="preserve">» </w:t>
      </w:r>
    </w:p>
    <w:p w:rsidR="00A75664" w:rsidRDefault="00A75664" w:rsidP="00E2463A">
      <w:pPr>
        <w:pStyle w:val="ConsPlusNormal"/>
        <w:ind w:right="-1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путем их уточнения</w:t>
      </w:r>
    </w:p>
    <w:p w:rsidR="000E164A" w:rsidRDefault="000E164A" w:rsidP="000E164A">
      <w:pPr>
        <w:pStyle w:val="ConsPlusNormal"/>
        <w:ind w:right="-143" w:firstLine="709"/>
        <w:jc w:val="center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F603FD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color w:val="000000"/>
          <w:sz w:val="28"/>
          <w:szCs w:val="26"/>
        </w:rPr>
        <w:t xml:space="preserve">На основании </w:t>
      </w:r>
      <w:r w:rsidRPr="005547B0">
        <w:rPr>
          <w:rFonts w:ascii="PT Astra Serif" w:hAnsi="PT Astra Serif" w:cs="PT Astra Serif"/>
          <w:sz w:val="28"/>
          <w:szCs w:val="28"/>
        </w:rPr>
        <w:t>части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5 статьи 30, стат</w:t>
      </w:r>
      <w:r w:rsidR="005547B0">
        <w:rPr>
          <w:rFonts w:ascii="PT Astra Serif" w:hAnsi="PT Astra Serif" w:cs="PT Astra Serif"/>
          <w:sz w:val="28"/>
          <w:szCs w:val="28"/>
        </w:rPr>
        <w:t>ей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31, 33</w:t>
      </w:r>
      <w:r w:rsidR="000E164A" w:rsidRPr="003551B4">
        <w:rPr>
          <w:rFonts w:ascii="PT Astra Serif" w:hAnsi="PT Astra Serif" w:cs="PT Astra Serif"/>
          <w:sz w:val="28"/>
          <w:szCs w:val="28"/>
        </w:rPr>
        <w:t xml:space="preserve"> Градостроительного кодекса Российской Федерации, </w:t>
      </w:r>
      <w:r w:rsidR="000E164A" w:rsidRPr="005547B0">
        <w:rPr>
          <w:rFonts w:ascii="PT Astra Serif" w:hAnsi="PT Astra Serif" w:cs="PT Astra Serif"/>
          <w:sz w:val="28"/>
          <w:szCs w:val="28"/>
        </w:rPr>
        <w:t>стать</w:t>
      </w:r>
      <w:r w:rsidR="005547B0">
        <w:rPr>
          <w:rFonts w:ascii="PT Astra Serif" w:hAnsi="PT Astra Serif" w:cs="PT Astra Serif"/>
          <w:sz w:val="28"/>
          <w:szCs w:val="28"/>
        </w:rPr>
        <w:t xml:space="preserve">и </w:t>
      </w:r>
      <w:r w:rsidR="005547B0" w:rsidRPr="005547B0">
        <w:rPr>
          <w:rFonts w:ascii="PT Astra Serif" w:hAnsi="PT Astra Serif" w:cs="PT Astra Serif"/>
          <w:sz w:val="28"/>
          <w:szCs w:val="28"/>
        </w:rPr>
        <w:t>47</w:t>
      </w:r>
      <w:r w:rsidR="000E164A" w:rsidRPr="005547B0">
        <w:rPr>
          <w:rFonts w:ascii="PT Astra Serif" w:hAnsi="PT Astra Serif" w:cs="PT Astra Serif"/>
          <w:sz w:val="28"/>
          <w:szCs w:val="28"/>
        </w:rPr>
        <w:t xml:space="preserve"> </w:t>
      </w:r>
      <w:r w:rsidR="005547B0" w:rsidRPr="005547B0">
        <w:rPr>
          <w:rFonts w:ascii="PT Astra Serif" w:hAnsi="PT Astra Serif" w:cs="PT Astra Serif"/>
          <w:sz w:val="28"/>
          <w:szCs w:val="28"/>
        </w:rPr>
        <w:t>Воздушного кодекса Российской Федерации</w:t>
      </w:r>
      <w:r w:rsidR="000E164A" w:rsidRPr="003551B4">
        <w:rPr>
          <w:rFonts w:ascii="PT Astra Serif" w:hAnsi="PT Astra Serif" w:cs="PT Astra Serif"/>
          <w:sz w:val="28"/>
          <w:szCs w:val="28"/>
        </w:rPr>
        <w:t>,</w:t>
      </w:r>
      <w:r w:rsidR="00EB67CA">
        <w:rPr>
          <w:rFonts w:ascii="PT Astra Serif" w:hAnsi="PT Astra Serif" w:cs="PT Astra Serif"/>
          <w:sz w:val="28"/>
          <w:szCs w:val="28"/>
        </w:rPr>
        <w:t xml:space="preserve"> </w:t>
      </w:r>
      <w:r w:rsidR="00EB67CA">
        <w:rPr>
          <w:rFonts w:ascii="PT Astra Serif" w:hAnsi="PT Astra Serif"/>
          <w:color w:val="000000"/>
          <w:sz w:val="28"/>
          <w:szCs w:val="26"/>
        </w:rPr>
        <w:t xml:space="preserve">руководствуясь </w:t>
      </w:r>
      <w:r w:rsidR="000E164A" w:rsidRPr="003551B4">
        <w:rPr>
          <w:rFonts w:ascii="PT Astra Serif" w:hAnsi="PT Astra Serif" w:cs="PT Astra Serif"/>
          <w:sz w:val="28"/>
          <w:szCs w:val="28"/>
        </w:rPr>
        <w:t>Уставом 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</w:t>
      </w:r>
      <w:r w:rsidR="00BF58B8">
        <w:rPr>
          <w:rFonts w:ascii="PT Astra Serif" w:hAnsi="PT Astra Serif" w:cs="PT Astra Serif"/>
          <w:sz w:val="28"/>
          <w:szCs w:val="28"/>
        </w:rPr>
        <w:t>»</w:t>
      </w:r>
      <w:r w:rsidR="000E164A">
        <w:rPr>
          <w:rFonts w:ascii="PT Astra Serif" w:hAnsi="PT Astra Serif" w:cs="PT Astra Serif"/>
          <w:sz w:val="28"/>
          <w:szCs w:val="28"/>
        </w:rPr>
        <w:t>,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  <w:r w:rsidRPr="003551B4">
        <w:rPr>
          <w:rFonts w:ascii="PT Astra Serif" w:hAnsi="PT Astra Serif" w:cs="Times New Roman"/>
          <w:sz w:val="28"/>
          <w:szCs w:val="28"/>
        </w:rPr>
        <w:t>ПРИКАЗЫВАЮ:</w:t>
      </w:r>
    </w:p>
    <w:p w:rsidR="000E164A" w:rsidRPr="003551B4" w:rsidRDefault="000E164A" w:rsidP="000E164A">
      <w:pPr>
        <w:pStyle w:val="ConsPlusNormal"/>
        <w:ind w:right="-143"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E164A" w:rsidRPr="00B86A5E" w:rsidRDefault="000E164A" w:rsidP="00B86A5E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551B4">
        <w:rPr>
          <w:rFonts w:ascii="PT Astra Serif" w:hAnsi="PT Astra Serif"/>
          <w:color w:val="000000" w:themeColor="text1"/>
          <w:sz w:val="28"/>
          <w:szCs w:val="28"/>
        </w:rPr>
        <w:t xml:space="preserve">1. 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Внести в Правила землепользования и застройки муниципального образования </w:t>
      </w:r>
      <w:r w:rsidR="00A75664" w:rsidRPr="00920BCF">
        <w:rPr>
          <w:rFonts w:ascii="PT Astra Serif" w:hAnsi="PT Astra Serif"/>
          <w:color w:val="000000" w:themeColor="text1"/>
          <w:sz w:val="28"/>
          <w:szCs w:val="28"/>
        </w:rPr>
        <w:t>«</w:t>
      </w:r>
      <w:proofErr w:type="spellStart"/>
      <w:r w:rsidR="000D1A1F">
        <w:rPr>
          <w:rFonts w:ascii="PT Astra Serif" w:hAnsi="PT Astra Serif"/>
          <w:sz w:val="28"/>
          <w:szCs w:val="28"/>
        </w:rPr>
        <w:t>Корниловское</w:t>
      </w:r>
      <w:proofErr w:type="spellEnd"/>
      <w:r w:rsidR="00604F59" w:rsidRPr="00366AF4">
        <w:rPr>
          <w:rFonts w:ascii="PT Astra Serif" w:hAnsi="PT Astra Serif"/>
          <w:sz w:val="28"/>
          <w:szCs w:val="28"/>
        </w:rPr>
        <w:t xml:space="preserve"> сельское поселение</w:t>
      </w:r>
      <w:r w:rsidR="00A75664" w:rsidRPr="00920BCF">
        <w:rPr>
          <w:rFonts w:ascii="PT Astra Serif" w:hAnsi="PT Astra Serif"/>
          <w:color w:val="000000" w:themeColor="text1"/>
          <w:sz w:val="28"/>
          <w:szCs w:val="28"/>
        </w:rPr>
        <w:t>»,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утвержденные </w:t>
      </w:r>
      <w:r w:rsidR="000C52E0" w:rsidRPr="000C52E0">
        <w:rPr>
          <w:rFonts w:ascii="PT Astra Serif" w:hAnsi="PT Astra Serif"/>
          <w:color w:val="000000" w:themeColor="text1"/>
          <w:sz w:val="28"/>
          <w:szCs w:val="28"/>
        </w:rPr>
        <w:t>решение</w:t>
      </w:r>
      <w:r w:rsidR="000C52E0">
        <w:rPr>
          <w:rFonts w:ascii="PT Astra Serif" w:hAnsi="PT Astra Serif"/>
          <w:color w:val="000000" w:themeColor="text1"/>
          <w:sz w:val="28"/>
          <w:szCs w:val="28"/>
        </w:rPr>
        <w:t>м</w:t>
      </w:r>
      <w:r w:rsidR="00FD136E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="000D1A1F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Совета </w:t>
      </w:r>
      <w:proofErr w:type="spellStart"/>
      <w:r w:rsidR="000D1A1F">
        <w:rPr>
          <w:rFonts w:ascii="PT Astra Serif" w:hAnsi="PT Astra Serif"/>
          <w:color w:val="000000" w:themeColor="text1"/>
          <w:sz w:val="28"/>
          <w:szCs w:val="28"/>
        </w:rPr>
        <w:t>Корниловского</w:t>
      </w:r>
      <w:proofErr w:type="spellEnd"/>
      <w:r w:rsidR="000D1A1F" w:rsidRPr="003551B4">
        <w:rPr>
          <w:rFonts w:ascii="PT Astra Serif" w:hAnsi="PT Astra Serif"/>
          <w:color w:val="000000" w:themeColor="text1"/>
          <w:sz w:val="28"/>
          <w:szCs w:val="28"/>
        </w:rPr>
        <w:t xml:space="preserve"> сельского поселения </w:t>
      </w:r>
      <w:r w:rsidR="000D1A1F" w:rsidRPr="00AE2EB5">
        <w:rPr>
          <w:rFonts w:ascii="PT Astra Serif" w:hAnsi="PT Astra Serif"/>
          <w:color w:val="000000"/>
          <w:sz w:val="28"/>
          <w:szCs w:val="28"/>
        </w:rPr>
        <w:t xml:space="preserve">от </w:t>
      </w:r>
      <w:r w:rsidR="000D1A1F">
        <w:rPr>
          <w:rFonts w:ascii="PT Astra Serif" w:hAnsi="PT Astra Serif"/>
          <w:color w:val="000000"/>
          <w:sz w:val="28"/>
          <w:szCs w:val="28"/>
        </w:rPr>
        <w:t>19</w:t>
      </w:r>
      <w:r w:rsidR="000D1A1F" w:rsidRPr="00AE2EB5">
        <w:rPr>
          <w:rFonts w:ascii="PT Astra Serif" w:hAnsi="PT Astra Serif"/>
          <w:color w:val="000000"/>
          <w:sz w:val="28"/>
          <w:szCs w:val="28"/>
        </w:rPr>
        <w:t>.</w:t>
      </w:r>
      <w:r w:rsidR="000D1A1F">
        <w:rPr>
          <w:rFonts w:ascii="PT Astra Serif" w:hAnsi="PT Astra Serif"/>
          <w:color w:val="000000"/>
          <w:sz w:val="28"/>
          <w:szCs w:val="28"/>
        </w:rPr>
        <w:t>0</w:t>
      </w:r>
      <w:r w:rsidR="000D1A1F" w:rsidRPr="00AE2EB5">
        <w:rPr>
          <w:rFonts w:ascii="PT Astra Serif" w:hAnsi="PT Astra Serif"/>
          <w:color w:val="000000"/>
          <w:sz w:val="28"/>
          <w:szCs w:val="28"/>
        </w:rPr>
        <w:t>2.201</w:t>
      </w:r>
      <w:r w:rsidR="000D1A1F">
        <w:rPr>
          <w:rFonts w:ascii="PT Astra Serif" w:hAnsi="PT Astra Serif"/>
          <w:color w:val="000000"/>
          <w:sz w:val="28"/>
          <w:szCs w:val="28"/>
        </w:rPr>
        <w:t>4</w:t>
      </w:r>
      <w:r w:rsidR="000D1A1F" w:rsidRPr="00AE2EB5">
        <w:rPr>
          <w:rFonts w:ascii="PT Astra Serif" w:hAnsi="PT Astra Serif"/>
          <w:color w:val="000000"/>
          <w:sz w:val="28"/>
          <w:szCs w:val="28"/>
        </w:rPr>
        <w:t xml:space="preserve"> № </w:t>
      </w:r>
      <w:r w:rsidR="000D1A1F">
        <w:rPr>
          <w:rFonts w:ascii="PT Astra Serif" w:hAnsi="PT Astra Serif"/>
          <w:color w:val="000000"/>
          <w:sz w:val="28"/>
          <w:szCs w:val="28"/>
        </w:rPr>
        <w:t>5</w:t>
      </w:r>
      <w:r w:rsidR="00A75664">
        <w:rPr>
          <w:rFonts w:ascii="PT Astra Serif" w:hAnsi="PT Astra Serif"/>
          <w:color w:val="000000"/>
          <w:sz w:val="28"/>
          <w:szCs w:val="28"/>
        </w:rPr>
        <w:t>, путем их уточнения</w:t>
      </w:r>
      <w:r w:rsidR="00A75664" w:rsidRPr="003551B4">
        <w:rPr>
          <w:rFonts w:ascii="PT Astra Serif" w:hAnsi="PT Astra Serif"/>
          <w:color w:val="000000" w:themeColor="text1"/>
          <w:sz w:val="28"/>
          <w:szCs w:val="28"/>
        </w:rPr>
        <w:t>, следующие изменения</w:t>
      </w:r>
      <w:r w:rsidRPr="003551B4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0E164A" w:rsidRPr="004608AF" w:rsidRDefault="00B86A5E" w:rsidP="000E164A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4608AF">
        <w:rPr>
          <w:rFonts w:ascii="PT Astra Serif" w:hAnsi="PT Astra Serif"/>
          <w:color w:val="000000"/>
          <w:sz w:val="28"/>
          <w:szCs w:val="28"/>
        </w:rPr>
        <w:t>1</w:t>
      </w:r>
      <w:r w:rsidR="000E164A" w:rsidRPr="004608AF">
        <w:rPr>
          <w:rFonts w:ascii="PT Astra Serif" w:hAnsi="PT Astra Serif"/>
          <w:color w:val="000000"/>
          <w:sz w:val="28"/>
          <w:szCs w:val="28"/>
        </w:rPr>
        <w:t xml:space="preserve">) дополнить </w:t>
      </w:r>
      <w:r w:rsidR="00056693" w:rsidRPr="004608AF">
        <w:rPr>
          <w:rFonts w:ascii="PT Astra Serif" w:hAnsi="PT Astra Serif" w:cs="Segoe UI"/>
          <w:bCs/>
          <w:color w:val="000000"/>
          <w:sz w:val="28"/>
          <w:szCs w:val="28"/>
        </w:rPr>
        <w:t>стать</w:t>
      </w:r>
      <w:r w:rsidR="008D4BFA" w:rsidRPr="004608AF">
        <w:rPr>
          <w:rFonts w:ascii="PT Astra Serif" w:hAnsi="PT Astra Serif" w:cs="Segoe UI"/>
          <w:bCs/>
          <w:color w:val="000000"/>
          <w:sz w:val="28"/>
          <w:szCs w:val="28"/>
        </w:rPr>
        <w:t>ей</w:t>
      </w:r>
      <w:r w:rsidR="00056693" w:rsidRPr="004608AF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8D4BFA" w:rsidRPr="004608AF">
        <w:rPr>
          <w:rFonts w:ascii="PT Astra Serif" w:hAnsi="PT Astra Serif" w:cs="Segoe UI"/>
          <w:bCs/>
          <w:color w:val="000000"/>
          <w:sz w:val="28"/>
          <w:szCs w:val="28"/>
        </w:rPr>
        <w:t>4</w:t>
      </w:r>
      <w:r w:rsidR="004608AF" w:rsidRPr="004608AF">
        <w:rPr>
          <w:rFonts w:ascii="PT Astra Serif" w:hAnsi="PT Astra Serif" w:cs="Segoe UI"/>
          <w:bCs/>
          <w:color w:val="000000"/>
          <w:sz w:val="28"/>
          <w:szCs w:val="28"/>
        </w:rPr>
        <w:t>2</w:t>
      </w:r>
      <w:r w:rsidR="00056693" w:rsidRPr="004608AF">
        <w:rPr>
          <w:rFonts w:ascii="PT Astra Serif" w:hAnsi="PT Astra Serif" w:cs="Segoe UI"/>
          <w:bCs/>
          <w:color w:val="000000"/>
          <w:sz w:val="28"/>
          <w:szCs w:val="28"/>
        </w:rPr>
        <w:t xml:space="preserve"> </w:t>
      </w:r>
      <w:r w:rsidR="000E164A" w:rsidRPr="004608AF">
        <w:rPr>
          <w:rFonts w:ascii="PT Astra Serif" w:hAnsi="PT Astra Serif" w:cs="Segoe UI"/>
          <w:bCs/>
          <w:color w:val="000000"/>
          <w:sz w:val="28"/>
          <w:szCs w:val="28"/>
        </w:rPr>
        <w:t xml:space="preserve">следующего содержания: </w:t>
      </w:r>
    </w:p>
    <w:p w:rsidR="00CB7240" w:rsidRDefault="000E164A" w:rsidP="00056693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4608AF">
        <w:rPr>
          <w:rFonts w:ascii="PT Astra Serif" w:hAnsi="PT Astra Serif" w:cs="Segoe UI"/>
          <w:bCs/>
          <w:color w:val="000000"/>
          <w:sz w:val="28"/>
          <w:szCs w:val="28"/>
        </w:rPr>
        <w:t>«</w:t>
      </w:r>
      <w:r w:rsidR="00CB7240">
        <w:rPr>
          <w:rFonts w:ascii="PT Astra Serif" w:hAnsi="PT Astra Serif" w:cs="Segoe UI"/>
          <w:bCs/>
          <w:color w:val="000000"/>
          <w:sz w:val="28"/>
          <w:szCs w:val="28"/>
        </w:rPr>
        <w:t xml:space="preserve">Статья 42. </w:t>
      </w:r>
      <w:proofErr w:type="spellStart"/>
      <w:r w:rsidR="00CB7240">
        <w:rPr>
          <w:rFonts w:ascii="PT Astra Serif" w:hAnsi="PT Astra Serif" w:cs="Segoe UI"/>
          <w:bCs/>
          <w:color w:val="000000"/>
          <w:sz w:val="28"/>
          <w:szCs w:val="28"/>
        </w:rPr>
        <w:t>Приаэродромные</w:t>
      </w:r>
      <w:proofErr w:type="spellEnd"/>
      <w:r w:rsidR="00CB7240">
        <w:rPr>
          <w:rFonts w:ascii="PT Astra Serif" w:hAnsi="PT Astra Serif" w:cs="Segoe UI"/>
          <w:bCs/>
          <w:color w:val="000000"/>
          <w:sz w:val="28"/>
          <w:szCs w:val="28"/>
        </w:rPr>
        <w:t xml:space="preserve"> территории</w:t>
      </w:r>
    </w:p>
    <w:p w:rsidR="00F72EBB" w:rsidRPr="004608AF" w:rsidRDefault="008D4BFA" w:rsidP="00056693">
      <w:pPr>
        <w:tabs>
          <w:tab w:val="left" w:pos="7088"/>
        </w:tabs>
        <w:ind w:right="-143" w:firstLine="709"/>
        <w:jc w:val="both"/>
        <w:rPr>
          <w:rFonts w:ascii="PT Astra Serif" w:hAnsi="PT Astra Serif" w:cs="Segoe UI"/>
          <w:bCs/>
          <w:color w:val="000000"/>
          <w:sz w:val="28"/>
          <w:szCs w:val="28"/>
        </w:rPr>
      </w:pPr>
      <w:r w:rsidRPr="004608AF">
        <w:rPr>
          <w:rFonts w:ascii="PT Astra Serif" w:hAnsi="PT Astra Serif"/>
          <w:sz w:val="28"/>
          <w:szCs w:val="28"/>
        </w:rPr>
        <w:t>1</w:t>
      </w:r>
      <w:r w:rsidR="000C52E0" w:rsidRPr="004608AF">
        <w:rPr>
          <w:rFonts w:ascii="PT Astra Serif" w:hAnsi="PT Astra Serif"/>
          <w:sz w:val="28"/>
          <w:szCs w:val="28"/>
        </w:rPr>
        <w:t xml:space="preserve">. </w:t>
      </w:r>
      <w:r w:rsidR="000E164A" w:rsidRPr="004608AF">
        <w:rPr>
          <w:rFonts w:ascii="PT Astra Serif" w:hAnsi="PT Astra Serif"/>
          <w:sz w:val="28"/>
          <w:szCs w:val="28"/>
        </w:rPr>
        <w:t xml:space="preserve">На </w:t>
      </w:r>
      <w:r w:rsidR="00F72EBB" w:rsidRPr="004608AF">
        <w:rPr>
          <w:rFonts w:ascii="PT Astra Serif" w:hAnsi="PT Astra Serif"/>
          <w:sz w:val="28"/>
          <w:szCs w:val="28"/>
        </w:rPr>
        <w:t>К</w:t>
      </w:r>
      <w:r w:rsidR="000E164A" w:rsidRPr="004608AF">
        <w:rPr>
          <w:rFonts w:ascii="PT Astra Serif" w:hAnsi="PT Astra Serif"/>
          <w:sz w:val="28"/>
          <w:szCs w:val="28"/>
        </w:rPr>
        <w:t xml:space="preserve">арте </w:t>
      </w:r>
      <w:r w:rsidR="002C0ADF" w:rsidRPr="004608AF">
        <w:rPr>
          <w:rFonts w:ascii="PT Astra Serif" w:hAnsi="PT Astra Serif"/>
          <w:sz w:val="28"/>
          <w:szCs w:val="28"/>
        </w:rPr>
        <w:t xml:space="preserve">границ </w:t>
      </w:r>
      <w:r w:rsidR="000E164A" w:rsidRPr="004608AF">
        <w:rPr>
          <w:rFonts w:ascii="PT Astra Serif" w:hAnsi="PT Astra Serif"/>
          <w:sz w:val="28"/>
          <w:szCs w:val="28"/>
        </w:rPr>
        <w:t xml:space="preserve">зон </w:t>
      </w:r>
      <w:r w:rsidR="00F72EBB" w:rsidRPr="004608AF">
        <w:rPr>
          <w:rFonts w:ascii="PT Astra Serif" w:hAnsi="PT Astra Serif"/>
          <w:sz w:val="28"/>
          <w:szCs w:val="28"/>
        </w:rPr>
        <w:t>с особыми условиям</w:t>
      </w:r>
      <w:r w:rsidR="002C0ADF" w:rsidRPr="004608AF">
        <w:rPr>
          <w:rFonts w:ascii="PT Astra Serif" w:hAnsi="PT Astra Serif"/>
          <w:sz w:val="28"/>
          <w:szCs w:val="28"/>
        </w:rPr>
        <w:t>и использования территории</w:t>
      </w:r>
      <w:r w:rsidR="00F72EBB" w:rsidRPr="004608AF">
        <w:rPr>
          <w:rFonts w:ascii="PT Astra Serif" w:hAnsi="PT Astra Serif"/>
          <w:sz w:val="28"/>
          <w:szCs w:val="28"/>
        </w:rPr>
        <w:t xml:space="preserve"> </w:t>
      </w:r>
      <w:r w:rsidR="002C0ADF" w:rsidRPr="004608AF">
        <w:rPr>
          <w:rFonts w:ascii="PT Astra Serif" w:hAnsi="PT Astra Serif"/>
          <w:sz w:val="28"/>
          <w:szCs w:val="28"/>
        </w:rPr>
        <w:t>«</w:t>
      </w:r>
      <w:proofErr w:type="spellStart"/>
      <w:r w:rsidR="002C0ADF" w:rsidRPr="004608AF">
        <w:rPr>
          <w:rFonts w:ascii="PT Astra Serif" w:hAnsi="PT Astra Serif"/>
          <w:sz w:val="28"/>
          <w:szCs w:val="28"/>
        </w:rPr>
        <w:t>П</w:t>
      </w:r>
      <w:r w:rsidR="00F72EBB" w:rsidRPr="004608AF">
        <w:rPr>
          <w:rFonts w:ascii="PT Astra Serif" w:hAnsi="PT Astra Serif"/>
          <w:sz w:val="28"/>
          <w:szCs w:val="28"/>
        </w:rPr>
        <w:t>риаэродромные</w:t>
      </w:r>
      <w:proofErr w:type="spellEnd"/>
      <w:r w:rsidR="00F72EBB" w:rsidRPr="004608AF">
        <w:rPr>
          <w:rFonts w:ascii="PT Astra Serif" w:hAnsi="PT Astra Serif"/>
          <w:sz w:val="28"/>
          <w:szCs w:val="28"/>
        </w:rPr>
        <w:t xml:space="preserve"> территории</w:t>
      </w:r>
      <w:r w:rsidR="002C0ADF" w:rsidRPr="004608AF">
        <w:rPr>
          <w:rFonts w:ascii="PT Astra Serif" w:hAnsi="PT Astra Serif"/>
          <w:sz w:val="28"/>
          <w:szCs w:val="28"/>
        </w:rPr>
        <w:t>»</w:t>
      </w:r>
      <w:r w:rsidR="00F72EBB" w:rsidRPr="004608AF">
        <w:rPr>
          <w:rFonts w:ascii="PT Astra Serif" w:hAnsi="PT Astra Serif"/>
          <w:sz w:val="28"/>
          <w:szCs w:val="28"/>
        </w:rPr>
        <w:t xml:space="preserve"> </w:t>
      </w:r>
      <w:r w:rsidR="000E164A" w:rsidRPr="004608AF">
        <w:rPr>
          <w:rFonts w:ascii="PT Astra Serif" w:hAnsi="PT Astra Serif"/>
          <w:sz w:val="28"/>
          <w:szCs w:val="28"/>
        </w:rPr>
        <w:t xml:space="preserve">отображены </w:t>
      </w:r>
      <w:proofErr w:type="spellStart"/>
      <w:r w:rsidR="00F72EBB" w:rsidRPr="004608AF">
        <w:rPr>
          <w:rFonts w:ascii="PT Astra Serif" w:hAnsi="PT Astra Serif"/>
          <w:sz w:val="28"/>
          <w:szCs w:val="28"/>
        </w:rPr>
        <w:t>приаэродромные</w:t>
      </w:r>
      <w:proofErr w:type="spellEnd"/>
      <w:r w:rsidR="000E164A" w:rsidRPr="004608AF">
        <w:rPr>
          <w:rFonts w:ascii="PT Astra Serif" w:hAnsi="PT Astra Serif"/>
          <w:sz w:val="28"/>
          <w:szCs w:val="28"/>
        </w:rPr>
        <w:t xml:space="preserve"> территории, устанавливаемые в соответствии с постановлением Правительства Российской Федерации </w:t>
      </w:r>
      <w:r w:rsidR="00F72EBB" w:rsidRPr="004608AF">
        <w:rPr>
          <w:rFonts w:ascii="PT Astra Serif" w:hAnsi="PT Astra Serif"/>
          <w:sz w:val="28"/>
          <w:szCs w:val="28"/>
        </w:rPr>
        <w:t xml:space="preserve">от 02.12.2017 № 1460 «Об утверждении Положения о </w:t>
      </w:r>
      <w:proofErr w:type="spellStart"/>
      <w:r w:rsidR="00F72EBB" w:rsidRPr="004608AF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4608AF">
        <w:rPr>
          <w:rFonts w:ascii="PT Astra Serif" w:hAnsi="PT Astra Serif"/>
          <w:sz w:val="28"/>
          <w:szCs w:val="28"/>
        </w:rPr>
        <w:t xml:space="preserve"> территории и Правил разрешения разногласий, возникающих между высшими исполнительными органами государственной власти субъектов российской федерации, уполномоченными Правительством Российской Федерации </w:t>
      </w:r>
      <w:r w:rsidR="00F72EBB" w:rsidRPr="004608AF">
        <w:rPr>
          <w:rFonts w:ascii="PT Astra Serif" w:hAnsi="PT Astra Serif"/>
          <w:sz w:val="28"/>
          <w:szCs w:val="28"/>
        </w:rPr>
        <w:lastRenderedPageBreak/>
        <w:t xml:space="preserve">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</w:t>
      </w:r>
      <w:proofErr w:type="spellStart"/>
      <w:r w:rsidR="00F72EBB" w:rsidRPr="004608AF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4608AF">
        <w:rPr>
          <w:rFonts w:ascii="PT Astra Serif" w:hAnsi="PT Astra Serif"/>
          <w:sz w:val="28"/>
          <w:szCs w:val="28"/>
        </w:rPr>
        <w:t xml:space="preserve"> территории и при определении границ седьмой </w:t>
      </w:r>
      <w:proofErr w:type="spellStart"/>
      <w:r w:rsidR="00F72EBB" w:rsidRPr="004608AF">
        <w:rPr>
          <w:rFonts w:ascii="PT Astra Serif" w:hAnsi="PT Astra Serif"/>
          <w:sz w:val="28"/>
          <w:szCs w:val="28"/>
        </w:rPr>
        <w:t>подзоны</w:t>
      </w:r>
      <w:proofErr w:type="spellEnd"/>
      <w:r w:rsidR="00F72EBB" w:rsidRPr="004608A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72EBB" w:rsidRPr="004608AF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F72EBB" w:rsidRPr="004608AF">
        <w:rPr>
          <w:rFonts w:ascii="PT Astra Serif" w:hAnsi="PT Astra Serif"/>
          <w:sz w:val="28"/>
          <w:szCs w:val="28"/>
        </w:rPr>
        <w:t xml:space="preserve"> территории».</w:t>
      </w:r>
    </w:p>
    <w:p w:rsidR="000E164A" w:rsidRPr="004608AF" w:rsidRDefault="008D4BFA" w:rsidP="00064AB6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4608AF">
        <w:rPr>
          <w:rFonts w:ascii="PT Astra Serif" w:hAnsi="PT Astra Serif"/>
          <w:sz w:val="28"/>
          <w:szCs w:val="28"/>
        </w:rPr>
        <w:t>2</w:t>
      </w:r>
      <w:r w:rsidR="000C52E0" w:rsidRPr="004608AF">
        <w:rPr>
          <w:rFonts w:ascii="PT Astra Serif" w:hAnsi="PT Astra Serif"/>
          <w:sz w:val="28"/>
          <w:szCs w:val="28"/>
        </w:rPr>
        <w:t xml:space="preserve">. </w:t>
      </w:r>
      <w:r w:rsidR="00B86A5E" w:rsidRPr="004608AF">
        <w:rPr>
          <w:rFonts w:ascii="PT Astra Serif" w:hAnsi="PT Astra Serif"/>
          <w:sz w:val="28"/>
          <w:szCs w:val="28"/>
        </w:rPr>
        <w:t xml:space="preserve">Ограничения использования земельных участков </w:t>
      </w:r>
      <w:r w:rsidR="00064AB6" w:rsidRPr="004608AF">
        <w:rPr>
          <w:rFonts w:ascii="PT Astra Serif" w:hAnsi="PT Astra Serif"/>
          <w:sz w:val="28"/>
          <w:szCs w:val="28"/>
        </w:rPr>
        <w:t>в</w:t>
      </w:r>
      <w:r w:rsidR="002C0ADF" w:rsidRPr="004608AF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64AB6" w:rsidRPr="004608AF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064AB6" w:rsidRPr="004608AF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B86A5E" w:rsidRPr="004608AF">
        <w:rPr>
          <w:rFonts w:ascii="PT Astra Serif" w:hAnsi="PT Astra Serif"/>
          <w:sz w:val="28"/>
          <w:szCs w:val="28"/>
        </w:rPr>
        <w:t xml:space="preserve"> устанавливаются в соответствии с приказом Федерального агентства воздушного транспорта (</w:t>
      </w:r>
      <w:proofErr w:type="spellStart"/>
      <w:r w:rsidR="00B86A5E" w:rsidRPr="004608AF">
        <w:rPr>
          <w:rFonts w:ascii="PT Astra Serif" w:hAnsi="PT Astra Serif"/>
          <w:sz w:val="28"/>
          <w:szCs w:val="28"/>
        </w:rPr>
        <w:t>Росавиации</w:t>
      </w:r>
      <w:proofErr w:type="spellEnd"/>
      <w:r w:rsidR="00B86A5E" w:rsidRPr="004608AF">
        <w:rPr>
          <w:rFonts w:ascii="PT Astra Serif" w:hAnsi="PT Astra Serif"/>
          <w:sz w:val="28"/>
          <w:szCs w:val="28"/>
        </w:rPr>
        <w:t xml:space="preserve">) от 30.07.2024 </w:t>
      </w:r>
      <w:r w:rsidR="00064AB6" w:rsidRPr="004608AF">
        <w:rPr>
          <w:rFonts w:ascii="PT Astra Serif" w:hAnsi="PT Astra Serif"/>
          <w:sz w:val="28"/>
          <w:szCs w:val="28"/>
        </w:rPr>
        <w:t>№</w:t>
      </w:r>
      <w:r w:rsidR="00B86A5E" w:rsidRPr="004608AF">
        <w:rPr>
          <w:rFonts w:ascii="PT Astra Serif" w:hAnsi="PT Astra Serif"/>
          <w:sz w:val="28"/>
          <w:szCs w:val="28"/>
        </w:rPr>
        <w:t xml:space="preserve"> 691-П </w:t>
      </w:r>
      <w:r w:rsidR="00064AB6" w:rsidRPr="004608AF">
        <w:rPr>
          <w:rFonts w:ascii="PT Astra Serif" w:hAnsi="PT Astra Serif"/>
          <w:sz w:val="28"/>
          <w:szCs w:val="28"/>
        </w:rPr>
        <w:t>«</w:t>
      </w:r>
      <w:r w:rsidR="00B86A5E" w:rsidRPr="004608AF">
        <w:rPr>
          <w:rFonts w:ascii="PT Astra Serif" w:hAnsi="PT Astra Serif"/>
          <w:sz w:val="28"/>
          <w:szCs w:val="28"/>
        </w:rPr>
        <w:t xml:space="preserve">Об установлении </w:t>
      </w:r>
      <w:proofErr w:type="spellStart"/>
      <w:r w:rsidR="00B86A5E" w:rsidRPr="004608AF">
        <w:rPr>
          <w:rFonts w:ascii="PT Astra Serif" w:hAnsi="PT Astra Serif"/>
          <w:sz w:val="28"/>
          <w:szCs w:val="28"/>
        </w:rPr>
        <w:t>приаэродромной</w:t>
      </w:r>
      <w:proofErr w:type="spellEnd"/>
      <w:r w:rsidR="00B86A5E" w:rsidRPr="004608AF">
        <w:rPr>
          <w:rFonts w:ascii="PT Astra Serif" w:hAnsi="PT Astra Serif"/>
          <w:sz w:val="28"/>
          <w:szCs w:val="28"/>
        </w:rPr>
        <w:t xml:space="preserve"> территории аэродрома гражданской авиации Томск (Богашево)</w:t>
      </w:r>
      <w:r w:rsidR="00064AB6" w:rsidRPr="004608AF">
        <w:rPr>
          <w:rFonts w:ascii="PT Astra Serif" w:hAnsi="PT Astra Serif"/>
          <w:sz w:val="28"/>
          <w:szCs w:val="28"/>
        </w:rPr>
        <w:t>».</w:t>
      </w:r>
      <w:r w:rsidR="000E164A" w:rsidRPr="004608AF">
        <w:rPr>
          <w:rFonts w:ascii="PT Astra Serif" w:hAnsi="PT Astra Serif"/>
          <w:sz w:val="28"/>
          <w:szCs w:val="28"/>
        </w:rPr>
        <w:t>»</w:t>
      </w:r>
      <w:r w:rsidR="000E164A" w:rsidRPr="004608AF">
        <w:rPr>
          <w:rFonts w:ascii="PT Astra Serif" w:hAnsi="PT Astra Serif"/>
          <w:color w:val="000000"/>
          <w:sz w:val="28"/>
          <w:szCs w:val="28"/>
        </w:rPr>
        <w:t>;</w:t>
      </w:r>
    </w:p>
    <w:p w:rsidR="000E164A" w:rsidRPr="000C52E0" w:rsidRDefault="00B86A5E" w:rsidP="00A75664">
      <w:pPr>
        <w:tabs>
          <w:tab w:val="left" w:pos="7088"/>
        </w:tabs>
        <w:ind w:right="-143" w:firstLine="709"/>
        <w:jc w:val="both"/>
        <w:rPr>
          <w:rFonts w:ascii="PT Astra Serif" w:hAnsi="PT Astra Serif"/>
          <w:color w:val="000000"/>
          <w:sz w:val="28"/>
          <w:szCs w:val="28"/>
        </w:rPr>
      </w:pPr>
      <w:r w:rsidRPr="004608AF">
        <w:rPr>
          <w:rFonts w:ascii="PT Astra Serif" w:hAnsi="PT Astra Serif"/>
          <w:color w:val="000000"/>
          <w:sz w:val="28"/>
          <w:szCs w:val="28"/>
        </w:rPr>
        <w:t>2</w:t>
      </w:r>
      <w:r w:rsidR="000E164A" w:rsidRPr="004608AF">
        <w:rPr>
          <w:rFonts w:ascii="PT Astra Serif" w:hAnsi="PT Astra Serif"/>
          <w:color w:val="000000"/>
          <w:sz w:val="28"/>
          <w:szCs w:val="28"/>
        </w:rPr>
        <w:t xml:space="preserve">) </w:t>
      </w:r>
      <w:r w:rsidR="000E164A" w:rsidRPr="004608AF">
        <w:rPr>
          <w:rFonts w:ascii="PT Astra Serif" w:hAnsi="PT Astra Serif"/>
          <w:color w:val="000000" w:themeColor="text1"/>
          <w:sz w:val="28"/>
          <w:szCs w:val="28"/>
        </w:rPr>
        <w:t>дополнить</w:t>
      </w:r>
      <w:r w:rsidR="000E164A" w:rsidRPr="004608AF">
        <w:rPr>
          <w:rFonts w:ascii="PT Astra Serif" w:hAnsi="PT Astra Serif"/>
          <w:color w:val="000000"/>
          <w:sz w:val="28"/>
          <w:szCs w:val="28"/>
        </w:rPr>
        <w:t xml:space="preserve"> Картой </w:t>
      </w:r>
      <w:r w:rsidR="005521D3" w:rsidRPr="004608AF">
        <w:rPr>
          <w:rFonts w:ascii="PT Astra Serif" w:hAnsi="PT Astra Serif"/>
          <w:color w:val="000000"/>
          <w:sz w:val="28"/>
          <w:szCs w:val="28"/>
        </w:rPr>
        <w:t xml:space="preserve">границ </w:t>
      </w:r>
      <w:r w:rsidR="000E164A" w:rsidRPr="004608AF">
        <w:rPr>
          <w:rFonts w:ascii="PT Astra Serif" w:hAnsi="PT Astra Serif"/>
          <w:color w:val="000000"/>
          <w:sz w:val="28"/>
          <w:szCs w:val="28"/>
        </w:rPr>
        <w:t xml:space="preserve">зон </w:t>
      </w:r>
      <w:r w:rsidR="005521D3" w:rsidRPr="004608AF">
        <w:rPr>
          <w:rFonts w:ascii="PT Astra Serif" w:hAnsi="PT Astra Serif"/>
          <w:color w:val="000000"/>
          <w:sz w:val="28"/>
          <w:szCs w:val="28"/>
        </w:rPr>
        <w:t>с особыми условиями использования территори</w:t>
      </w:r>
      <w:r w:rsidR="00306064" w:rsidRPr="004608AF">
        <w:rPr>
          <w:rFonts w:ascii="PT Astra Serif" w:hAnsi="PT Astra Serif"/>
          <w:color w:val="000000"/>
          <w:sz w:val="28"/>
          <w:szCs w:val="28"/>
        </w:rPr>
        <w:t>и</w:t>
      </w:r>
      <w:r w:rsidR="005521D3" w:rsidRPr="004608AF">
        <w:rPr>
          <w:rFonts w:ascii="PT Astra Serif" w:hAnsi="PT Astra Serif"/>
          <w:color w:val="000000"/>
          <w:sz w:val="28"/>
          <w:szCs w:val="28"/>
        </w:rPr>
        <w:t xml:space="preserve"> «</w:t>
      </w:r>
      <w:proofErr w:type="spellStart"/>
      <w:r w:rsidR="005521D3" w:rsidRPr="004608AF">
        <w:rPr>
          <w:rFonts w:ascii="PT Astra Serif" w:hAnsi="PT Astra Serif"/>
          <w:color w:val="000000"/>
          <w:sz w:val="28"/>
          <w:szCs w:val="28"/>
        </w:rPr>
        <w:t>Приаэродромные</w:t>
      </w:r>
      <w:proofErr w:type="spellEnd"/>
      <w:r w:rsidR="005521D3" w:rsidRPr="004608AF">
        <w:rPr>
          <w:rFonts w:ascii="PT Astra Serif" w:hAnsi="PT Astra Serif"/>
          <w:color w:val="000000"/>
          <w:sz w:val="28"/>
          <w:szCs w:val="28"/>
        </w:rPr>
        <w:t xml:space="preserve"> территории» </w:t>
      </w:r>
      <w:r w:rsidR="000E164A" w:rsidRPr="004608AF">
        <w:rPr>
          <w:rFonts w:ascii="PT Astra Serif" w:hAnsi="PT Astra Serif"/>
          <w:color w:val="000000"/>
          <w:sz w:val="28"/>
          <w:szCs w:val="28"/>
        </w:rPr>
        <w:t>в редакции согласно</w:t>
      </w:r>
      <w:r w:rsidR="007141D0" w:rsidRPr="004608AF">
        <w:rPr>
          <w:rFonts w:ascii="PT Astra Serif" w:hAnsi="PT Astra Serif"/>
          <w:color w:val="000000"/>
          <w:sz w:val="28"/>
          <w:szCs w:val="28"/>
        </w:rPr>
        <w:t xml:space="preserve"> </w:t>
      </w:r>
      <w:proofErr w:type="gramStart"/>
      <w:r w:rsidR="000E164A" w:rsidRPr="004608AF">
        <w:rPr>
          <w:rFonts w:ascii="PT Astra Serif" w:hAnsi="PT Astra Serif"/>
          <w:color w:val="000000"/>
          <w:sz w:val="28"/>
          <w:szCs w:val="28"/>
        </w:rPr>
        <w:t>прил</w:t>
      </w:r>
      <w:r w:rsidR="005521D3" w:rsidRPr="004608AF">
        <w:rPr>
          <w:rFonts w:ascii="PT Astra Serif" w:hAnsi="PT Astra Serif"/>
          <w:color w:val="000000"/>
          <w:sz w:val="28"/>
          <w:szCs w:val="28"/>
        </w:rPr>
        <w:t>ожению</w:t>
      </w:r>
      <w:proofErr w:type="gramEnd"/>
      <w:r w:rsidR="005521D3" w:rsidRPr="004608AF">
        <w:rPr>
          <w:rFonts w:ascii="PT Astra Serif" w:hAnsi="PT Astra Serif"/>
          <w:color w:val="000000"/>
          <w:sz w:val="28"/>
          <w:szCs w:val="28"/>
        </w:rPr>
        <w:t xml:space="preserve"> </w:t>
      </w:r>
      <w:r w:rsidR="00015A5B" w:rsidRPr="004608AF">
        <w:rPr>
          <w:rFonts w:ascii="PT Astra Serif" w:hAnsi="PT Astra Serif"/>
          <w:color w:val="000000"/>
          <w:sz w:val="28"/>
          <w:szCs w:val="28"/>
        </w:rPr>
        <w:t>к </w:t>
      </w:r>
      <w:r w:rsidR="00A75664" w:rsidRPr="004608AF">
        <w:rPr>
          <w:rFonts w:ascii="PT Astra Serif" w:hAnsi="PT Astra Serif"/>
          <w:color w:val="000000"/>
          <w:sz w:val="28"/>
          <w:szCs w:val="28"/>
        </w:rPr>
        <w:t>настоящему приказу</w:t>
      </w:r>
      <w:r w:rsidR="000E164A" w:rsidRPr="004608AF">
        <w:rPr>
          <w:rFonts w:ascii="PT Astra Serif" w:hAnsi="PT Astra Serif"/>
          <w:color w:val="000000"/>
          <w:sz w:val="28"/>
          <w:szCs w:val="28"/>
        </w:rPr>
        <w:t>.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обеспечить: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1) государственную регистрацию и официальное опубликование настоящего приказа;</w:t>
      </w:r>
    </w:p>
    <w:p w:rsidR="000E164A" w:rsidRPr="000C52E0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 xml:space="preserve">2) </w:t>
      </w:r>
      <w:r w:rsidR="00A75664" w:rsidRPr="000C52E0">
        <w:rPr>
          <w:rFonts w:ascii="PT Astra Serif" w:hAnsi="PT Astra Serif"/>
          <w:sz w:val="28"/>
          <w:szCs w:val="28"/>
        </w:rPr>
        <w:t xml:space="preserve">направление настоящего приказа в администрацию Томского </w:t>
      </w:r>
      <w:r w:rsidR="00AB5CF4" w:rsidRPr="000C52E0">
        <w:rPr>
          <w:rFonts w:ascii="PT Astra Serif" w:hAnsi="PT Astra Serif"/>
          <w:sz w:val="28"/>
          <w:szCs w:val="28"/>
        </w:rPr>
        <w:t xml:space="preserve">муниципального </w:t>
      </w:r>
      <w:r w:rsidR="00A75664" w:rsidRPr="000C52E0">
        <w:rPr>
          <w:rFonts w:ascii="PT Astra Serif" w:hAnsi="PT Astra Serif"/>
          <w:sz w:val="28"/>
          <w:szCs w:val="28"/>
        </w:rPr>
        <w:t>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области,</w:t>
      </w:r>
      <w:r w:rsidR="00A75664" w:rsidRPr="000C52E0">
        <w:rPr>
          <w:rFonts w:ascii="PT Astra Serif" w:hAnsi="PT Astra Serif"/>
          <w:sz w:val="28"/>
          <w:szCs w:val="28"/>
        </w:rPr>
        <w:t xml:space="preserve"> администрацию </w:t>
      </w:r>
      <w:proofErr w:type="spellStart"/>
      <w:r w:rsidR="000D1A1F">
        <w:rPr>
          <w:rFonts w:ascii="PT Astra Serif" w:hAnsi="PT Astra Serif"/>
          <w:sz w:val="28"/>
          <w:szCs w:val="28"/>
        </w:rPr>
        <w:t>Корниловск</w:t>
      </w:r>
      <w:r w:rsidR="00604F59">
        <w:rPr>
          <w:rFonts w:ascii="PT Astra Serif" w:hAnsi="PT Astra Serif"/>
          <w:sz w:val="28"/>
          <w:szCs w:val="28"/>
        </w:rPr>
        <w:t>ого</w:t>
      </w:r>
      <w:proofErr w:type="spellEnd"/>
      <w:r w:rsidR="00920BCF" w:rsidRPr="00920BCF">
        <w:rPr>
          <w:rFonts w:ascii="PT Astra Serif" w:hAnsi="PT Astra Serif"/>
          <w:sz w:val="28"/>
          <w:szCs w:val="28"/>
        </w:rPr>
        <w:t xml:space="preserve"> сельско</w:t>
      </w:r>
      <w:r w:rsidR="00920BCF">
        <w:rPr>
          <w:rFonts w:ascii="PT Astra Serif" w:hAnsi="PT Astra Serif"/>
          <w:sz w:val="28"/>
          <w:szCs w:val="28"/>
        </w:rPr>
        <w:t>го</w:t>
      </w:r>
      <w:r w:rsidR="00920BCF" w:rsidRPr="00920BCF">
        <w:rPr>
          <w:rFonts w:ascii="PT Astra Serif" w:hAnsi="PT Astra Serif"/>
          <w:sz w:val="28"/>
          <w:szCs w:val="28"/>
        </w:rPr>
        <w:t xml:space="preserve"> поселени</w:t>
      </w:r>
      <w:r w:rsidR="00920BCF">
        <w:rPr>
          <w:rFonts w:ascii="PT Astra Serif" w:hAnsi="PT Astra Serif"/>
          <w:sz w:val="28"/>
          <w:szCs w:val="28"/>
        </w:rPr>
        <w:t>я</w:t>
      </w:r>
      <w:r w:rsidR="00A75664" w:rsidRPr="000C52E0">
        <w:rPr>
          <w:rFonts w:ascii="PT Astra Serif" w:hAnsi="PT Astra Serif"/>
          <w:sz w:val="28"/>
          <w:szCs w:val="28"/>
        </w:rPr>
        <w:t xml:space="preserve"> Томского</w:t>
      </w:r>
      <w:r w:rsidR="00AB5CF4" w:rsidRPr="000C52E0">
        <w:rPr>
          <w:rFonts w:ascii="PT Astra Serif" w:hAnsi="PT Astra Serif"/>
          <w:sz w:val="28"/>
          <w:szCs w:val="28"/>
        </w:rPr>
        <w:t xml:space="preserve"> муниципального</w:t>
      </w:r>
      <w:r w:rsidR="00A75664" w:rsidRPr="000C52E0">
        <w:rPr>
          <w:rFonts w:ascii="PT Astra Serif" w:hAnsi="PT Astra Serif"/>
          <w:sz w:val="28"/>
          <w:szCs w:val="28"/>
        </w:rPr>
        <w:t xml:space="preserve"> района</w:t>
      </w:r>
      <w:r w:rsidR="00AB5CF4" w:rsidRPr="000C52E0">
        <w:rPr>
          <w:rFonts w:ascii="PT Astra Serif" w:hAnsi="PT Astra Serif"/>
          <w:sz w:val="28"/>
          <w:szCs w:val="28"/>
        </w:rPr>
        <w:t xml:space="preserve"> Томской области</w:t>
      </w:r>
      <w:r w:rsidR="00A75664" w:rsidRPr="000C52E0">
        <w:rPr>
          <w:rFonts w:ascii="PT Astra Serif" w:hAnsi="PT Astra Serif"/>
          <w:sz w:val="28"/>
          <w:szCs w:val="28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</w:t>
      </w:r>
      <w:r w:rsidRPr="000C52E0">
        <w:rPr>
          <w:rFonts w:ascii="PT Astra Serif" w:hAnsi="PT Astra Serif"/>
          <w:sz w:val="28"/>
          <w:szCs w:val="28"/>
        </w:rPr>
        <w:t>.</w:t>
      </w:r>
    </w:p>
    <w:p w:rsidR="000E164A" w:rsidRDefault="000E164A" w:rsidP="000E164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right="-143" w:firstLine="709"/>
        <w:jc w:val="both"/>
        <w:rPr>
          <w:rFonts w:ascii="PT Astra Serif" w:hAnsi="PT Astra Serif"/>
          <w:sz w:val="28"/>
          <w:szCs w:val="28"/>
        </w:rPr>
      </w:pPr>
      <w:r w:rsidRPr="000C52E0">
        <w:rPr>
          <w:rFonts w:ascii="PT Astra Serif" w:hAnsi="PT Astra Serif"/>
          <w:sz w:val="28"/>
          <w:szCs w:val="28"/>
        </w:rPr>
        <w:t>3. Настоящий приказ вступает в силу со дня его официального опубликования.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E164A" w:rsidRDefault="000E164A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2832"/>
        <w:gridCol w:w="3118"/>
      </w:tblGrid>
      <w:tr w:rsidR="000703E7" w:rsidTr="00A75664">
        <w:tc>
          <w:tcPr>
            <w:tcW w:w="3831" w:type="dxa"/>
            <w:shd w:val="clear" w:color="FFFFFF" w:fill="FFFFFF"/>
            <w:vAlign w:val="center"/>
          </w:tcPr>
          <w:p w:rsidR="000703E7" w:rsidRDefault="00EC4A2B" w:rsidP="000E164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</w:t>
            </w:r>
            <w:r w:rsidR="00F53FD4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0703E7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2832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18" w:type="dxa"/>
            <w:shd w:val="clear" w:color="FFFFFF" w:fill="FFFFFF"/>
            <w:vAlign w:val="center"/>
          </w:tcPr>
          <w:p w:rsidR="000703E7" w:rsidRDefault="000E164A" w:rsidP="00A75664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          </w:t>
            </w:r>
            <w:r w:rsidR="00A75664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E164A" w:rsidRDefault="000E164A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AB4" w:rsidRDefault="00463AB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293E" w:rsidRDefault="00C9293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Default="00AB5CF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75664" w:rsidRDefault="00A75664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C0ADF" w:rsidRDefault="002C0ADF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853D8" w:rsidRDefault="007853D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44BE" w:rsidRDefault="003844BE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56693" w:rsidRDefault="00056693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Гуммер Софья Андреевна</w:t>
      </w:r>
    </w:p>
    <w:p w:rsidR="00AB5CF4" w:rsidRPr="009F0010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+7 (3822) 70-90-36</w:t>
      </w:r>
    </w:p>
    <w:p w:rsidR="00AB5CF4" w:rsidRPr="00231602" w:rsidRDefault="00AB5CF4" w:rsidP="00AB5CF4">
      <w:pPr>
        <w:pStyle w:val="aff3"/>
        <w:jc w:val="left"/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</w:pPr>
      <w:r w:rsidRPr="009F0010">
        <w:rPr>
          <w:rFonts w:ascii="PT Astra Serif" w:eastAsia="PT Astra Serif" w:hAnsi="PT Astra Serif" w:cs="PT Astra Serif"/>
          <w:color w:val="000000" w:themeColor="text1"/>
          <w:sz w:val="18"/>
          <w:szCs w:val="18"/>
        </w:rPr>
        <w:t>mishchenkosa@dgr.tomsk.gov.ru</w:t>
      </w:r>
    </w:p>
    <w:p w:rsidR="00A75664" w:rsidRPr="00CF5151" w:rsidRDefault="00A75664" w:rsidP="00CF5151">
      <w:pPr>
        <w:pStyle w:val="aff3"/>
        <w:jc w:val="left"/>
        <w:rPr>
          <w:rFonts w:ascii="PT Astra Serif" w:eastAsia="PT Astra Serif" w:hAnsi="PT Astra Serif" w:cs="PT Astra Serif"/>
          <w:color w:val="0000FF"/>
          <w:szCs w:val="20"/>
        </w:rPr>
        <w:sectPr w:rsidR="00A75664" w:rsidRPr="00CF5151" w:rsidSect="00C838F1">
          <w:headerReference w:type="default" r:id="rId8"/>
          <w:headerReference w:type="first" r:id="rId9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  <w:bookmarkStart w:id="1" w:name="_GoBack"/>
      <w:bookmarkEnd w:id="1"/>
    </w:p>
    <w:p w:rsidR="00821116" w:rsidRPr="00416A8F" w:rsidRDefault="00821116" w:rsidP="00C24D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10915"/>
        <w:rPr>
          <w:rFonts w:ascii="PT Astra Serif" w:eastAsia="PT Astra Serif" w:hAnsi="PT Astra Serif" w:cs="PT Astra Serif"/>
          <w:sz w:val="22"/>
          <w:szCs w:val="26"/>
        </w:rPr>
      </w:pPr>
      <w:r w:rsidRPr="00416A8F">
        <w:rPr>
          <w:rFonts w:ascii="PT Astra Serif" w:eastAsia="PT Astra Serif" w:hAnsi="PT Astra Serif" w:cs="PT Astra Serif"/>
          <w:sz w:val="22"/>
          <w:szCs w:val="28"/>
        </w:rPr>
        <w:lastRenderedPageBreak/>
        <w:t>Приложение</w:t>
      </w:r>
      <w:r w:rsidR="00895112" w:rsidRPr="00416A8F">
        <w:rPr>
          <w:rFonts w:ascii="PT Astra Serif" w:eastAsia="PT Astra Serif" w:hAnsi="PT Astra Serif" w:cs="PT Astra Serif"/>
          <w:sz w:val="22"/>
          <w:szCs w:val="28"/>
        </w:rPr>
        <w:t xml:space="preserve"> </w:t>
      </w:r>
      <w:r w:rsidRPr="00416A8F">
        <w:rPr>
          <w:rFonts w:ascii="PT Astra Serif" w:eastAsia="PT Astra Serif" w:hAnsi="PT Astra Serif" w:cs="PT Astra Serif"/>
          <w:sz w:val="22"/>
          <w:szCs w:val="28"/>
        </w:rPr>
        <w:t xml:space="preserve">к приказу </w:t>
      </w: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Департамента градостроительного развития </w:t>
      </w:r>
    </w:p>
    <w:p w:rsidR="00821116" w:rsidRDefault="00821116" w:rsidP="00C24D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348"/>
        </w:tabs>
        <w:ind w:left="10915"/>
        <w:rPr>
          <w:rFonts w:ascii="PT Astra Serif" w:hAnsi="PT Astra Serif" w:cs="PT Astra Serif"/>
          <w:color w:val="000000" w:themeColor="text1"/>
          <w:sz w:val="22"/>
          <w:szCs w:val="28"/>
        </w:rPr>
      </w:pPr>
      <w:r w:rsidRPr="00416A8F">
        <w:rPr>
          <w:rFonts w:ascii="PT Astra Serif" w:eastAsia="PT Astra Serif" w:hAnsi="PT Astra Serif" w:cs="PT Astra Serif"/>
          <w:sz w:val="22"/>
          <w:szCs w:val="26"/>
        </w:rPr>
        <w:t xml:space="preserve">Томской области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от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  <w:r w:rsidR="00BE59AC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 xml:space="preserve">               </w:t>
      </w:r>
      <w:r w:rsidRPr="00416A8F">
        <w:rPr>
          <w:rFonts w:ascii="PT Astra Serif" w:eastAsia="PT Astra Serif" w:hAnsi="PT Astra Serif" w:cs="PT Astra Serif"/>
          <w:color w:val="000000" w:themeColor="text1"/>
          <w:sz w:val="22"/>
          <w:szCs w:val="28"/>
        </w:rPr>
        <w:t>№</w:t>
      </w:r>
      <w:r w:rsidRPr="00416A8F">
        <w:rPr>
          <w:rFonts w:ascii="PT Astra Serif" w:hAnsi="PT Astra Serif" w:cs="PT Astra Serif"/>
          <w:color w:val="000000" w:themeColor="text1"/>
          <w:sz w:val="22"/>
          <w:szCs w:val="28"/>
        </w:rPr>
        <w:t> </w:t>
      </w:r>
    </w:p>
    <w:p w:rsidR="00343620" w:rsidRPr="00416A8F" w:rsidRDefault="00343620" w:rsidP="00830FB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0773"/>
        </w:tabs>
        <w:jc w:val="center"/>
        <w:rPr>
          <w:rFonts w:ascii="PT Astra Serif" w:hAnsi="PT Astra Serif" w:cs="PT Astra Serif"/>
          <w:sz w:val="16"/>
        </w:rPr>
      </w:pPr>
    </w:p>
    <w:p w:rsidR="00895112" w:rsidRPr="000B77E0" w:rsidRDefault="002664F8" w:rsidP="00830FB4">
      <w:pPr>
        <w:pBdr>
          <w:right w:val="none" w:sz="4" w:space="3" w:color="000000"/>
        </w:pBdr>
        <w:tabs>
          <w:tab w:val="left" w:pos="7088"/>
          <w:tab w:val="left" w:pos="10773"/>
        </w:tabs>
        <w:jc w:val="center"/>
        <w:rPr>
          <w:rFonts w:ascii="PT Astra Serif" w:hAnsi="PT Astra Serif" w:cs="PT Astra Serif"/>
          <w:sz w:val="18"/>
          <w:szCs w:val="18"/>
        </w:rPr>
      </w:pPr>
      <w:r w:rsidRPr="002664F8">
        <w:rPr>
          <w:rFonts w:ascii="PT Astra Serif" w:hAnsi="PT Astra Serif" w:cs="PT Astra Serif"/>
          <w:noProof/>
          <w:sz w:val="18"/>
          <w:szCs w:val="18"/>
        </w:rPr>
        <w:drawing>
          <wp:inline distT="0" distB="0" distL="0" distR="0">
            <wp:extent cx="8166691" cy="5773487"/>
            <wp:effectExtent l="0" t="0" r="6350" b="0"/>
            <wp:docPr id="2" name="Рисунок 2" descr="O:\7 КАРТА ЗОУИТ\Томский район\Корниловское СП\Схема Корниловского С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7 КАРТА ЗОУИТ\Томский район\Корниловское СП\Схема Корниловского СП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0467" cy="578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95112" w:rsidRPr="000B77E0" w:rsidSect="00C24D21">
      <w:headerReference w:type="first" r:id="rId11"/>
      <w:pgSz w:w="16840" w:h="11907" w:orient="landscape"/>
      <w:pgMar w:top="851" w:right="1134" w:bottom="0" w:left="1134" w:header="57" w:footer="397" w:gutter="0"/>
      <w:pgNumType w:start="3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F5151" w:rsidRPr="00CF5151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050276"/>
      <w:docPartObj>
        <w:docPartGallery w:val="Page Numbers (Top of Page)"/>
        <w:docPartUnique/>
      </w:docPartObj>
    </w:sdtPr>
    <w:sdtEndPr/>
    <w:sdtContent>
      <w:p w:rsidR="00895112" w:rsidRDefault="00CF5151">
        <w:pPr>
          <w:pStyle w:val="af"/>
        </w:pPr>
      </w:p>
    </w:sdtContent>
  </w:sdt>
  <w:p w:rsidR="00821116" w:rsidRDefault="00821116">
    <w:pPr>
      <w:pStyle w:val="a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11906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416A8F" w:rsidRDefault="00416A8F">
        <w:pPr>
          <w:pStyle w:val="af"/>
        </w:pPr>
      </w:p>
      <w:p w:rsidR="00C838F1" w:rsidRPr="00416A8F" w:rsidRDefault="00416A8F" w:rsidP="00416A8F">
        <w:pPr>
          <w:pStyle w:val="af"/>
          <w:rPr>
            <w:rFonts w:ascii="PT Astra Serif" w:hAnsi="PT Astra Serif"/>
            <w:b w:val="0"/>
          </w:rPr>
        </w:pPr>
        <w:r w:rsidRPr="00416A8F">
          <w:rPr>
            <w:rFonts w:ascii="PT Astra Serif" w:hAnsi="PT Astra Serif"/>
            <w:b w:val="0"/>
          </w:rPr>
          <w:fldChar w:fldCharType="begin"/>
        </w:r>
        <w:r w:rsidRPr="00416A8F">
          <w:rPr>
            <w:rFonts w:ascii="PT Astra Serif" w:hAnsi="PT Astra Serif"/>
            <w:b w:val="0"/>
          </w:rPr>
          <w:instrText>PAGE   \* MERGEFORMAT</w:instrText>
        </w:r>
        <w:r w:rsidRPr="00416A8F">
          <w:rPr>
            <w:rFonts w:ascii="PT Astra Serif" w:hAnsi="PT Astra Serif"/>
            <w:b w:val="0"/>
          </w:rPr>
          <w:fldChar w:fldCharType="separate"/>
        </w:r>
        <w:r w:rsidR="00CF5151">
          <w:rPr>
            <w:rFonts w:ascii="PT Astra Serif" w:hAnsi="PT Astra Serif"/>
            <w:b w:val="0"/>
            <w:noProof/>
          </w:rPr>
          <w:t>3</w:t>
        </w:r>
        <w:r w:rsidRPr="00416A8F">
          <w:rPr>
            <w:rFonts w:ascii="PT Astra Serif" w:hAnsi="PT Astra Serif"/>
            <w:b w:val="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5A5B"/>
    <w:rsid w:val="000427DE"/>
    <w:rsid w:val="00045E0C"/>
    <w:rsid w:val="00056693"/>
    <w:rsid w:val="00064AB6"/>
    <w:rsid w:val="000703E7"/>
    <w:rsid w:val="000970E2"/>
    <w:rsid w:val="000B77E0"/>
    <w:rsid w:val="000C52E0"/>
    <w:rsid w:val="000D1A1F"/>
    <w:rsid w:val="000D7741"/>
    <w:rsid w:val="000E090B"/>
    <w:rsid w:val="000E164A"/>
    <w:rsid w:val="001E265E"/>
    <w:rsid w:val="0020263E"/>
    <w:rsid w:val="00236C3F"/>
    <w:rsid w:val="002664F8"/>
    <w:rsid w:val="002B3444"/>
    <w:rsid w:val="002C0ADF"/>
    <w:rsid w:val="00306064"/>
    <w:rsid w:val="00313C6F"/>
    <w:rsid w:val="00343620"/>
    <w:rsid w:val="003844BE"/>
    <w:rsid w:val="003B446D"/>
    <w:rsid w:val="003C745F"/>
    <w:rsid w:val="00416A8F"/>
    <w:rsid w:val="004608AF"/>
    <w:rsid w:val="00463AB4"/>
    <w:rsid w:val="00467196"/>
    <w:rsid w:val="00473571"/>
    <w:rsid w:val="0049746B"/>
    <w:rsid w:val="0049790A"/>
    <w:rsid w:val="004B4AD1"/>
    <w:rsid w:val="004B6116"/>
    <w:rsid w:val="004F7572"/>
    <w:rsid w:val="005400ED"/>
    <w:rsid w:val="005521D3"/>
    <w:rsid w:val="005547B0"/>
    <w:rsid w:val="00572739"/>
    <w:rsid w:val="005748BC"/>
    <w:rsid w:val="005877AA"/>
    <w:rsid w:val="0059601F"/>
    <w:rsid w:val="00604F59"/>
    <w:rsid w:val="006103B7"/>
    <w:rsid w:val="006322D1"/>
    <w:rsid w:val="00650619"/>
    <w:rsid w:val="0065426C"/>
    <w:rsid w:val="00677018"/>
    <w:rsid w:val="0068654E"/>
    <w:rsid w:val="006B148C"/>
    <w:rsid w:val="007141D0"/>
    <w:rsid w:val="007853D8"/>
    <w:rsid w:val="007A091C"/>
    <w:rsid w:val="007F7683"/>
    <w:rsid w:val="0080493A"/>
    <w:rsid w:val="00821116"/>
    <w:rsid w:val="00830FB4"/>
    <w:rsid w:val="00864C0C"/>
    <w:rsid w:val="00875F23"/>
    <w:rsid w:val="00895112"/>
    <w:rsid w:val="008B0A1F"/>
    <w:rsid w:val="008D4BFA"/>
    <w:rsid w:val="00920BCF"/>
    <w:rsid w:val="009523F6"/>
    <w:rsid w:val="009616F5"/>
    <w:rsid w:val="009773A4"/>
    <w:rsid w:val="009865C5"/>
    <w:rsid w:val="009B6205"/>
    <w:rsid w:val="009D6B27"/>
    <w:rsid w:val="00A24D42"/>
    <w:rsid w:val="00A45CD1"/>
    <w:rsid w:val="00A73B14"/>
    <w:rsid w:val="00A75664"/>
    <w:rsid w:val="00A96B08"/>
    <w:rsid w:val="00AB5CF4"/>
    <w:rsid w:val="00B86A5E"/>
    <w:rsid w:val="00BE59AC"/>
    <w:rsid w:val="00BF58B8"/>
    <w:rsid w:val="00BF59AC"/>
    <w:rsid w:val="00C24D21"/>
    <w:rsid w:val="00C838F1"/>
    <w:rsid w:val="00C9293E"/>
    <w:rsid w:val="00CA202B"/>
    <w:rsid w:val="00CB7240"/>
    <w:rsid w:val="00CF5151"/>
    <w:rsid w:val="00D11529"/>
    <w:rsid w:val="00D11AA6"/>
    <w:rsid w:val="00D338FD"/>
    <w:rsid w:val="00D47CD5"/>
    <w:rsid w:val="00D72CA6"/>
    <w:rsid w:val="00D72CC4"/>
    <w:rsid w:val="00D83EE1"/>
    <w:rsid w:val="00DD212A"/>
    <w:rsid w:val="00E14916"/>
    <w:rsid w:val="00E2463A"/>
    <w:rsid w:val="00E27DDB"/>
    <w:rsid w:val="00E339DE"/>
    <w:rsid w:val="00E678AD"/>
    <w:rsid w:val="00EA4103"/>
    <w:rsid w:val="00EB67CA"/>
    <w:rsid w:val="00EC4A2B"/>
    <w:rsid w:val="00EF744D"/>
    <w:rsid w:val="00F143E8"/>
    <w:rsid w:val="00F37049"/>
    <w:rsid w:val="00F53FD4"/>
    <w:rsid w:val="00F603FD"/>
    <w:rsid w:val="00F662C3"/>
    <w:rsid w:val="00F72EBB"/>
    <w:rsid w:val="00F86FE6"/>
    <w:rsid w:val="00F902F7"/>
    <w:rsid w:val="00F9249B"/>
    <w:rsid w:val="00FD136E"/>
    <w:rsid w:val="00FD44FD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6A5F9A5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ConsPlusNormal0">
    <w:name w:val="ConsPlusNormal Знак"/>
    <w:link w:val="ConsPlusNormal"/>
    <w:locked/>
    <w:rsid w:val="000E164A"/>
    <w:rPr>
      <w:rFonts w:ascii="Calibri" w:hAnsi="Calibri" w:cs="Calibri"/>
      <w:sz w:val="22"/>
    </w:rPr>
  </w:style>
  <w:style w:type="paragraph" w:customStyle="1" w:styleId="aff3">
    <w:name w:val="Исполнитель"/>
    <w:basedOn w:val="a"/>
    <w:rsid w:val="00A75664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BE48FA-095B-4D00-876A-1FE3382E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Гуммер Софья Андреевна</cp:lastModifiedBy>
  <cp:revision>42</cp:revision>
  <cp:lastPrinted>2025-11-26T10:06:00Z</cp:lastPrinted>
  <dcterms:created xsi:type="dcterms:W3CDTF">2025-11-24T08:42:00Z</dcterms:created>
  <dcterms:modified xsi:type="dcterms:W3CDTF">2025-12-01T03:14:00Z</dcterms:modified>
</cp:coreProperties>
</file>