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6F5" w:rsidRDefault="009616F5" w:rsidP="00E1491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noProof/>
        </w:rPr>
        <w:drawing>
          <wp:inline distT="0" distB="0" distL="0" distR="0" wp14:anchorId="47D9F626" wp14:editId="0FC4E6CD">
            <wp:extent cx="720251" cy="654850"/>
            <wp:effectExtent l="0" t="0" r="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32837" name=""/>
                    <pic:cNvPicPr/>
                  </pic:nvPicPr>
                  <pic:blipFill>
                    <a:blip r:embed="rId6"/>
                    <a:stretch/>
                  </pic:blipFill>
                  <pic:spPr bwMode="auto">
                    <a:xfrm>
                      <a:off x="0" y="0"/>
                      <a:ext cx="720250" cy="65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6F5" w:rsidRDefault="009616F5" w:rsidP="009616F5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 Томской области</w:t>
      </w:r>
    </w:p>
    <w:p w:rsidR="009616F5" w:rsidRDefault="009616F5" w:rsidP="009616F5">
      <w:pPr>
        <w:pStyle w:val="af"/>
        <w:spacing w:before="240" w:after="0"/>
        <w:rPr>
          <w:rFonts w:ascii="PT Astra Serif" w:hAnsi="PT Astra Serif"/>
          <w:szCs w:val="28"/>
          <w:lang w:bidi="en-US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tbl>
      <w:tblPr>
        <w:tblpPr w:leftFromText="180" w:rightFromText="180" w:vertAnchor="text" w:horzAnchor="margin" w:tblpY="91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616F5" w:rsidTr="009616F5">
        <w:tc>
          <w:tcPr>
            <w:tcW w:w="1701" w:type="dxa"/>
          </w:tcPr>
          <w:bookmarkStart w:id="0" w:name="undefined"/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 w:rsidRPr="001B52A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1B52A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1B52A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1B52A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&lt;Дата&gt;</w:t>
            </w:r>
            <w:r w:rsidRPr="001B52A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Mar>
              <w:top w:w="0" w:type="dxa"/>
              <w:left w:w="0" w:type="dxa"/>
              <w:bottom w:w="0" w:type="dxa"/>
              <w:right w:w="85" w:type="dxa"/>
            </w:tcMar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Pr="001B52A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1B52A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1B52A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1B52A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&lt;Номер&gt;</w:t>
            </w:r>
            <w:r w:rsidRPr="001B52A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</w:tr>
    </w:tbl>
    <w:p w:rsidR="000E164A" w:rsidRDefault="000E164A" w:rsidP="000E164A">
      <w:pPr>
        <w:pStyle w:val="ConsPlusNormal"/>
        <w:ind w:right="-143" w:firstLine="709"/>
        <w:jc w:val="center"/>
        <w:rPr>
          <w:rFonts w:ascii="PT Astra Serif" w:hAnsi="PT Astra Serif"/>
          <w:sz w:val="28"/>
          <w:szCs w:val="28"/>
        </w:rPr>
      </w:pPr>
    </w:p>
    <w:p w:rsidR="000E164A" w:rsidRDefault="000E164A" w:rsidP="000E164A">
      <w:pPr>
        <w:pStyle w:val="ConsPlusNormal"/>
        <w:ind w:right="-143" w:firstLine="709"/>
        <w:jc w:val="center"/>
        <w:rPr>
          <w:rFonts w:ascii="PT Astra Serif" w:hAnsi="PT Astra Serif"/>
          <w:sz w:val="28"/>
          <w:szCs w:val="28"/>
        </w:rPr>
      </w:pPr>
      <w:r w:rsidRPr="00366AF4">
        <w:rPr>
          <w:rFonts w:ascii="PT Astra Serif" w:hAnsi="PT Astra Serif"/>
          <w:sz w:val="28"/>
          <w:szCs w:val="28"/>
        </w:rPr>
        <w:t xml:space="preserve">О внесении изменений в </w:t>
      </w:r>
      <w:r>
        <w:rPr>
          <w:rFonts w:ascii="PT Astra Serif" w:hAnsi="PT Astra Serif"/>
          <w:sz w:val="28"/>
          <w:szCs w:val="28"/>
        </w:rPr>
        <w:t>Пр</w:t>
      </w:r>
      <w:bookmarkStart w:id="1" w:name="_GoBack"/>
      <w:bookmarkEnd w:id="1"/>
      <w:r>
        <w:rPr>
          <w:rFonts w:ascii="PT Astra Serif" w:hAnsi="PT Astra Serif"/>
          <w:sz w:val="28"/>
          <w:szCs w:val="28"/>
        </w:rPr>
        <w:t xml:space="preserve">авила землепользования и застройки </w:t>
      </w:r>
      <w:r w:rsidRPr="00366AF4">
        <w:rPr>
          <w:rFonts w:ascii="PT Astra Serif" w:hAnsi="PT Astra Serif"/>
          <w:sz w:val="28"/>
          <w:szCs w:val="28"/>
        </w:rPr>
        <w:t>муниципального образования «</w:t>
      </w:r>
      <w:r w:rsidR="00CB4A92">
        <w:rPr>
          <w:rFonts w:ascii="PT Astra Serif" w:hAnsi="PT Astra Serif"/>
          <w:sz w:val="28"/>
          <w:szCs w:val="28"/>
        </w:rPr>
        <w:t>Зоркальцевское</w:t>
      </w:r>
      <w:r w:rsidRPr="00366AF4">
        <w:rPr>
          <w:rFonts w:ascii="PT Astra Serif" w:hAnsi="PT Astra Serif"/>
          <w:sz w:val="28"/>
          <w:szCs w:val="28"/>
        </w:rPr>
        <w:t xml:space="preserve"> сельское поселение» Томского района Томской области</w:t>
      </w:r>
      <w:r w:rsidRPr="00011753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путем их уточнения</w:t>
      </w:r>
    </w:p>
    <w:p w:rsidR="000E164A" w:rsidRDefault="000E164A" w:rsidP="000E164A">
      <w:pPr>
        <w:pStyle w:val="ConsPlusNormal"/>
        <w:ind w:right="-143" w:firstLine="709"/>
        <w:jc w:val="center"/>
        <w:rPr>
          <w:rFonts w:ascii="PT Astra Serif" w:hAnsi="PT Astra Serif" w:cs="Times New Roman"/>
          <w:sz w:val="28"/>
          <w:szCs w:val="28"/>
        </w:rPr>
      </w:pP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  <w:r w:rsidRPr="003551B4">
        <w:rPr>
          <w:rFonts w:ascii="PT Astra Serif" w:hAnsi="PT Astra Serif" w:cs="PT Astra Serif"/>
          <w:sz w:val="28"/>
          <w:szCs w:val="28"/>
        </w:rPr>
        <w:t>В соответствии с</w:t>
      </w:r>
      <w:r>
        <w:rPr>
          <w:rFonts w:ascii="PT Astra Serif" w:hAnsi="PT Astra Serif" w:cs="PT Astra Serif"/>
          <w:sz w:val="28"/>
          <w:szCs w:val="28"/>
        </w:rPr>
        <w:t xml:space="preserve"> частью 5 статьи 30,</w:t>
      </w:r>
      <w:r w:rsidRPr="003551B4">
        <w:rPr>
          <w:rFonts w:ascii="PT Astra Serif" w:hAnsi="PT Astra Serif" w:cs="PT Astra Serif"/>
          <w:sz w:val="28"/>
          <w:szCs w:val="28"/>
        </w:rPr>
        <w:t xml:space="preserve"> статьями 31, 33 Градостроительного кодекса Российской Федерации, статьей 67.1 Водного кодекс</w:t>
      </w:r>
      <w:r w:rsidR="00064857">
        <w:rPr>
          <w:rFonts w:ascii="PT Astra Serif" w:hAnsi="PT Astra Serif" w:cs="PT Astra Serif"/>
          <w:sz w:val="28"/>
          <w:szCs w:val="28"/>
        </w:rPr>
        <w:t>а</w:t>
      </w:r>
      <w:r w:rsidRPr="003551B4">
        <w:rPr>
          <w:rFonts w:ascii="PT Astra Serif" w:hAnsi="PT Astra Serif" w:cs="PT Astra Serif"/>
          <w:sz w:val="28"/>
          <w:szCs w:val="28"/>
        </w:rPr>
        <w:t xml:space="preserve"> Российской Федерации, руководствуясь Федеральным законом от 06.10.2003 № 131-ФЗ «Об общих принципах организации местного самоуправления в Российской Федерации», Уставом  (Основным Законом) Томской области</w:t>
      </w:r>
      <w:r w:rsidR="00064857">
        <w:rPr>
          <w:rFonts w:ascii="PT Astra Serif" w:hAnsi="PT Astra Serif" w:cs="PT Astra Serif"/>
          <w:sz w:val="28"/>
          <w:szCs w:val="28"/>
        </w:rPr>
        <w:t xml:space="preserve">, Законом Томской области от 27 декабря </w:t>
      </w:r>
      <w:r w:rsidRPr="003551B4">
        <w:rPr>
          <w:rFonts w:ascii="PT Astra Serif" w:hAnsi="PT Astra Serif" w:cs="PT Astra Serif"/>
          <w:sz w:val="28"/>
          <w:szCs w:val="28"/>
        </w:rPr>
        <w:t>2023</w:t>
      </w:r>
      <w:r w:rsidR="00064857">
        <w:rPr>
          <w:rFonts w:ascii="PT Astra Serif" w:hAnsi="PT Astra Serif" w:cs="PT Astra Serif"/>
          <w:sz w:val="28"/>
          <w:szCs w:val="28"/>
        </w:rPr>
        <w:t xml:space="preserve"> года</w:t>
      </w:r>
      <w:r w:rsidRPr="003551B4">
        <w:rPr>
          <w:rFonts w:ascii="PT Astra Serif" w:hAnsi="PT Astra Serif" w:cs="PT Astra Serif"/>
          <w:sz w:val="28"/>
          <w:szCs w:val="28"/>
        </w:rPr>
        <w:t xml:space="preserve">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постановлением Губернатора Томской области от 04.02.2022 № 6 «Об утверждении Положения о Департаменте градостроительного развития Томской области</w:t>
      </w:r>
      <w:r w:rsidR="006A63E2">
        <w:rPr>
          <w:rFonts w:ascii="PT Astra Serif" w:hAnsi="PT Astra Serif" w:cs="PT Astra Serif"/>
          <w:sz w:val="28"/>
          <w:szCs w:val="28"/>
        </w:rPr>
        <w:t>»</w:t>
      </w:r>
      <w:r>
        <w:rPr>
          <w:rFonts w:ascii="PT Astra Serif" w:hAnsi="PT Astra Serif" w:cs="PT Astra Serif"/>
          <w:sz w:val="28"/>
          <w:szCs w:val="28"/>
        </w:rPr>
        <w:t>,</w:t>
      </w: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  <w:r w:rsidRPr="003551B4">
        <w:rPr>
          <w:rFonts w:ascii="PT Astra Serif" w:hAnsi="PT Astra Serif" w:cs="Times New Roman"/>
          <w:sz w:val="28"/>
          <w:szCs w:val="28"/>
        </w:rPr>
        <w:t>ПРИКАЗЫВАЮ:</w:t>
      </w: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B4A92" w:rsidRDefault="00CB4A92" w:rsidP="00CB4A92">
      <w:pPr>
        <w:tabs>
          <w:tab w:val="left" w:pos="7088"/>
        </w:tabs>
        <w:ind w:right="-143"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1. Внести в Правила землепользования и застройки муниципального образования «</w:t>
      </w:r>
      <w:proofErr w:type="spellStart"/>
      <w:r>
        <w:rPr>
          <w:rFonts w:ascii="PT Astra Serif" w:hAnsi="PT Astra Serif"/>
          <w:color w:val="000000" w:themeColor="text1"/>
          <w:sz w:val="28"/>
          <w:szCs w:val="28"/>
        </w:rPr>
        <w:t>Зоркальцевское</w:t>
      </w:r>
      <w:proofErr w:type="spellEnd"/>
      <w:r>
        <w:rPr>
          <w:rFonts w:ascii="PT Astra Serif" w:hAnsi="PT Astra Serif"/>
          <w:color w:val="000000" w:themeColor="text1"/>
          <w:sz w:val="28"/>
          <w:szCs w:val="28"/>
        </w:rPr>
        <w:t xml:space="preserve"> сельское поселение» Томского района Томской области, утвержденные решением Совета </w:t>
      </w:r>
      <w:proofErr w:type="spellStart"/>
      <w:r>
        <w:rPr>
          <w:rFonts w:ascii="PT Astra Serif" w:hAnsi="PT Astra Serif"/>
          <w:color w:val="000000" w:themeColor="text1"/>
          <w:sz w:val="28"/>
          <w:szCs w:val="28"/>
        </w:rPr>
        <w:t>Зоркальцевского</w:t>
      </w:r>
      <w:proofErr w:type="spellEnd"/>
      <w:r>
        <w:rPr>
          <w:rFonts w:ascii="PT Astra Serif" w:hAnsi="PT Astra Serif"/>
          <w:color w:val="000000" w:themeColor="text1"/>
          <w:sz w:val="28"/>
          <w:szCs w:val="28"/>
        </w:rPr>
        <w:t xml:space="preserve"> сельского поселения </w:t>
      </w:r>
      <w:r>
        <w:rPr>
          <w:rFonts w:ascii="PT Astra Serif" w:hAnsi="PT Astra Serif"/>
          <w:color w:val="000000"/>
          <w:sz w:val="28"/>
          <w:szCs w:val="28"/>
        </w:rPr>
        <w:t xml:space="preserve">от </w:t>
      </w:r>
      <w:r w:rsidR="00F21B90">
        <w:rPr>
          <w:rFonts w:ascii="PT Astra Serif" w:hAnsi="PT Astra Serif"/>
          <w:color w:val="000000"/>
          <w:sz w:val="28"/>
          <w:szCs w:val="28"/>
        </w:rPr>
        <w:t>07.10</w:t>
      </w:r>
      <w:r w:rsidR="00F21B90" w:rsidRPr="00F21B90">
        <w:rPr>
          <w:rFonts w:ascii="PT Astra Serif" w:hAnsi="PT Astra Serif"/>
          <w:color w:val="000000"/>
          <w:sz w:val="28"/>
          <w:szCs w:val="28"/>
        </w:rPr>
        <w:t>.2014 № 21</w:t>
      </w:r>
      <w:r w:rsidRPr="00F21B90">
        <w:rPr>
          <w:rFonts w:ascii="PT Astra Serif" w:hAnsi="PT Astra Serif"/>
          <w:color w:val="000000"/>
          <w:sz w:val="28"/>
          <w:szCs w:val="28"/>
        </w:rPr>
        <w:t>,</w:t>
      </w:r>
      <w:r>
        <w:rPr>
          <w:rFonts w:ascii="PT Astra Serif" w:hAnsi="PT Astra Serif"/>
          <w:color w:val="000000"/>
          <w:sz w:val="28"/>
          <w:szCs w:val="28"/>
        </w:rPr>
        <w:t xml:space="preserve"> путем их уточнения</w:t>
      </w:r>
      <w:r>
        <w:rPr>
          <w:rFonts w:ascii="PT Astra Serif" w:hAnsi="PT Astra Serif"/>
          <w:color w:val="000000" w:themeColor="text1"/>
          <w:sz w:val="28"/>
          <w:szCs w:val="28"/>
        </w:rPr>
        <w:t>, следующие изменения:</w:t>
      </w:r>
    </w:p>
    <w:p w:rsidR="00CB4A92" w:rsidRDefault="00BD6C8B" w:rsidP="00CB4A92">
      <w:pPr>
        <w:tabs>
          <w:tab w:val="left" w:pos="7088"/>
        </w:tabs>
        <w:ind w:right="-143" w:firstLine="709"/>
        <w:jc w:val="both"/>
        <w:rPr>
          <w:rFonts w:ascii="PT Astra Serif" w:hAnsi="PT Astra Serif" w:cs="Segoe UI"/>
          <w:bCs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1</w:t>
      </w:r>
      <w:r w:rsidR="00CB4A92">
        <w:rPr>
          <w:rFonts w:ascii="PT Astra Serif" w:hAnsi="PT Astra Serif"/>
          <w:color w:val="000000"/>
          <w:sz w:val="28"/>
          <w:szCs w:val="28"/>
        </w:rPr>
        <w:t xml:space="preserve">) дополнить </w:t>
      </w:r>
      <w:r w:rsidR="00CB4A92">
        <w:rPr>
          <w:rFonts w:ascii="PT Astra Serif" w:hAnsi="PT Astra Serif" w:cs="Segoe UI"/>
          <w:bCs/>
          <w:color w:val="000000"/>
          <w:sz w:val="28"/>
          <w:szCs w:val="28"/>
        </w:rPr>
        <w:t xml:space="preserve">статьей 50 следующего содержания: </w:t>
      </w:r>
    </w:p>
    <w:p w:rsidR="00CB4A92" w:rsidRDefault="00CB4A92" w:rsidP="00CB4A92">
      <w:pPr>
        <w:tabs>
          <w:tab w:val="left" w:pos="7088"/>
        </w:tabs>
        <w:ind w:right="-143" w:firstLine="709"/>
        <w:jc w:val="both"/>
        <w:rPr>
          <w:rFonts w:ascii="PT Astra Serif" w:hAnsi="PT Astra Serif" w:cs="Segoe UI"/>
          <w:bCs/>
          <w:color w:val="000000"/>
          <w:sz w:val="28"/>
          <w:szCs w:val="28"/>
        </w:rPr>
      </w:pPr>
      <w:r>
        <w:rPr>
          <w:rFonts w:ascii="PT Astra Serif" w:hAnsi="PT Astra Serif" w:cs="Segoe UI"/>
          <w:bCs/>
          <w:color w:val="000000"/>
          <w:sz w:val="28"/>
          <w:szCs w:val="28"/>
        </w:rPr>
        <w:t xml:space="preserve">«Статья 50. Зоны затопления, подтопления </w:t>
      </w:r>
    </w:p>
    <w:p w:rsidR="00CB4A92" w:rsidRDefault="00232C03" w:rsidP="00CB4A92">
      <w:pPr>
        <w:tabs>
          <w:tab w:val="left" w:pos="7088"/>
        </w:tabs>
        <w:ind w:right="-143"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На карте </w:t>
      </w:r>
      <w:r>
        <w:rPr>
          <w:rFonts w:ascii="PT Astra Serif" w:hAnsi="PT Astra Serif"/>
          <w:color w:val="000000"/>
          <w:sz w:val="28"/>
          <w:szCs w:val="28"/>
        </w:rPr>
        <w:t>градостроительного зонирования</w:t>
      </w:r>
      <w:r w:rsidR="00CB4A92">
        <w:rPr>
          <w:rFonts w:ascii="PT Astra Serif" w:hAnsi="PT Astra Serif"/>
          <w:sz w:val="28"/>
          <w:szCs w:val="28"/>
        </w:rPr>
        <w:t xml:space="preserve"> муниципального образования «</w:t>
      </w:r>
      <w:proofErr w:type="spellStart"/>
      <w:r w:rsidR="00CB4A92">
        <w:rPr>
          <w:rFonts w:ascii="PT Astra Serif" w:hAnsi="PT Astra Serif"/>
          <w:sz w:val="28"/>
          <w:szCs w:val="28"/>
        </w:rPr>
        <w:t>Зоркальцевское</w:t>
      </w:r>
      <w:proofErr w:type="spellEnd"/>
      <w:r w:rsidR="00CB4A92">
        <w:rPr>
          <w:rFonts w:ascii="PT Astra Serif" w:hAnsi="PT Astra Serif"/>
          <w:sz w:val="28"/>
          <w:szCs w:val="28"/>
        </w:rPr>
        <w:t xml:space="preserve"> сельское поселение» отображены зоны затопления территории и зоны подтопления территории, устанавливаемые в соответствии с постановлением Правительства Российской Федерации от 18.04.2014 № 360 «О зонах затопления, подтопления». Ограничения использования земельных </w:t>
      </w:r>
      <w:r w:rsidR="00CB4A92">
        <w:rPr>
          <w:rFonts w:ascii="PT Astra Serif" w:hAnsi="PT Astra Serif"/>
          <w:sz w:val="28"/>
          <w:szCs w:val="28"/>
        </w:rPr>
        <w:lastRenderedPageBreak/>
        <w:t xml:space="preserve">участков в зонах затопления и подтопления устанавливаются в соответствии частью 3 статьи 67.1 </w:t>
      </w:r>
      <w:r w:rsidR="00CB4A92">
        <w:rPr>
          <w:rFonts w:ascii="PT Astra Serif" w:hAnsi="PT Astra Serif"/>
          <w:color w:val="000000"/>
          <w:sz w:val="28"/>
          <w:szCs w:val="28"/>
        </w:rPr>
        <w:t>Водного кодекса Российской Федерации.»;</w:t>
      </w:r>
    </w:p>
    <w:p w:rsidR="00CB4A92" w:rsidRDefault="00BD6C8B" w:rsidP="00CB4A92">
      <w:pPr>
        <w:tabs>
          <w:tab w:val="left" w:pos="7088"/>
        </w:tabs>
        <w:ind w:right="-143"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2</w:t>
      </w:r>
      <w:r w:rsidR="00CB4A92">
        <w:rPr>
          <w:rFonts w:ascii="PT Astra Serif" w:hAnsi="PT Astra Serif"/>
          <w:color w:val="000000"/>
          <w:sz w:val="28"/>
          <w:szCs w:val="28"/>
        </w:rPr>
        <w:t xml:space="preserve">) Карту градостроительного зонирования изложить в </w:t>
      </w:r>
      <w:r w:rsidR="00064857">
        <w:rPr>
          <w:rFonts w:ascii="PT Astra Serif" w:hAnsi="PT Astra Serif"/>
          <w:color w:val="000000"/>
          <w:sz w:val="28"/>
          <w:szCs w:val="28"/>
        </w:rPr>
        <w:t xml:space="preserve">новой </w:t>
      </w:r>
      <w:r w:rsidR="00CB4A92">
        <w:rPr>
          <w:rFonts w:ascii="PT Astra Serif" w:hAnsi="PT Astra Serif"/>
          <w:color w:val="000000"/>
          <w:sz w:val="28"/>
          <w:szCs w:val="28"/>
        </w:rPr>
        <w:t>редакции согласно приложению № 1 к настоящему приказу;</w:t>
      </w:r>
    </w:p>
    <w:p w:rsidR="00CB4A92" w:rsidRDefault="00BD6C8B" w:rsidP="00CB4A92">
      <w:pPr>
        <w:tabs>
          <w:tab w:val="left" w:pos="7088"/>
        </w:tabs>
        <w:ind w:right="-143" w:firstLine="709"/>
        <w:jc w:val="both"/>
        <w:rPr>
          <w:rFonts w:ascii="PT Astra Serif" w:hAnsi="PT Astra Serif"/>
          <w:color w:val="000000" w:themeColor="text1"/>
          <w:sz w:val="28"/>
          <w:szCs w:val="28"/>
          <w:lang w:eastAsia="en-US" w:bidi="en-US"/>
        </w:rPr>
      </w:pPr>
      <w:r>
        <w:rPr>
          <w:rFonts w:ascii="PT Astra Serif" w:hAnsi="PT Astra Serif"/>
          <w:color w:val="000000"/>
          <w:sz w:val="28"/>
          <w:szCs w:val="28"/>
        </w:rPr>
        <w:t>3</w:t>
      </w:r>
      <w:r w:rsidR="00CB4A92">
        <w:rPr>
          <w:rFonts w:ascii="PT Astra Serif" w:hAnsi="PT Astra Serif"/>
          <w:color w:val="000000"/>
          <w:sz w:val="28"/>
          <w:szCs w:val="28"/>
        </w:rPr>
        <w:t>) Карту градостроительного зонирования (фрагмент) изложить в</w:t>
      </w:r>
      <w:r w:rsidR="00064857">
        <w:rPr>
          <w:rFonts w:ascii="PT Astra Serif" w:hAnsi="PT Astra Serif"/>
          <w:color w:val="000000"/>
          <w:sz w:val="28"/>
          <w:szCs w:val="28"/>
        </w:rPr>
        <w:t xml:space="preserve"> новой</w:t>
      </w:r>
      <w:r w:rsidR="00CB4A92">
        <w:rPr>
          <w:rFonts w:ascii="PT Astra Serif" w:hAnsi="PT Astra Serif"/>
          <w:color w:val="000000"/>
          <w:sz w:val="28"/>
          <w:szCs w:val="28"/>
        </w:rPr>
        <w:t xml:space="preserve"> редакции согласно приложению № 2 к настоящему приказу.</w:t>
      </w:r>
    </w:p>
    <w:p w:rsidR="00CB4A92" w:rsidRDefault="00CB4A92" w:rsidP="00CB4A92">
      <w:pP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обеспечить:</w:t>
      </w:r>
    </w:p>
    <w:p w:rsidR="00CB4A92" w:rsidRDefault="00CB4A92" w:rsidP="00CB4A92">
      <w:pP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государственную регистрацию и официальное опубликование настоящего приказа;</w:t>
      </w:r>
    </w:p>
    <w:p w:rsidR="00CB4A92" w:rsidRDefault="00CB4A92" w:rsidP="00CB4A92">
      <w:pP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направление настоящего приказа в администрацию Томского района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 «Томский район», в администрацию </w:t>
      </w:r>
      <w:proofErr w:type="spellStart"/>
      <w:r>
        <w:rPr>
          <w:rFonts w:ascii="PT Astra Serif" w:hAnsi="PT Astra Serif"/>
          <w:sz w:val="28"/>
          <w:szCs w:val="28"/>
        </w:rPr>
        <w:t>Зоркальцевского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сельского поселения </w:t>
      </w:r>
      <w:r w:rsidR="006A63E2">
        <w:rPr>
          <w:rFonts w:ascii="PT Astra Serif" w:hAnsi="PT Astra Serif"/>
          <w:sz w:val="28"/>
          <w:szCs w:val="28"/>
        </w:rPr>
        <w:t xml:space="preserve">Томского района </w:t>
      </w:r>
      <w:r>
        <w:rPr>
          <w:rFonts w:ascii="PT Astra Serif" w:hAnsi="PT Astra Serif"/>
          <w:sz w:val="28"/>
          <w:szCs w:val="28"/>
        </w:rPr>
        <w:t>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Зоркальцевское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сельское поселение».</w:t>
      </w:r>
    </w:p>
    <w:p w:rsidR="00CB4A92" w:rsidRDefault="00CB4A92" w:rsidP="00CB4A92">
      <w:pP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 Настоящий приказ вступает в силу со дня его официального опубликования.</w:t>
      </w:r>
    </w:p>
    <w:p w:rsidR="000703E7" w:rsidRDefault="000703E7" w:rsidP="00CB4A92">
      <w:pPr>
        <w:pStyle w:val="ConsPlusNormal"/>
        <w:ind w:right="-143"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E164A" w:rsidRDefault="000E164A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399"/>
        <w:gridCol w:w="2551"/>
      </w:tblGrid>
      <w:tr w:rsidR="000703E7" w:rsidTr="000E164A">
        <w:tc>
          <w:tcPr>
            <w:tcW w:w="3831" w:type="dxa"/>
            <w:shd w:val="clear" w:color="FFFFFF" w:fill="FFFFFF"/>
            <w:vAlign w:val="center"/>
          </w:tcPr>
          <w:p w:rsidR="000703E7" w:rsidRDefault="00AD0E8B" w:rsidP="000E164A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0703E7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ачальник </w:t>
            </w:r>
            <w:r w:rsidR="00F53FD4">
              <w:rPr>
                <w:rFonts w:ascii="PT Astra Serif" w:eastAsia="PT Astra Serif" w:hAnsi="PT Astra Serif" w:cs="PT Astra Serif"/>
                <w:sz w:val="28"/>
                <w:szCs w:val="28"/>
              </w:rPr>
              <w:t>д</w:t>
            </w:r>
            <w:r w:rsidR="000703E7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399" w:type="dxa"/>
            <w:shd w:val="clear" w:color="FFFFFF" w:fill="FFFFFF"/>
            <w:vAlign w:val="center"/>
          </w:tcPr>
          <w:p w:rsidR="000703E7" w:rsidRDefault="000703E7" w:rsidP="00E83B73">
            <w:pPr>
              <w:rPr>
                <w:rFonts w:ascii="PT Astra Serif" w:eastAsia="PT Astra Serif" w:hAnsi="PT Astra Serif" w:cs="PT Astra Serif"/>
              </w:rPr>
            </w:pPr>
            <w:r w:rsidRPr="001B52A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1B52A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1B52A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1B52A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1B52A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2551" w:type="dxa"/>
            <w:shd w:val="clear" w:color="FFFFFF" w:fill="FFFFFF"/>
            <w:vAlign w:val="center"/>
          </w:tcPr>
          <w:p w:rsidR="000703E7" w:rsidRDefault="00AD0E8B" w:rsidP="000703E7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 xml:space="preserve">  Т.Б. </w:t>
            </w:r>
            <w:r>
              <w:rPr>
                <w:rFonts w:ascii="PT Astra Serif" w:hAnsi="PT Astra Serif"/>
                <w:sz w:val="28"/>
                <w:szCs w:val="28"/>
              </w:rPr>
              <w:t>Мухамеджанов</w:t>
            </w:r>
          </w:p>
        </w:tc>
      </w:tr>
    </w:tbl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10330" w:rsidRDefault="00710330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10330" w:rsidRDefault="00710330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10330" w:rsidRDefault="00710330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10330" w:rsidRDefault="00710330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10330" w:rsidRDefault="00710330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52AD" w:rsidRDefault="001B52AD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52AD" w:rsidRDefault="001B52AD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52AD" w:rsidRDefault="001B52AD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52AD" w:rsidRDefault="001B52AD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52AD" w:rsidRDefault="001B52AD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21116" w:rsidRDefault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  <w:sectPr w:rsidR="00821116" w:rsidSect="00C838F1">
          <w:headerReference w:type="default" r:id="rId7"/>
          <w:headerReference w:type="first" r:id="rId8"/>
          <w:pgSz w:w="11907" w:h="16840"/>
          <w:pgMar w:top="1134" w:right="851" w:bottom="1134" w:left="1418" w:header="737" w:footer="284" w:gutter="0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0E164A">
        <w:rPr>
          <w:rFonts w:ascii="PT Astra Serif" w:hAnsi="PT Astra Serif" w:cs="PT Astra Serif"/>
          <w:sz w:val="18"/>
          <w:szCs w:val="18"/>
        </w:rPr>
        <w:t>Григорьева Е.В.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821116" w:rsidRPr="00064857" w:rsidRDefault="00821116" w:rsidP="001B52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6018"/>
        <w:rPr>
          <w:rFonts w:ascii="PT Astra Serif" w:eastAsia="PT Astra Serif" w:hAnsi="PT Astra Serif" w:cs="PT Astra Serif"/>
          <w:sz w:val="24"/>
          <w:szCs w:val="24"/>
        </w:rPr>
      </w:pPr>
      <w:r w:rsidRPr="00064857">
        <w:rPr>
          <w:rFonts w:ascii="PT Astra Serif" w:eastAsia="PT Astra Serif" w:hAnsi="PT Astra Serif" w:cs="PT Astra Serif"/>
          <w:sz w:val="24"/>
          <w:szCs w:val="24"/>
        </w:rPr>
        <w:lastRenderedPageBreak/>
        <w:t>Приложение</w:t>
      </w:r>
      <w:r w:rsidR="00895112" w:rsidRPr="00064857">
        <w:rPr>
          <w:rFonts w:ascii="PT Astra Serif" w:eastAsia="PT Astra Serif" w:hAnsi="PT Astra Serif" w:cs="PT Astra Serif"/>
          <w:sz w:val="24"/>
          <w:szCs w:val="24"/>
        </w:rPr>
        <w:t xml:space="preserve"> №1</w:t>
      </w:r>
      <w:r w:rsidRPr="00064857">
        <w:rPr>
          <w:rFonts w:ascii="PT Astra Serif" w:hAnsi="PT Astra Serif" w:cs="PT Astra Serif"/>
          <w:sz w:val="24"/>
          <w:szCs w:val="24"/>
        </w:rPr>
        <w:t xml:space="preserve"> </w:t>
      </w:r>
      <w:r w:rsidRPr="00064857">
        <w:rPr>
          <w:rFonts w:ascii="PT Astra Serif" w:eastAsia="PT Astra Serif" w:hAnsi="PT Astra Serif" w:cs="PT Astra Serif"/>
          <w:sz w:val="24"/>
          <w:szCs w:val="24"/>
        </w:rPr>
        <w:t xml:space="preserve">к приказу Департамента градостроительного развития </w:t>
      </w:r>
    </w:p>
    <w:p w:rsidR="00821116" w:rsidRDefault="00821116" w:rsidP="001B52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6018"/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</w:pPr>
      <w:r w:rsidRPr="00064857">
        <w:rPr>
          <w:rFonts w:ascii="PT Astra Serif" w:eastAsia="PT Astra Serif" w:hAnsi="PT Astra Serif" w:cs="PT Astra Serif"/>
          <w:sz w:val="24"/>
          <w:szCs w:val="24"/>
        </w:rPr>
        <w:t xml:space="preserve">Томской области </w:t>
      </w:r>
      <w:r w:rsidRPr="00064857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от</w:t>
      </w:r>
      <w:r w:rsidRPr="00064857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064857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begin"/>
      </w:r>
      <w:r w:rsidRPr="00064857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instrText xml:space="preserve"> FORMTEXT </w:instrText>
      </w:r>
      <w:r w:rsidRPr="00064857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separate"/>
      </w:r>
      <w:r w:rsidRPr="00064857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t>&lt;Дата&gt;</w:t>
      </w:r>
      <w:r w:rsidRPr="00064857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end"/>
      </w:r>
      <w:r w:rsidRPr="001B52AD">
        <w:rPr>
          <w:rFonts w:ascii="PT Astra Serif" w:hAnsi="PT Astra Serif" w:cs="PT Astra Serif"/>
          <w:color w:val="FFFFFF" w:themeColor="background1"/>
          <w:sz w:val="28"/>
          <w:szCs w:val="28"/>
        </w:rPr>
        <w:t xml:space="preserve">    </w:t>
      </w:r>
      <w:r w:rsidRPr="00064857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 w:rsidRPr="00064857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064857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begin"/>
      </w:r>
      <w:r w:rsidRPr="00064857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instrText xml:space="preserve"> FORMTEXT </w:instrText>
      </w:r>
      <w:r w:rsidRPr="00064857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separate"/>
      </w:r>
      <w:r w:rsidRPr="00064857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t>&lt;Номер&gt;</w:t>
      </w:r>
      <w:r w:rsidRPr="00064857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end"/>
      </w:r>
    </w:p>
    <w:p w:rsidR="00446BD5" w:rsidRPr="00821116" w:rsidRDefault="00446BD5" w:rsidP="001B52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6018"/>
        <w:rPr>
          <w:rFonts w:ascii="PT Astra Serif" w:hAnsi="PT Astra Serif" w:cs="PT Astra Serif"/>
        </w:rPr>
      </w:pPr>
    </w:p>
    <w:p w:rsidR="00E14916" w:rsidRDefault="00F21B90" w:rsidP="00821116">
      <w:pPr>
        <w:pBdr>
          <w:right w:val="none" w:sz="4" w:space="3" w:color="000000"/>
        </w:pBdr>
        <w:tabs>
          <w:tab w:val="left" w:pos="7088"/>
        </w:tabs>
        <w:jc w:val="right"/>
        <w:rPr>
          <w:rFonts w:ascii="PT Astra Serif" w:hAnsi="PT Astra Serif" w:cs="PT Astra Serif"/>
          <w:sz w:val="18"/>
          <w:szCs w:val="1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4" type="#_x0000_t75" style="position:absolute;left:0;text-align:left;margin-left:190.05pt;margin-top:-8.6pt;width:739.5pt;height:677.3pt;z-index:251659264;mso-position-horizontal-relative:text;mso-position-vertical-relative:text;mso-width-relative:page;mso-height-relative:page">
            <v:imagedata r:id="rId9" o:title="Приложение №1 А3" croptop="7740f" cropleft="10816f" cropright="9721f"/>
            <w10:wrap type="square"/>
          </v:shape>
        </w:pict>
      </w:r>
    </w:p>
    <w:p w:rsidR="000703E7" w:rsidRDefault="000703E7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E14916" w:rsidRDefault="00E14916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72CA6" w:rsidRDefault="00D72CA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B77E0" w:rsidRDefault="000B77E0" w:rsidP="000B77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B77E0" w:rsidRDefault="000B77E0" w:rsidP="000B77E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:rsidR="0068654E" w:rsidRDefault="0068654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B77E0" w:rsidRDefault="000B77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B77E0" w:rsidRDefault="000B77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B77E0" w:rsidRDefault="000B77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B77E0" w:rsidRDefault="000B77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B77E0" w:rsidRDefault="000B77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B77E0" w:rsidRDefault="000B77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D44FD" w:rsidRDefault="00FD44FD" w:rsidP="008211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8931"/>
        <w:rPr>
          <w:rFonts w:ascii="PT Astra Serif" w:eastAsia="PT Astra Serif" w:hAnsi="PT Astra Serif" w:cs="PT Astra Serif"/>
          <w:sz w:val="28"/>
          <w:szCs w:val="28"/>
        </w:rPr>
      </w:pPr>
    </w:p>
    <w:p w:rsidR="00FD44FD" w:rsidRDefault="00FD44FD" w:rsidP="008211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8931"/>
        <w:rPr>
          <w:rFonts w:ascii="PT Astra Serif" w:eastAsia="PT Astra Serif" w:hAnsi="PT Astra Serif" w:cs="PT Astra Serif"/>
          <w:sz w:val="28"/>
          <w:szCs w:val="28"/>
        </w:rPr>
      </w:pPr>
    </w:p>
    <w:p w:rsidR="00FD44FD" w:rsidRDefault="00FD44FD" w:rsidP="008211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8931"/>
        <w:rPr>
          <w:rFonts w:ascii="PT Astra Serif" w:eastAsia="PT Astra Serif" w:hAnsi="PT Astra Serif" w:cs="PT Astra Serif"/>
          <w:sz w:val="28"/>
          <w:szCs w:val="28"/>
        </w:rPr>
      </w:pPr>
    </w:p>
    <w:p w:rsidR="00FD44FD" w:rsidRDefault="00FD44FD" w:rsidP="008211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8931"/>
        <w:rPr>
          <w:rFonts w:ascii="PT Astra Serif" w:eastAsia="PT Astra Serif" w:hAnsi="PT Astra Serif" w:cs="PT Astra Serif"/>
          <w:sz w:val="28"/>
          <w:szCs w:val="28"/>
        </w:rPr>
      </w:pPr>
    </w:p>
    <w:p w:rsidR="00446BD5" w:rsidRDefault="00446BD5" w:rsidP="00446B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6018"/>
        <w:rPr>
          <w:rFonts w:ascii="PT Astra Serif" w:eastAsia="PT Astra Serif" w:hAnsi="PT Astra Serif" w:cs="PT Astra Serif"/>
          <w:sz w:val="28"/>
          <w:szCs w:val="28"/>
        </w:rPr>
      </w:pPr>
    </w:p>
    <w:p w:rsidR="00446BD5" w:rsidRDefault="00446BD5" w:rsidP="00446B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6018"/>
        <w:rPr>
          <w:rFonts w:ascii="PT Astra Serif" w:eastAsia="PT Astra Serif" w:hAnsi="PT Astra Serif" w:cs="PT Astra Serif"/>
          <w:sz w:val="28"/>
          <w:szCs w:val="28"/>
        </w:rPr>
      </w:pPr>
    </w:p>
    <w:p w:rsidR="00446BD5" w:rsidRDefault="00446BD5" w:rsidP="00446B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6018"/>
        <w:rPr>
          <w:rFonts w:ascii="PT Astra Serif" w:eastAsia="PT Astra Serif" w:hAnsi="PT Astra Serif" w:cs="PT Astra Serif"/>
          <w:sz w:val="28"/>
          <w:szCs w:val="28"/>
        </w:rPr>
      </w:pPr>
    </w:p>
    <w:p w:rsidR="00446BD5" w:rsidRDefault="00446BD5" w:rsidP="00446B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6018"/>
        <w:rPr>
          <w:rFonts w:ascii="PT Astra Serif" w:eastAsia="PT Astra Serif" w:hAnsi="PT Astra Serif" w:cs="PT Astra Serif"/>
          <w:sz w:val="28"/>
          <w:szCs w:val="28"/>
        </w:rPr>
      </w:pPr>
    </w:p>
    <w:p w:rsidR="00446BD5" w:rsidRDefault="00446BD5" w:rsidP="00446B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6018"/>
        <w:rPr>
          <w:rFonts w:ascii="PT Astra Serif" w:eastAsia="PT Astra Serif" w:hAnsi="PT Astra Serif" w:cs="PT Astra Serif"/>
          <w:sz w:val="28"/>
          <w:szCs w:val="28"/>
        </w:rPr>
      </w:pPr>
    </w:p>
    <w:p w:rsidR="00446BD5" w:rsidRDefault="00446BD5" w:rsidP="00446B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6018"/>
        <w:rPr>
          <w:rFonts w:ascii="PT Astra Serif" w:eastAsia="PT Astra Serif" w:hAnsi="PT Astra Serif" w:cs="PT Astra Serif"/>
          <w:sz w:val="28"/>
          <w:szCs w:val="28"/>
        </w:rPr>
      </w:pPr>
    </w:p>
    <w:p w:rsidR="00446BD5" w:rsidRDefault="00446BD5" w:rsidP="00446B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6018"/>
        <w:rPr>
          <w:rFonts w:ascii="PT Astra Serif" w:eastAsia="PT Astra Serif" w:hAnsi="PT Astra Serif" w:cs="PT Astra Serif"/>
          <w:sz w:val="28"/>
          <w:szCs w:val="28"/>
        </w:rPr>
      </w:pPr>
    </w:p>
    <w:p w:rsidR="00446BD5" w:rsidRDefault="00446BD5" w:rsidP="00446B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6018"/>
        <w:rPr>
          <w:rFonts w:ascii="PT Astra Serif" w:eastAsia="PT Astra Serif" w:hAnsi="PT Astra Serif" w:cs="PT Astra Serif"/>
          <w:sz w:val="28"/>
          <w:szCs w:val="28"/>
        </w:rPr>
      </w:pPr>
    </w:p>
    <w:p w:rsidR="00446BD5" w:rsidRDefault="00446BD5" w:rsidP="00446B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6018"/>
        <w:rPr>
          <w:rFonts w:ascii="PT Astra Serif" w:eastAsia="PT Astra Serif" w:hAnsi="PT Astra Serif" w:cs="PT Astra Serif"/>
          <w:sz w:val="28"/>
          <w:szCs w:val="28"/>
        </w:rPr>
      </w:pPr>
    </w:p>
    <w:p w:rsidR="00446BD5" w:rsidRDefault="00446BD5" w:rsidP="00446B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6018"/>
        <w:rPr>
          <w:rFonts w:ascii="PT Astra Serif" w:eastAsia="PT Astra Serif" w:hAnsi="PT Astra Serif" w:cs="PT Astra Serif"/>
          <w:sz w:val="28"/>
          <w:szCs w:val="28"/>
        </w:rPr>
      </w:pPr>
    </w:p>
    <w:p w:rsidR="00446BD5" w:rsidRDefault="00446BD5" w:rsidP="00446B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6018"/>
        <w:rPr>
          <w:rFonts w:ascii="PT Astra Serif" w:eastAsia="PT Astra Serif" w:hAnsi="PT Astra Serif" w:cs="PT Astra Serif"/>
          <w:sz w:val="28"/>
          <w:szCs w:val="28"/>
        </w:rPr>
      </w:pPr>
    </w:p>
    <w:p w:rsidR="00446BD5" w:rsidRDefault="00446BD5" w:rsidP="00446B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6018"/>
        <w:rPr>
          <w:rFonts w:ascii="PT Astra Serif" w:eastAsia="PT Astra Serif" w:hAnsi="PT Astra Serif" w:cs="PT Astra Serif"/>
          <w:sz w:val="28"/>
          <w:szCs w:val="28"/>
        </w:rPr>
      </w:pPr>
    </w:p>
    <w:p w:rsidR="00446BD5" w:rsidRDefault="00446BD5" w:rsidP="00446B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6018"/>
        <w:rPr>
          <w:rFonts w:ascii="PT Astra Serif" w:eastAsia="PT Astra Serif" w:hAnsi="PT Astra Serif" w:cs="PT Astra Serif"/>
          <w:sz w:val="28"/>
          <w:szCs w:val="28"/>
        </w:rPr>
      </w:pPr>
    </w:p>
    <w:p w:rsidR="00446BD5" w:rsidRDefault="00446BD5" w:rsidP="00446B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6018"/>
        <w:rPr>
          <w:rFonts w:ascii="PT Astra Serif" w:eastAsia="PT Astra Serif" w:hAnsi="PT Astra Serif" w:cs="PT Astra Serif"/>
          <w:sz w:val="28"/>
          <w:szCs w:val="28"/>
        </w:rPr>
      </w:pPr>
    </w:p>
    <w:p w:rsidR="00446BD5" w:rsidRDefault="00446BD5" w:rsidP="00446B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6018"/>
        <w:rPr>
          <w:rFonts w:ascii="PT Astra Serif" w:eastAsia="PT Astra Serif" w:hAnsi="PT Astra Serif" w:cs="PT Astra Serif"/>
          <w:sz w:val="28"/>
          <w:szCs w:val="28"/>
        </w:rPr>
      </w:pPr>
    </w:p>
    <w:p w:rsidR="00446BD5" w:rsidRDefault="00446BD5" w:rsidP="00446B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6018"/>
        <w:rPr>
          <w:rFonts w:ascii="PT Astra Serif" w:eastAsia="PT Astra Serif" w:hAnsi="PT Astra Serif" w:cs="PT Astra Serif"/>
          <w:sz w:val="28"/>
          <w:szCs w:val="28"/>
        </w:rPr>
      </w:pPr>
    </w:p>
    <w:p w:rsidR="00446BD5" w:rsidRPr="00064857" w:rsidRDefault="00446BD5" w:rsidP="00446B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6018"/>
        <w:rPr>
          <w:rFonts w:ascii="PT Astra Serif" w:eastAsia="PT Astra Serif" w:hAnsi="PT Astra Serif" w:cs="PT Astra Serif"/>
          <w:sz w:val="24"/>
          <w:szCs w:val="24"/>
        </w:rPr>
      </w:pPr>
      <w:r w:rsidRPr="00064857">
        <w:rPr>
          <w:rFonts w:ascii="PT Astra Serif" w:eastAsia="PT Astra Serif" w:hAnsi="PT Astra Serif" w:cs="PT Astra Serif"/>
          <w:sz w:val="24"/>
          <w:szCs w:val="24"/>
        </w:rPr>
        <w:t>Приложение №1</w:t>
      </w:r>
      <w:r w:rsidRPr="00064857">
        <w:rPr>
          <w:rFonts w:ascii="PT Astra Serif" w:hAnsi="PT Astra Serif" w:cs="PT Astra Serif"/>
          <w:sz w:val="24"/>
          <w:szCs w:val="24"/>
        </w:rPr>
        <w:t xml:space="preserve"> </w:t>
      </w:r>
      <w:r w:rsidRPr="00064857">
        <w:rPr>
          <w:rFonts w:ascii="PT Astra Serif" w:eastAsia="PT Astra Serif" w:hAnsi="PT Astra Serif" w:cs="PT Astra Serif"/>
          <w:sz w:val="24"/>
          <w:szCs w:val="24"/>
        </w:rPr>
        <w:t xml:space="preserve">к приказу Департамента градостроительного развития </w:t>
      </w:r>
    </w:p>
    <w:p w:rsidR="00446BD5" w:rsidRPr="00821116" w:rsidRDefault="00446BD5" w:rsidP="00446B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6018"/>
        <w:rPr>
          <w:rFonts w:ascii="PT Astra Serif" w:hAnsi="PT Astra Serif" w:cs="PT Astra Serif"/>
        </w:rPr>
      </w:pPr>
      <w:r w:rsidRPr="00064857">
        <w:rPr>
          <w:rFonts w:ascii="PT Astra Serif" w:eastAsia="PT Astra Serif" w:hAnsi="PT Astra Serif" w:cs="PT Astra Serif"/>
          <w:sz w:val="24"/>
          <w:szCs w:val="24"/>
        </w:rPr>
        <w:t xml:space="preserve">Томской области </w:t>
      </w:r>
      <w:r w:rsidRPr="00064857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от</w:t>
      </w:r>
      <w:r w:rsidRPr="00064857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064857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begin"/>
      </w:r>
      <w:r w:rsidRPr="00064857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instrText xml:space="preserve"> FORMTEXT </w:instrText>
      </w:r>
      <w:r w:rsidRPr="00064857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separate"/>
      </w:r>
      <w:r w:rsidRPr="00064857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t>&lt;Дата&gt;</w:t>
      </w:r>
      <w:r w:rsidRPr="00064857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end"/>
      </w:r>
      <w:r w:rsidRPr="00064857">
        <w:rPr>
          <w:rFonts w:ascii="PT Astra Serif" w:hAnsi="PT Astra Serif" w:cs="PT Astra Serif"/>
          <w:color w:val="FFFFFF" w:themeColor="background1"/>
          <w:sz w:val="24"/>
          <w:szCs w:val="24"/>
        </w:rPr>
        <w:t xml:space="preserve">    </w:t>
      </w:r>
      <w:r w:rsidRPr="00064857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064857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begin"/>
      </w:r>
      <w:r w:rsidRPr="00064857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instrText xml:space="preserve"> FORMTEXT </w:instrText>
      </w:r>
      <w:r w:rsidRPr="00064857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separate"/>
      </w:r>
      <w:r w:rsidRPr="00064857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t>&lt;Номер&gt;</w:t>
      </w:r>
      <w:r w:rsidRPr="00064857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end"/>
      </w:r>
    </w:p>
    <w:p w:rsidR="00FD44FD" w:rsidRDefault="00F21B90" w:rsidP="001B52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noProof/>
        </w:rPr>
        <w:pict>
          <v:shape id="_x0000_s1035" type="#_x0000_t75" style="position:absolute;margin-left:82.05pt;margin-top:8.9pt;width:876pt;height:678.5pt;z-index:251661312;mso-position-horizontal-relative:text;mso-position-vertical-relative:text;mso-width-relative:page;mso-height-relative:page">
            <v:imagedata r:id="rId10" o:title="Приложение №2 А3" croptop="6164f" cropbottom="1246f" cropleft="5878f" cropright="6353f"/>
            <w10:wrap type="square"/>
          </v:shape>
        </w:pict>
      </w:r>
    </w:p>
    <w:sectPr w:rsidR="00FD44FD" w:rsidSect="001B52AD">
      <w:headerReference w:type="first" r:id="rId11"/>
      <w:pgSz w:w="23814" w:h="16840" w:orient="landscape"/>
      <w:pgMar w:top="567" w:right="1134" w:bottom="284" w:left="1134" w:header="737" w:footer="284" w:gutter="0"/>
      <w:pgNumType w:start="3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46D" w:rsidRDefault="003B446D">
      <w:r>
        <w:separator/>
      </w:r>
    </w:p>
  </w:endnote>
  <w:endnote w:type="continuationSeparator" w:id="0">
    <w:p w:rsidR="003B446D" w:rsidRDefault="003B4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46D" w:rsidRDefault="003B446D">
      <w:r>
        <w:separator/>
      </w:r>
    </w:p>
  </w:footnote>
  <w:footnote w:type="continuationSeparator" w:id="0">
    <w:p w:rsidR="003B446D" w:rsidRDefault="003B44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5C5" w:rsidRDefault="000E090B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F21B90" w:rsidRPr="00F21B90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01050276"/>
      <w:docPartObj>
        <w:docPartGallery w:val="Page Numbers (Top of Page)"/>
        <w:docPartUnique/>
      </w:docPartObj>
    </w:sdtPr>
    <w:sdtEndPr/>
    <w:sdtContent>
      <w:p w:rsidR="00895112" w:rsidRDefault="00F21B90">
        <w:pPr>
          <w:pStyle w:val="af"/>
        </w:pPr>
      </w:p>
    </w:sdtContent>
  </w:sdt>
  <w:p w:rsidR="00821116" w:rsidRDefault="00821116">
    <w:pPr>
      <w:pStyle w:val="af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2352299"/>
      <w:docPartObj>
        <w:docPartGallery w:val="Page Numbers (Top of Page)"/>
        <w:docPartUnique/>
      </w:docPartObj>
    </w:sdtPr>
    <w:sdtEndPr/>
    <w:sdtContent>
      <w:p w:rsidR="00C838F1" w:rsidRDefault="00C838F1">
        <w:pPr>
          <w:pStyle w:val="af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1B90">
          <w:rPr>
            <w:noProof/>
          </w:rPr>
          <w:t>3</w:t>
        </w:r>
        <w:r>
          <w:fldChar w:fldCharType="end"/>
        </w:r>
      </w:p>
    </w:sdtContent>
  </w:sdt>
  <w:p w:rsidR="00C838F1" w:rsidRDefault="00C838F1">
    <w:pPr>
      <w:pStyle w:val="af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5C5"/>
    <w:rsid w:val="00064857"/>
    <w:rsid w:val="000703E7"/>
    <w:rsid w:val="000B77E0"/>
    <w:rsid w:val="000E090B"/>
    <w:rsid w:val="000E164A"/>
    <w:rsid w:val="001B52AD"/>
    <w:rsid w:val="001E265E"/>
    <w:rsid w:val="00232C03"/>
    <w:rsid w:val="003B446D"/>
    <w:rsid w:val="003C745F"/>
    <w:rsid w:val="00446BD5"/>
    <w:rsid w:val="004B6116"/>
    <w:rsid w:val="005400ED"/>
    <w:rsid w:val="00572739"/>
    <w:rsid w:val="005748BC"/>
    <w:rsid w:val="005877AA"/>
    <w:rsid w:val="0065426C"/>
    <w:rsid w:val="00677018"/>
    <w:rsid w:val="0068654E"/>
    <w:rsid w:val="006A63E2"/>
    <w:rsid w:val="00710330"/>
    <w:rsid w:val="0078714A"/>
    <w:rsid w:val="00811E49"/>
    <w:rsid w:val="00821116"/>
    <w:rsid w:val="00875F23"/>
    <w:rsid w:val="00895112"/>
    <w:rsid w:val="009616F5"/>
    <w:rsid w:val="009773A4"/>
    <w:rsid w:val="009865C5"/>
    <w:rsid w:val="00A24D42"/>
    <w:rsid w:val="00AD0E8B"/>
    <w:rsid w:val="00BD6C8B"/>
    <w:rsid w:val="00BF59AC"/>
    <w:rsid w:val="00C838F1"/>
    <w:rsid w:val="00CA202B"/>
    <w:rsid w:val="00CB4A92"/>
    <w:rsid w:val="00D338FD"/>
    <w:rsid w:val="00D70ECC"/>
    <w:rsid w:val="00D72CA6"/>
    <w:rsid w:val="00DD212A"/>
    <w:rsid w:val="00E14916"/>
    <w:rsid w:val="00E339DE"/>
    <w:rsid w:val="00E678AD"/>
    <w:rsid w:val="00E71C4E"/>
    <w:rsid w:val="00EA4103"/>
    <w:rsid w:val="00EE2442"/>
    <w:rsid w:val="00F21B90"/>
    <w:rsid w:val="00F37049"/>
    <w:rsid w:val="00F53FD4"/>
    <w:rsid w:val="00F662C3"/>
    <w:rsid w:val="00F902F7"/>
    <w:rsid w:val="00FD44FD"/>
    <w:rsid w:val="00FF42CB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58E37836"/>
  <w15:docId w15:val="{1BC10EA3-C0D7-470A-8070-78364AABF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ConsPlusNormal0">
    <w:name w:val="ConsPlusNormal Знак"/>
    <w:link w:val="ConsPlusNormal"/>
    <w:locked/>
    <w:rsid w:val="000E164A"/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9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image" Target="media/image3.jpeg"/><Relationship Id="rId4" Type="http://schemas.openxmlformats.org/officeDocument/2006/relationships/footnotes" Target="footnote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513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Мещеулова Лариса Николаевна</cp:lastModifiedBy>
  <cp:revision>13</cp:revision>
  <cp:lastPrinted>2025-10-16T08:03:00Z</cp:lastPrinted>
  <dcterms:created xsi:type="dcterms:W3CDTF">2025-10-08T03:55:00Z</dcterms:created>
  <dcterms:modified xsi:type="dcterms:W3CDTF">2025-10-16T08:03:00Z</dcterms:modified>
</cp:coreProperties>
</file>