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 w:rsidTr="009D13F8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0B0B39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9D13F8" w:rsidRPr="00DA4D51" w:rsidRDefault="009D13F8" w:rsidP="009D13F8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DA4D51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лесного хозяйства Томской области от 20.08.2024 № 81</w:t>
      </w:r>
    </w:p>
    <w:p w:rsidR="009D13F8" w:rsidRPr="00DA4D51" w:rsidRDefault="009D13F8" w:rsidP="009D13F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D13F8" w:rsidRPr="00DA4D51" w:rsidRDefault="009D13F8" w:rsidP="009D13F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E0057" w:rsidRDefault="009D13F8" w:rsidP="005E005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A4D51">
        <w:rPr>
          <w:rFonts w:ascii="PT Astra Serif" w:hAnsi="PT Astra Serif" w:cs="PT Astra Serif"/>
          <w:sz w:val="28"/>
          <w:szCs w:val="28"/>
        </w:rPr>
        <w:t xml:space="preserve">В целях приведения в соответствие с законодательством Российской Федерации </w:t>
      </w:r>
    </w:p>
    <w:p w:rsidR="009D13F8" w:rsidRPr="00DA4D51" w:rsidRDefault="009D13F8" w:rsidP="005E005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A4D51">
        <w:rPr>
          <w:rFonts w:ascii="PT Astra Serif" w:hAnsi="PT Astra Serif" w:cs="PT Astra Serif"/>
          <w:sz w:val="28"/>
          <w:szCs w:val="28"/>
        </w:rPr>
        <w:t>ПРИКАЗЫВАЮ:</w:t>
      </w:r>
    </w:p>
    <w:p w:rsidR="009D13F8" w:rsidRPr="00DA4D51" w:rsidRDefault="009D13F8" w:rsidP="005E005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A4D51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Pr="00DA4D51">
        <w:rPr>
          <w:rFonts w:ascii="PT Astra Serif" w:hAnsi="PT Astra Serif" w:cs="PT Astra Serif"/>
          <w:sz w:val="28"/>
          <w:szCs w:val="28"/>
        </w:rPr>
        <w:br/>
        <w:t>от 20.08.2024 № 81 «Об утверждении лесохозяйственного регламента Шегарского лесничества Томской области» (</w:t>
      </w:r>
      <w:r w:rsidR="00A5075B">
        <w:rPr>
          <w:rFonts w:ascii="PT Astra Serif" w:hAnsi="PT Astra Serif" w:cs="PT Astra Serif"/>
          <w:sz w:val="28"/>
          <w:szCs w:val="28"/>
        </w:rPr>
        <w:t>«</w:t>
      </w:r>
      <w:r w:rsidRPr="00DA4D51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</w:t>
      </w:r>
      <w:r w:rsidR="00A5075B">
        <w:rPr>
          <w:rFonts w:ascii="PT Astra Serif" w:hAnsi="PT Astra Serif" w:cs="Calibri"/>
          <w:sz w:val="28"/>
          <w:szCs w:val="28"/>
        </w:rPr>
        <w:t>»</w:t>
      </w:r>
      <w:r w:rsidRPr="00DA4D51">
        <w:rPr>
          <w:rFonts w:ascii="PT Astra Serif" w:hAnsi="PT Astra Serif" w:cs="Calibri"/>
          <w:sz w:val="28"/>
          <w:szCs w:val="28"/>
        </w:rPr>
        <w:t xml:space="preserve"> (www.pravo.gov.ru)</w:t>
      </w:r>
      <w:r w:rsidRPr="00DA4D51">
        <w:rPr>
          <w:rFonts w:ascii="PT Astra Serif" w:hAnsi="PT Astra Serif" w:cs="PT Astra Serif"/>
          <w:sz w:val="28"/>
          <w:szCs w:val="28"/>
        </w:rPr>
        <w:t>, 23.08.2024, № 7001202408230005) следующие изменения:</w:t>
      </w:r>
    </w:p>
    <w:p w:rsidR="009D13F8" w:rsidRPr="00DA4D51" w:rsidRDefault="009D13F8" w:rsidP="005E005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A4D51">
        <w:rPr>
          <w:rFonts w:ascii="PT Astra Serif" w:hAnsi="PT Astra Serif" w:cs="PT Astra Serif"/>
          <w:sz w:val="28"/>
          <w:szCs w:val="28"/>
        </w:rPr>
        <w:t>в лесохозяйственном регламенте Шегарского лесничества Томской области, утвержденном указанным приказом (далее - Регламент):</w:t>
      </w:r>
    </w:p>
    <w:p w:rsidR="00F431D2" w:rsidRDefault="00F431D2" w:rsidP="005E0057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таблицу 6 Регламента изложить в следующей 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1639"/>
        <w:gridCol w:w="3458"/>
        <w:gridCol w:w="1084"/>
      </w:tblGrid>
      <w:tr w:rsidR="00F431D2" w:rsidRPr="00F431D2" w:rsidTr="00F431D2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 xml:space="preserve">Виды </w:t>
            </w:r>
            <w:proofErr w:type="gramStart"/>
            <w:r w:rsidRPr="00F431D2">
              <w:rPr>
                <w:rFonts w:ascii="PT Astra Serif" w:hAnsi="PT Astra Serif"/>
                <w:sz w:val="20"/>
              </w:rPr>
              <w:t>разрешенного</w:t>
            </w:r>
            <w:proofErr w:type="gramEnd"/>
            <w:r w:rsidRPr="00F431D2">
              <w:rPr>
                <w:rFonts w:ascii="PT Astra Serif" w:hAnsi="PT Astra Serif"/>
                <w:sz w:val="20"/>
              </w:rPr>
              <w:t xml:space="preserve"> использования лесов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Наименование участкового лесничества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Перечень кварталов или их частей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 xml:space="preserve">Площадь, </w:t>
            </w:r>
            <w:proofErr w:type="gramStart"/>
            <w:r w:rsidRPr="00F431D2">
              <w:rPr>
                <w:rFonts w:ascii="PT Astra Serif" w:hAnsi="PT Astra Serif"/>
                <w:sz w:val="20"/>
              </w:rPr>
              <w:t>га</w:t>
            </w:r>
            <w:proofErr w:type="gramEnd"/>
          </w:p>
        </w:tc>
      </w:tr>
      <w:tr w:rsidR="00F431D2" w:rsidRPr="00F431D2" w:rsidTr="00F431D2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4</w:t>
            </w: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Заготовка древесины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71 - 80, 92, 93, 95, 101, 102, 107 - 117, 121 - 124, 129 - 132, 135 - 158, части кварталов 82, 83, 89, 94, 96, 97, 100, 103 - 105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CD0E57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282390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1, 3 - 6, 8 - 51, 54 - 58, 60, 63 - 70, 74 - 112, части кварталов 2, 7, 52, 53, 59, 61, 62, 71 - 73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4E0DF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CD0E5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 47, </w:t>
            </w:r>
            <w:r w:rsidR="00CD0E57">
              <w:rPr>
                <w:rFonts w:ascii="PT Astra Serif" w:hAnsi="PT Astra Serif"/>
                <w:sz w:val="20"/>
              </w:rPr>
              <w:t xml:space="preserve">49, 50, </w:t>
            </w:r>
            <w:r w:rsidRPr="00F431D2">
              <w:rPr>
                <w:rFonts w:ascii="PT Astra Serif" w:hAnsi="PT Astra Serif"/>
                <w:sz w:val="20"/>
              </w:rPr>
              <w:t>52, 53, 5</w:t>
            </w:r>
            <w:r w:rsidR="00CD0E57">
              <w:rPr>
                <w:rFonts w:ascii="PT Astra Serif" w:hAnsi="PT Astra Serif"/>
                <w:sz w:val="20"/>
              </w:rPr>
              <w:t>5 - 140</w:t>
            </w:r>
            <w:r w:rsidRPr="00F431D2">
              <w:rPr>
                <w:rFonts w:ascii="PT Astra Serif" w:hAnsi="PT Astra Serif"/>
                <w:sz w:val="20"/>
              </w:rPr>
              <w:t>, части кварталов 48, 51, 54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", кварталы 1 - 100, 102 - 135, 140 - 405, 409 - 414, 416 - 422, 424 - 427, 429 - 435, 539 - 541, </w:t>
            </w:r>
            <w:r w:rsidRPr="00F431D2">
              <w:rPr>
                <w:rFonts w:ascii="PT Astra Serif" w:hAnsi="PT Astra Serif"/>
                <w:sz w:val="20"/>
              </w:rPr>
              <w:lastRenderedPageBreak/>
              <w:t>части кварталов 101, 136 - 139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1 - 31, 34 - 5</w:t>
            </w:r>
            <w:r>
              <w:rPr>
                <w:rFonts w:ascii="PT Astra Serif" w:hAnsi="PT Astra Serif"/>
                <w:sz w:val="20"/>
              </w:rPr>
              <w:t>4</w:t>
            </w:r>
            <w:r w:rsidRPr="00F431D2">
              <w:rPr>
                <w:rFonts w:ascii="PT Astra Serif" w:hAnsi="PT Astra Serif"/>
                <w:sz w:val="20"/>
              </w:rPr>
              <w:t>, 56</w:t>
            </w:r>
            <w:r>
              <w:rPr>
                <w:rFonts w:ascii="PT Astra Serif" w:hAnsi="PT Astra Serif"/>
                <w:sz w:val="20"/>
              </w:rPr>
              <w:t xml:space="preserve"> -</w:t>
            </w:r>
            <w:r w:rsidRPr="00F431D2">
              <w:rPr>
                <w:rFonts w:ascii="PT Astra Serif" w:hAnsi="PT Astra Serif"/>
                <w:sz w:val="20"/>
              </w:rPr>
              <w:t xml:space="preserve"> 152, части кварталов 32,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Заготовка живицы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71 - 80, 92, 93, 95, 101, 102, 107 - 117, 121 - 124, 129 - 132, 135 - 158, части кварталов 82, 83, 89, 94, 96, 97, 100, 103 - 105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CD0E57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282390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1, 3 - 6, 8 - 51, 54 - 58, 60, 63 - 70, 74 - 112, части кварталов 2, 7, 52, 53, 59, 61, 62, 71 - 73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4E0DF4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CD0E57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 47, </w:t>
            </w:r>
            <w:r>
              <w:rPr>
                <w:rFonts w:ascii="PT Astra Serif" w:hAnsi="PT Astra Serif"/>
                <w:sz w:val="20"/>
              </w:rPr>
              <w:t xml:space="preserve">49, 50, </w:t>
            </w:r>
            <w:r w:rsidRPr="00F431D2">
              <w:rPr>
                <w:rFonts w:ascii="PT Astra Serif" w:hAnsi="PT Astra Serif"/>
                <w:sz w:val="20"/>
              </w:rPr>
              <w:t>52, 53, 5</w:t>
            </w:r>
            <w:r>
              <w:rPr>
                <w:rFonts w:ascii="PT Astra Serif" w:hAnsi="PT Astra Serif"/>
                <w:sz w:val="20"/>
              </w:rPr>
              <w:t>5 - 140</w:t>
            </w:r>
            <w:r w:rsidRPr="00F431D2">
              <w:rPr>
                <w:rFonts w:ascii="PT Astra Serif" w:hAnsi="PT Astra Serif"/>
                <w:sz w:val="20"/>
              </w:rPr>
              <w:t>, части кварталов 48, 51, 54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1 - 100, 102 - 135, 140 - 405, 409 - 414, 416 - 422, 424 - 427, 429 - 435, 539 - 541, части кварталов 101, 136 - 139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CD0E57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1 - 31, 34 - 5</w:t>
            </w:r>
            <w:r>
              <w:rPr>
                <w:rFonts w:ascii="PT Astra Serif" w:hAnsi="PT Astra Serif"/>
                <w:sz w:val="20"/>
              </w:rPr>
              <w:t>4</w:t>
            </w:r>
            <w:r w:rsidRPr="00F431D2">
              <w:rPr>
                <w:rFonts w:ascii="PT Astra Serif" w:hAnsi="PT Astra Serif"/>
                <w:sz w:val="20"/>
              </w:rPr>
              <w:t>, 56</w:t>
            </w:r>
            <w:r>
              <w:rPr>
                <w:rFonts w:ascii="PT Astra Serif" w:hAnsi="PT Astra Serif"/>
                <w:sz w:val="20"/>
              </w:rPr>
              <w:t xml:space="preserve"> -</w:t>
            </w:r>
            <w:r w:rsidRPr="00F431D2">
              <w:rPr>
                <w:rFonts w:ascii="PT Astra Serif" w:hAnsi="PT Astra Serif"/>
                <w:sz w:val="20"/>
              </w:rPr>
              <w:t xml:space="preserve"> 152, части кварталов 32,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 xml:space="preserve">Заготовка и сбор 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недревесных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лесных ресурсов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71 - 117, 121 - 124, 129 - 132, 135 - 158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310616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1 - 140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429 - 440, 443 - 541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1 - 54, 56 - 152, часть квартала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71 - 117, 121 - 124, 129 - 132, 135 - 158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255978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 xml:space="preserve">Урочище "Шегарское сельское", </w:t>
            </w:r>
            <w:r w:rsidRPr="00F431D2">
              <w:rPr>
                <w:rFonts w:ascii="PT Astra Serif" w:hAnsi="PT Astra Serif"/>
                <w:sz w:val="20"/>
              </w:rPr>
              <w:lastRenderedPageBreak/>
              <w:t>кварталы 1 - 34, 37 - 39, 43 - 47, 53, 59 - 103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429 - 435, 539 - 541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252846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1 - 34, 37 - 39, 43 - 47, 53, 59 - 103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429 - 435, 539 - 541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Ведение сельского хозяйства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71 - 117, 121 - 124, 129 - 132, 135 - 158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308144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1 - 20, 22 - 140, часть квартала 21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", кварталы 1 - 10, 13 - 20, 29 - 52, 55 - 101, 103 - 125, 127 - 137, 141 - 151, 157, 159, 165 - 169, 180 - 211, 214 - 216, 218 - 225, 230 - 234, 237, 240 - 245, 249 - 255, 261, 263 - 274, 277 - 285, 287 - 294, 296 - 340, </w:t>
            </w:r>
            <w:r w:rsidRPr="00F431D2">
              <w:rPr>
                <w:rFonts w:ascii="PT Astra Serif" w:hAnsi="PT Astra Serif"/>
                <w:sz w:val="20"/>
              </w:rPr>
              <w:lastRenderedPageBreak/>
              <w:t>342 - 405, 409 - 414, 416 - 422, 424 - 427, 429, 430, 436 - 440, 443 - 541, части кварталов 11</w:t>
            </w:r>
            <w:proofErr w:type="gramEnd"/>
            <w:r w:rsidRPr="00F431D2">
              <w:rPr>
                <w:rFonts w:ascii="PT Astra Serif" w:hAnsi="PT Astra Serif"/>
                <w:sz w:val="20"/>
              </w:rPr>
              <w:t>, 12, 21 - 28, 53, 54, 102, 126, 138 - 140, 152 - 156, 158, 160 - 164, 170 - 179, 212, 213, 217, 226 - 229, 235, 236, 238, 239, 246 - 248, 256 - 260, 262, 275, 276, 286, 295, 341, 431 - 435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1, 2, 5,6, 11, 12, 16, 22, 24, 26, 27, 29, 36, 38 - 46, 49, 50, 54, 56 - 58, 60, 62, 66, 69, 71 - 73, 76, 77, 83, 86, 89 - 94, 97, 101 - 109, 111 - 119, 122 - 139, 141 - 146, 148, 150 - 152, части кварталов 3, 4, 7 - 10, 13 - 15, 17 - 21, 23, 25, 28</w:t>
            </w:r>
            <w:proofErr w:type="gramEnd"/>
            <w:r w:rsidRPr="00F431D2">
              <w:rPr>
                <w:rFonts w:ascii="PT Astra Serif" w:hAnsi="PT Astra Serif"/>
                <w:sz w:val="20"/>
              </w:rPr>
              <w:t>, 30 - 35, 37, 47, 48, 51 - 53, 55, 59, 61, 63 - 65, 67, 68, 70, 74, 75, 78 - 82, 84, 85, 87, 88, 95, 96, 98 - 100, 110, 120, 121, 140, 147, 149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71 - 117, 121 - 124, 129 - 132, 135 - 158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310616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1 - 140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429 - 440, 443 - 541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1 - 54, 56 - 152, часть квартала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71 - 117, 121 - 124, 129 - 132, 135 - 158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310737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1 - 140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429 - 440, 443 - 541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1 - 152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lastRenderedPageBreak/>
              <w:t>Осуществление рекреационной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71 - 117, 121 - 124, 129 - 132, 135 - 158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256099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1 - 34, 37 - 39, 43 - 47, 53, 59 - 103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429 - 435, 539 - 541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Создание лесных плантаций и их эксплуатация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431D2">
              <w:rPr>
                <w:rFonts w:ascii="PT Astra Serif" w:hAnsi="PT Astra Serif"/>
                <w:sz w:val="20"/>
              </w:rPr>
              <w:t>Урочище "Шегарское", кварталы 1 - 17, 19 - 33, 35 - 60, 63, 64, 67, 71 - 75, 78 - 80, 92, 93, 95, 101, 102, 107, 108, 110, 115, 121, 122, 130, 131, 135 - 138, 140 - 152, части кварталов 18, 34, 76, 77, 89, 94, 96, 97, 100, 103, 104, 109, 111, 114, 129, 153</w:t>
            </w:r>
            <w:proofErr w:type="gramEnd"/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235450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1, 3 - 6, 8 - 51, 54 - 58, 60, 63, 70, 74 - 108, 112, части кварталов 2, 7, 52, 53, 59, 61, 62, 71 - 73, 109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1, 2, 4 - 11, 13 - 16, 18 - 34, 38, 44 - 47, 60 - 62, 66 - 68, 71 - 90, 94 - 102; части кварталов 3, 37, 43, 53, 59, 63 - 65, 69, 70, 91 - 93,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, сельское", кварталы 1 - 6, 9 - 15, 23 - 39, 42, 60, 61, 64 - 71, 74 - 78, 80 - 83, 85, 88, 91, 97, 98, 100 - 103, 105 - 108, 111, 112, 120, 122, 123, 125 - 127, 129 - 140; части кварталов 21, 22, 48, 51, 54, 79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 кварталы 1 - 10, 13 - 20, 29 - 100, 103 - 125, 127 - 135, 141 - 151, 157, 159, 165 - 169, 180, 211, 214 - 216, 218, 225, 252 - 254, 265, 274, 277 - 285, 287 - 294, 296 - 340, 342, 405, 409 - 414, 416 - 422, 424 - 427, 429, 430, 541, части кварталов 11, 12, 21 - 28, 53, 54, 101, 102, 126, 136 - 140, 152</w:t>
            </w:r>
            <w:proofErr w:type="gramEnd"/>
            <w:r w:rsidRPr="00F431D2">
              <w:rPr>
                <w:rFonts w:ascii="PT Astra Serif" w:hAnsi="PT Astra Serif"/>
                <w:sz w:val="20"/>
              </w:rPr>
              <w:t xml:space="preserve"> - 156, 158, 160, 164, 170 - 179, 212, 213, 217, 226 - 237, 239 - 251, 255 - 264, 275, 276, 286, 295, 341, 431 - 435, 539, 540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кварталы: 1, 2, 5, 11, 12, 16, 22, 24, 26, 27, 29, 36, 38 - 40, 42 - 46, 49, 50, 60, 62, 89, 90, 92, 93, 94, 101 - 108, 112 - 119, 123 - 129, 133 - 139, 141 - 145, 148, 150 - 152; части кварталов 3, 4, 6 - 10, 13 - 15, 17 - 21, 25, 30 - 32, 34, 35, 37, 41, 47, 48, 51 - 53, 55, 56, 59, 61, 63 - 66, 70, 71, 74, 78 - 84, 86 - 88, 91, 95 - 100, 109 - 111, 120 - 122, 130 - 132, 140, 146, 147, 149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71 - 117, 121 - 124, 129 - 132, 135 - 158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310616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1 - 140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429 - 440, 443 - 541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1 - 54, 56 - 152, часть квартала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Создание лесных питомников и их эксплуатация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252846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1 - 34, 37 - 39, 43 - 47, 53, 59 - 103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429 - 435, 539 - 541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 xml:space="preserve">Урочище "Шегарское", кварталы 1 - 69, 71 - 80, 92, 93, 95, 96, 100 - 102, 107 - 117, 121 - 124, 129 - 132, 135 - 158, </w:t>
            </w:r>
            <w:r w:rsidRPr="00F431D2">
              <w:rPr>
                <w:rFonts w:ascii="PT Astra Serif" w:hAnsi="PT Astra Serif"/>
                <w:sz w:val="20"/>
              </w:rPr>
              <w:lastRenderedPageBreak/>
              <w:t>части кварталов 82, 83, 89, 94, 97, 103 - 105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lastRenderedPageBreak/>
              <w:t>252846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1 - 34, 37 - 39, 43 - 47, 53, 59 - 103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429 - 435, 539 - 541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Строительство и эксплуатация водохранилищ и иных искусственных водных объектов, создание и расширение территорий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252846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1 - 34, 37 - 39, 43 - 47, 53, 59 - 103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1 - 42, 47, 52, 53, 56 - 83, 85 - 88, 90, 91, 96 - 103, 105 - 140, части кварталов 48, 51, 54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429 - 435, 539 - 541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1 - 31, 34 - 53, 56, 59 - 66, 70, 71, 74, 78 - 152, части кварталов 32, 55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Строительство, реконструкция, эксплуатация линейных объектов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71 - 117, 121 - 124, 129 - 132, 135 - 158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310737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1 - 140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429 - 440, 443 - 541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1 - 152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431D2">
              <w:rPr>
                <w:rFonts w:ascii="PT Astra Serif" w:hAnsi="PT Astra Serif"/>
                <w:sz w:val="20"/>
              </w:rPr>
              <w:t>Урочище "Шегарское", кварталы 1 - 17, 19 - 33, 35 - 60, 63, 64, 67, 71 - 75, 78 - 80, 92, 93, 95, 101, 102, 107, 108, 110, 115, 121, 122, 130, 131, 135 - 138, 140 - 152, части кварталов 18, 34, 76, 77, 89, 94, 96, 97, 100, 103, 104, 109, 111, 114, 129, 153</w:t>
            </w:r>
            <w:proofErr w:type="gramEnd"/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235450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1, 3 - 6, 8 - 51, 54 - 58, 60, 63, 70, 74 - 108, 112, части кварталов 2, 7, 52, 53, 59, 61, 62, 71 - 73, 109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1, 2, 4 - 11, 13 - 16, 18 - 34, 38, 44 - 47, 60 - 62, 66 - 68, 71 - 90, 94 - 102; части кварталов 3, 37, 43, 53, 59, 63 - 65, 69, 70, 91 - 93,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, сельское", кварталы 1 - 6, 9 - 15, 23 - 39, 42, 60, 61, 64 - 71, 74 - 78, 80 - 83, 85, 88, 91, 97, 98, 100 - 103, 105 - 108, 111, 112, 120, 122, 123, 125 - 127, 129 - 140; части кварталов 21, 22, 48, 51, 54, 79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 кварталы 1 - 10, 13 - 20, 29 - 100, 103 - 125, 127 - 135, 141 - 151, 157, 159, 165 - 169, 180, 211, 214 - 216, 218, 225, 252 - 254, 265, 274, 277 - 285, 287 - 294, 296 - 340, 342, 405, 409 - 414, 416 - 422, 424 - 427, 429, 430, 541, части кварталов 11, 12, 21 - 28, 53, 54, 101, 102, 126, 136 - 140, 152</w:t>
            </w:r>
            <w:proofErr w:type="gramEnd"/>
            <w:r w:rsidRPr="00F431D2">
              <w:rPr>
                <w:rFonts w:ascii="PT Astra Serif" w:hAnsi="PT Astra Serif"/>
                <w:sz w:val="20"/>
              </w:rPr>
              <w:t xml:space="preserve"> - 156, 158, 160, 164, 170 - 179, 212, 213, 217, 226 - 237, 239 - 251, 255 - 264, 275, 276, 286, 295, 341, 431 - 435, 539, 540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кварталы: 1, 2, 5, 11, 12, 16, 22, 24, 26, 27, 29, 36, 38 - 40, 42 - 46, 49, 50, 60, 62, 89, 90, 92, 93, 94, 101 - 108, 112 - 119, 123 - 129, 133 - 139, 141 - 145, 148, 150 - 152; части кварталов 3, 4, 6 - 10, 13 - 15, 17 - 21, 25, 30 - 32, 34, 35, 37, 41, 47, 48, 51 - 53, 55, 56, 59, 61, 63 - 66, 70, 71, 74, 78 - 84, 86 - 88, 91, 95 - 100, 109 - 111, 120 - 122, 130 - 132, 140, 146, 147, 149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Осуществление религиозной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Шегарское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"Шегарское", кварталы 1 - 69, 71 - 117, 121 - 124, 129 - 132, 135 - 158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310737</w:t>
            </w: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Каргалинское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1 - 112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"Шегарское сельское", кварталы 1 - 103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Гусевское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1 - 140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Иловское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>", кварталы 1 - 405, 409 - 414, 416 - 422, 424 - 427, 429 - 440, 443 - 541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431D2">
              <w:rPr>
                <w:rFonts w:ascii="PT Astra Serif" w:hAnsi="PT Astra Serif"/>
                <w:sz w:val="20"/>
              </w:rPr>
              <w:t>Маркеловское</w:t>
            </w:r>
            <w:proofErr w:type="spellEnd"/>
            <w:r w:rsidRPr="00F431D2">
              <w:rPr>
                <w:rFonts w:ascii="PT Astra Serif" w:hAnsi="PT Astra Serif"/>
                <w:sz w:val="20"/>
              </w:rPr>
              <w:t xml:space="preserve"> сельское", кварталы 1 - 152</w:t>
            </w: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431D2" w:rsidRPr="00F431D2" w:rsidTr="00F431D2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Иные виды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1D2" w:rsidRPr="00F431D2" w:rsidRDefault="00F431D2" w:rsidP="00F431D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431D2">
              <w:rPr>
                <w:rFonts w:ascii="PT Astra Serif" w:hAnsi="PT Astra Serif"/>
                <w:sz w:val="20"/>
              </w:rPr>
              <w:t>-</w:t>
            </w:r>
          </w:p>
        </w:tc>
      </w:tr>
    </w:tbl>
    <w:p w:rsidR="00E84483" w:rsidRDefault="00E844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84483" w:rsidRDefault="00E844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84483" w:rsidRDefault="00E844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602CF0" w:rsidP="00602CF0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 w:rsidP="00602CF0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 w:rsidR="00602CF0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 w:rsidR="00602CF0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Струков</w:t>
            </w:r>
          </w:p>
        </w:tc>
      </w:tr>
    </w:tbl>
    <w:p w:rsidR="00216BC5" w:rsidRDefault="00216BC5">
      <w:pPr>
        <w:rPr>
          <w:rFonts w:ascii="PT Astra Serif" w:eastAsia="PT Astra Serif" w:hAnsi="PT Astra Serif" w:cs="PT Astra Serif"/>
          <w:sz w:val="28"/>
          <w:szCs w:val="28"/>
        </w:rPr>
        <w:sectPr w:rsidR="00216BC5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5E0057" w:rsidRDefault="005E0057" w:rsidP="00216BC5">
      <w:pPr>
        <w:rPr>
          <w:rFonts w:ascii="PT Astra Serif" w:eastAsia="PT Astra Serif" w:hAnsi="PT Astra Serif" w:cs="PT Astra Serif"/>
        </w:rPr>
      </w:pPr>
    </w:p>
    <w:p w:rsidR="005E0057" w:rsidRDefault="005E0057" w:rsidP="00216BC5">
      <w:pPr>
        <w:rPr>
          <w:rFonts w:ascii="PT Astra Serif" w:eastAsia="PT Astra Serif" w:hAnsi="PT Astra Serif" w:cs="PT Astra Serif"/>
        </w:rPr>
      </w:pPr>
    </w:p>
    <w:p w:rsidR="005E0057" w:rsidRDefault="005E0057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602CF0" w:rsidRDefault="00602CF0" w:rsidP="00216BC5">
      <w:pPr>
        <w:rPr>
          <w:rFonts w:ascii="PT Astra Serif" w:eastAsia="PT Astra Serif" w:hAnsi="PT Astra Serif" w:cs="PT Astra Serif"/>
        </w:rPr>
      </w:pPr>
    </w:p>
    <w:p w:rsidR="005E0057" w:rsidRDefault="005E0057" w:rsidP="00216BC5">
      <w:pPr>
        <w:rPr>
          <w:rFonts w:ascii="PT Astra Serif" w:eastAsia="PT Astra Serif" w:hAnsi="PT Astra Serif" w:cs="PT Astra Serif"/>
        </w:rPr>
      </w:pPr>
      <w:bookmarkStart w:id="1" w:name="_GoBack"/>
      <w:bookmarkEnd w:id="1"/>
    </w:p>
    <w:p w:rsidR="005E0057" w:rsidRDefault="005E0057" w:rsidP="00216BC5">
      <w:pPr>
        <w:rPr>
          <w:rFonts w:ascii="PT Astra Serif" w:eastAsia="PT Astra Serif" w:hAnsi="PT Astra Serif" w:cs="PT Astra Serif"/>
        </w:rPr>
      </w:pPr>
    </w:p>
    <w:p w:rsidR="005E0057" w:rsidRDefault="005E0057" w:rsidP="00216BC5">
      <w:pPr>
        <w:rPr>
          <w:rFonts w:ascii="PT Astra Serif" w:eastAsia="PT Astra Serif" w:hAnsi="PT Astra Serif" w:cs="PT Astra Serif"/>
        </w:rPr>
      </w:pPr>
    </w:p>
    <w:p w:rsidR="005E0057" w:rsidRDefault="005E0057" w:rsidP="00216BC5">
      <w:pPr>
        <w:rPr>
          <w:rFonts w:ascii="PT Astra Serif" w:eastAsia="PT Astra Serif" w:hAnsi="PT Astra Serif" w:cs="PT Astra Serif"/>
        </w:rPr>
      </w:pPr>
    </w:p>
    <w:p w:rsidR="005E0057" w:rsidRDefault="005E0057" w:rsidP="00216BC5">
      <w:pPr>
        <w:rPr>
          <w:rFonts w:ascii="PT Astra Serif" w:eastAsia="PT Astra Serif" w:hAnsi="PT Astra Serif" w:cs="PT Astra Serif"/>
        </w:rPr>
      </w:pPr>
    </w:p>
    <w:p w:rsidR="005E0057" w:rsidRDefault="005E0057" w:rsidP="00216BC5">
      <w:pPr>
        <w:rPr>
          <w:rFonts w:ascii="PT Astra Serif" w:eastAsia="PT Astra Serif" w:hAnsi="PT Astra Serif" w:cs="PT Astra Serif"/>
        </w:rPr>
      </w:pPr>
    </w:p>
    <w:p w:rsidR="002A0DD7" w:rsidRPr="005E0057" w:rsidRDefault="00602CF0" w:rsidP="00216BC5">
      <w:pPr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Кривошапкина В.С.</w:t>
      </w:r>
    </w:p>
    <w:sectPr w:rsidR="002A0DD7" w:rsidRPr="005E0057" w:rsidSect="002A0DD7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1D2" w:rsidRDefault="00F431D2">
      <w:r>
        <w:separator/>
      </w:r>
    </w:p>
  </w:endnote>
  <w:endnote w:type="continuationSeparator" w:id="0">
    <w:p w:rsidR="00F431D2" w:rsidRDefault="00F4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1D2" w:rsidRDefault="00F431D2">
      <w:r>
        <w:separator/>
      </w:r>
    </w:p>
  </w:footnote>
  <w:footnote w:type="continuationSeparator" w:id="0">
    <w:p w:rsidR="00F431D2" w:rsidRDefault="00F431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1D2" w:rsidRDefault="00F431D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02CF0" w:rsidRPr="00602CF0">
      <w:rPr>
        <w:rFonts w:ascii="PT Astra Serif" w:hAnsi="PT Astra Serif"/>
        <w:b w:val="0"/>
        <w:noProof/>
        <w:szCs w:val="28"/>
      </w:rPr>
      <w:t>8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1D2" w:rsidRDefault="00F431D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">
          <v:imagedata r:id="rId1" o:title=""/>
        </v:shape>
      </w:pict>
    </w:r>
  </w:p>
  <w:p w:rsidR="00F431D2" w:rsidRDefault="00F431D2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F431D2" w:rsidRDefault="00F431D2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F431D2" w:rsidRDefault="00F431D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076EB"/>
    <w:multiLevelType w:val="hybridMultilevel"/>
    <w:tmpl w:val="D1763502"/>
    <w:lvl w:ilvl="0" w:tplc="EE84F4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DD7"/>
    <w:rsid w:val="0006065D"/>
    <w:rsid w:val="000B0B39"/>
    <w:rsid w:val="00216BC5"/>
    <w:rsid w:val="002A0DD7"/>
    <w:rsid w:val="0033100F"/>
    <w:rsid w:val="004E0DF4"/>
    <w:rsid w:val="00535421"/>
    <w:rsid w:val="005D6662"/>
    <w:rsid w:val="005E0057"/>
    <w:rsid w:val="00602CF0"/>
    <w:rsid w:val="008C7EDE"/>
    <w:rsid w:val="008E0AB4"/>
    <w:rsid w:val="009D13F8"/>
    <w:rsid w:val="00A5075B"/>
    <w:rsid w:val="00AD1628"/>
    <w:rsid w:val="00CD0E57"/>
    <w:rsid w:val="00E7730D"/>
    <w:rsid w:val="00E84483"/>
    <w:rsid w:val="00F4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1AB3035-E2A4-4B0B-8239-B97934777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2177</Words>
  <Characters>12411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Пименова Виктория Сергеевна</cp:lastModifiedBy>
  <cp:revision>8</cp:revision>
  <dcterms:created xsi:type="dcterms:W3CDTF">2025-04-23T04:56:00Z</dcterms:created>
  <dcterms:modified xsi:type="dcterms:W3CDTF">2025-07-24T08:12:00Z</dcterms:modified>
</cp:coreProperties>
</file>