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7DFB" w:rsidRDefault="002A7DFB">
      <w:pPr>
        <w:pStyle w:val="24"/>
        <w:spacing w:before="0"/>
        <w:ind w:right="5670"/>
        <w:rPr>
          <w:rFonts w:ascii="PT Astra Serif" w:hAnsi="PT Astra Serif"/>
          <w:b/>
          <w:sz w:val="22"/>
        </w:rPr>
      </w:pPr>
    </w:p>
    <w:p w:rsidR="002A7DFB" w:rsidRDefault="002A7DFB" w:rsidP="003F0F36">
      <w:pPr>
        <w:pStyle w:val="24"/>
        <w:spacing w:before="0"/>
        <w:ind w:right="5670"/>
        <w:jc w:val="left"/>
        <w:rPr>
          <w:rFonts w:ascii="PT Astra Serif" w:hAnsi="PT Astra Serif"/>
          <w:b/>
          <w:sz w:val="22"/>
        </w:rPr>
      </w:pPr>
    </w:p>
    <w:p w:rsidR="001B51F0" w:rsidRDefault="001B51F0" w:rsidP="001B51F0">
      <w:pPr>
        <w:pStyle w:val="24"/>
        <w:spacing w:before="0"/>
        <w:ind w:right="-1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О внесении изменений в постановление Администрации</w:t>
      </w:r>
    </w:p>
    <w:p w:rsidR="002A7DFB" w:rsidRDefault="001B51F0" w:rsidP="001B51F0">
      <w:pPr>
        <w:pStyle w:val="24"/>
        <w:spacing w:before="0"/>
        <w:ind w:right="-1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Томской области от 09.11.2022 № 501а</w:t>
      </w:r>
    </w:p>
    <w:p w:rsidR="002A7DFB" w:rsidRDefault="002A7DFB">
      <w:pPr>
        <w:ind w:right="4677" w:firstLine="0"/>
        <w:jc w:val="both"/>
        <w:rPr>
          <w:rFonts w:ascii="PT Astra Serif" w:hAnsi="PT Astra Serif"/>
          <w:szCs w:val="26"/>
        </w:rPr>
      </w:pPr>
    </w:p>
    <w:p w:rsidR="002A7DFB" w:rsidRDefault="002A7DFB">
      <w:pPr>
        <w:ind w:right="4677" w:firstLine="0"/>
        <w:jc w:val="both"/>
        <w:rPr>
          <w:rFonts w:ascii="PT Astra Serif" w:hAnsi="PT Astra Serif"/>
          <w:szCs w:val="26"/>
        </w:rPr>
      </w:pPr>
    </w:p>
    <w:p w:rsidR="002A7DFB" w:rsidRDefault="001B51F0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целях совершенствования нормативного правового акта</w:t>
      </w:r>
    </w:p>
    <w:p w:rsidR="002A7DFB" w:rsidRDefault="009C1CED">
      <w:pPr>
        <w:tabs>
          <w:tab w:val="left" w:pos="7088"/>
        </w:tabs>
        <w:spacing w:before="60"/>
        <w:rPr>
          <w:rFonts w:ascii="PT Astra Serif" w:hAnsi="PT Astra Serif"/>
          <w:spacing w:val="10"/>
          <w:szCs w:val="26"/>
        </w:rPr>
      </w:pPr>
      <w:r>
        <w:rPr>
          <w:rFonts w:ascii="PT Astra Serif" w:hAnsi="PT Astra Serif"/>
          <w:spacing w:val="10"/>
          <w:szCs w:val="26"/>
        </w:rPr>
        <w:t>ПОСТАНОВЛЯЮ:</w:t>
      </w:r>
    </w:p>
    <w:p w:rsidR="004C1E6D" w:rsidRDefault="009C1CED" w:rsidP="0039691A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</w:t>
      </w:r>
      <w:r w:rsidR="009A5431">
        <w:rPr>
          <w:rFonts w:ascii="PT Astra Serif" w:hAnsi="PT Astra Serif"/>
          <w:szCs w:val="26"/>
        </w:rPr>
        <w:t> </w:t>
      </w:r>
      <w:r w:rsidR="001B51F0">
        <w:rPr>
          <w:rFonts w:ascii="PT Astra Serif" w:hAnsi="PT Astra Serif"/>
          <w:szCs w:val="26"/>
        </w:rPr>
        <w:t xml:space="preserve">Внести в </w:t>
      </w:r>
      <w:r w:rsidR="009A5431" w:rsidRPr="009A5431">
        <w:rPr>
          <w:rFonts w:ascii="PT Astra Serif" w:hAnsi="PT Astra Serif"/>
          <w:szCs w:val="26"/>
        </w:rPr>
        <w:t>постановление Администрации</w:t>
      </w:r>
      <w:r w:rsidR="009A5431">
        <w:rPr>
          <w:rFonts w:ascii="PT Astra Serif" w:hAnsi="PT Astra Serif"/>
          <w:szCs w:val="26"/>
        </w:rPr>
        <w:t xml:space="preserve"> </w:t>
      </w:r>
      <w:r w:rsidR="009A5431" w:rsidRPr="009A5431">
        <w:rPr>
          <w:rFonts w:ascii="PT Astra Serif" w:hAnsi="PT Astra Serif"/>
          <w:szCs w:val="26"/>
        </w:rPr>
        <w:t>Томской области от 09.11.2022 №</w:t>
      </w:r>
      <w:r w:rsidR="009A5431">
        <w:rPr>
          <w:rFonts w:ascii="PT Astra Serif" w:hAnsi="PT Astra Serif"/>
          <w:szCs w:val="26"/>
        </w:rPr>
        <w:t> </w:t>
      </w:r>
      <w:r w:rsidR="009A5431" w:rsidRPr="009A5431">
        <w:rPr>
          <w:rFonts w:ascii="PT Astra Serif" w:hAnsi="PT Astra Serif"/>
          <w:szCs w:val="26"/>
        </w:rPr>
        <w:t>501а</w:t>
      </w:r>
      <w:r w:rsidR="009A5431">
        <w:rPr>
          <w:rFonts w:ascii="PT Astra Serif" w:hAnsi="PT Astra Serif"/>
          <w:szCs w:val="26"/>
        </w:rPr>
        <w:t xml:space="preserve"> «</w:t>
      </w:r>
      <w:r w:rsidR="009A5431" w:rsidRPr="009A5431">
        <w:rPr>
          <w:rFonts w:ascii="PT Astra Serif" w:hAnsi="PT Astra Serif"/>
          <w:szCs w:val="26"/>
        </w:rPr>
        <w:t>О единовременной материальной помощи членам семей военнослужащих, лиц, проходивших службу в войсках национальной гвардии Российской Федерации и имевших специальные звания полиции, погибших при исполнении обязанностей военной службы (службы), а также военнослужащим, лицам, проходящим службу в</w:t>
      </w:r>
      <w:r w:rsidR="009A5431">
        <w:rPr>
          <w:rFonts w:ascii="PT Astra Serif" w:hAnsi="PT Astra Serif"/>
          <w:szCs w:val="26"/>
        </w:rPr>
        <w:t> </w:t>
      </w:r>
      <w:r w:rsidR="009A5431" w:rsidRPr="009A5431">
        <w:rPr>
          <w:rFonts w:ascii="PT Astra Serif" w:hAnsi="PT Astra Serif"/>
          <w:szCs w:val="26"/>
        </w:rPr>
        <w:t>войсках национальной гвардии Российской Федерации и имеющим специальные звания полиции, получившим ранение (увечье, контузию, травму) при исполнении обязанностей военной службы (службы) в ходе специальной военной операции на</w:t>
      </w:r>
      <w:r w:rsidR="0039691A">
        <w:rPr>
          <w:rFonts w:ascii="PT Astra Serif" w:hAnsi="PT Astra Serif"/>
          <w:szCs w:val="26"/>
        </w:rPr>
        <w:t> </w:t>
      </w:r>
      <w:r w:rsidR="009A5431" w:rsidRPr="009A5431">
        <w:rPr>
          <w:rFonts w:ascii="PT Astra Serif" w:hAnsi="PT Astra Serif"/>
          <w:szCs w:val="26"/>
        </w:rPr>
        <w:t>территориях Украины, Донецкой Народной Республики, Луганской Народной Республики, Херсонской области и Запорожской области или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 и Луганской Народной Республики</w:t>
      </w:r>
      <w:r w:rsidR="009A5431">
        <w:rPr>
          <w:rFonts w:ascii="PT Astra Serif" w:hAnsi="PT Astra Serif"/>
          <w:szCs w:val="26"/>
        </w:rPr>
        <w:t xml:space="preserve">» </w:t>
      </w:r>
      <w:r w:rsidR="000F1EEC">
        <w:rPr>
          <w:rFonts w:ascii="PT Astra Serif" w:hAnsi="PT Astra Serif"/>
          <w:szCs w:val="26"/>
        </w:rPr>
        <w:t>(</w:t>
      </w:r>
      <w:r w:rsidR="0039691A" w:rsidRPr="0039691A">
        <w:rPr>
          <w:rFonts w:ascii="PT Astra Serif" w:hAnsi="PT Astra Serif"/>
          <w:szCs w:val="26"/>
        </w:rPr>
        <w:t xml:space="preserve">Собрание законодательства Томской области, 2022, </w:t>
      </w:r>
      <w:r w:rsidR="0039691A">
        <w:rPr>
          <w:rFonts w:ascii="PT Astra Serif" w:hAnsi="PT Astra Serif"/>
          <w:szCs w:val="26"/>
        </w:rPr>
        <w:t>№ </w:t>
      </w:r>
      <w:r w:rsidR="0039691A" w:rsidRPr="0039691A">
        <w:rPr>
          <w:rFonts w:ascii="PT Astra Serif" w:hAnsi="PT Astra Serif"/>
          <w:szCs w:val="26"/>
        </w:rPr>
        <w:t>11/2</w:t>
      </w:r>
      <w:r w:rsidR="0039691A">
        <w:rPr>
          <w:rFonts w:ascii="PT Astra Serif" w:hAnsi="PT Astra Serif"/>
          <w:szCs w:val="26"/>
        </w:rPr>
        <w:t xml:space="preserve"> (303) </w:t>
      </w:r>
      <w:r w:rsidR="004C1E6D">
        <w:rPr>
          <w:rFonts w:ascii="PT Astra Serif" w:hAnsi="PT Astra Serif"/>
          <w:szCs w:val="26"/>
        </w:rPr>
        <w:t>следующие изменения:</w:t>
      </w:r>
    </w:p>
    <w:p w:rsidR="004C1E6D" w:rsidRDefault="000F1EEC" w:rsidP="004C3353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1) </w:t>
      </w:r>
      <w:r w:rsidR="002836FA">
        <w:rPr>
          <w:rFonts w:ascii="PT Astra Serif" w:hAnsi="PT Astra Serif"/>
          <w:szCs w:val="26"/>
        </w:rPr>
        <w:t>в наименовании</w:t>
      </w:r>
      <w:r>
        <w:rPr>
          <w:rFonts w:ascii="PT Astra Serif" w:hAnsi="PT Astra Serif"/>
          <w:szCs w:val="26"/>
        </w:rPr>
        <w:t xml:space="preserve">, в преамбуле, </w:t>
      </w:r>
      <w:r w:rsidR="002836FA">
        <w:rPr>
          <w:rFonts w:ascii="PT Astra Serif" w:hAnsi="PT Astra Serif"/>
          <w:szCs w:val="26"/>
        </w:rPr>
        <w:t>в</w:t>
      </w:r>
      <w:r w:rsidR="004C3353">
        <w:rPr>
          <w:rFonts w:ascii="PT Astra Serif" w:hAnsi="PT Astra Serif"/>
          <w:szCs w:val="26"/>
        </w:rPr>
        <w:t xml:space="preserve"> подпункте 1) пункта 1, в пункте 2 </w:t>
      </w:r>
      <w:r w:rsidR="002836FA">
        <w:rPr>
          <w:rFonts w:ascii="PT Astra Serif" w:hAnsi="PT Astra Serif"/>
          <w:szCs w:val="26"/>
        </w:rPr>
        <w:t>после слова «погибших» дополнить словом «(умерших)»;</w:t>
      </w:r>
    </w:p>
    <w:p w:rsidR="0039691A" w:rsidRPr="00F24D4A" w:rsidRDefault="004C3353" w:rsidP="00F86D31">
      <w:pPr>
        <w:autoSpaceDE w:val="0"/>
        <w:autoSpaceDN w:val="0"/>
        <w:adjustRightInd w:val="0"/>
        <w:jc w:val="both"/>
        <w:rPr>
          <w:rFonts w:ascii="PT Astra Serif" w:hAnsi="PT Astra Serif" w:cs="Arial"/>
          <w:szCs w:val="26"/>
          <w:lang w:eastAsia="zh-CN"/>
        </w:rPr>
      </w:pPr>
      <w:r>
        <w:rPr>
          <w:rFonts w:ascii="PT Astra Serif" w:hAnsi="PT Astra Serif"/>
          <w:szCs w:val="26"/>
        </w:rPr>
        <w:t>2</w:t>
      </w:r>
      <w:r w:rsidR="006040DB">
        <w:rPr>
          <w:rFonts w:ascii="PT Astra Serif" w:hAnsi="PT Astra Serif"/>
          <w:szCs w:val="26"/>
        </w:rPr>
        <w:t xml:space="preserve">) </w:t>
      </w:r>
      <w:r w:rsidR="002836FA">
        <w:rPr>
          <w:rFonts w:ascii="PT Astra Serif" w:hAnsi="PT Astra Serif"/>
          <w:szCs w:val="26"/>
        </w:rPr>
        <w:t>Порядок</w:t>
      </w:r>
      <w:r w:rsidR="0039691A">
        <w:rPr>
          <w:rFonts w:ascii="PT Astra Serif" w:hAnsi="PT Astra Serif"/>
          <w:szCs w:val="26"/>
        </w:rPr>
        <w:t xml:space="preserve"> </w:t>
      </w:r>
      <w:r w:rsidR="0039691A" w:rsidRPr="0039691A">
        <w:rPr>
          <w:rFonts w:ascii="PT Astra Serif" w:hAnsi="PT Astra Serif"/>
          <w:szCs w:val="26"/>
        </w:rPr>
        <w:t>предоставления единовременной материальной помощи членам семей военнослужащих, лиц, проходивших службу в войсках национальной гвардии Российской Федерации и имевших специальные звания полиции, погибших при исполнении обязанностей военной службы (службы) в ходе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 или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</w:t>
      </w:r>
      <w:r w:rsidR="0039691A">
        <w:rPr>
          <w:rFonts w:ascii="PT Astra Serif" w:hAnsi="PT Astra Serif"/>
          <w:szCs w:val="26"/>
        </w:rPr>
        <w:t> </w:t>
      </w:r>
      <w:r w:rsidR="0039691A" w:rsidRPr="0039691A">
        <w:rPr>
          <w:rFonts w:ascii="PT Astra Serif" w:hAnsi="PT Astra Serif"/>
          <w:szCs w:val="26"/>
        </w:rPr>
        <w:t>территориях Украины, Донецкой Народной Республики и Луганской Народной Республики, а также военнослужащим, лицам, проходящим службу в войсках национальной гвардии Российской Федерации и имеющим специальные звания полиции, получившим ранение (увечье, контузию, травму) при исполнении обязанностей военной службы (службы) в ходе специальной военной операции на</w:t>
      </w:r>
      <w:r w:rsidR="0039691A">
        <w:rPr>
          <w:rFonts w:ascii="PT Astra Serif" w:hAnsi="PT Astra Serif"/>
          <w:szCs w:val="26"/>
        </w:rPr>
        <w:t> </w:t>
      </w:r>
      <w:r w:rsidR="0039691A" w:rsidRPr="0039691A">
        <w:rPr>
          <w:rFonts w:ascii="PT Astra Serif" w:hAnsi="PT Astra Serif"/>
          <w:szCs w:val="26"/>
        </w:rPr>
        <w:t xml:space="preserve">территориях Украины, Донецкой Народной Республики, Луганской Народной Республики, Херсонской области и Запорожской области или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</w:t>
      </w:r>
      <w:r w:rsidR="0039691A" w:rsidRPr="0039691A">
        <w:rPr>
          <w:rFonts w:ascii="PT Astra Serif" w:hAnsi="PT Astra Serif"/>
          <w:szCs w:val="26"/>
        </w:rPr>
        <w:lastRenderedPageBreak/>
        <w:t>проведения специальной военной операции на территориях Украины, Донецкой Народной Республики и Луганской Народной Республики,</w:t>
      </w:r>
      <w:r w:rsidR="0039691A">
        <w:rPr>
          <w:rFonts w:ascii="PT Astra Serif" w:hAnsi="PT Astra Serif"/>
          <w:szCs w:val="26"/>
        </w:rPr>
        <w:t xml:space="preserve"> утвержденном указанным постановлением</w:t>
      </w:r>
      <w:r w:rsidR="00F24D4A">
        <w:rPr>
          <w:rFonts w:ascii="PT Astra Serif" w:hAnsi="PT Astra Serif"/>
          <w:szCs w:val="26"/>
        </w:rPr>
        <w:t xml:space="preserve">, изложить </w:t>
      </w:r>
      <w:r w:rsidR="00F24D4A" w:rsidRPr="00F24D4A">
        <w:rPr>
          <w:rFonts w:ascii="PT Astra Serif" w:hAnsi="PT Astra Serif" w:cs="Arial"/>
          <w:szCs w:val="26"/>
          <w:lang w:eastAsia="zh-CN"/>
        </w:rPr>
        <w:t xml:space="preserve">в новой редакции согласно </w:t>
      </w:r>
      <w:hyperlink r:id="rId6" w:history="1">
        <w:r w:rsidR="00F24D4A" w:rsidRPr="00F24D4A">
          <w:rPr>
            <w:rFonts w:ascii="PT Astra Serif" w:hAnsi="PT Astra Serif" w:cs="Arial"/>
            <w:color w:val="0000FF"/>
            <w:szCs w:val="26"/>
            <w:lang w:eastAsia="zh-CN"/>
          </w:rPr>
          <w:t>приложению</w:t>
        </w:r>
      </w:hyperlink>
      <w:r w:rsidR="00F24D4A">
        <w:rPr>
          <w:rFonts w:ascii="PT Astra Serif" w:hAnsi="PT Astra Serif" w:cs="Arial"/>
          <w:szCs w:val="26"/>
          <w:lang w:eastAsia="zh-CN"/>
        </w:rPr>
        <w:t xml:space="preserve"> к настоящему постановлению.</w:t>
      </w:r>
    </w:p>
    <w:p w:rsidR="002A7DFB" w:rsidRPr="00F86D31" w:rsidRDefault="004C3353" w:rsidP="00F86D31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  <w:lang w:eastAsia="zh-CN"/>
        </w:rPr>
      </w:pPr>
      <w:r>
        <w:rPr>
          <w:rFonts w:ascii="PT Astra Serif" w:hAnsi="PT Astra Serif"/>
          <w:szCs w:val="26"/>
        </w:rPr>
        <w:t>3</w:t>
      </w:r>
      <w:r w:rsidR="009C1CED" w:rsidRPr="00F86D31">
        <w:rPr>
          <w:rFonts w:ascii="PT Astra Serif" w:hAnsi="PT Astra Serif"/>
          <w:szCs w:val="26"/>
        </w:rPr>
        <w:t>.</w:t>
      </w:r>
      <w:r w:rsidR="00372289" w:rsidRPr="00F86D31">
        <w:rPr>
          <w:rFonts w:ascii="PT Astra Serif" w:hAnsi="PT Astra Serif"/>
          <w:szCs w:val="26"/>
        </w:rPr>
        <w:t xml:space="preserve"> Настоящее постановление вступает в силу </w:t>
      </w:r>
      <w:r w:rsidR="000F1EEC">
        <w:rPr>
          <w:rFonts w:ascii="PT Astra Serif" w:hAnsi="PT Astra Serif"/>
          <w:szCs w:val="26"/>
        </w:rPr>
        <w:t>со</w:t>
      </w:r>
      <w:r w:rsidR="00F86D31" w:rsidRPr="00F86D31">
        <w:rPr>
          <w:rFonts w:ascii="PT Astra Serif" w:hAnsi="PT Astra Serif" w:cs="PT Astra Serif"/>
          <w:szCs w:val="26"/>
          <w:lang w:eastAsia="zh-CN"/>
        </w:rPr>
        <w:t xml:space="preserve"> дня</w:t>
      </w:r>
      <w:r w:rsidR="00F86D31">
        <w:rPr>
          <w:rFonts w:ascii="PT Astra Serif" w:hAnsi="PT Astra Serif" w:cs="PT Astra Serif"/>
          <w:szCs w:val="26"/>
          <w:lang w:eastAsia="zh-CN"/>
        </w:rPr>
        <w:t xml:space="preserve"> </w:t>
      </w:r>
      <w:r w:rsidR="00372289" w:rsidRPr="00F86D31">
        <w:rPr>
          <w:rFonts w:ascii="PT Astra Serif" w:hAnsi="PT Astra Serif"/>
          <w:szCs w:val="26"/>
        </w:rPr>
        <w:t>его официального опубликования.</w:t>
      </w:r>
    </w:p>
    <w:p w:rsidR="002A7DFB" w:rsidRDefault="002A7DFB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2A7DFB" w:rsidRDefault="002A7DFB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2A7DFB" w:rsidRDefault="009C1CED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Губернатор Томской области</w:t>
      </w:r>
      <w:r>
        <w:rPr>
          <w:rFonts w:ascii="PT Astra Serif" w:hAnsi="PT Astra Serif"/>
          <w:szCs w:val="26"/>
        </w:rPr>
        <w:tab/>
        <w:t xml:space="preserve">      В.В. </w:t>
      </w:r>
      <w:proofErr w:type="spellStart"/>
      <w:r>
        <w:rPr>
          <w:rFonts w:ascii="PT Astra Serif" w:hAnsi="PT Astra Serif"/>
          <w:szCs w:val="26"/>
        </w:rPr>
        <w:t>Мазур</w:t>
      </w:r>
      <w:proofErr w:type="spellEnd"/>
    </w:p>
    <w:p w:rsidR="002A7DFB" w:rsidRDefault="002A7DFB">
      <w:pPr>
        <w:spacing w:before="120"/>
        <w:rPr>
          <w:rFonts w:ascii="PT Astra Serif" w:hAnsi="PT Astra Serif"/>
          <w:sz w:val="28"/>
        </w:rPr>
      </w:pPr>
    </w:p>
    <w:p w:rsidR="002A7DFB" w:rsidRDefault="002A7DFB">
      <w:pPr>
        <w:spacing w:before="120"/>
        <w:rPr>
          <w:rFonts w:ascii="PT Astra Serif" w:hAnsi="PT Astra Serif"/>
          <w:sz w:val="28"/>
        </w:rPr>
      </w:pPr>
    </w:p>
    <w:p w:rsidR="002A7DFB" w:rsidRDefault="002A7DFB">
      <w:pPr>
        <w:spacing w:before="120"/>
        <w:rPr>
          <w:rFonts w:ascii="PT Astra Serif" w:hAnsi="PT Astra Serif"/>
          <w:sz w:val="28"/>
        </w:rPr>
      </w:pPr>
    </w:p>
    <w:p w:rsidR="00372289" w:rsidRDefault="00372289">
      <w:pPr>
        <w:spacing w:before="120"/>
        <w:rPr>
          <w:rFonts w:ascii="PT Astra Serif" w:hAnsi="PT Astra Serif"/>
          <w:sz w:val="28"/>
        </w:rPr>
      </w:pPr>
    </w:p>
    <w:p w:rsidR="00372289" w:rsidRDefault="00372289">
      <w:pPr>
        <w:spacing w:before="120"/>
        <w:rPr>
          <w:rFonts w:ascii="PT Astra Serif" w:hAnsi="PT Astra Serif"/>
          <w:sz w:val="28"/>
        </w:rPr>
      </w:pPr>
    </w:p>
    <w:p w:rsidR="00372289" w:rsidRDefault="00372289">
      <w:pPr>
        <w:spacing w:before="120"/>
        <w:rPr>
          <w:rFonts w:ascii="PT Astra Serif" w:hAnsi="PT Astra Serif"/>
          <w:sz w:val="28"/>
        </w:rPr>
      </w:pPr>
    </w:p>
    <w:p w:rsidR="00372289" w:rsidRDefault="00372289">
      <w:pPr>
        <w:spacing w:before="120"/>
        <w:rPr>
          <w:rFonts w:ascii="PT Astra Serif" w:hAnsi="PT Astra Serif"/>
          <w:sz w:val="28"/>
        </w:rPr>
      </w:pPr>
    </w:p>
    <w:p w:rsidR="00372289" w:rsidRDefault="00372289">
      <w:pPr>
        <w:spacing w:before="120"/>
        <w:rPr>
          <w:rFonts w:ascii="PT Astra Serif" w:hAnsi="PT Astra Serif"/>
          <w:sz w:val="28"/>
        </w:rPr>
      </w:pPr>
    </w:p>
    <w:p w:rsidR="00372289" w:rsidRDefault="00372289">
      <w:pPr>
        <w:spacing w:before="120"/>
        <w:rPr>
          <w:rFonts w:ascii="PT Astra Serif" w:hAnsi="PT Astra Serif"/>
          <w:sz w:val="28"/>
        </w:rPr>
      </w:pPr>
    </w:p>
    <w:p w:rsidR="00372289" w:rsidRDefault="00372289">
      <w:pPr>
        <w:spacing w:before="120"/>
        <w:rPr>
          <w:rFonts w:ascii="PT Astra Serif" w:hAnsi="PT Astra Serif"/>
          <w:sz w:val="28"/>
        </w:rPr>
      </w:pPr>
    </w:p>
    <w:p w:rsidR="00F86D31" w:rsidRDefault="00F86D31">
      <w:pPr>
        <w:spacing w:before="120"/>
        <w:rPr>
          <w:rFonts w:ascii="PT Astra Serif" w:hAnsi="PT Astra Serif"/>
          <w:sz w:val="28"/>
        </w:rPr>
      </w:pPr>
    </w:p>
    <w:p w:rsidR="00F86D31" w:rsidRDefault="00F86D31">
      <w:pPr>
        <w:spacing w:before="120"/>
        <w:rPr>
          <w:rFonts w:ascii="PT Astra Serif" w:hAnsi="PT Astra Serif"/>
          <w:sz w:val="28"/>
        </w:rPr>
      </w:pPr>
    </w:p>
    <w:p w:rsidR="00F86D31" w:rsidRDefault="00F86D31">
      <w:pPr>
        <w:spacing w:before="120"/>
        <w:rPr>
          <w:rFonts w:ascii="PT Astra Serif" w:hAnsi="PT Astra Serif"/>
          <w:sz w:val="28"/>
        </w:rPr>
      </w:pPr>
    </w:p>
    <w:p w:rsidR="00F86D31" w:rsidRDefault="00F86D31">
      <w:pPr>
        <w:spacing w:before="120"/>
        <w:rPr>
          <w:rFonts w:ascii="PT Astra Serif" w:hAnsi="PT Astra Serif"/>
          <w:sz w:val="28"/>
        </w:rPr>
      </w:pPr>
    </w:p>
    <w:p w:rsidR="00F86D31" w:rsidRDefault="00F86D31">
      <w:pPr>
        <w:spacing w:before="120"/>
        <w:rPr>
          <w:rFonts w:ascii="PT Astra Serif" w:hAnsi="PT Astra Serif"/>
          <w:sz w:val="28"/>
        </w:rPr>
      </w:pPr>
    </w:p>
    <w:p w:rsidR="00F86D31" w:rsidRDefault="00F86D31">
      <w:pPr>
        <w:spacing w:before="120"/>
        <w:rPr>
          <w:rFonts w:ascii="PT Astra Serif" w:hAnsi="PT Astra Serif"/>
          <w:sz w:val="28"/>
        </w:rPr>
      </w:pPr>
    </w:p>
    <w:p w:rsidR="00F86D31" w:rsidRDefault="00F86D31">
      <w:pPr>
        <w:spacing w:before="120"/>
        <w:rPr>
          <w:rFonts w:ascii="PT Astra Serif" w:hAnsi="PT Astra Serif"/>
          <w:sz w:val="28"/>
        </w:rPr>
      </w:pPr>
    </w:p>
    <w:p w:rsidR="00F86D31" w:rsidRDefault="00F86D31">
      <w:pPr>
        <w:spacing w:before="120"/>
        <w:rPr>
          <w:rFonts w:ascii="PT Astra Serif" w:hAnsi="PT Astra Serif"/>
          <w:sz w:val="28"/>
        </w:rPr>
      </w:pPr>
    </w:p>
    <w:p w:rsidR="00F86D31" w:rsidRDefault="00F86D31">
      <w:pPr>
        <w:spacing w:before="120"/>
        <w:rPr>
          <w:rFonts w:ascii="PT Astra Serif" w:hAnsi="PT Astra Serif"/>
          <w:sz w:val="28"/>
        </w:rPr>
      </w:pPr>
    </w:p>
    <w:p w:rsidR="00F86D31" w:rsidRDefault="00F86D31">
      <w:pPr>
        <w:spacing w:before="120"/>
        <w:rPr>
          <w:rFonts w:ascii="PT Astra Serif" w:hAnsi="PT Astra Serif"/>
          <w:sz w:val="28"/>
        </w:rPr>
      </w:pPr>
    </w:p>
    <w:p w:rsidR="00F86D31" w:rsidRDefault="00F86D31">
      <w:pPr>
        <w:spacing w:before="120"/>
        <w:rPr>
          <w:rFonts w:ascii="PT Astra Serif" w:hAnsi="PT Astra Serif"/>
          <w:sz w:val="28"/>
        </w:rPr>
      </w:pPr>
    </w:p>
    <w:p w:rsidR="000F1EEC" w:rsidRDefault="000F1EEC">
      <w:pPr>
        <w:spacing w:before="120"/>
        <w:rPr>
          <w:rFonts w:ascii="PT Astra Serif" w:hAnsi="PT Astra Serif"/>
          <w:sz w:val="28"/>
        </w:rPr>
      </w:pPr>
    </w:p>
    <w:p w:rsidR="000F1EEC" w:rsidRDefault="000F1EEC">
      <w:pPr>
        <w:spacing w:before="120"/>
        <w:rPr>
          <w:rFonts w:ascii="PT Astra Serif" w:hAnsi="PT Astra Serif"/>
          <w:sz w:val="28"/>
        </w:rPr>
      </w:pPr>
    </w:p>
    <w:p w:rsidR="000F1EEC" w:rsidRDefault="000F1EEC">
      <w:pPr>
        <w:spacing w:before="120"/>
        <w:rPr>
          <w:rFonts w:ascii="PT Astra Serif" w:hAnsi="PT Astra Serif"/>
          <w:sz w:val="28"/>
        </w:rPr>
      </w:pPr>
    </w:p>
    <w:p w:rsidR="00C26300" w:rsidRDefault="00161341" w:rsidP="00E31B77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Куракина Ирина Анатольевна</w:t>
      </w:r>
    </w:p>
    <w:p w:rsidR="00C26300" w:rsidRDefault="00C26300" w:rsidP="00E31B77">
      <w:pPr>
        <w:ind w:firstLine="0"/>
        <w:rPr>
          <w:rFonts w:ascii="PT Astra Serif" w:hAnsi="PT Astra Serif"/>
          <w:sz w:val="20"/>
        </w:rPr>
      </w:pPr>
    </w:p>
    <w:p w:rsidR="00C26300" w:rsidRPr="00E31B77" w:rsidRDefault="00C26300" w:rsidP="00E31B77">
      <w:pPr>
        <w:ind w:firstLine="0"/>
        <w:rPr>
          <w:rFonts w:ascii="PT Astra Serif" w:hAnsi="PT Astra Serif"/>
          <w:sz w:val="20"/>
        </w:rPr>
        <w:sectPr w:rsidR="00C26300" w:rsidRPr="00E31B77" w:rsidSect="003F0F36">
          <w:headerReference w:type="even" r:id="rId7"/>
          <w:headerReference w:type="default" r:id="rId8"/>
          <w:footerReference w:type="default" r:id="rId9"/>
          <w:headerReference w:type="first" r:id="rId10"/>
          <w:type w:val="continuous"/>
          <w:pgSz w:w="11907" w:h="16840"/>
          <w:pgMar w:top="1418" w:right="851" w:bottom="1134" w:left="1134" w:header="720" w:footer="567" w:gutter="0"/>
          <w:cols w:space="720"/>
          <w:titlePg/>
          <w:docGrid w:linePitch="360"/>
        </w:sectPr>
      </w:pPr>
    </w:p>
    <w:p w:rsidR="00F86D31" w:rsidRPr="00F86D31" w:rsidRDefault="00F86D31" w:rsidP="000F1EEC">
      <w:pPr>
        <w:autoSpaceDE w:val="0"/>
        <w:autoSpaceDN w:val="0"/>
        <w:adjustRightInd w:val="0"/>
        <w:ind w:firstLine="6096"/>
        <w:jc w:val="both"/>
        <w:outlineLvl w:val="0"/>
        <w:rPr>
          <w:rFonts w:ascii="PT Astra Serif" w:hAnsi="PT Astra Serif" w:cs="PT Astra Serif"/>
          <w:szCs w:val="26"/>
          <w:lang w:eastAsia="zh-CN"/>
        </w:rPr>
      </w:pPr>
      <w:r w:rsidRPr="00F86D31">
        <w:rPr>
          <w:rFonts w:ascii="PT Astra Serif" w:hAnsi="PT Astra Serif" w:cs="PT Astra Serif"/>
          <w:szCs w:val="26"/>
          <w:lang w:eastAsia="zh-CN"/>
        </w:rPr>
        <w:lastRenderedPageBreak/>
        <w:t>Приложение</w:t>
      </w:r>
    </w:p>
    <w:p w:rsidR="00F86D31" w:rsidRPr="00F86D31" w:rsidRDefault="00F86D31" w:rsidP="000F1EEC">
      <w:pPr>
        <w:autoSpaceDE w:val="0"/>
        <w:autoSpaceDN w:val="0"/>
        <w:adjustRightInd w:val="0"/>
        <w:ind w:firstLine="6096"/>
        <w:jc w:val="both"/>
        <w:rPr>
          <w:rFonts w:ascii="PT Astra Serif" w:hAnsi="PT Astra Serif" w:cs="PT Astra Serif"/>
          <w:szCs w:val="26"/>
          <w:lang w:eastAsia="zh-CN"/>
        </w:rPr>
      </w:pPr>
      <w:r w:rsidRPr="00F86D31">
        <w:rPr>
          <w:rFonts w:ascii="PT Astra Serif" w:hAnsi="PT Astra Serif" w:cs="PT Astra Serif"/>
          <w:szCs w:val="26"/>
          <w:lang w:eastAsia="zh-CN"/>
        </w:rPr>
        <w:t>к постановлению</w:t>
      </w:r>
    </w:p>
    <w:p w:rsidR="00F86D31" w:rsidRPr="00F86D31" w:rsidRDefault="00F86D31" w:rsidP="000F1EEC">
      <w:pPr>
        <w:autoSpaceDE w:val="0"/>
        <w:autoSpaceDN w:val="0"/>
        <w:adjustRightInd w:val="0"/>
        <w:ind w:firstLine="6096"/>
        <w:jc w:val="both"/>
        <w:rPr>
          <w:rFonts w:ascii="PT Astra Serif" w:hAnsi="PT Astra Serif" w:cs="PT Astra Serif"/>
          <w:szCs w:val="26"/>
          <w:lang w:eastAsia="zh-CN"/>
        </w:rPr>
      </w:pPr>
      <w:r w:rsidRPr="00F86D31">
        <w:rPr>
          <w:rFonts w:ascii="PT Astra Serif" w:hAnsi="PT Astra Serif" w:cs="PT Astra Serif"/>
          <w:szCs w:val="26"/>
          <w:lang w:eastAsia="zh-CN"/>
        </w:rPr>
        <w:t>Администрации Томской области</w:t>
      </w:r>
    </w:p>
    <w:p w:rsidR="00F86D31" w:rsidRPr="00F86D31" w:rsidRDefault="00F86D31" w:rsidP="000F1EEC">
      <w:pPr>
        <w:autoSpaceDE w:val="0"/>
        <w:autoSpaceDN w:val="0"/>
        <w:adjustRightInd w:val="0"/>
        <w:ind w:firstLine="5670"/>
        <w:jc w:val="center"/>
        <w:rPr>
          <w:rFonts w:ascii="PT Astra Serif" w:hAnsi="PT Astra Serif" w:cs="PT Astra Serif"/>
          <w:szCs w:val="26"/>
          <w:lang w:eastAsia="zh-CN"/>
        </w:rPr>
      </w:pPr>
      <w:r w:rsidRPr="00F86D31">
        <w:rPr>
          <w:rFonts w:ascii="PT Astra Serif" w:hAnsi="PT Astra Serif" w:cs="PT Astra Serif"/>
          <w:szCs w:val="26"/>
          <w:lang w:eastAsia="zh-CN"/>
        </w:rPr>
        <w:t xml:space="preserve">от </w:t>
      </w:r>
      <w:r w:rsidR="00A45410">
        <w:rPr>
          <w:rFonts w:ascii="PT Astra Serif" w:hAnsi="PT Astra Serif" w:cs="PT Astra Serif"/>
          <w:szCs w:val="26"/>
          <w:lang w:eastAsia="zh-CN"/>
        </w:rPr>
        <w:t>______________ № _______</w:t>
      </w:r>
    </w:p>
    <w:p w:rsidR="000F1EEC" w:rsidRDefault="000F1EEC" w:rsidP="000F1EEC">
      <w:pPr>
        <w:pStyle w:val="ConsPlusNormal"/>
        <w:jc w:val="both"/>
      </w:pPr>
    </w:p>
    <w:p w:rsidR="00E84ADF" w:rsidRDefault="000F1EEC" w:rsidP="000F1EEC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bookmarkStart w:id="0" w:name="P57"/>
      <w:bookmarkEnd w:id="0"/>
      <w:r w:rsidRPr="00E84ADF">
        <w:rPr>
          <w:rFonts w:ascii="PT Astra Serif" w:hAnsi="PT Astra Serif"/>
          <w:b w:val="0"/>
          <w:sz w:val="26"/>
          <w:szCs w:val="26"/>
        </w:rPr>
        <w:t xml:space="preserve">Порядок предоставления единовременной материальной помощи </w:t>
      </w:r>
    </w:p>
    <w:p w:rsidR="000F1EEC" w:rsidRPr="00E84ADF" w:rsidRDefault="000F1EEC" w:rsidP="000F1EEC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E84ADF">
        <w:rPr>
          <w:rFonts w:ascii="PT Astra Serif" w:hAnsi="PT Astra Serif"/>
          <w:b w:val="0"/>
          <w:sz w:val="26"/>
          <w:szCs w:val="26"/>
        </w:rPr>
        <w:t xml:space="preserve">членам семей военнослужащих, лиц, проходивших службу в войсках национальной гвардии Российской Федерации и имевших специальные звания полиции, погибших </w:t>
      </w:r>
      <w:r w:rsidR="00D71C13" w:rsidRPr="00E84ADF">
        <w:rPr>
          <w:rFonts w:ascii="PT Astra Serif" w:hAnsi="PT Astra Serif"/>
          <w:b w:val="0"/>
          <w:sz w:val="26"/>
          <w:szCs w:val="26"/>
        </w:rPr>
        <w:t xml:space="preserve">(умерших) </w:t>
      </w:r>
      <w:r w:rsidRPr="00E84ADF">
        <w:rPr>
          <w:rFonts w:ascii="PT Astra Serif" w:hAnsi="PT Astra Serif"/>
          <w:b w:val="0"/>
          <w:sz w:val="26"/>
          <w:szCs w:val="26"/>
        </w:rPr>
        <w:t>при исполнении обязанностей военной службы (службы) в ходе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 или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 и Луганской Народной Республики, а также военнослужащим, лицам, проходящим службу в войсках национальной гвардии Российской Федерации и имеющим специальные звания полиции, получившим ранение (увечье, контузию, травму) при исполнении обязанностей военной службы (службы) в ходе специальной военной операции на территориях Украины, Донецкой Народной Республики, Луганской Народной Республики, Х</w:t>
      </w:r>
      <w:r w:rsidR="00D71C13" w:rsidRPr="00E84ADF">
        <w:rPr>
          <w:rFonts w:ascii="PT Astra Serif" w:hAnsi="PT Astra Serif"/>
          <w:b w:val="0"/>
          <w:sz w:val="26"/>
          <w:szCs w:val="26"/>
        </w:rPr>
        <w:t>ерсонской области и З</w:t>
      </w:r>
      <w:r w:rsidRPr="00E84ADF">
        <w:rPr>
          <w:rFonts w:ascii="PT Astra Serif" w:hAnsi="PT Astra Serif"/>
          <w:b w:val="0"/>
          <w:sz w:val="26"/>
          <w:szCs w:val="26"/>
        </w:rPr>
        <w:t xml:space="preserve">апорожской области или в ходе вооруженной провокации на государственной границе </w:t>
      </w:r>
      <w:r w:rsidR="00D71C13" w:rsidRPr="00E84ADF">
        <w:rPr>
          <w:rFonts w:ascii="PT Astra Serif" w:hAnsi="PT Astra Serif"/>
          <w:b w:val="0"/>
          <w:sz w:val="26"/>
          <w:szCs w:val="26"/>
        </w:rPr>
        <w:t>Российской Ф</w:t>
      </w:r>
      <w:r w:rsidRPr="00E84ADF">
        <w:rPr>
          <w:rFonts w:ascii="PT Astra Serif" w:hAnsi="PT Astra Serif"/>
          <w:b w:val="0"/>
          <w:sz w:val="26"/>
          <w:szCs w:val="26"/>
        </w:rPr>
        <w:t xml:space="preserve">едерации и приграничных территориях субъектов </w:t>
      </w:r>
      <w:r w:rsidR="00D71C13" w:rsidRPr="00E84ADF">
        <w:rPr>
          <w:rFonts w:ascii="PT Astra Serif" w:hAnsi="PT Astra Serif"/>
          <w:b w:val="0"/>
          <w:sz w:val="26"/>
          <w:szCs w:val="26"/>
        </w:rPr>
        <w:t>Российской Ф</w:t>
      </w:r>
      <w:r w:rsidRPr="00E84ADF">
        <w:rPr>
          <w:rFonts w:ascii="PT Astra Serif" w:hAnsi="PT Astra Serif"/>
          <w:b w:val="0"/>
          <w:sz w:val="26"/>
          <w:szCs w:val="26"/>
        </w:rPr>
        <w:t>едерации, прилегающих к районам проведения специальной в</w:t>
      </w:r>
      <w:r w:rsidR="00D71C13" w:rsidRPr="00E84ADF">
        <w:rPr>
          <w:rFonts w:ascii="PT Astra Serif" w:hAnsi="PT Astra Serif"/>
          <w:b w:val="0"/>
          <w:sz w:val="26"/>
          <w:szCs w:val="26"/>
        </w:rPr>
        <w:t>оенной операции на территориях У</w:t>
      </w:r>
      <w:r w:rsidRPr="00E84ADF">
        <w:rPr>
          <w:rFonts w:ascii="PT Astra Serif" w:hAnsi="PT Astra Serif"/>
          <w:b w:val="0"/>
          <w:sz w:val="26"/>
          <w:szCs w:val="26"/>
        </w:rPr>
        <w:t xml:space="preserve">краины, </w:t>
      </w:r>
      <w:r w:rsidR="00D71C13" w:rsidRPr="00E84ADF">
        <w:rPr>
          <w:rFonts w:ascii="PT Astra Serif" w:hAnsi="PT Astra Serif"/>
          <w:b w:val="0"/>
          <w:sz w:val="26"/>
          <w:szCs w:val="26"/>
        </w:rPr>
        <w:t>Донецкой Народной Республики и Луганской Н</w:t>
      </w:r>
      <w:r w:rsidRPr="00E84ADF">
        <w:rPr>
          <w:rFonts w:ascii="PT Astra Serif" w:hAnsi="PT Astra Serif"/>
          <w:b w:val="0"/>
          <w:sz w:val="26"/>
          <w:szCs w:val="26"/>
        </w:rPr>
        <w:t>ародн</w:t>
      </w:r>
      <w:r w:rsidR="00D71C13" w:rsidRPr="00E84ADF">
        <w:rPr>
          <w:rFonts w:ascii="PT Astra Serif" w:hAnsi="PT Astra Serif"/>
          <w:b w:val="0"/>
          <w:sz w:val="26"/>
          <w:szCs w:val="26"/>
        </w:rPr>
        <w:t>ой Р</w:t>
      </w:r>
      <w:r w:rsidRPr="00E84ADF">
        <w:rPr>
          <w:rFonts w:ascii="PT Astra Serif" w:hAnsi="PT Astra Serif"/>
          <w:b w:val="0"/>
          <w:sz w:val="26"/>
          <w:szCs w:val="26"/>
        </w:rPr>
        <w:t>еспублики</w:t>
      </w:r>
    </w:p>
    <w:p w:rsidR="000F1EEC" w:rsidRPr="000F1EEC" w:rsidRDefault="000F1EEC" w:rsidP="000F1EE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F1EEC" w:rsidRPr="000F1EEC" w:rsidRDefault="000F1EEC" w:rsidP="000F1EEC">
      <w:pPr>
        <w:pStyle w:val="ConsPlusTitle"/>
        <w:jc w:val="center"/>
        <w:outlineLvl w:val="1"/>
        <w:rPr>
          <w:rFonts w:ascii="PT Astra Serif" w:hAnsi="PT Astra Serif"/>
          <w:sz w:val="26"/>
          <w:szCs w:val="26"/>
        </w:rPr>
      </w:pPr>
      <w:r w:rsidRPr="000F1EEC">
        <w:rPr>
          <w:rFonts w:ascii="PT Astra Serif" w:hAnsi="PT Astra Serif"/>
          <w:sz w:val="26"/>
          <w:szCs w:val="26"/>
        </w:rPr>
        <w:t>1. Общие положения</w:t>
      </w:r>
    </w:p>
    <w:p w:rsidR="000F1EEC" w:rsidRPr="000F1EEC" w:rsidRDefault="000F1EEC" w:rsidP="000F1EE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1" w:name="P90"/>
      <w:bookmarkEnd w:id="1"/>
      <w:r w:rsidRPr="000F1EEC">
        <w:rPr>
          <w:rFonts w:ascii="PT Astra Serif" w:hAnsi="PT Astra Serif"/>
          <w:sz w:val="26"/>
          <w:szCs w:val="26"/>
        </w:rPr>
        <w:t xml:space="preserve">1. Настоящий Порядок регламентирует процедуру предоставления единовременной материальной помощи членам семей военнослужащих, лиц, проходивших службу в войсках национальной гвардии Российской Федерации и имевших специальные звания полиции, погибших </w:t>
      </w:r>
      <w:r w:rsidR="00D71C13">
        <w:rPr>
          <w:rFonts w:ascii="PT Astra Serif" w:hAnsi="PT Astra Serif"/>
          <w:sz w:val="26"/>
          <w:szCs w:val="26"/>
        </w:rPr>
        <w:t xml:space="preserve">(умерших) </w:t>
      </w:r>
      <w:r w:rsidRPr="000F1EEC">
        <w:rPr>
          <w:rFonts w:ascii="PT Astra Serif" w:hAnsi="PT Astra Serif"/>
          <w:sz w:val="26"/>
          <w:szCs w:val="26"/>
        </w:rPr>
        <w:t xml:space="preserve">при исполнении обязанностей военной службы (службы) в ходе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области, проживавших на территории Томской области или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 и Луганской Народной Республики (далее - погибший </w:t>
      </w:r>
      <w:r w:rsidR="00D71C13">
        <w:rPr>
          <w:rFonts w:ascii="PT Astra Serif" w:hAnsi="PT Astra Serif"/>
          <w:sz w:val="26"/>
          <w:szCs w:val="26"/>
        </w:rPr>
        <w:t xml:space="preserve">(умерший) </w:t>
      </w:r>
      <w:r w:rsidRPr="000F1EEC">
        <w:rPr>
          <w:rFonts w:ascii="PT Astra Serif" w:hAnsi="PT Astra Serif"/>
          <w:sz w:val="26"/>
          <w:szCs w:val="26"/>
        </w:rPr>
        <w:t xml:space="preserve">военнослужащий), а также единовременной материальной помощи военнослужащим, лицам, проходящим службу в войсках национальной гвардии Российской Федерации и имеющим специальные звания полиции, получившим ранение (увечье, контузию, травму) при исполнении обязанностей военной службы (службы) в ходе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 или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</w:t>
      </w:r>
      <w:r w:rsidRPr="000F1EEC">
        <w:rPr>
          <w:rFonts w:ascii="PT Astra Serif" w:hAnsi="PT Astra Serif"/>
          <w:sz w:val="26"/>
          <w:szCs w:val="26"/>
        </w:rPr>
        <w:lastRenderedPageBreak/>
        <w:t>Украины, Донецкой Народной Республики и Луганской Народной Республики, проживающим на территории Томской области (далее - военнослужащий, получивший ранение; материальная помощь).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F1EEC">
        <w:rPr>
          <w:rFonts w:ascii="PT Astra Serif" w:hAnsi="PT Astra Serif"/>
          <w:sz w:val="26"/>
          <w:szCs w:val="26"/>
        </w:rPr>
        <w:t xml:space="preserve">2. Материальная помощь военнослужащим, получившим ранение, членам семей погибшего </w:t>
      </w:r>
      <w:r w:rsidR="00D71C13">
        <w:rPr>
          <w:rFonts w:ascii="PT Astra Serif" w:hAnsi="PT Astra Serif"/>
          <w:sz w:val="26"/>
          <w:szCs w:val="26"/>
        </w:rPr>
        <w:t xml:space="preserve">(умершего) </w:t>
      </w:r>
      <w:r w:rsidRPr="000F1EEC">
        <w:rPr>
          <w:rFonts w:ascii="PT Astra Serif" w:hAnsi="PT Astra Serif"/>
          <w:sz w:val="26"/>
          <w:szCs w:val="26"/>
        </w:rPr>
        <w:t>военнослужащего предоставляется подведомственными Департаменту социальной защиты населения Томской области (далее - Департамент) областными государственными казенными учреждениями (центрами социальной поддержки населения городских и муниципального округов, муниципальных районов Томской области) (далее - уполномоченное учреждение).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F1EEC">
        <w:rPr>
          <w:rFonts w:ascii="PT Astra Serif" w:hAnsi="PT Astra Serif"/>
          <w:sz w:val="26"/>
          <w:szCs w:val="26"/>
        </w:rPr>
        <w:t>Предоставление материальной помощи осуществляется при наличии у военнослужащего, получившего ранение, на дату получения ранения (увечья, контузии, травмы) места жительства или места пребывани</w:t>
      </w:r>
      <w:r w:rsidR="00D71C13">
        <w:rPr>
          <w:rFonts w:ascii="PT Astra Serif" w:hAnsi="PT Astra Serif"/>
          <w:sz w:val="26"/>
          <w:szCs w:val="26"/>
        </w:rPr>
        <w:t>я на территории Томской области.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F1EEC">
        <w:rPr>
          <w:rFonts w:ascii="PT Astra Serif" w:hAnsi="PT Astra Serif"/>
          <w:sz w:val="26"/>
          <w:szCs w:val="26"/>
        </w:rPr>
        <w:t xml:space="preserve">Предоставление материальной помощи членам семей погибшего </w:t>
      </w:r>
      <w:r w:rsidR="00D71C13">
        <w:rPr>
          <w:rFonts w:ascii="PT Astra Serif" w:hAnsi="PT Astra Serif"/>
          <w:sz w:val="26"/>
          <w:szCs w:val="26"/>
        </w:rPr>
        <w:t xml:space="preserve">(умершего) </w:t>
      </w:r>
      <w:r w:rsidRPr="000F1EEC">
        <w:rPr>
          <w:rFonts w:ascii="PT Astra Serif" w:hAnsi="PT Astra Serif"/>
          <w:sz w:val="26"/>
          <w:szCs w:val="26"/>
        </w:rPr>
        <w:t>военнослужащего осуществляется в случае,</w:t>
      </w:r>
      <w:r w:rsidR="00D71C13">
        <w:rPr>
          <w:rFonts w:ascii="PT Astra Serif" w:hAnsi="PT Astra Serif"/>
          <w:sz w:val="26"/>
          <w:szCs w:val="26"/>
        </w:rPr>
        <w:t xml:space="preserve"> если место жительства или место</w:t>
      </w:r>
      <w:r w:rsidRPr="000F1EEC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0F1EEC">
        <w:rPr>
          <w:rFonts w:ascii="PT Astra Serif" w:hAnsi="PT Astra Serif"/>
          <w:sz w:val="26"/>
          <w:szCs w:val="26"/>
        </w:rPr>
        <w:t>пребывания</w:t>
      </w:r>
      <w:proofErr w:type="gramEnd"/>
      <w:r w:rsidRPr="000F1EEC">
        <w:rPr>
          <w:rFonts w:ascii="PT Astra Serif" w:hAnsi="PT Astra Serif"/>
          <w:sz w:val="26"/>
          <w:szCs w:val="26"/>
        </w:rPr>
        <w:t xml:space="preserve"> погибшего </w:t>
      </w:r>
      <w:r w:rsidR="00D71C13">
        <w:rPr>
          <w:rFonts w:ascii="PT Astra Serif" w:hAnsi="PT Astra Serif"/>
          <w:sz w:val="26"/>
          <w:szCs w:val="26"/>
        </w:rPr>
        <w:t xml:space="preserve">(умершего) </w:t>
      </w:r>
      <w:r w:rsidRPr="000F1EEC">
        <w:rPr>
          <w:rFonts w:ascii="PT Astra Serif" w:hAnsi="PT Astra Serif"/>
          <w:sz w:val="26"/>
          <w:szCs w:val="26"/>
        </w:rPr>
        <w:t xml:space="preserve">военнослужащего на дату гибели </w:t>
      </w:r>
      <w:r w:rsidR="00D71C13">
        <w:rPr>
          <w:rFonts w:ascii="PT Astra Serif" w:hAnsi="PT Astra Serif"/>
          <w:sz w:val="26"/>
          <w:szCs w:val="26"/>
        </w:rPr>
        <w:t xml:space="preserve">(смерти) </w:t>
      </w:r>
      <w:r w:rsidRPr="000F1EEC">
        <w:rPr>
          <w:rFonts w:ascii="PT Astra Serif" w:hAnsi="PT Astra Serif"/>
          <w:sz w:val="26"/>
          <w:szCs w:val="26"/>
        </w:rPr>
        <w:t>находилось на территории Томской области.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F1EEC">
        <w:rPr>
          <w:rFonts w:ascii="PT Astra Serif" w:hAnsi="PT Astra Serif"/>
          <w:sz w:val="26"/>
          <w:szCs w:val="26"/>
        </w:rPr>
        <w:t>3. Выплата материальной помощи осуществляется через областное госуд</w:t>
      </w:r>
      <w:r w:rsidR="00D71C13">
        <w:rPr>
          <w:rFonts w:ascii="PT Astra Serif" w:hAnsi="PT Astra Serif"/>
          <w:sz w:val="26"/>
          <w:szCs w:val="26"/>
        </w:rPr>
        <w:t>арственное казенное учреждение «</w:t>
      </w:r>
      <w:r w:rsidRPr="000F1EEC">
        <w:rPr>
          <w:rFonts w:ascii="PT Astra Serif" w:hAnsi="PT Astra Serif"/>
          <w:sz w:val="26"/>
          <w:szCs w:val="26"/>
        </w:rPr>
        <w:t>Информационно-те</w:t>
      </w:r>
      <w:r w:rsidR="00D71C13">
        <w:rPr>
          <w:rFonts w:ascii="PT Astra Serif" w:hAnsi="PT Astra Serif"/>
          <w:sz w:val="26"/>
          <w:szCs w:val="26"/>
        </w:rPr>
        <w:t>хнический центр Томской области»</w:t>
      </w:r>
      <w:r w:rsidRPr="000F1EEC">
        <w:rPr>
          <w:rFonts w:ascii="PT Astra Serif" w:hAnsi="PT Astra Serif"/>
          <w:sz w:val="26"/>
          <w:szCs w:val="26"/>
        </w:rPr>
        <w:t xml:space="preserve"> путем перечисления материальной помощи на счет военнослужащего, получившего ранение, в кредитной организации, на счета членов семьи погибшего </w:t>
      </w:r>
      <w:r w:rsidR="00D71C13">
        <w:rPr>
          <w:rFonts w:ascii="PT Astra Serif" w:hAnsi="PT Astra Serif"/>
          <w:sz w:val="26"/>
          <w:szCs w:val="26"/>
        </w:rPr>
        <w:t xml:space="preserve">(умершего) </w:t>
      </w:r>
      <w:r w:rsidRPr="000F1EEC">
        <w:rPr>
          <w:rFonts w:ascii="PT Astra Serif" w:hAnsi="PT Astra Serif"/>
          <w:sz w:val="26"/>
          <w:szCs w:val="26"/>
        </w:rPr>
        <w:t>военнослужащего в кредитной организации.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0F1EEC" w:rsidRPr="000F1EEC" w:rsidRDefault="000F1EEC" w:rsidP="004C3353">
      <w:pPr>
        <w:pStyle w:val="ConsPlusTitle"/>
        <w:ind w:firstLine="709"/>
        <w:jc w:val="center"/>
        <w:outlineLvl w:val="1"/>
        <w:rPr>
          <w:rFonts w:ascii="PT Astra Serif" w:hAnsi="PT Astra Serif"/>
          <w:sz w:val="26"/>
          <w:szCs w:val="26"/>
        </w:rPr>
      </w:pPr>
      <w:r w:rsidRPr="000F1EEC">
        <w:rPr>
          <w:rFonts w:ascii="PT Astra Serif" w:hAnsi="PT Astra Serif"/>
          <w:sz w:val="26"/>
          <w:szCs w:val="26"/>
        </w:rPr>
        <w:t>2. Порядок предоставления материальной помощи</w:t>
      </w:r>
    </w:p>
    <w:p w:rsidR="000F1EEC" w:rsidRPr="000F1EEC" w:rsidRDefault="000F1EEC" w:rsidP="004C3353">
      <w:pPr>
        <w:pStyle w:val="ConsPlusTitle"/>
        <w:ind w:firstLine="709"/>
        <w:jc w:val="center"/>
        <w:rPr>
          <w:rFonts w:ascii="PT Astra Serif" w:hAnsi="PT Astra Serif"/>
          <w:sz w:val="26"/>
          <w:szCs w:val="26"/>
        </w:rPr>
      </w:pPr>
      <w:r w:rsidRPr="000F1EEC">
        <w:rPr>
          <w:rFonts w:ascii="PT Astra Serif" w:hAnsi="PT Astra Serif"/>
          <w:sz w:val="26"/>
          <w:szCs w:val="26"/>
        </w:rPr>
        <w:t xml:space="preserve">членам семьи погибшего </w:t>
      </w:r>
      <w:r w:rsidR="00D71C13">
        <w:rPr>
          <w:rFonts w:ascii="PT Astra Serif" w:hAnsi="PT Astra Serif"/>
          <w:sz w:val="26"/>
          <w:szCs w:val="26"/>
        </w:rPr>
        <w:t xml:space="preserve">(умершего) </w:t>
      </w:r>
      <w:r w:rsidRPr="000F1EEC">
        <w:rPr>
          <w:rFonts w:ascii="PT Astra Serif" w:hAnsi="PT Astra Serif"/>
          <w:sz w:val="26"/>
          <w:szCs w:val="26"/>
        </w:rPr>
        <w:t>военнослужащего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2" w:name="P102"/>
      <w:bookmarkEnd w:id="2"/>
      <w:r w:rsidRPr="000F1EEC">
        <w:rPr>
          <w:rFonts w:ascii="PT Astra Serif" w:hAnsi="PT Astra Serif"/>
          <w:sz w:val="26"/>
          <w:szCs w:val="26"/>
        </w:rPr>
        <w:t xml:space="preserve">4. Право на получение материальной помощи имеют следующие члены семьи погибшего </w:t>
      </w:r>
      <w:r w:rsidR="00D71C13">
        <w:rPr>
          <w:rFonts w:ascii="PT Astra Serif" w:hAnsi="PT Astra Serif"/>
          <w:sz w:val="26"/>
          <w:szCs w:val="26"/>
        </w:rPr>
        <w:t xml:space="preserve">(умершего) </w:t>
      </w:r>
      <w:r w:rsidRPr="000F1EEC">
        <w:rPr>
          <w:rFonts w:ascii="PT Astra Serif" w:hAnsi="PT Astra Serif"/>
          <w:sz w:val="26"/>
          <w:szCs w:val="26"/>
        </w:rPr>
        <w:t>военнослужащего: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3" w:name="P103"/>
      <w:bookmarkEnd w:id="3"/>
      <w:r w:rsidRPr="000F1EEC">
        <w:rPr>
          <w:rFonts w:ascii="PT Astra Serif" w:hAnsi="PT Astra Serif"/>
          <w:sz w:val="26"/>
          <w:szCs w:val="26"/>
        </w:rPr>
        <w:t xml:space="preserve">1) супруга (супруг), состоящая (состоящий) в браке на день гибели </w:t>
      </w:r>
      <w:r w:rsidR="00D71C13">
        <w:rPr>
          <w:rFonts w:ascii="PT Astra Serif" w:hAnsi="PT Astra Serif"/>
          <w:sz w:val="26"/>
          <w:szCs w:val="26"/>
        </w:rPr>
        <w:t xml:space="preserve">(смерти) </w:t>
      </w:r>
      <w:r w:rsidRPr="000F1EEC">
        <w:rPr>
          <w:rFonts w:ascii="PT Astra Serif" w:hAnsi="PT Astra Serif"/>
          <w:sz w:val="26"/>
          <w:szCs w:val="26"/>
        </w:rPr>
        <w:t>военнослужащего;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F1EEC">
        <w:rPr>
          <w:rFonts w:ascii="PT Astra Serif" w:hAnsi="PT Astra Serif"/>
          <w:sz w:val="26"/>
          <w:szCs w:val="26"/>
        </w:rPr>
        <w:t xml:space="preserve">2) дети погибшего </w:t>
      </w:r>
      <w:r w:rsidR="00D71C13">
        <w:rPr>
          <w:rFonts w:ascii="PT Astra Serif" w:hAnsi="PT Astra Serif"/>
          <w:sz w:val="26"/>
          <w:szCs w:val="26"/>
        </w:rPr>
        <w:t xml:space="preserve">(умершего) </w:t>
      </w:r>
      <w:r w:rsidRPr="000F1EEC">
        <w:rPr>
          <w:rFonts w:ascii="PT Astra Serif" w:hAnsi="PT Astra Serif"/>
          <w:sz w:val="26"/>
          <w:szCs w:val="26"/>
        </w:rPr>
        <w:t>военнослужащего;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4" w:name="P105"/>
      <w:bookmarkEnd w:id="4"/>
      <w:r w:rsidRPr="000F1EEC">
        <w:rPr>
          <w:rFonts w:ascii="PT Astra Serif" w:hAnsi="PT Astra Serif"/>
          <w:sz w:val="26"/>
          <w:szCs w:val="26"/>
        </w:rPr>
        <w:t xml:space="preserve">3) родители погибшего </w:t>
      </w:r>
      <w:r w:rsidR="00D71C13">
        <w:rPr>
          <w:rFonts w:ascii="PT Astra Serif" w:hAnsi="PT Astra Serif"/>
          <w:sz w:val="26"/>
          <w:szCs w:val="26"/>
        </w:rPr>
        <w:t xml:space="preserve">(умершего) </w:t>
      </w:r>
      <w:r w:rsidRPr="000F1EEC">
        <w:rPr>
          <w:rFonts w:ascii="PT Astra Serif" w:hAnsi="PT Astra Serif"/>
          <w:sz w:val="26"/>
          <w:szCs w:val="26"/>
        </w:rPr>
        <w:t>военнослужащего;</w:t>
      </w:r>
    </w:p>
    <w:p w:rsid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5" w:name="P106"/>
      <w:bookmarkEnd w:id="5"/>
      <w:r w:rsidRPr="000F1EEC">
        <w:rPr>
          <w:rFonts w:ascii="PT Astra Serif" w:hAnsi="PT Astra Serif"/>
          <w:sz w:val="26"/>
          <w:szCs w:val="26"/>
        </w:rPr>
        <w:t xml:space="preserve">4) лица, находившиеся на иждивении погибшего </w:t>
      </w:r>
      <w:r w:rsidR="00D71C13">
        <w:rPr>
          <w:rFonts w:ascii="PT Astra Serif" w:hAnsi="PT Astra Serif"/>
          <w:sz w:val="26"/>
          <w:szCs w:val="26"/>
        </w:rPr>
        <w:t xml:space="preserve">(умершего) </w:t>
      </w:r>
      <w:r w:rsidRPr="000F1EEC">
        <w:rPr>
          <w:rFonts w:ascii="PT Astra Serif" w:hAnsi="PT Astra Serif"/>
          <w:sz w:val="26"/>
          <w:szCs w:val="26"/>
        </w:rPr>
        <w:t>военнослужащего на день его гибели</w:t>
      </w:r>
      <w:r w:rsidR="00D71C13">
        <w:rPr>
          <w:rFonts w:ascii="PT Astra Serif" w:hAnsi="PT Astra Serif"/>
          <w:sz w:val="26"/>
          <w:szCs w:val="26"/>
        </w:rPr>
        <w:t xml:space="preserve"> (смерти)</w:t>
      </w:r>
      <w:r w:rsidRPr="000F1EEC">
        <w:rPr>
          <w:rFonts w:ascii="PT Astra Serif" w:hAnsi="PT Astra Serif"/>
          <w:sz w:val="26"/>
          <w:szCs w:val="26"/>
        </w:rPr>
        <w:t>;</w:t>
      </w:r>
    </w:p>
    <w:p w:rsidR="00B64CB4" w:rsidRPr="000F1EEC" w:rsidRDefault="00B64CB4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5) </w:t>
      </w:r>
      <w:r w:rsidRPr="000F1EEC">
        <w:rPr>
          <w:rFonts w:ascii="PT Astra Serif" w:hAnsi="PT Astra Serif"/>
          <w:sz w:val="26"/>
          <w:szCs w:val="26"/>
        </w:rPr>
        <w:t xml:space="preserve">лицо, признанное судом фактическим воспитателем погибшего </w:t>
      </w:r>
      <w:r>
        <w:rPr>
          <w:rFonts w:ascii="PT Astra Serif" w:hAnsi="PT Astra Serif"/>
          <w:sz w:val="26"/>
          <w:szCs w:val="26"/>
        </w:rPr>
        <w:t xml:space="preserve">(умершего) </w:t>
      </w:r>
      <w:r w:rsidRPr="000F1EEC">
        <w:rPr>
          <w:rFonts w:ascii="PT Astra Serif" w:hAnsi="PT Astra Serif"/>
          <w:sz w:val="26"/>
          <w:szCs w:val="26"/>
        </w:rPr>
        <w:t xml:space="preserve">военнослужащего в течение не менее пяти лет </w:t>
      </w:r>
      <w:proofErr w:type="gramStart"/>
      <w:r w:rsidRPr="000F1EEC">
        <w:rPr>
          <w:rFonts w:ascii="PT Astra Serif" w:hAnsi="PT Astra Serif"/>
          <w:sz w:val="26"/>
          <w:szCs w:val="26"/>
        </w:rPr>
        <w:t>до совершеннолетия</w:t>
      </w:r>
      <w:proofErr w:type="gramEnd"/>
      <w:r w:rsidRPr="000F1EEC">
        <w:rPr>
          <w:rFonts w:ascii="PT Astra Serif" w:hAnsi="PT Astra Serif"/>
          <w:sz w:val="26"/>
          <w:szCs w:val="26"/>
        </w:rPr>
        <w:t xml:space="preserve"> погибшего </w:t>
      </w:r>
      <w:r>
        <w:rPr>
          <w:rFonts w:ascii="PT Astra Serif" w:hAnsi="PT Astra Serif"/>
          <w:sz w:val="26"/>
          <w:szCs w:val="26"/>
        </w:rPr>
        <w:t xml:space="preserve">(умершего) </w:t>
      </w:r>
      <w:r w:rsidRPr="000F1EEC">
        <w:rPr>
          <w:rFonts w:ascii="PT Astra Serif" w:hAnsi="PT Astra Serif"/>
          <w:sz w:val="26"/>
          <w:szCs w:val="26"/>
        </w:rPr>
        <w:t>военнослужаще</w:t>
      </w:r>
      <w:r>
        <w:rPr>
          <w:rFonts w:ascii="PT Astra Serif" w:hAnsi="PT Astra Serif"/>
          <w:sz w:val="26"/>
          <w:szCs w:val="26"/>
        </w:rPr>
        <w:t>го;</w:t>
      </w:r>
    </w:p>
    <w:p w:rsidR="000F1EEC" w:rsidRPr="000F1EEC" w:rsidRDefault="00B64CB4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6" w:name="P107"/>
      <w:bookmarkEnd w:id="6"/>
      <w:r>
        <w:rPr>
          <w:rFonts w:ascii="PT Astra Serif" w:hAnsi="PT Astra Serif"/>
          <w:sz w:val="26"/>
          <w:szCs w:val="26"/>
        </w:rPr>
        <w:t>6</w:t>
      </w:r>
      <w:r w:rsidR="000F1EEC" w:rsidRPr="000F1EEC">
        <w:rPr>
          <w:rFonts w:ascii="PT Astra Serif" w:hAnsi="PT Astra Serif"/>
          <w:sz w:val="26"/>
          <w:szCs w:val="26"/>
        </w:rPr>
        <w:t xml:space="preserve">) полнородные и </w:t>
      </w:r>
      <w:proofErr w:type="spellStart"/>
      <w:r w:rsidR="000F1EEC" w:rsidRPr="000F1EEC">
        <w:rPr>
          <w:rFonts w:ascii="PT Astra Serif" w:hAnsi="PT Astra Serif"/>
          <w:sz w:val="26"/>
          <w:szCs w:val="26"/>
        </w:rPr>
        <w:t>неполнородные</w:t>
      </w:r>
      <w:proofErr w:type="spellEnd"/>
      <w:r w:rsidR="000F1EEC" w:rsidRPr="000F1EEC">
        <w:rPr>
          <w:rFonts w:ascii="PT Astra Serif" w:hAnsi="PT Astra Serif"/>
          <w:sz w:val="26"/>
          <w:szCs w:val="26"/>
        </w:rPr>
        <w:t xml:space="preserve"> братья и сестры погибшего </w:t>
      </w:r>
      <w:r w:rsidR="00D71C13">
        <w:rPr>
          <w:rFonts w:ascii="PT Astra Serif" w:hAnsi="PT Astra Serif"/>
          <w:sz w:val="26"/>
          <w:szCs w:val="26"/>
        </w:rPr>
        <w:t xml:space="preserve">(умершего) </w:t>
      </w:r>
      <w:r w:rsidR="000F1EEC" w:rsidRPr="000F1EEC">
        <w:rPr>
          <w:rFonts w:ascii="PT Astra Serif" w:hAnsi="PT Astra Serif"/>
          <w:sz w:val="26"/>
          <w:szCs w:val="26"/>
        </w:rPr>
        <w:t xml:space="preserve">военнослужащего, его дедушка и бабушка как со стороны отца, так и со стороны матери (если отсутствуют члены семьи, указанные в </w:t>
      </w:r>
      <w:hyperlink w:anchor="P103">
        <w:r w:rsidR="000F1EEC" w:rsidRPr="000F1EEC">
          <w:rPr>
            <w:rFonts w:ascii="PT Astra Serif" w:hAnsi="PT Astra Serif"/>
            <w:color w:val="0000FF"/>
            <w:sz w:val="26"/>
            <w:szCs w:val="26"/>
          </w:rPr>
          <w:t>подпунктах 1)</w:t>
        </w:r>
      </w:hyperlink>
      <w:r w:rsidR="000F1EEC" w:rsidRPr="000F1EEC">
        <w:rPr>
          <w:rFonts w:ascii="PT Astra Serif" w:hAnsi="PT Astra Serif"/>
          <w:sz w:val="26"/>
          <w:szCs w:val="26"/>
        </w:rPr>
        <w:t xml:space="preserve"> - </w:t>
      </w:r>
      <w:hyperlink w:anchor="P106">
        <w:r>
          <w:rPr>
            <w:rFonts w:ascii="PT Astra Serif" w:hAnsi="PT Astra Serif"/>
            <w:color w:val="0000FF"/>
            <w:sz w:val="26"/>
            <w:szCs w:val="26"/>
          </w:rPr>
          <w:t>5</w:t>
        </w:r>
        <w:r w:rsidR="000F1EEC" w:rsidRPr="000F1EEC">
          <w:rPr>
            <w:rFonts w:ascii="PT Astra Serif" w:hAnsi="PT Astra Serif"/>
            <w:color w:val="0000FF"/>
            <w:sz w:val="26"/>
            <w:szCs w:val="26"/>
          </w:rPr>
          <w:t>)</w:t>
        </w:r>
      </w:hyperlink>
      <w:r>
        <w:rPr>
          <w:rFonts w:ascii="PT Astra Serif" w:hAnsi="PT Astra Serif"/>
          <w:color w:val="0000FF"/>
          <w:sz w:val="26"/>
          <w:szCs w:val="26"/>
        </w:rPr>
        <w:t xml:space="preserve">, </w:t>
      </w:r>
      <w:r w:rsidR="000F1EEC" w:rsidRPr="000F1EEC">
        <w:rPr>
          <w:rFonts w:ascii="PT Astra Serif" w:hAnsi="PT Astra Serif"/>
          <w:sz w:val="26"/>
          <w:szCs w:val="26"/>
        </w:rPr>
        <w:t>настоящего пункта);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7" w:name="P108"/>
      <w:bookmarkEnd w:id="7"/>
      <w:r w:rsidRPr="000F1EEC">
        <w:rPr>
          <w:rFonts w:ascii="PT Astra Serif" w:hAnsi="PT Astra Serif"/>
          <w:sz w:val="26"/>
          <w:szCs w:val="26"/>
        </w:rPr>
        <w:t xml:space="preserve">Право на материальную помощь у члена семьи погибшего </w:t>
      </w:r>
      <w:r w:rsidR="00D71C13">
        <w:rPr>
          <w:rFonts w:ascii="PT Astra Serif" w:hAnsi="PT Astra Serif"/>
          <w:sz w:val="26"/>
          <w:szCs w:val="26"/>
        </w:rPr>
        <w:t xml:space="preserve">(умершего) </w:t>
      </w:r>
      <w:r w:rsidRPr="000F1EEC">
        <w:rPr>
          <w:rFonts w:ascii="PT Astra Serif" w:hAnsi="PT Astra Serif"/>
          <w:sz w:val="26"/>
          <w:szCs w:val="26"/>
        </w:rPr>
        <w:t xml:space="preserve">военнослужащего не возникает, если в отношении погибшего </w:t>
      </w:r>
      <w:r w:rsidR="00D71C13">
        <w:rPr>
          <w:rFonts w:ascii="PT Astra Serif" w:hAnsi="PT Astra Serif"/>
          <w:sz w:val="26"/>
          <w:szCs w:val="26"/>
        </w:rPr>
        <w:t xml:space="preserve">(умершего) </w:t>
      </w:r>
      <w:r w:rsidRPr="000F1EEC">
        <w:rPr>
          <w:rFonts w:ascii="PT Astra Serif" w:hAnsi="PT Astra Serif"/>
          <w:sz w:val="26"/>
          <w:szCs w:val="26"/>
        </w:rPr>
        <w:t xml:space="preserve">военнослужащего член семьи погибшего </w:t>
      </w:r>
      <w:r w:rsidR="00D71C13">
        <w:rPr>
          <w:rFonts w:ascii="PT Astra Serif" w:hAnsi="PT Astra Serif"/>
          <w:sz w:val="26"/>
          <w:szCs w:val="26"/>
        </w:rPr>
        <w:t xml:space="preserve">(умершего) </w:t>
      </w:r>
      <w:r w:rsidRPr="000F1EEC">
        <w:rPr>
          <w:rFonts w:ascii="PT Astra Serif" w:hAnsi="PT Astra Serif"/>
          <w:sz w:val="26"/>
          <w:szCs w:val="26"/>
        </w:rPr>
        <w:t xml:space="preserve">военнослужащего был лишен родительских прав или в отношении погибшего </w:t>
      </w:r>
      <w:r w:rsidR="00CE4FF8" w:rsidRPr="00CE4FF8">
        <w:rPr>
          <w:rFonts w:ascii="PT Astra Serif" w:hAnsi="PT Astra Serif"/>
          <w:sz w:val="26"/>
          <w:szCs w:val="26"/>
        </w:rPr>
        <w:t>(</w:t>
      </w:r>
      <w:r w:rsidR="00CE4FF8">
        <w:rPr>
          <w:rFonts w:ascii="PT Astra Serif" w:hAnsi="PT Astra Serif"/>
          <w:sz w:val="26"/>
          <w:szCs w:val="26"/>
        </w:rPr>
        <w:t xml:space="preserve">умершего) </w:t>
      </w:r>
      <w:r w:rsidRPr="000F1EEC">
        <w:rPr>
          <w:rFonts w:ascii="PT Astra Serif" w:hAnsi="PT Astra Serif"/>
          <w:sz w:val="26"/>
          <w:szCs w:val="26"/>
        </w:rPr>
        <w:t>военнослужащего было отменено усыновление.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8" w:name="P111"/>
      <w:bookmarkEnd w:id="8"/>
      <w:r w:rsidRPr="000F1EEC">
        <w:rPr>
          <w:rFonts w:ascii="PT Astra Serif" w:hAnsi="PT Astra Serif"/>
          <w:sz w:val="26"/>
          <w:szCs w:val="26"/>
        </w:rPr>
        <w:t xml:space="preserve">5. Для получения материальной помощи члены семьи погибшего </w:t>
      </w:r>
      <w:r w:rsidR="00D71C13">
        <w:rPr>
          <w:rFonts w:ascii="PT Astra Serif" w:hAnsi="PT Astra Serif"/>
          <w:sz w:val="26"/>
          <w:szCs w:val="26"/>
        </w:rPr>
        <w:t xml:space="preserve">(умершего) </w:t>
      </w:r>
      <w:r w:rsidRPr="000F1EEC">
        <w:rPr>
          <w:rFonts w:ascii="PT Astra Serif" w:hAnsi="PT Astra Serif"/>
          <w:sz w:val="26"/>
          <w:szCs w:val="26"/>
        </w:rPr>
        <w:t xml:space="preserve">военнослужащего или их уполномоченные представители (далее - заявитель) представляют в уполномоченное учреждение лично или посредством почтовой связи </w:t>
      </w:r>
      <w:r w:rsidRPr="000F1EEC">
        <w:rPr>
          <w:rFonts w:ascii="PT Astra Serif" w:hAnsi="PT Astra Serif"/>
          <w:sz w:val="26"/>
          <w:szCs w:val="26"/>
        </w:rPr>
        <w:lastRenderedPageBreak/>
        <w:t xml:space="preserve">заявление о предоставлении материальной помощи членам семьи погибшего </w:t>
      </w:r>
      <w:r w:rsidR="00D71C13">
        <w:rPr>
          <w:rFonts w:ascii="PT Astra Serif" w:hAnsi="PT Astra Serif"/>
          <w:sz w:val="26"/>
          <w:szCs w:val="26"/>
        </w:rPr>
        <w:t xml:space="preserve">(умершего) </w:t>
      </w:r>
      <w:r w:rsidRPr="000F1EEC">
        <w:rPr>
          <w:rFonts w:ascii="PT Astra Serif" w:hAnsi="PT Astra Serif"/>
          <w:sz w:val="26"/>
          <w:szCs w:val="26"/>
        </w:rPr>
        <w:t>военнослужащего по форме, утвержденной Департаментом (далее - заявление), и следующие документы: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9" w:name="P112"/>
      <w:bookmarkEnd w:id="9"/>
      <w:r w:rsidRPr="000F1EEC">
        <w:rPr>
          <w:rFonts w:ascii="PT Astra Serif" w:hAnsi="PT Astra Serif"/>
          <w:sz w:val="26"/>
          <w:szCs w:val="26"/>
        </w:rPr>
        <w:t xml:space="preserve">1) копию документа, удостоверяющего личность члена семьи погибшего </w:t>
      </w:r>
      <w:r w:rsidR="00D71C13">
        <w:rPr>
          <w:rFonts w:ascii="PT Astra Serif" w:hAnsi="PT Astra Serif"/>
          <w:sz w:val="26"/>
          <w:szCs w:val="26"/>
        </w:rPr>
        <w:t xml:space="preserve">(умершего) </w:t>
      </w:r>
      <w:r w:rsidRPr="000F1EEC">
        <w:rPr>
          <w:rFonts w:ascii="PT Astra Serif" w:hAnsi="PT Astra Serif"/>
          <w:sz w:val="26"/>
          <w:szCs w:val="26"/>
        </w:rPr>
        <w:t>военнослужащего;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10" w:name="P113"/>
      <w:bookmarkEnd w:id="10"/>
      <w:r w:rsidRPr="000F1EEC">
        <w:rPr>
          <w:rFonts w:ascii="PT Astra Serif" w:hAnsi="PT Astra Serif"/>
          <w:sz w:val="26"/>
          <w:szCs w:val="26"/>
        </w:rPr>
        <w:t xml:space="preserve">2) копии документов, удостоверяющих личность и подтверждающих полномочия представителя члена семьи погибшего </w:t>
      </w:r>
      <w:r w:rsidR="00D71C13">
        <w:rPr>
          <w:rFonts w:ascii="PT Astra Serif" w:hAnsi="PT Astra Serif"/>
          <w:sz w:val="26"/>
          <w:szCs w:val="26"/>
        </w:rPr>
        <w:t xml:space="preserve">(умершего) </w:t>
      </w:r>
      <w:r w:rsidRPr="000F1EEC">
        <w:rPr>
          <w:rFonts w:ascii="PT Astra Serif" w:hAnsi="PT Astra Serif"/>
          <w:sz w:val="26"/>
          <w:szCs w:val="26"/>
        </w:rPr>
        <w:t>военнослужащего (в случае представления документов представителем);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11" w:name="P114"/>
      <w:bookmarkEnd w:id="11"/>
      <w:r w:rsidRPr="000F1EEC">
        <w:rPr>
          <w:rFonts w:ascii="PT Astra Serif" w:hAnsi="PT Astra Serif"/>
          <w:sz w:val="26"/>
          <w:szCs w:val="26"/>
        </w:rPr>
        <w:t xml:space="preserve">3) копию свидетельства о рождении ребенка погибшего </w:t>
      </w:r>
      <w:r w:rsidR="00D71C13">
        <w:rPr>
          <w:rFonts w:ascii="PT Astra Serif" w:hAnsi="PT Astra Serif"/>
          <w:sz w:val="26"/>
          <w:szCs w:val="26"/>
        </w:rPr>
        <w:t xml:space="preserve">(умершего) </w:t>
      </w:r>
      <w:r w:rsidRPr="000F1EEC">
        <w:rPr>
          <w:rFonts w:ascii="PT Astra Serif" w:hAnsi="PT Astra Serif"/>
          <w:sz w:val="26"/>
          <w:szCs w:val="26"/>
        </w:rPr>
        <w:t>военнослужащего;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12" w:name="P115"/>
      <w:bookmarkEnd w:id="12"/>
      <w:r w:rsidRPr="000F1EEC">
        <w:rPr>
          <w:rFonts w:ascii="PT Astra Serif" w:hAnsi="PT Astra Serif"/>
          <w:sz w:val="26"/>
          <w:szCs w:val="26"/>
        </w:rPr>
        <w:t xml:space="preserve">4) копии документов, подтверждающих сведения о рождении ребенка погибшего </w:t>
      </w:r>
      <w:r w:rsidR="00D71C13">
        <w:rPr>
          <w:rFonts w:ascii="PT Astra Serif" w:hAnsi="PT Astra Serif"/>
          <w:sz w:val="26"/>
          <w:szCs w:val="26"/>
        </w:rPr>
        <w:t xml:space="preserve">(умершего) </w:t>
      </w:r>
      <w:r w:rsidRPr="000F1EEC">
        <w:rPr>
          <w:rFonts w:ascii="PT Astra Serif" w:hAnsi="PT Astra Serif"/>
          <w:sz w:val="26"/>
          <w:szCs w:val="26"/>
        </w:rPr>
        <w:t xml:space="preserve">военнослужащего, выданных компетентными органами иностранных государств, и их перевод на русский язык (представляется в случае, если регистрация рождения </w:t>
      </w:r>
      <w:proofErr w:type="gramStart"/>
      <w:r w:rsidRPr="000F1EEC">
        <w:rPr>
          <w:rFonts w:ascii="PT Astra Serif" w:hAnsi="PT Astra Serif"/>
          <w:sz w:val="26"/>
          <w:szCs w:val="26"/>
        </w:rPr>
        <w:t>ребенка</w:t>
      </w:r>
      <w:proofErr w:type="gramEnd"/>
      <w:r w:rsidRPr="000F1EEC">
        <w:rPr>
          <w:rFonts w:ascii="PT Astra Serif" w:hAnsi="PT Astra Serif"/>
          <w:sz w:val="26"/>
          <w:szCs w:val="26"/>
        </w:rPr>
        <w:t xml:space="preserve"> погибшего </w:t>
      </w:r>
      <w:r w:rsidR="00D71C13">
        <w:rPr>
          <w:rFonts w:ascii="PT Astra Serif" w:hAnsi="PT Astra Serif"/>
          <w:sz w:val="26"/>
          <w:szCs w:val="26"/>
        </w:rPr>
        <w:t xml:space="preserve">(умершего) </w:t>
      </w:r>
      <w:r w:rsidRPr="000F1EEC">
        <w:rPr>
          <w:rFonts w:ascii="PT Astra Serif" w:hAnsi="PT Astra Serif"/>
          <w:sz w:val="26"/>
          <w:szCs w:val="26"/>
        </w:rPr>
        <w:t>военнослужащего осуществлена на территории иностранного государства);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13" w:name="P116"/>
      <w:bookmarkEnd w:id="13"/>
      <w:r w:rsidRPr="000F1EEC">
        <w:rPr>
          <w:rFonts w:ascii="PT Astra Serif" w:hAnsi="PT Astra Serif"/>
          <w:sz w:val="26"/>
          <w:szCs w:val="26"/>
        </w:rPr>
        <w:t xml:space="preserve">5) копию свидетельства о заключении брака с погибшим </w:t>
      </w:r>
      <w:r w:rsidR="00D71C13">
        <w:rPr>
          <w:rFonts w:ascii="PT Astra Serif" w:hAnsi="PT Astra Serif"/>
          <w:sz w:val="26"/>
          <w:szCs w:val="26"/>
        </w:rPr>
        <w:t xml:space="preserve">(умершим) </w:t>
      </w:r>
      <w:r w:rsidRPr="000F1EEC">
        <w:rPr>
          <w:rFonts w:ascii="PT Astra Serif" w:hAnsi="PT Astra Serif"/>
          <w:sz w:val="26"/>
          <w:szCs w:val="26"/>
        </w:rPr>
        <w:t>военнослужащим;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14" w:name="P117"/>
      <w:bookmarkEnd w:id="14"/>
      <w:r w:rsidRPr="000F1EEC">
        <w:rPr>
          <w:rFonts w:ascii="PT Astra Serif" w:hAnsi="PT Astra Serif"/>
          <w:sz w:val="26"/>
          <w:szCs w:val="26"/>
        </w:rPr>
        <w:t xml:space="preserve">6) копию документов, подтверждающих сведения о заключении брака с погибшим </w:t>
      </w:r>
      <w:r w:rsidR="00D71C13">
        <w:rPr>
          <w:rFonts w:ascii="PT Astra Serif" w:hAnsi="PT Astra Serif"/>
          <w:sz w:val="26"/>
          <w:szCs w:val="26"/>
        </w:rPr>
        <w:t xml:space="preserve">(умершим) </w:t>
      </w:r>
      <w:r w:rsidRPr="000F1EEC">
        <w:rPr>
          <w:rFonts w:ascii="PT Astra Serif" w:hAnsi="PT Astra Serif"/>
          <w:sz w:val="26"/>
          <w:szCs w:val="26"/>
        </w:rPr>
        <w:t xml:space="preserve">военнослужащим, выданных компетентными органами иностранных государств, и их перевод на русский язык (представляется в случае, если регистрация </w:t>
      </w:r>
      <w:proofErr w:type="gramStart"/>
      <w:r w:rsidRPr="000F1EEC">
        <w:rPr>
          <w:rFonts w:ascii="PT Astra Serif" w:hAnsi="PT Astra Serif"/>
          <w:sz w:val="26"/>
          <w:szCs w:val="26"/>
        </w:rPr>
        <w:t>брака</w:t>
      </w:r>
      <w:proofErr w:type="gramEnd"/>
      <w:r w:rsidRPr="000F1EEC">
        <w:rPr>
          <w:rFonts w:ascii="PT Astra Serif" w:hAnsi="PT Astra Serif"/>
          <w:sz w:val="26"/>
          <w:szCs w:val="26"/>
        </w:rPr>
        <w:t xml:space="preserve"> погибшего </w:t>
      </w:r>
      <w:r w:rsidR="00D71C13">
        <w:rPr>
          <w:rFonts w:ascii="PT Astra Serif" w:hAnsi="PT Astra Serif"/>
          <w:sz w:val="26"/>
          <w:szCs w:val="26"/>
        </w:rPr>
        <w:t xml:space="preserve">(умершего) </w:t>
      </w:r>
      <w:r w:rsidRPr="000F1EEC">
        <w:rPr>
          <w:rFonts w:ascii="PT Astra Serif" w:hAnsi="PT Astra Serif"/>
          <w:sz w:val="26"/>
          <w:szCs w:val="26"/>
        </w:rPr>
        <w:t>военнослужащего осуществлена на территории иностранного государства);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F1EEC">
        <w:rPr>
          <w:rFonts w:ascii="PT Astra Serif" w:hAnsi="PT Astra Serif"/>
          <w:sz w:val="26"/>
          <w:szCs w:val="26"/>
        </w:rPr>
        <w:t xml:space="preserve">7) копию документа, подтверждающего родство погибшего </w:t>
      </w:r>
      <w:r w:rsidR="009A29DC">
        <w:rPr>
          <w:rFonts w:ascii="PT Astra Serif" w:hAnsi="PT Astra Serif"/>
          <w:sz w:val="26"/>
          <w:szCs w:val="26"/>
        </w:rPr>
        <w:t xml:space="preserve">(умершего) </w:t>
      </w:r>
      <w:r w:rsidRPr="000F1EEC">
        <w:rPr>
          <w:rFonts w:ascii="PT Astra Serif" w:hAnsi="PT Astra Serif"/>
          <w:sz w:val="26"/>
          <w:szCs w:val="26"/>
        </w:rPr>
        <w:t xml:space="preserve">военнослужащего и члена семьи погибшего </w:t>
      </w:r>
      <w:r w:rsidR="00D71C13">
        <w:rPr>
          <w:rFonts w:ascii="PT Astra Serif" w:hAnsi="PT Astra Serif"/>
          <w:sz w:val="26"/>
          <w:szCs w:val="26"/>
        </w:rPr>
        <w:t xml:space="preserve">(умершего) </w:t>
      </w:r>
      <w:r w:rsidRPr="000F1EEC">
        <w:rPr>
          <w:rFonts w:ascii="PT Astra Serif" w:hAnsi="PT Astra Serif"/>
          <w:sz w:val="26"/>
          <w:szCs w:val="26"/>
        </w:rPr>
        <w:t xml:space="preserve">военнослужащего (представляется в случае обращения за материальной помощью членов семьи погибшего </w:t>
      </w:r>
      <w:r w:rsidR="00D71C13">
        <w:rPr>
          <w:rFonts w:ascii="PT Astra Serif" w:hAnsi="PT Astra Serif"/>
          <w:sz w:val="26"/>
          <w:szCs w:val="26"/>
        </w:rPr>
        <w:t xml:space="preserve">(умершего) </w:t>
      </w:r>
      <w:r w:rsidRPr="000F1EEC">
        <w:rPr>
          <w:rFonts w:ascii="PT Astra Serif" w:hAnsi="PT Astra Serif"/>
          <w:sz w:val="26"/>
          <w:szCs w:val="26"/>
        </w:rPr>
        <w:t xml:space="preserve">военнослужащего, указанных в </w:t>
      </w:r>
      <w:hyperlink w:anchor="P105">
        <w:r w:rsidRPr="000F1EEC">
          <w:rPr>
            <w:rFonts w:ascii="PT Astra Serif" w:hAnsi="PT Astra Serif"/>
            <w:color w:val="0000FF"/>
            <w:sz w:val="26"/>
            <w:szCs w:val="26"/>
          </w:rPr>
          <w:t>подпунктах 3)</w:t>
        </w:r>
      </w:hyperlink>
      <w:r w:rsidRPr="000F1EEC">
        <w:rPr>
          <w:rFonts w:ascii="PT Astra Serif" w:hAnsi="PT Astra Serif"/>
          <w:sz w:val="26"/>
          <w:szCs w:val="26"/>
        </w:rPr>
        <w:t xml:space="preserve">, </w:t>
      </w:r>
      <w:hyperlink w:anchor="P107">
        <w:r w:rsidR="00B64CB4" w:rsidRPr="00B64CB4">
          <w:rPr>
            <w:rFonts w:ascii="PT Astra Serif" w:hAnsi="PT Astra Serif"/>
            <w:color w:val="0000FF"/>
            <w:sz w:val="26"/>
            <w:szCs w:val="26"/>
          </w:rPr>
          <w:t>6</w:t>
        </w:r>
        <w:r w:rsidRPr="00B64CB4">
          <w:rPr>
            <w:rFonts w:ascii="PT Astra Serif" w:hAnsi="PT Astra Serif"/>
            <w:color w:val="0000FF"/>
            <w:sz w:val="26"/>
            <w:szCs w:val="26"/>
          </w:rPr>
          <w:t>)</w:t>
        </w:r>
        <w:r w:rsidRPr="000F1EEC">
          <w:rPr>
            <w:rFonts w:ascii="PT Astra Serif" w:hAnsi="PT Astra Serif"/>
            <w:color w:val="0000FF"/>
            <w:sz w:val="26"/>
            <w:szCs w:val="26"/>
          </w:rPr>
          <w:t xml:space="preserve"> пункта 4</w:t>
        </w:r>
      </w:hyperlink>
      <w:r w:rsidRPr="000F1EEC">
        <w:rPr>
          <w:rFonts w:ascii="PT Astra Serif" w:hAnsi="PT Astra Serif"/>
          <w:sz w:val="26"/>
          <w:szCs w:val="26"/>
        </w:rPr>
        <w:t xml:space="preserve"> настоящего Порядка);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F1EEC">
        <w:rPr>
          <w:rFonts w:ascii="PT Astra Serif" w:hAnsi="PT Astra Serif"/>
          <w:sz w:val="26"/>
          <w:szCs w:val="26"/>
        </w:rPr>
        <w:t xml:space="preserve">8) копию решения суда, подтверждающего нахождение лица на иждивении погибшего </w:t>
      </w:r>
      <w:r w:rsidR="00D71C13">
        <w:rPr>
          <w:rFonts w:ascii="PT Astra Serif" w:hAnsi="PT Astra Serif"/>
          <w:sz w:val="26"/>
          <w:szCs w:val="26"/>
        </w:rPr>
        <w:t xml:space="preserve">(умершего) </w:t>
      </w:r>
      <w:r w:rsidRPr="000F1EEC">
        <w:rPr>
          <w:rFonts w:ascii="PT Astra Serif" w:hAnsi="PT Astra Serif"/>
          <w:sz w:val="26"/>
          <w:szCs w:val="26"/>
        </w:rPr>
        <w:t xml:space="preserve">военнослужащего (представляется в случае обращения за материальной помощью членов семьи погибшего </w:t>
      </w:r>
      <w:r w:rsidR="00D71C13">
        <w:rPr>
          <w:rFonts w:ascii="PT Astra Serif" w:hAnsi="PT Astra Serif"/>
          <w:sz w:val="26"/>
          <w:szCs w:val="26"/>
        </w:rPr>
        <w:t xml:space="preserve">(умершего) </w:t>
      </w:r>
      <w:r w:rsidRPr="000F1EEC">
        <w:rPr>
          <w:rFonts w:ascii="PT Astra Serif" w:hAnsi="PT Astra Serif"/>
          <w:sz w:val="26"/>
          <w:szCs w:val="26"/>
        </w:rPr>
        <w:t xml:space="preserve">военнослужащего, указанных в </w:t>
      </w:r>
      <w:hyperlink w:anchor="P106">
        <w:r w:rsidRPr="000F1EEC">
          <w:rPr>
            <w:rFonts w:ascii="PT Astra Serif" w:hAnsi="PT Astra Serif"/>
            <w:color w:val="0000FF"/>
            <w:sz w:val="26"/>
            <w:szCs w:val="26"/>
          </w:rPr>
          <w:t>подпункте 4) пункта 4</w:t>
        </w:r>
      </w:hyperlink>
      <w:r w:rsidRPr="000F1EEC">
        <w:rPr>
          <w:rFonts w:ascii="PT Astra Serif" w:hAnsi="PT Astra Serif"/>
          <w:sz w:val="26"/>
          <w:szCs w:val="26"/>
        </w:rPr>
        <w:t xml:space="preserve"> настоящего Порядка);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F1EEC">
        <w:rPr>
          <w:rFonts w:ascii="PT Astra Serif" w:hAnsi="PT Astra Serif"/>
          <w:sz w:val="26"/>
          <w:szCs w:val="26"/>
        </w:rPr>
        <w:t xml:space="preserve">8-1) копию решения суда о признании лица фактическим воспитателем погибшего </w:t>
      </w:r>
      <w:r w:rsidR="00D71C13">
        <w:rPr>
          <w:rFonts w:ascii="PT Astra Serif" w:hAnsi="PT Astra Serif"/>
          <w:sz w:val="26"/>
          <w:szCs w:val="26"/>
        </w:rPr>
        <w:t xml:space="preserve">(умершего) </w:t>
      </w:r>
      <w:r w:rsidRPr="000F1EEC">
        <w:rPr>
          <w:rFonts w:ascii="PT Astra Serif" w:hAnsi="PT Astra Serif"/>
          <w:sz w:val="26"/>
          <w:szCs w:val="26"/>
        </w:rPr>
        <w:t xml:space="preserve">военнослужащего в течение не менее пяти лет до совершеннолетия погибшего </w:t>
      </w:r>
      <w:r w:rsidR="00D71C13">
        <w:rPr>
          <w:rFonts w:ascii="PT Astra Serif" w:hAnsi="PT Astra Serif"/>
          <w:sz w:val="26"/>
          <w:szCs w:val="26"/>
        </w:rPr>
        <w:t xml:space="preserve">(умершего) </w:t>
      </w:r>
      <w:r w:rsidRPr="000F1EEC">
        <w:rPr>
          <w:rFonts w:ascii="PT Astra Serif" w:hAnsi="PT Astra Serif"/>
          <w:sz w:val="26"/>
          <w:szCs w:val="26"/>
        </w:rPr>
        <w:t xml:space="preserve">военнослужащего (представляется в случае обращения за материальной помощью членов семьи погибшего </w:t>
      </w:r>
      <w:r w:rsidR="00D71C13">
        <w:rPr>
          <w:rFonts w:ascii="PT Astra Serif" w:hAnsi="PT Astra Serif"/>
          <w:sz w:val="26"/>
          <w:szCs w:val="26"/>
        </w:rPr>
        <w:t xml:space="preserve">(умершего) </w:t>
      </w:r>
      <w:r w:rsidRPr="000F1EEC">
        <w:rPr>
          <w:rFonts w:ascii="PT Astra Serif" w:hAnsi="PT Astra Serif"/>
          <w:sz w:val="26"/>
          <w:szCs w:val="26"/>
        </w:rPr>
        <w:t xml:space="preserve">военнослужащего, указанных в </w:t>
      </w:r>
      <w:hyperlink w:anchor="P108">
        <w:r w:rsidR="00B64CB4">
          <w:rPr>
            <w:rFonts w:ascii="PT Astra Serif" w:hAnsi="PT Astra Serif"/>
            <w:color w:val="0000FF"/>
            <w:sz w:val="26"/>
            <w:szCs w:val="26"/>
          </w:rPr>
          <w:t xml:space="preserve">подпункте </w:t>
        </w:r>
        <w:r w:rsidR="00B64CB4" w:rsidRPr="00B64CB4">
          <w:rPr>
            <w:rFonts w:ascii="PT Astra Serif" w:hAnsi="PT Astra Serif"/>
            <w:color w:val="0000FF"/>
            <w:sz w:val="26"/>
            <w:szCs w:val="26"/>
          </w:rPr>
          <w:t>5</w:t>
        </w:r>
        <w:r w:rsidRPr="00B64CB4">
          <w:rPr>
            <w:rFonts w:ascii="PT Astra Serif" w:hAnsi="PT Astra Serif"/>
            <w:color w:val="0000FF"/>
            <w:sz w:val="26"/>
            <w:szCs w:val="26"/>
          </w:rPr>
          <w:t>)</w:t>
        </w:r>
        <w:r w:rsidRPr="000F1EEC">
          <w:rPr>
            <w:rFonts w:ascii="PT Astra Serif" w:hAnsi="PT Astra Serif"/>
            <w:color w:val="0000FF"/>
            <w:sz w:val="26"/>
            <w:szCs w:val="26"/>
          </w:rPr>
          <w:t xml:space="preserve"> пункта 4</w:t>
        </w:r>
      </w:hyperlink>
      <w:r w:rsidRPr="000F1EEC">
        <w:rPr>
          <w:rFonts w:ascii="PT Astra Serif" w:hAnsi="PT Astra Serif"/>
          <w:sz w:val="26"/>
          <w:szCs w:val="26"/>
        </w:rPr>
        <w:t xml:space="preserve"> настоящего Порядка);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15" w:name="P123"/>
      <w:bookmarkEnd w:id="15"/>
      <w:r w:rsidRPr="000F1EEC">
        <w:rPr>
          <w:rFonts w:ascii="PT Astra Serif" w:hAnsi="PT Astra Serif"/>
          <w:sz w:val="26"/>
          <w:szCs w:val="26"/>
        </w:rPr>
        <w:t xml:space="preserve">9) копию свидетельства о смерти погибшего </w:t>
      </w:r>
      <w:r w:rsidR="00D71C13">
        <w:rPr>
          <w:rFonts w:ascii="PT Astra Serif" w:hAnsi="PT Astra Serif"/>
          <w:sz w:val="26"/>
          <w:szCs w:val="26"/>
        </w:rPr>
        <w:t xml:space="preserve">(умершего) </w:t>
      </w:r>
      <w:r w:rsidRPr="000F1EEC">
        <w:rPr>
          <w:rFonts w:ascii="PT Astra Serif" w:hAnsi="PT Astra Serif"/>
          <w:sz w:val="26"/>
          <w:szCs w:val="26"/>
        </w:rPr>
        <w:t xml:space="preserve">военнослужащего, копию документа, подтверждающего гибель </w:t>
      </w:r>
      <w:r w:rsidR="00D71C13">
        <w:rPr>
          <w:rFonts w:ascii="PT Astra Serif" w:hAnsi="PT Astra Serif"/>
          <w:sz w:val="26"/>
          <w:szCs w:val="26"/>
        </w:rPr>
        <w:t xml:space="preserve">(смерть) </w:t>
      </w:r>
      <w:r w:rsidRPr="000F1EEC">
        <w:rPr>
          <w:rFonts w:ascii="PT Astra Serif" w:hAnsi="PT Astra Serif"/>
          <w:sz w:val="26"/>
          <w:szCs w:val="26"/>
        </w:rPr>
        <w:t>военнослужащего при исполнении обязанностей военной службы в ходе специальной военной операции или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 и Луганской Народной Республики (справка, извещение), либо копию решения суда об объявлении военнослужащего умершим;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16" w:name="P125"/>
      <w:bookmarkEnd w:id="16"/>
      <w:r w:rsidRPr="000F1EEC">
        <w:rPr>
          <w:rFonts w:ascii="PT Astra Serif" w:hAnsi="PT Astra Serif"/>
          <w:sz w:val="26"/>
          <w:szCs w:val="26"/>
        </w:rPr>
        <w:t xml:space="preserve">10) документ, содержащий сведения о регистрации погибшего </w:t>
      </w:r>
      <w:r w:rsidR="00D71C13">
        <w:rPr>
          <w:rFonts w:ascii="PT Astra Serif" w:hAnsi="PT Astra Serif"/>
          <w:sz w:val="26"/>
          <w:szCs w:val="26"/>
        </w:rPr>
        <w:t xml:space="preserve">(умершего) </w:t>
      </w:r>
      <w:r w:rsidRPr="000F1EEC">
        <w:rPr>
          <w:rFonts w:ascii="PT Astra Serif" w:hAnsi="PT Astra Serif"/>
          <w:sz w:val="26"/>
          <w:szCs w:val="26"/>
        </w:rPr>
        <w:t>военнослужащего по месту жительства или месту пребывания;</w:t>
      </w:r>
    </w:p>
    <w:p w:rsidR="009A29D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17" w:name="P126"/>
      <w:bookmarkEnd w:id="17"/>
      <w:r w:rsidRPr="000F1EEC">
        <w:rPr>
          <w:rFonts w:ascii="PT Astra Serif" w:hAnsi="PT Astra Serif"/>
          <w:sz w:val="26"/>
          <w:szCs w:val="26"/>
        </w:rPr>
        <w:t>11) документ, содержащий сведения о реквизитах банковского счета члена семьи</w:t>
      </w:r>
    </w:p>
    <w:p w:rsidR="000F1EEC" w:rsidRPr="000F1EEC" w:rsidRDefault="000F1EEC" w:rsidP="00385568">
      <w:pPr>
        <w:pStyle w:val="ConsPlusNormal"/>
        <w:jc w:val="both"/>
        <w:rPr>
          <w:rFonts w:ascii="PT Astra Serif" w:hAnsi="PT Astra Serif"/>
          <w:sz w:val="26"/>
          <w:szCs w:val="26"/>
        </w:rPr>
      </w:pPr>
      <w:bookmarkStart w:id="18" w:name="_GoBack"/>
      <w:bookmarkEnd w:id="18"/>
      <w:r w:rsidRPr="000F1EEC">
        <w:rPr>
          <w:rFonts w:ascii="PT Astra Serif" w:hAnsi="PT Astra Serif"/>
          <w:sz w:val="26"/>
          <w:szCs w:val="26"/>
        </w:rPr>
        <w:lastRenderedPageBreak/>
        <w:t xml:space="preserve">погибшего </w:t>
      </w:r>
      <w:r w:rsidR="00D71C13">
        <w:rPr>
          <w:rFonts w:ascii="PT Astra Serif" w:hAnsi="PT Astra Serif"/>
          <w:sz w:val="26"/>
          <w:szCs w:val="26"/>
        </w:rPr>
        <w:t xml:space="preserve">(умершего) </w:t>
      </w:r>
      <w:r w:rsidRPr="000F1EEC">
        <w:rPr>
          <w:rFonts w:ascii="PT Astra Serif" w:hAnsi="PT Astra Serif"/>
          <w:sz w:val="26"/>
          <w:szCs w:val="26"/>
        </w:rPr>
        <w:t>военнослужащего.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F1EEC">
        <w:rPr>
          <w:rFonts w:ascii="PT Astra Serif" w:hAnsi="PT Astra Serif"/>
          <w:sz w:val="26"/>
          <w:szCs w:val="26"/>
        </w:rPr>
        <w:t xml:space="preserve">6. В случае непредставления заявителем документов, предусмотренных </w:t>
      </w:r>
      <w:hyperlink w:anchor="P114">
        <w:r w:rsidRPr="000F1EEC">
          <w:rPr>
            <w:rFonts w:ascii="PT Astra Serif" w:hAnsi="PT Astra Serif"/>
            <w:color w:val="0000FF"/>
            <w:sz w:val="26"/>
            <w:szCs w:val="26"/>
          </w:rPr>
          <w:t>подпунктами 3)</w:t>
        </w:r>
      </w:hyperlink>
      <w:r w:rsidRPr="000F1EEC">
        <w:rPr>
          <w:rFonts w:ascii="PT Astra Serif" w:hAnsi="PT Astra Serif"/>
          <w:sz w:val="26"/>
          <w:szCs w:val="26"/>
        </w:rPr>
        <w:t xml:space="preserve">, </w:t>
      </w:r>
      <w:hyperlink w:anchor="P116">
        <w:r w:rsidRPr="000F1EEC">
          <w:rPr>
            <w:rFonts w:ascii="PT Astra Serif" w:hAnsi="PT Astra Serif"/>
            <w:color w:val="0000FF"/>
            <w:sz w:val="26"/>
            <w:szCs w:val="26"/>
          </w:rPr>
          <w:t>5)</w:t>
        </w:r>
      </w:hyperlink>
      <w:r w:rsidRPr="000F1EEC">
        <w:rPr>
          <w:rFonts w:ascii="PT Astra Serif" w:hAnsi="PT Astra Serif"/>
          <w:sz w:val="26"/>
          <w:szCs w:val="26"/>
        </w:rPr>
        <w:t xml:space="preserve">, </w:t>
      </w:r>
      <w:hyperlink w:anchor="P123">
        <w:r w:rsidRPr="000F1EEC">
          <w:rPr>
            <w:rFonts w:ascii="PT Astra Serif" w:hAnsi="PT Astra Serif"/>
            <w:color w:val="0000FF"/>
            <w:sz w:val="26"/>
            <w:szCs w:val="26"/>
          </w:rPr>
          <w:t>9)</w:t>
        </w:r>
      </w:hyperlink>
      <w:r w:rsidRPr="000F1EEC">
        <w:rPr>
          <w:rFonts w:ascii="PT Astra Serif" w:hAnsi="PT Astra Serif"/>
          <w:sz w:val="26"/>
          <w:szCs w:val="26"/>
        </w:rPr>
        <w:t xml:space="preserve"> (в части копии свидетельства о смерти погибшего </w:t>
      </w:r>
      <w:r w:rsidR="00D71C13">
        <w:rPr>
          <w:rFonts w:ascii="PT Astra Serif" w:hAnsi="PT Astra Serif"/>
          <w:sz w:val="26"/>
          <w:szCs w:val="26"/>
        </w:rPr>
        <w:t xml:space="preserve">(умершего) </w:t>
      </w:r>
      <w:r w:rsidRPr="000F1EEC">
        <w:rPr>
          <w:rFonts w:ascii="PT Astra Serif" w:hAnsi="PT Astra Serif"/>
          <w:sz w:val="26"/>
          <w:szCs w:val="26"/>
        </w:rPr>
        <w:t xml:space="preserve">военнослужащего), </w:t>
      </w:r>
      <w:hyperlink w:anchor="P125">
        <w:r w:rsidRPr="000F1EEC">
          <w:rPr>
            <w:rFonts w:ascii="PT Astra Serif" w:hAnsi="PT Astra Serif"/>
            <w:color w:val="0000FF"/>
            <w:sz w:val="26"/>
            <w:szCs w:val="26"/>
          </w:rPr>
          <w:t>10) пункта 5</w:t>
        </w:r>
      </w:hyperlink>
      <w:r w:rsidRPr="000F1EEC">
        <w:rPr>
          <w:rFonts w:ascii="PT Astra Serif" w:hAnsi="PT Astra Serif"/>
          <w:sz w:val="26"/>
          <w:szCs w:val="26"/>
        </w:rPr>
        <w:t xml:space="preserve"> настоящего Порядка, уполномоченное учреждение запрашивает сведения о смерти погибшего </w:t>
      </w:r>
      <w:r w:rsidR="00D71C13">
        <w:rPr>
          <w:rFonts w:ascii="PT Astra Serif" w:hAnsi="PT Astra Serif"/>
          <w:sz w:val="26"/>
          <w:szCs w:val="26"/>
        </w:rPr>
        <w:t xml:space="preserve">(умершего) </w:t>
      </w:r>
      <w:r w:rsidRPr="000F1EEC">
        <w:rPr>
          <w:rFonts w:ascii="PT Astra Serif" w:hAnsi="PT Astra Serif"/>
          <w:sz w:val="26"/>
          <w:szCs w:val="26"/>
        </w:rPr>
        <w:t xml:space="preserve">военнослужащего, о рождении ребенка погибшего </w:t>
      </w:r>
      <w:r w:rsidR="00D71C13">
        <w:rPr>
          <w:rFonts w:ascii="PT Astra Serif" w:hAnsi="PT Astra Serif"/>
          <w:sz w:val="26"/>
          <w:szCs w:val="26"/>
        </w:rPr>
        <w:t xml:space="preserve">(умершего) </w:t>
      </w:r>
      <w:r w:rsidRPr="000F1EEC">
        <w:rPr>
          <w:rFonts w:ascii="PT Astra Serif" w:hAnsi="PT Astra Serif"/>
          <w:sz w:val="26"/>
          <w:szCs w:val="26"/>
        </w:rPr>
        <w:t xml:space="preserve">военнослужащего, о заключении брака с погибшим </w:t>
      </w:r>
      <w:r w:rsidR="00D71C13">
        <w:rPr>
          <w:rFonts w:ascii="PT Astra Serif" w:hAnsi="PT Astra Serif"/>
          <w:sz w:val="26"/>
          <w:szCs w:val="26"/>
        </w:rPr>
        <w:t xml:space="preserve">(умершим) </w:t>
      </w:r>
      <w:r w:rsidRPr="000F1EEC">
        <w:rPr>
          <w:rFonts w:ascii="PT Astra Serif" w:hAnsi="PT Astra Serif"/>
          <w:sz w:val="26"/>
          <w:szCs w:val="26"/>
        </w:rPr>
        <w:t xml:space="preserve">военнослужащим, о регистрации погибшего </w:t>
      </w:r>
      <w:r w:rsidR="00D71C13">
        <w:rPr>
          <w:rFonts w:ascii="PT Astra Serif" w:hAnsi="PT Astra Serif"/>
          <w:sz w:val="26"/>
          <w:szCs w:val="26"/>
        </w:rPr>
        <w:t xml:space="preserve">(умершего) </w:t>
      </w:r>
      <w:r w:rsidRPr="000F1EEC">
        <w:rPr>
          <w:rFonts w:ascii="PT Astra Serif" w:hAnsi="PT Astra Serif"/>
          <w:sz w:val="26"/>
          <w:szCs w:val="26"/>
        </w:rPr>
        <w:t>военнослужащего по месту жительства (пребывания) в порядке межведомственного информационного взаимодействия.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F1EEC">
        <w:rPr>
          <w:rFonts w:ascii="PT Astra Serif" w:hAnsi="PT Astra Serif"/>
          <w:sz w:val="26"/>
          <w:szCs w:val="26"/>
        </w:rPr>
        <w:t xml:space="preserve">Межведомственный запрос направляется в течение двух рабочих дней со дня поступления в уполномоченное учреждение документов, предусмотренных </w:t>
      </w:r>
      <w:hyperlink w:anchor="P112">
        <w:r w:rsidRPr="000F1EEC">
          <w:rPr>
            <w:rFonts w:ascii="PT Astra Serif" w:hAnsi="PT Astra Serif"/>
            <w:color w:val="0000FF"/>
            <w:sz w:val="26"/>
            <w:szCs w:val="26"/>
          </w:rPr>
          <w:t>подпунктами 1)</w:t>
        </w:r>
      </w:hyperlink>
      <w:r w:rsidRPr="000F1EEC">
        <w:rPr>
          <w:rFonts w:ascii="PT Astra Serif" w:hAnsi="PT Astra Serif"/>
          <w:sz w:val="26"/>
          <w:szCs w:val="26"/>
        </w:rPr>
        <w:t xml:space="preserve">, </w:t>
      </w:r>
      <w:hyperlink w:anchor="P113">
        <w:r w:rsidRPr="000F1EEC">
          <w:rPr>
            <w:rFonts w:ascii="PT Astra Serif" w:hAnsi="PT Astra Serif"/>
            <w:color w:val="0000FF"/>
            <w:sz w:val="26"/>
            <w:szCs w:val="26"/>
          </w:rPr>
          <w:t>2)</w:t>
        </w:r>
      </w:hyperlink>
      <w:r w:rsidRPr="000F1EEC">
        <w:rPr>
          <w:rFonts w:ascii="PT Astra Serif" w:hAnsi="PT Astra Serif"/>
          <w:sz w:val="26"/>
          <w:szCs w:val="26"/>
        </w:rPr>
        <w:t xml:space="preserve">, </w:t>
      </w:r>
      <w:hyperlink w:anchor="P115">
        <w:r w:rsidRPr="000F1EEC">
          <w:rPr>
            <w:rFonts w:ascii="PT Astra Serif" w:hAnsi="PT Astra Serif"/>
            <w:color w:val="0000FF"/>
            <w:sz w:val="26"/>
            <w:szCs w:val="26"/>
          </w:rPr>
          <w:t>4)</w:t>
        </w:r>
      </w:hyperlink>
      <w:r w:rsidRPr="000F1EEC">
        <w:rPr>
          <w:rFonts w:ascii="PT Astra Serif" w:hAnsi="PT Astra Serif"/>
          <w:sz w:val="26"/>
          <w:szCs w:val="26"/>
        </w:rPr>
        <w:t xml:space="preserve">, </w:t>
      </w:r>
      <w:hyperlink w:anchor="P117">
        <w:r w:rsidRPr="000F1EEC">
          <w:rPr>
            <w:rFonts w:ascii="PT Astra Serif" w:hAnsi="PT Astra Serif"/>
            <w:color w:val="0000FF"/>
            <w:sz w:val="26"/>
            <w:szCs w:val="26"/>
          </w:rPr>
          <w:t>6)</w:t>
        </w:r>
      </w:hyperlink>
      <w:r w:rsidRPr="000F1EEC">
        <w:rPr>
          <w:rFonts w:ascii="PT Astra Serif" w:hAnsi="PT Astra Serif"/>
          <w:sz w:val="26"/>
          <w:szCs w:val="26"/>
        </w:rPr>
        <w:t xml:space="preserve"> - </w:t>
      </w:r>
      <w:hyperlink w:anchor="P123">
        <w:r w:rsidRPr="000F1EEC">
          <w:rPr>
            <w:rFonts w:ascii="PT Astra Serif" w:hAnsi="PT Astra Serif"/>
            <w:color w:val="0000FF"/>
            <w:sz w:val="26"/>
            <w:szCs w:val="26"/>
          </w:rPr>
          <w:t>9)</w:t>
        </w:r>
      </w:hyperlink>
      <w:r w:rsidRPr="000F1EEC">
        <w:rPr>
          <w:rFonts w:ascii="PT Astra Serif" w:hAnsi="PT Astra Serif"/>
          <w:sz w:val="26"/>
          <w:szCs w:val="26"/>
        </w:rPr>
        <w:t xml:space="preserve"> (в части копии документа, подтверждающего гибель </w:t>
      </w:r>
      <w:r w:rsidR="00D71C13">
        <w:rPr>
          <w:rFonts w:ascii="PT Astra Serif" w:hAnsi="PT Astra Serif"/>
          <w:sz w:val="26"/>
          <w:szCs w:val="26"/>
        </w:rPr>
        <w:t xml:space="preserve">(смерть) </w:t>
      </w:r>
      <w:r w:rsidRPr="000F1EEC">
        <w:rPr>
          <w:rFonts w:ascii="PT Astra Serif" w:hAnsi="PT Astra Serif"/>
          <w:sz w:val="26"/>
          <w:szCs w:val="26"/>
        </w:rPr>
        <w:t xml:space="preserve">военнослужащего в ходе специальной военной операции или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 и Луганской Народной Республики (справка, извещение), либо копии решения суда об объявлении военнослужащего умершим), </w:t>
      </w:r>
      <w:hyperlink w:anchor="P126">
        <w:r w:rsidRPr="000F1EEC">
          <w:rPr>
            <w:rFonts w:ascii="PT Astra Serif" w:hAnsi="PT Astra Serif"/>
            <w:color w:val="0000FF"/>
            <w:sz w:val="26"/>
            <w:szCs w:val="26"/>
          </w:rPr>
          <w:t>11) пункта 5</w:t>
        </w:r>
      </w:hyperlink>
      <w:r w:rsidRPr="000F1EEC">
        <w:rPr>
          <w:rFonts w:ascii="PT Astra Serif" w:hAnsi="PT Astra Serif"/>
          <w:sz w:val="26"/>
          <w:szCs w:val="26"/>
        </w:rPr>
        <w:t xml:space="preserve"> настоящего Порядка, представленных заявителем.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19" w:name="P130"/>
      <w:bookmarkEnd w:id="19"/>
      <w:r w:rsidRPr="000F1EEC">
        <w:rPr>
          <w:rFonts w:ascii="PT Astra Serif" w:hAnsi="PT Astra Serif"/>
          <w:sz w:val="26"/>
          <w:szCs w:val="26"/>
        </w:rPr>
        <w:t xml:space="preserve">7. Уполномоченное учреждение не осуществляет установление членов семьи погибшего </w:t>
      </w:r>
      <w:r w:rsidR="00D71C13">
        <w:rPr>
          <w:rFonts w:ascii="PT Astra Serif" w:hAnsi="PT Astra Serif"/>
          <w:sz w:val="26"/>
          <w:szCs w:val="26"/>
        </w:rPr>
        <w:t xml:space="preserve">(умершего) </w:t>
      </w:r>
      <w:r w:rsidRPr="000F1EEC">
        <w:rPr>
          <w:rFonts w:ascii="PT Astra Serif" w:hAnsi="PT Astra Serif"/>
          <w:sz w:val="26"/>
          <w:szCs w:val="26"/>
        </w:rPr>
        <w:t>военнослужащего, не представивших заявление.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F1EEC">
        <w:rPr>
          <w:rFonts w:ascii="PT Astra Serif" w:hAnsi="PT Astra Serif"/>
          <w:sz w:val="26"/>
          <w:szCs w:val="26"/>
        </w:rPr>
        <w:t xml:space="preserve">Если в течение десяти рабочих дней со дня представления заявления и документов, указанных в </w:t>
      </w:r>
      <w:hyperlink w:anchor="P111">
        <w:r w:rsidRPr="000F1EEC">
          <w:rPr>
            <w:rFonts w:ascii="PT Astra Serif" w:hAnsi="PT Astra Serif"/>
            <w:color w:val="0000FF"/>
            <w:sz w:val="26"/>
            <w:szCs w:val="26"/>
          </w:rPr>
          <w:t>пункте 5</w:t>
        </w:r>
      </w:hyperlink>
      <w:r w:rsidRPr="000F1EEC">
        <w:rPr>
          <w:rFonts w:ascii="PT Astra Serif" w:hAnsi="PT Astra Serif"/>
          <w:sz w:val="26"/>
          <w:szCs w:val="26"/>
        </w:rPr>
        <w:t xml:space="preserve"> настоящего Порядка, иными членами семьи погибшего </w:t>
      </w:r>
      <w:r w:rsidR="00D71C13">
        <w:rPr>
          <w:rFonts w:ascii="PT Astra Serif" w:hAnsi="PT Astra Serif"/>
          <w:sz w:val="26"/>
          <w:szCs w:val="26"/>
        </w:rPr>
        <w:t xml:space="preserve">(умершего) </w:t>
      </w:r>
      <w:r w:rsidRPr="000F1EEC">
        <w:rPr>
          <w:rFonts w:ascii="PT Astra Serif" w:hAnsi="PT Astra Serif"/>
          <w:sz w:val="26"/>
          <w:szCs w:val="26"/>
        </w:rPr>
        <w:t xml:space="preserve">военнослужащего представлены заявление и документы, указанные в пункте 5 настоящего Порядка, уполномоченное учреждение принимает решение о предоставлении материальной помощи или решение об отказе в предоставлении материальной помощи также в отношении иных членов семьи погибшего </w:t>
      </w:r>
      <w:r w:rsidR="00D71C13">
        <w:rPr>
          <w:rFonts w:ascii="PT Astra Serif" w:hAnsi="PT Astra Serif"/>
          <w:sz w:val="26"/>
          <w:szCs w:val="26"/>
        </w:rPr>
        <w:t xml:space="preserve">(умершего) </w:t>
      </w:r>
      <w:r w:rsidRPr="000F1EEC">
        <w:rPr>
          <w:rFonts w:ascii="PT Astra Serif" w:hAnsi="PT Astra Serif"/>
          <w:sz w:val="26"/>
          <w:szCs w:val="26"/>
        </w:rPr>
        <w:t>военнослужащего.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F1EEC">
        <w:rPr>
          <w:rFonts w:ascii="PT Astra Serif" w:hAnsi="PT Astra Serif"/>
          <w:sz w:val="26"/>
          <w:szCs w:val="26"/>
        </w:rPr>
        <w:t xml:space="preserve">8. Материальная помощь членам семьи погибшего </w:t>
      </w:r>
      <w:r w:rsidR="004C3353">
        <w:rPr>
          <w:rFonts w:ascii="PT Astra Serif" w:hAnsi="PT Astra Serif"/>
          <w:sz w:val="26"/>
          <w:szCs w:val="26"/>
        </w:rPr>
        <w:t xml:space="preserve">(умершего) </w:t>
      </w:r>
      <w:r w:rsidRPr="000F1EEC">
        <w:rPr>
          <w:rFonts w:ascii="PT Astra Serif" w:hAnsi="PT Astra Serif"/>
          <w:sz w:val="26"/>
          <w:szCs w:val="26"/>
        </w:rPr>
        <w:t>военнослужащего предоставляется в равных долях</w:t>
      </w:r>
      <w:r w:rsidR="00CE4FF8">
        <w:rPr>
          <w:rFonts w:ascii="PT Astra Serif" w:hAnsi="PT Astra Serif"/>
          <w:sz w:val="26"/>
          <w:szCs w:val="26"/>
        </w:rPr>
        <w:t xml:space="preserve"> от размера материальной помощи</w:t>
      </w:r>
      <w:r w:rsidRPr="000F1EEC">
        <w:rPr>
          <w:rFonts w:ascii="PT Astra Serif" w:hAnsi="PT Astra Serif"/>
          <w:sz w:val="26"/>
          <w:szCs w:val="26"/>
        </w:rPr>
        <w:t xml:space="preserve"> 1000000 рублей.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F1EEC">
        <w:rPr>
          <w:rFonts w:ascii="PT Astra Serif" w:hAnsi="PT Astra Serif"/>
          <w:sz w:val="26"/>
          <w:szCs w:val="26"/>
        </w:rPr>
        <w:t xml:space="preserve">9. Основаниями для отказа в предоставлении материальной помощи членам семьи погибшего </w:t>
      </w:r>
      <w:r w:rsidR="004C3353">
        <w:rPr>
          <w:rFonts w:ascii="PT Astra Serif" w:hAnsi="PT Astra Serif"/>
          <w:sz w:val="26"/>
          <w:szCs w:val="26"/>
        </w:rPr>
        <w:t xml:space="preserve">(умершего) </w:t>
      </w:r>
      <w:r w:rsidRPr="000F1EEC">
        <w:rPr>
          <w:rFonts w:ascii="PT Astra Serif" w:hAnsi="PT Astra Serif"/>
          <w:sz w:val="26"/>
          <w:szCs w:val="26"/>
        </w:rPr>
        <w:t>военнослужащего являются: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F1EEC">
        <w:rPr>
          <w:rFonts w:ascii="PT Astra Serif" w:hAnsi="PT Astra Serif"/>
          <w:sz w:val="26"/>
          <w:szCs w:val="26"/>
        </w:rPr>
        <w:t xml:space="preserve">1) обращение за материальной помощью лица, не являющегося членом семьи погибшего </w:t>
      </w:r>
      <w:r w:rsidR="00CE4FF8">
        <w:rPr>
          <w:rFonts w:ascii="PT Astra Serif" w:hAnsi="PT Astra Serif"/>
          <w:sz w:val="26"/>
          <w:szCs w:val="26"/>
        </w:rPr>
        <w:t xml:space="preserve">(умершего) </w:t>
      </w:r>
      <w:r w:rsidRPr="000F1EEC">
        <w:rPr>
          <w:rFonts w:ascii="PT Astra Serif" w:hAnsi="PT Astra Serif"/>
          <w:sz w:val="26"/>
          <w:szCs w:val="26"/>
        </w:rPr>
        <w:t xml:space="preserve">военнослужащего, указанным в </w:t>
      </w:r>
      <w:hyperlink w:anchor="P102">
        <w:r w:rsidRPr="000F1EEC">
          <w:rPr>
            <w:rFonts w:ascii="PT Astra Serif" w:hAnsi="PT Astra Serif"/>
            <w:color w:val="0000FF"/>
            <w:sz w:val="26"/>
            <w:szCs w:val="26"/>
          </w:rPr>
          <w:t>пункте 4</w:t>
        </w:r>
      </w:hyperlink>
      <w:r w:rsidRPr="000F1EEC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F1EEC">
        <w:rPr>
          <w:rFonts w:ascii="PT Astra Serif" w:hAnsi="PT Astra Serif"/>
          <w:sz w:val="26"/>
          <w:szCs w:val="26"/>
        </w:rPr>
        <w:t xml:space="preserve">2) непредставление (представление не в полном объеме) заявителем документов, предусмотренных </w:t>
      </w:r>
      <w:hyperlink w:anchor="P112">
        <w:r w:rsidRPr="000F1EEC">
          <w:rPr>
            <w:rFonts w:ascii="PT Astra Serif" w:hAnsi="PT Astra Serif"/>
            <w:color w:val="0000FF"/>
            <w:sz w:val="26"/>
            <w:szCs w:val="26"/>
          </w:rPr>
          <w:t>подпунктами 1)</w:t>
        </w:r>
      </w:hyperlink>
      <w:r w:rsidRPr="000F1EEC">
        <w:rPr>
          <w:rFonts w:ascii="PT Astra Serif" w:hAnsi="PT Astra Serif"/>
          <w:sz w:val="26"/>
          <w:szCs w:val="26"/>
        </w:rPr>
        <w:t xml:space="preserve">, </w:t>
      </w:r>
      <w:hyperlink w:anchor="P113">
        <w:r w:rsidRPr="000F1EEC">
          <w:rPr>
            <w:rFonts w:ascii="PT Astra Serif" w:hAnsi="PT Astra Serif"/>
            <w:color w:val="0000FF"/>
            <w:sz w:val="26"/>
            <w:szCs w:val="26"/>
          </w:rPr>
          <w:t>2)</w:t>
        </w:r>
      </w:hyperlink>
      <w:r w:rsidRPr="000F1EEC">
        <w:rPr>
          <w:rFonts w:ascii="PT Astra Serif" w:hAnsi="PT Astra Serif"/>
          <w:sz w:val="26"/>
          <w:szCs w:val="26"/>
        </w:rPr>
        <w:t xml:space="preserve">, </w:t>
      </w:r>
      <w:hyperlink w:anchor="P115">
        <w:r w:rsidRPr="000F1EEC">
          <w:rPr>
            <w:rFonts w:ascii="PT Astra Serif" w:hAnsi="PT Astra Serif"/>
            <w:color w:val="0000FF"/>
            <w:sz w:val="26"/>
            <w:szCs w:val="26"/>
          </w:rPr>
          <w:t>4)</w:t>
        </w:r>
      </w:hyperlink>
      <w:r w:rsidRPr="000F1EEC">
        <w:rPr>
          <w:rFonts w:ascii="PT Astra Serif" w:hAnsi="PT Astra Serif"/>
          <w:sz w:val="26"/>
          <w:szCs w:val="26"/>
        </w:rPr>
        <w:t xml:space="preserve">, </w:t>
      </w:r>
      <w:hyperlink w:anchor="P117">
        <w:r w:rsidRPr="000F1EEC">
          <w:rPr>
            <w:rFonts w:ascii="PT Astra Serif" w:hAnsi="PT Astra Serif"/>
            <w:color w:val="0000FF"/>
            <w:sz w:val="26"/>
            <w:szCs w:val="26"/>
          </w:rPr>
          <w:t>6)</w:t>
        </w:r>
      </w:hyperlink>
      <w:r w:rsidRPr="000F1EEC">
        <w:rPr>
          <w:rFonts w:ascii="PT Astra Serif" w:hAnsi="PT Astra Serif"/>
          <w:sz w:val="26"/>
          <w:szCs w:val="26"/>
        </w:rPr>
        <w:t xml:space="preserve"> - </w:t>
      </w:r>
      <w:hyperlink w:anchor="P123">
        <w:r w:rsidRPr="000F1EEC">
          <w:rPr>
            <w:rFonts w:ascii="PT Astra Serif" w:hAnsi="PT Astra Serif"/>
            <w:color w:val="0000FF"/>
            <w:sz w:val="26"/>
            <w:szCs w:val="26"/>
          </w:rPr>
          <w:t>9)</w:t>
        </w:r>
      </w:hyperlink>
      <w:r w:rsidRPr="000F1EEC">
        <w:rPr>
          <w:rFonts w:ascii="PT Astra Serif" w:hAnsi="PT Astra Serif"/>
          <w:sz w:val="26"/>
          <w:szCs w:val="26"/>
        </w:rPr>
        <w:t xml:space="preserve"> (в части копии документа, подтверждающего гибель </w:t>
      </w:r>
      <w:r w:rsidR="004C3353">
        <w:rPr>
          <w:rFonts w:ascii="PT Astra Serif" w:hAnsi="PT Astra Serif"/>
          <w:sz w:val="26"/>
          <w:szCs w:val="26"/>
        </w:rPr>
        <w:t xml:space="preserve">(смерть) </w:t>
      </w:r>
      <w:r w:rsidRPr="000F1EEC">
        <w:rPr>
          <w:rFonts w:ascii="PT Astra Serif" w:hAnsi="PT Astra Serif"/>
          <w:sz w:val="26"/>
          <w:szCs w:val="26"/>
        </w:rPr>
        <w:t xml:space="preserve">военнослужащего в ходе специальной военной операции или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 и Луганской Народной Республики (справки, извещения), либо копии решения суда об объявлении военнослужащего умершим), </w:t>
      </w:r>
      <w:hyperlink w:anchor="P126">
        <w:r w:rsidRPr="000F1EEC">
          <w:rPr>
            <w:rFonts w:ascii="PT Astra Serif" w:hAnsi="PT Astra Serif"/>
            <w:color w:val="0000FF"/>
            <w:sz w:val="26"/>
            <w:szCs w:val="26"/>
          </w:rPr>
          <w:t>11) пункта 5</w:t>
        </w:r>
      </w:hyperlink>
      <w:r w:rsidRPr="000F1EEC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F1EEC">
        <w:rPr>
          <w:rFonts w:ascii="PT Astra Serif" w:hAnsi="PT Astra Serif"/>
          <w:sz w:val="26"/>
          <w:szCs w:val="26"/>
        </w:rPr>
        <w:t xml:space="preserve">3) установление факта получения членами семьи погибшего </w:t>
      </w:r>
      <w:r w:rsidR="004C3353">
        <w:rPr>
          <w:rFonts w:ascii="PT Astra Serif" w:hAnsi="PT Astra Serif"/>
          <w:sz w:val="26"/>
          <w:szCs w:val="26"/>
        </w:rPr>
        <w:t xml:space="preserve">(умершего) </w:t>
      </w:r>
      <w:r w:rsidRPr="000F1EEC">
        <w:rPr>
          <w:rFonts w:ascii="PT Astra Serif" w:hAnsi="PT Astra Serif"/>
          <w:sz w:val="26"/>
          <w:szCs w:val="26"/>
        </w:rPr>
        <w:t>военнослужащего материальной помощи, предоставленной в связи с гибелью</w:t>
      </w:r>
      <w:r w:rsidR="004C3353">
        <w:rPr>
          <w:rFonts w:ascii="PT Astra Serif" w:hAnsi="PT Astra Serif"/>
          <w:sz w:val="26"/>
          <w:szCs w:val="26"/>
        </w:rPr>
        <w:t xml:space="preserve"> (смертью)</w:t>
      </w:r>
      <w:r w:rsidRPr="000F1EEC">
        <w:rPr>
          <w:rFonts w:ascii="PT Astra Serif" w:hAnsi="PT Astra Serif"/>
          <w:sz w:val="26"/>
          <w:szCs w:val="26"/>
        </w:rPr>
        <w:t xml:space="preserve"> военнослужащего, в другом субъекте Российской Федерации;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F1EEC">
        <w:rPr>
          <w:rFonts w:ascii="PT Astra Serif" w:hAnsi="PT Astra Serif"/>
          <w:sz w:val="26"/>
          <w:szCs w:val="26"/>
        </w:rPr>
        <w:t xml:space="preserve">4) установление факта получения членами семьи погибшего </w:t>
      </w:r>
      <w:r w:rsidR="004C3353">
        <w:rPr>
          <w:rFonts w:ascii="PT Astra Serif" w:hAnsi="PT Astra Serif"/>
          <w:sz w:val="26"/>
          <w:szCs w:val="26"/>
        </w:rPr>
        <w:t xml:space="preserve">(умершего) </w:t>
      </w:r>
      <w:r w:rsidRPr="000F1EEC">
        <w:rPr>
          <w:rFonts w:ascii="PT Astra Serif" w:hAnsi="PT Astra Serif"/>
          <w:sz w:val="26"/>
          <w:szCs w:val="26"/>
        </w:rPr>
        <w:t xml:space="preserve">военнослужащего материальной помощи, предоставляемой в соответствии с настоящим </w:t>
      </w:r>
      <w:r w:rsidRPr="000F1EEC">
        <w:rPr>
          <w:rFonts w:ascii="PT Astra Serif" w:hAnsi="PT Astra Serif"/>
          <w:sz w:val="26"/>
          <w:szCs w:val="26"/>
        </w:rPr>
        <w:lastRenderedPageBreak/>
        <w:t>Порядком;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F1EEC">
        <w:rPr>
          <w:rFonts w:ascii="PT Astra Serif" w:hAnsi="PT Astra Serif"/>
          <w:sz w:val="26"/>
          <w:szCs w:val="26"/>
        </w:rPr>
        <w:t xml:space="preserve">5) представление заявления иным членом семьи погибшего </w:t>
      </w:r>
      <w:r w:rsidR="004C3353">
        <w:rPr>
          <w:rFonts w:ascii="PT Astra Serif" w:hAnsi="PT Astra Serif"/>
          <w:sz w:val="26"/>
          <w:szCs w:val="26"/>
        </w:rPr>
        <w:t xml:space="preserve">(умершего) </w:t>
      </w:r>
      <w:r w:rsidRPr="000F1EEC">
        <w:rPr>
          <w:rFonts w:ascii="PT Astra Serif" w:hAnsi="PT Astra Serif"/>
          <w:sz w:val="26"/>
          <w:szCs w:val="26"/>
        </w:rPr>
        <w:t xml:space="preserve">военнослужащего по истечении срока, указанного в </w:t>
      </w:r>
      <w:hyperlink w:anchor="P130">
        <w:r w:rsidRPr="000F1EEC">
          <w:rPr>
            <w:rFonts w:ascii="PT Astra Serif" w:hAnsi="PT Astra Serif"/>
            <w:color w:val="0000FF"/>
            <w:sz w:val="26"/>
            <w:szCs w:val="26"/>
          </w:rPr>
          <w:t>пункте 7</w:t>
        </w:r>
      </w:hyperlink>
      <w:r w:rsidRPr="000F1EEC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F1EEC">
        <w:rPr>
          <w:rFonts w:ascii="PT Astra Serif" w:hAnsi="PT Astra Serif"/>
          <w:sz w:val="26"/>
          <w:szCs w:val="26"/>
        </w:rPr>
        <w:t xml:space="preserve">6) предоставление материальной помощи членам семей погибшего </w:t>
      </w:r>
      <w:r w:rsidR="00CE4FF8">
        <w:rPr>
          <w:rFonts w:ascii="PT Astra Serif" w:hAnsi="PT Astra Serif"/>
          <w:sz w:val="26"/>
          <w:szCs w:val="26"/>
        </w:rPr>
        <w:t xml:space="preserve">(умершего) </w:t>
      </w:r>
      <w:r w:rsidRPr="000F1EEC">
        <w:rPr>
          <w:rFonts w:ascii="PT Astra Serif" w:hAnsi="PT Astra Serif"/>
          <w:sz w:val="26"/>
          <w:szCs w:val="26"/>
        </w:rPr>
        <w:t>военнослужащего, не проживавшего на территории Томской области;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F1EEC">
        <w:rPr>
          <w:rFonts w:ascii="PT Astra Serif" w:hAnsi="PT Astra Serif"/>
          <w:sz w:val="26"/>
          <w:szCs w:val="26"/>
        </w:rPr>
        <w:t xml:space="preserve">7) обращение за материальной помощью в случае, если гибель </w:t>
      </w:r>
      <w:r w:rsidR="004C3353">
        <w:rPr>
          <w:rFonts w:ascii="PT Astra Serif" w:hAnsi="PT Astra Serif"/>
          <w:sz w:val="26"/>
          <w:szCs w:val="26"/>
        </w:rPr>
        <w:t xml:space="preserve">(смерть) </w:t>
      </w:r>
      <w:r w:rsidRPr="000F1EEC">
        <w:rPr>
          <w:rFonts w:ascii="PT Astra Serif" w:hAnsi="PT Astra Serif"/>
          <w:sz w:val="26"/>
          <w:szCs w:val="26"/>
        </w:rPr>
        <w:t>военнослужащего не связана с исполнением обязанностей военной службы;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F1EEC">
        <w:rPr>
          <w:rFonts w:ascii="PT Astra Serif" w:hAnsi="PT Astra Serif"/>
          <w:sz w:val="26"/>
          <w:szCs w:val="26"/>
        </w:rPr>
        <w:t xml:space="preserve">8) предоставление заявления членом семьи погибшего </w:t>
      </w:r>
      <w:r w:rsidR="004C3353">
        <w:rPr>
          <w:rFonts w:ascii="PT Astra Serif" w:hAnsi="PT Astra Serif"/>
          <w:sz w:val="26"/>
          <w:szCs w:val="26"/>
        </w:rPr>
        <w:t xml:space="preserve">(умершего) </w:t>
      </w:r>
      <w:r w:rsidRPr="000F1EEC">
        <w:rPr>
          <w:rFonts w:ascii="PT Astra Serif" w:hAnsi="PT Astra Serif"/>
          <w:sz w:val="26"/>
          <w:szCs w:val="26"/>
        </w:rPr>
        <w:t>военнослужащего, не обладающего правом на предоставление материальной помощи.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F1EEC">
        <w:rPr>
          <w:rFonts w:ascii="PT Astra Serif" w:hAnsi="PT Astra Serif"/>
          <w:sz w:val="26"/>
          <w:szCs w:val="26"/>
        </w:rPr>
        <w:t xml:space="preserve">10. Решение о предоставлении материальной помощи или решение об отказе в предоставлении материальной помощи принимается уполномоченным учреждением в срок, не превышающий двадцати рабочих дней со дня поступления в уполномоченное учреждение документов, предусмотренных </w:t>
      </w:r>
      <w:hyperlink w:anchor="P112">
        <w:r w:rsidRPr="000F1EEC">
          <w:rPr>
            <w:rFonts w:ascii="PT Astra Serif" w:hAnsi="PT Astra Serif"/>
            <w:color w:val="0000FF"/>
            <w:sz w:val="26"/>
            <w:szCs w:val="26"/>
          </w:rPr>
          <w:t>подпунктами 1)</w:t>
        </w:r>
      </w:hyperlink>
      <w:r w:rsidRPr="000F1EEC">
        <w:rPr>
          <w:rFonts w:ascii="PT Astra Serif" w:hAnsi="PT Astra Serif"/>
          <w:sz w:val="26"/>
          <w:szCs w:val="26"/>
        </w:rPr>
        <w:t xml:space="preserve">, </w:t>
      </w:r>
      <w:hyperlink w:anchor="P113">
        <w:r w:rsidRPr="000F1EEC">
          <w:rPr>
            <w:rFonts w:ascii="PT Astra Serif" w:hAnsi="PT Astra Serif"/>
            <w:color w:val="0000FF"/>
            <w:sz w:val="26"/>
            <w:szCs w:val="26"/>
          </w:rPr>
          <w:t>2)</w:t>
        </w:r>
      </w:hyperlink>
      <w:r w:rsidRPr="000F1EEC">
        <w:rPr>
          <w:rFonts w:ascii="PT Astra Serif" w:hAnsi="PT Astra Serif"/>
          <w:sz w:val="26"/>
          <w:szCs w:val="26"/>
        </w:rPr>
        <w:t xml:space="preserve">, </w:t>
      </w:r>
      <w:hyperlink w:anchor="P115">
        <w:r w:rsidRPr="000F1EEC">
          <w:rPr>
            <w:rFonts w:ascii="PT Astra Serif" w:hAnsi="PT Astra Serif"/>
            <w:color w:val="0000FF"/>
            <w:sz w:val="26"/>
            <w:szCs w:val="26"/>
          </w:rPr>
          <w:t>4)</w:t>
        </w:r>
      </w:hyperlink>
      <w:r w:rsidRPr="000F1EEC">
        <w:rPr>
          <w:rFonts w:ascii="PT Astra Serif" w:hAnsi="PT Astra Serif"/>
          <w:sz w:val="26"/>
          <w:szCs w:val="26"/>
        </w:rPr>
        <w:t xml:space="preserve">, </w:t>
      </w:r>
      <w:hyperlink w:anchor="P117">
        <w:r w:rsidRPr="000F1EEC">
          <w:rPr>
            <w:rFonts w:ascii="PT Astra Serif" w:hAnsi="PT Astra Serif"/>
            <w:color w:val="0000FF"/>
            <w:sz w:val="26"/>
            <w:szCs w:val="26"/>
          </w:rPr>
          <w:t>6)</w:t>
        </w:r>
      </w:hyperlink>
      <w:r w:rsidRPr="000F1EEC">
        <w:rPr>
          <w:rFonts w:ascii="PT Astra Serif" w:hAnsi="PT Astra Serif"/>
          <w:sz w:val="26"/>
          <w:szCs w:val="26"/>
        </w:rPr>
        <w:t xml:space="preserve"> - </w:t>
      </w:r>
      <w:hyperlink w:anchor="P123">
        <w:r w:rsidRPr="000F1EEC">
          <w:rPr>
            <w:rFonts w:ascii="PT Astra Serif" w:hAnsi="PT Astra Serif"/>
            <w:color w:val="0000FF"/>
            <w:sz w:val="26"/>
            <w:szCs w:val="26"/>
          </w:rPr>
          <w:t>9)</w:t>
        </w:r>
      </w:hyperlink>
      <w:r w:rsidRPr="000F1EEC">
        <w:rPr>
          <w:rFonts w:ascii="PT Astra Serif" w:hAnsi="PT Astra Serif"/>
          <w:sz w:val="26"/>
          <w:szCs w:val="26"/>
        </w:rPr>
        <w:t xml:space="preserve"> (в части копии документа, подтверждающего гибель </w:t>
      </w:r>
      <w:r w:rsidR="004C3353">
        <w:rPr>
          <w:rFonts w:ascii="PT Astra Serif" w:hAnsi="PT Astra Serif"/>
          <w:sz w:val="26"/>
          <w:szCs w:val="26"/>
        </w:rPr>
        <w:t xml:space="preserve">(смерть) </w:t>
      </w:r>
      <w:r w:rsidRPr="000F1EEC">
        <w:rPr>
          <w:rFonts w:ascii="PT Astra Serif" w:hAnsi="PT Astra Serif"/>
          <w:sz w:val="26"/>
          <w:szCs w:val="26"/>
        </w:rPr>
        <w:t xml:space="preserve">военнослужащего в ходе специальной военной операции или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 и Луганской Народной Республики (справки, извещения), либо копии решения суда об объявлении военнослужащего умершим), </w:t>
      </w:r>
      <w:hyperlink w:anchor="P126">
        <w:r w:rsidRPr="000F1EEC">
          <w:rPr>
            <w:rFonts w:ascii="PT Astra Serif" w:hAnsi="PT Astra Serif"/>
            <w:color w:val="0000FF"/>
            <w:sz w:val="26"/>
            <w:szCs w:val="26"/>
          </w:rPr>
          <w:t>11) пункта 5</w:t>
        </w:r>
      </w:hyperlink>
      <w:r w:rsidRPr="000F1EEC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F1EEC">
        <w:rPr>
          <w:rFonts w:ascii="PT Astra Serif" w:hAnsi="PT Astra Serif"/>
          <w:sz w:val="26"/>
          <w:szCs w:val="26"/>
        </w:rPr>
        <w:t xml:space="preserve">11. Срок принятия решения, предусмотренного пунктом 10 настоящего Порядка, приостанавливается в случае </w:t>
      </w:r>
      <w:proofErr w:type="spellStart"/>
      <w:r w:rsidRPr="000F1EEC">
        <w:rPr>
          <w:rFonts w:ascii="PT Astra Serif" w:hAnsi="PT Astra Serif"/>
          <w:sz w:val="26"/>
          <w:szCs w:val="26"/>
        </w:rPr>
        <w:t>непоступления</w:t>
      </w:r>
      <w:proofErr w:type="spellEnd"/>
      <w:r w:rsidRPr="000F1EEC">
        <w:rPr>
          <w:rFonts w:ascii="PT Astra Serif" w:hAnsi="PT Astra Serif"/>
          <w:sz w:val="26"/>
          <w:szCs w:val="26"/>
        </w:rPr>
        <w:t xml:space="preserve"> запрашиваемых сведений в рамках межведомственного информационного взаимодействия. При этом решение о предоставлении материальной помощи или решение об отказе в предоставлении материальной помощи принимается не позднее двадцати пяти рабочих дней со дня представления в уполномоченное учреждение документов, предусмотренных </w:t>
      </w:r>
      <w:hyperlink w:anchor="P112">
        <w:r w:rsidRPr="000F1EEC">
          <w:rPr>
            <w:rFonts w:ascii="PT Astra Serif" w:hAnsi="PT Astra Serif"/>
            <w:color w:val="0000FF"/>
            <w:sz w:val="26"/>
            <w:szCs w:val="26"/>
          </w:rPr>
          <w:t>подпунктами 1)</w:t>
        </w:r>
      </w:hyperlink>
      <w:r w:rsidRPr="000F1EEC">
        <w:rPr>
          <w:rFonts w:ascii="PT Astra Serif" w:hAnsi="PT Astra Serif"/>
          <w:sz w:val="26"/>
          <w:szCs w:val="26"/>
        </w:rPr>
        <w:t xml:space="preserve">, </w:t>
      </w:r>
      <w:hyperlink w:anchor="P113">
        <w:r w:rsidRPr="000F1EEC">
          <w:rPr>
            <w:rFonts w:ascii="PT Astra Serif" w:hAnsi="PT Astra Serif"/>
            <w:color w:val="0000FF"/>
            <w:sz w:val="26"/>
            <w:szCs w:val="26"/>
          </w:rPr>
          <w:t>2)</w:t>
        </w:r>
      </w:hyperlink>
      <w:r w:rsidRPr="000F1EEC">
        <w:rPr>
          <w:rFonts w:ascii="PT Astra Serif" w:hAnsi="PT Astra Serif"/>
          <w:sz w:val="26"/>
          <w:szCs w:val="26"/>
        </w:rPr>
        <w:t xml:space="preserve">, </w:t>
      </w:r>
      <w:hyperlink w:anchor="P115">
        <w:r w:rsidRPr="000F1EEC">
          <w:rPr>
            <w:rFonts w:ascii="PT Astra Serif" w:hAnsi="PT Astra Serif"/>
            <w:color w:val="0000FF"/>
            <w:sz w:val="26"/>
            <w:szCs w:val="26"/>
          </w:rPr>
          <w:t>4)</w:t>
        </w:r>
      </w:hyperlink>
      <w:r w:rsidRPr="000F1EEC">
        <w:rPr>
          <w:rFonts w:ascii="PT Astra Serif" w:hAnsi="PT Astra Serif"/>
          <w:sz w:val="26"/>
          <w:szCs w:val="26"/>
        </w:rPr>
        <w:t xml:space="preserve">, </w:t>
      </w:r>
      <w:hyperlink w:anchor="P117">
        <w:r w:rsidRPr="000F1EEC">
          <w:rPr>
            <w:rFonts w:ascii="PT Astra Serif" w:hAnsi="PT Astra Serif"/>
            <w:color w:val="0000FF"/>
            <w:sz w:val="26"/>
            <w:szCs w:val="26"/>
          </w:rPr>
          <w:t>6)</w:t>
        </w:r>
      </w:hyperlink>
      <w:r w:rsidRPr="000F1EEC">
        <w:rPr>
          <w:rFonts w:ascii="PT Astra Serif" w:hAnsi="PT Astra Serif"/>
          <w:sz w:val="26"/>
          <w:szCs w:val="26"/>
        </w:rPr>
        <w:t xml:space="preserve"> - </w:t>
      </w:r>
      <w:hyperlink w:anchor="P123">
        <w:r w:rsidRPr="000F1EEC">
          <w:rPr>
            <w:rFonts w:ascii="PT Astra Serif" w:hAnsi="PT Astra Serif"/>
            <w:color w:val="0000FF"/>
            <w:sz w:val="26"/>
            <w:szCs w:val="26"/>
          </w:rPr>
          <w:t>9)</w:t>
        </w:r>
      </w:hyperlink>
      <w:r w:rsidRPr="000F1EEC">
        <w:rPr>
          <w:rFonts w:ascii="PT Astra Serif" w:hAnsi="PT Astra Serif"/>
          <w:sz w:val="26"/>
          <w:szCs w:val="26"/>
        </w:rPr>
        <w:t xml:space="preserve"> (в части копии документа, подтверждающего гибель </w:t>
      </w:r>
      <w:r w:rsidR="004C3353">
        <w:rPr>
          <w:rFonts w:ascii="PT Astra Serif" w:hAnsi="PT Astra Serif"/>
          <w:sz w:val="26"/>
          <w:szCs w:val="26"/>
        </w:rPr>
        <w:t xml:space="preserve">(смерть) </w:t>
      </w:r>
      <w:r w:rsidRPr="000F1EEC">
        <w:rPr>
          <w:rFonts w:ascii="PT Astra Serif" w:hAnsi="PT Astra Serif"/>
          <w:sz w:val="26"/>
          <w:szCs w:val="26"/>
        </w:rPr>
        <w:t xml:space="preserve">военнослужащего в ходе специальной военной операции или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 и Луганской Народной Республики (справки, извещения), либо копии решения суда об объявлении военнослужащего умершим), </w:t>
      </w:r>
      <w:hyperlink w:anchor="P126">
        <w:r w:rsidRPr="000F1EEC">
          <w:rPr>
            <w:rFonts w:ascii="PT Astra Serif" w:hAnsi="PT Astra Serif"/>
            <w:color w:val="0000FF"/>
            <w:sz w:val="26"/>
            <w:szCs w:val="26"/>
          </w:rPr>
          <w:t>11) пункта 5</w:t>
        </w:r>
      </w:hyperlink>
      <w:r w:rsidRPr="000F1EEC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F1EEC">
        <w:rPr>
          <w:rFonts w:ascii="PT Astra Serif" w:hAnsi="PT Astra Serif"/>
          <w:sz w:val="26"/>
          <w:szCs w:val="26"/>
        </w:rPr>
        <w:t xml:space="preserve">12. В случае принятия решения об отказе в предоставлении материальной помощи уполномоченное учреждение направляет членам семьи погибшего </w:t>
      </w:r>
      <w:r w:rsidR="004C3353">
        <w:rPr>
          <w:rFonts w:ascii="PT Astra Serif" w:hAnsi="PT Astra Serif"/>
          <w:sz w:val="26"/>
          <w:szCs w:val="26"/>
        </w:rPr>
        <w:t xml:space="preserve">(умершего) </w:t>
      </w:r>
      <w:r w:rsidRPr="000F1EEC">
        <w:rPr>
          <w:rFonts w:ascii="PT Astra Serif" w:hAnsi="PT Astra Serif"/>
          <w:sz w:val="26"/>
          <w:szCs w:val="26"/>
        </w:rPr>
        <w:t>военнослужащего посредством почтовой связи уведомление об отказе в предоставлении материальной помощи в течение пяти рабочих дней со дня принятия решения об отказе в предоставлении материальной помощи.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0F1EEC" w:rsidRPr="000F1EEC" w:rsidRDefault="000F1EEC" w:rsidP="004C3353">
      <w:pPr>
        <w:pStyle w:val="ConsPlusTitle"/>
        <w:ind w:firstLine="709"/>
        <w:jc w:val="center"/>
        <w:outlineLvl w:val="1"/>
        <w:rPr>
          <w:rFonts w:ascii="PT Astra Serif" w:hAnsi="PT Astra Serif"/>
          <w:sz w:val="26"/>
          <w:szCs w:val="26"/>
        </w:rPr>
      </w:pPr>
      <w:r w:rsidRPr="000F1EEC">
        <w:rPr>
          <w:rFonts w:ascii="PT Astra Serif" w:hAnsi="PT Astra Serif"/>
          <w:sz w:val="26"/>
          <w:szCs w:val="26"/>
        </w:rPr>
        <w:t>3. Порядок предоставления материальной</w:t>
      </w:r>
    </w:p>
    <w:p w:rsidR="000F1EEC" w:rsidRPr="000F1EEC" w:rsidRDefault="000F1EEC" w:rsidP="004C3353">
      <w:pPr>
        <w:pStyle w:val="ConsPlusTitle"/>
        <w:ind w:firstLine="709"/>
        <w:jc w:val="center"/>
        <w:rPr>
          <w:rFonts w:ascii="PT Astra Serif" w:hAnsi="PT Astra Serif"/>
          <w:sz w:val="26"/>
          <w:szCs w:val="26"/>
        </w:rPr>
      </w:pPr>
      <w:r w:rsidRPr="000F1EEC">
        <w:rPr>
          <w:rFonts w:ascii="PT Astra Serif" w:hAnsi="PT Astra Serif"/>
          <w:sz w:val="26"/>
          <w:szCs w:val="26"/>
        </w:rPr>
        <w:t>помощи военнослужащим, получившим ранение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F1EEC">
        <w:rPr>
          <w:rFonts w:ascii="PT Astra Serif" w:hAnsi="PT Astra Serif"/>
          <w:sz w:val="26"/>
          <w:szCs w:val="26"/>
        </w:rPr>
        <w:t xml:space="preserve">13. Для получения материальной помощи военнослужащий, получивший ранение, или его уполномоченный представитель представляют в уполномоченное учреждение лично или посредством почтовой связи заявление о предоставлении материальной помощи военнослужащему, получившему ранение, по форме, утвержденной </w:t>
      </w:r>
      <w:r w:rsidRPr="000F1EEC">
        <w:rPr>
          <w:rFonts w:ascii="PT Astra Serif" w:hAnsi="PT Astra Serif"/>
          <w:sz w:val="26"/>
          <w:szCs w:val="26"/>
        </w:rPr>
        <w:lastRenderedPageBreak/>
        <w:t>Департаментом (далее - заявление), и следующие документы: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20" w:name="P155"/>
      <w:bookmarkEnd w:id="20"/>
      <w:r w:rsidRPr="000F1EEC">
        <w:rPr>
          <w:rFonts w:ascii="PT Astra Serif" w:hAnsi="PT Astra Serif"/>
          <w:sz w:val="26"/>
          <w:szCs w:val="26"/>
        </w:rPr>
        <w:t>1) копию документа, удостоверяющего личность военнослужащего, получившего ранение;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F1EEC">
        <w:rPr>
          <w:rFonts w:ascii="PT Astra Serif" w:hAnsi="PT Astra Serif"/>
          <w:sz w:val="26"/>
          <w:szCs w:val="26"/>
        </w:rPr>
        <w:t>2) копии документов, удостоверяющих личность и подтверждающих полномочия представителя военнослужащего, получившего ранение (в случае представления документов представителем);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21" w:name="P157"/>
      <w:bookmarkEnd w:id="21"/>
      <w:r w:rsidRPr="000F1EEC">
        <w:rPr>
          <w:rFonts w:ascii="PT Astra Serif" w:hAnsi="PT Astra Serif"/>
          <w:sz w:val="26"/>
          <w:szCs w:val="26"/>
        </w:rPr>
        <w:t>3) документ, подтверждающий место жительства или место пребывания военнослужащего, получившего ранение, на территории Томской области на дату получения ранения (увечья, контузии, травмы) в ходе специальной военной операции или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 и Луганской Народной Республики;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22" w:name="P159"/>
      <w:bookmarkEnd w:id="22"/>
      <w:r w:rsidRPr="000F1EEC">
        <w:rPr>
          <w:rFonts w:ascii="PT Astra Serif" w:hAnsi="PT Astra Serif"/>
          <w:sz w:val="26"/>
          <w:szCs w:val="26"/>
        </w:rPr>
        <w:t>4) копию документа, содержащего сведения о получении военнослужащим ранения (увечья, контузии, травмы) при исполнении обязанностей военной службы в ходе специальной военной операции или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 и Луганской Народной Республики, выданного военно-врачебной комиссией, военно-медицинской организацией, медицинской организацией или войсковой частью (далее - документ, подтверждающий ранение (увечье, контузию, травму).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F1EEC">
        <w:rPr>
          <w:rFonts w:ascii="PT Astra Serif" w:hAnsi="PT Astra Serif"/>
          <w:sz w:val="26"/>
          <w:szCs w:val="26"/>
        </w:rPr>
        <w:t>При отсутствии документа, подтверждающего ранение (увечье, контузию, травму), представляется выписка из приказа командира войсковой части (иной документ), подтверждающая(</w:t>
      </w:r>
      <w:proofErr w:type="spellStart"/>
      <w:r w:rsidRPr="000F1EEC">
        <w:rPr>
          <w:rFonts w:ascii="PT Astra Serif" w:hAnsi="PT Astra Serif"/>
          <w:sz w:val="26"/>
          <w:szCs w:val="26"/>
        </w:rPr>
        <w:t>ий</w:t>
      </w:r>
      <w:proofErr w:type="spellEnd"/>
      <w:r w:rsidRPr="000F1EEC">
        <w:rPr>
          <w:rFonts w:ascii="PT Astra Serif" w:hAnsi="PT Astra Serif"/>
          <w:sz w:val="26"/>
          <w:szCs w:val="26"/>
        </w:rPr>
        <w:t xml:space="preserve">) получение военнослужащим материальной помощи в соответствии с </w:t>
      </w:r>
      <w:hyperlink r:id="rId11">
        <w:r w:rsidRPr="000F1EEC">
          <w:rPr>
            <w:rFonts w:ascii="PT Astra Serif" w:hAnsi="PT Astra Serif"/>
            <w:color w:val="0000FF"/>
            <w:sz w:val="26"/>
            <w:szCs w:val="26"/>
          </w:rPr>
          <w:t>Указом</w:t>
        </w:r>
      </w:hyperlink>
      <w:r w:rsidRPr="000F1EEC">
        <w:rPr>
          <w:rFonts w:ascii="PT Astra Serif" w:hAnsi="PT Astra Serif"/>
          <w:sz w:val="26"/>
          <w:szCs w:val="26"/>
        </w:rPr>
        <w:t xml:space="preserve"> Президента Российско</w:t>
      </w:r>
      <w:r w:rsidR="004C3353">
        <w:rPr>
          <w:rFonts w:ascii="PT Astra Serif" w:hAnsi="PT Astra Serif"/>
          <w:sz w:val="26"/>
          <w:szCs w:val="26"/>
        </w:rPr>
        <w:t>й Федерации от 05.03.2022 № 98 «</w:t>
      </w:r>
      <w:r w:rsidRPr="000F1EEC">
        <w:rPr>
          <w:rFonts w:ascii="PT Astra Serif" w:hAnsi="PT Astra Serif"/>
          <w:sz w:val="26"/>
          <w:szCs w:val="26"/>
        </w:rPr>
        <w:t>О дополнительных социальных гарантиях военнослужащим, лицам, проходящим службу в войсках национальной гвардии Российск</w:t>
      </w:r>
      <w:r w:rsidR="004C3353">
        <w:rPr>
          <w:rFonts w:ascii="PT Astra Serif" w:hAnsi="PT Astra Serif"/>
          <w:sz w:val="26"/>
          <w:szCs w:val="26"/>
        </w:rPr>
        <w:t>ой Федерации, и членам их семей»</w:t>
      </w:r>
      <w:r w:rsidRPr="000F1EEC">
        <w:rPr>
          <w:rFonts w:ascii="PT Astra Serif" w:hAnsi="PT Astra Serif"/>
          <w:sz w:val="26"/>
          <w:szCs w:val="26"/>
        </w:rPr>
        <w:t>;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23" w:name="P163"/>
      <w:bookmarkEnd w:id="23"/>
      <w:r w:rsidRPr="000F1EEC">
        <w:rPr>
          <w:rFonts w:ascii="PT Astra Serif" w:hAnsi="PT Astra Serif"/>
          <w:sz w:val="26"/>
          <w:szCs w:val="26"/>
        </w:rPr>
        <w:t>5) документ, содержащий сведения о реквизитах банковского счета военнослужащего, получившего ранение.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F1EEC">
        <w:rPr>
          <w:rFonts w:ascii="PT Astra Serif" w:hAnsi="PT Astra Serif"/>
          <w:sz w:val="26"/>
          <w:szCs w:val="26"/>
        </w:rPr>
        <w:t>Копии документов, указанные в настоящем пункте, не заверенные в установленном законодательством Российской Федерации порядке, представляются с предъявлением оригиналов для сверки.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F1EEC">
        <w:rPr>
          <w:rFonts w:ascii="PT Astra Serif" w:hAnsi="PT Astra Serif"/>
          <w:sz w:val="26"/>
          <w:szCs w:val="26"/>
        </w:rPr>
        <w:t xml:space="preserve">14. В случае непредставления документов, предусмотренных </w:t>
      </w:r>
      <w:hyperlink w:anchor="P155">
        <w:r w:rsidRPr="000F1EEC">
          <w:rPr>
            <w:rFonts w:ascii="PT Astra Serif" w:hAnsi="PT Astra Serif"/>
            <w:color w:val="0000FF"/>
            <w:sz w:val="26"/>
            <w:szCs w:val="26"/>
          </w:rPr>
          <w:t>подпунктами 1)</w:t>
        </w:r>
      </w:hyperlink>
      <w:r w:rsidRPr="000F1EEC">
        <w:rPr>
          <w:rFonts w:ascii="PT Astra Serif" w:hAnsi="PT Astra Serif"/>
          <w:sz w:val="26"/>
          <w:szCs w:val="26"/>
        </w:rPr>
        <w:t xml:space="preserve">, </w:t>
      </w:r>
      <w:hyperlink w:anchor="P157">
        <w:r w:rsidRPr="000F1EEC">
          <w:rPr>
            <w:rFonts w:ascii="PT Astra Serif" w:hAnsi="PT Astra Serif"/>
            <w:color w:val="0000FF"/>
            <w:sz w:val="26"/>
            <w:szCs w:val="26"/>
          </w:rPr>
          <w:t>3) пункта 13</w:t>
        </w:r>
      </w:hyperlink>
      <w:r w:rsidRPr="000F1EEC">
        <w:rPr>
          <w:rFonts w:ascii="PT Astra Serif" w:hAnsi="PT Astra Serif"/>
          <w:sz w:val="26"/>
          <w:szCs w:val="26"/>
        </w:rPr>
        <w:t xml:space="preserve"> настоящего Порядка, уполномоченное учреждение запрашивает указанные документы в порядке межведомственного информационного взаимодействия.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F1EEC">
        <w:rPr>
          <w:rFonts w:ascii="PT Astra Serif" w:hAnsi="PT Astra Serif"/>
          <w:sz w:val="26"/>
          <w:szCs w:val="26"/>
        </w:rPr>
        <w:t xml:space="preserve">Межведомственный запрос направляется в течение двух рабочих дней со дня поступления документов, предусмотренных </w:t>
      </w:r>
      <w:hyperlink w:anchor="P159">
        <w:r w:rsidRPr="000F1EEC">
          <w:rPr>
            <w:rFonts w:ascii="PT Astra Serif" w:hAnsi="PT Astra Serif"/>
            <w:color w:val="0000FF"/>
            <w:sz w:val="26"/>
            <w:szCs w:val="26"/>
          </w:rPr>
          <w:t>подпунктами 4)</w:t>
        </w:r>
      </w:hyperlink>
      <w:r w:rsidRPr="000F1EEC">
        <w:rPr>
          <w:rFonts w:ascii="PT Astra Serif" w:hAnsi="PT Astra Serif"/>
          <w:sz w:val="26"/>
          <w:szCs w:val="26"/>
        </w:rPr>
        <w:t xml:space="preserve"> и </w:t>
      </w:r>
      <w:hyperlink w:anchor="P163">
        <w:r w:rsidRPr="000F1EEC">
          <w:rPr>
            <w:rFonts w:ascii="PT Astra Serif" w:hAnsi="PT Astra Serif"/>
            <w:color w:val="0000FF"/>
            <w:sz w:val="26"/>
            <w:szCs w:val="26"/>
          </w:rPr>
          <w:t>5) пункта 13</w:t>
        </w:r>
      </w:hyperlink>
      <w:r w:rsidRPr="000F1EEC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F1EEC">
        <w:rPr>
          <w:rFonts w:ascii="PT Astra Serif" w:hAnsi="PT Astra Serif"/>
          <w:sz w:val="26"/>
          <w:szCs w:val="26"/>
        </w:rPr>
        <w:t>15. Основаниями для принятия уполномоченным учреждением решения об отказе в предоставлении материальной помощи являются: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F1EEC">
        <w:rPr>
          <w:rFonts w:ascii="PT Astra Serif" w:hAnsi="PT Astra Serif"/>
          <w:sz w:val="26"/>
          <w:szCs w:val="26"/>
        </w:rPr>
        <w:t xml:space="preserve">1) обращение за материальной помощью лица, не являющегося военнослужащим, указанным в </w:t>
      </w:r>
      <w:hyperlink w:anchor="P90">
        <w:r w:rsidRPr="000F1EEC">
          <w:rPr>
            <w:rFonts w:ascii="PT Astra Serif" w:hAnsi="PT Astra Serif"/>
            <w:color w:val="0000FF"/>
            <w:sz w:val="26"/>
            <w:szCs w:val="26"/>
          </w:rPr>
          <w:t>пункте 1</w:t>
        </w:r>
      </w:hyperlink>
      <w:r w:rsidRPr="000F1EEC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F1EEC">
        <w:rPr>
          <w:rFonts w:ascii="PT Astra Serif" w:hAnsi="PT Astra Serif"/>
          <w:sz w:val="26"/>
          <w:szCs w:val="26"/>
        </w:rPr>
        <w:t xml:space="preserve">2) непредставление или представление не в полном объеме документов, предусмотренных </w:t>
      </w:r>
      <w:hyperlink w:anchor="P159">
        <w:r w:rsidRPr="000F1EEC">
          <w:rPr>
            <w:rFonts w:ascii="PT Astra Serif" w:hAnsi="PT Astra Serif"/>
            <w:color w:val="0000FF"/>
            <w:sz w:val="26"/>
            <w:szCs w:val="26"/>
          </w:rPr>
          <w:t>подпунктами 4)</w:t>
        </w:r>
      </w:hyperlink>
      <w:r w:rsidRPr="000F1EEC">
        <w:rPr>
          <w:rFonts w:ascii="PT Astra Serif" w:hAnsi="PT Astra Serif"/>
          <w:sz w:val="26"/>
          <w:szCs w:val="26"/>
        </w:rPr>
        <w:t xml:space="preserve">, </w:t>
      </w:r>
      <w:hyperlink w:anchor="P163">
        <w:r w:rsidRPr="000F1EEC">
          <w:rPr>
            <w:rFonts w:ascii="PT Astra Serif" w:hAnsi="PT Astra Serif"/>
            <w:color w:val="0000FF"/>
            <w:sz w:val="26"/>
            <w:szCs w:val="26"/>
          </w:rPr>
          <w:t>5) пункта 13</w:t>
        </w:r>
      </w:hyperlink>
      <w:r w:rsidRPr="000F1EEC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F1EEC">
        <w:rPr>
          <w:rFonts w:ascii="PT Astra Serif" w:hAnsi="PT Astra Serif"/>
          <w:sz w:val="26"/>
          <w:szCs w:val="26"/>
        </w:rPr>
        <w:t>3) представление заявления в отношении военнослужащего, не проживающего на территории Томской области;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F1EEC">
        <w:rPr>
          <w:rFonts w:ascii="PT Astra Serif" w:hAnsi="PT Astra Serif"/>
          <w:sz w:val="26"/>
          <w:szCs w:val="26"/>
        </w:rPr>
        <w:lastRenderedPageBreak/>
        <w:t>4) представление заявления в отношении военнослужащего, не проживающего на территории Томской области на дату получения ранения (увечья, контузии, травмы);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F1EEC">
        <w:rPr>
          <w:rFonts w:ascii="PT Astra Serif" w:hAnsi="PT Astra Serif"/>
          <w:sz w:val="26"/>
          <w:szCs w:val="26"/>
        </w:rPr>
        <w:t>5) установление факта получения военнослужащим, получившим ранение, материальной помощи, предоставляемой в соответствии с настоящим Порядком, в связи с тем же ранением (увечьем, контузией, травмой);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F1EEC">
        <w:rPr>
          <w:rFonts w:ascii="PT Astra Serif" w:hAnsi="PT Astra Serif"/>
          <w:sz w:val="26"/>
          <w:szCs w:val="26"/>
        </w:rPr>
        <w:t>6) установление факта получения военнослужащим, получившим ранение, материальной помощи, по тем же основаниям в другом субъекте Российской Федерации;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F1EEC">
        <w:rPr>
          <w:rFonts w:ascii="PT Astra Serif" w:hAnsi="PT Astra Serif"/>
          <w:sz w:val="26"/>
          <w:szCs w:val="26"/>
        </w:rPr>
        <w:t>7) предоставление заявления в отношении военнослужащего в случае, если ранение военнослужащего не связано с исполнением обязанностей военной службы;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F1EEC">
        <w:rPr>
          <w:rFonts w:ascii="PT Astra Serif" w:hAnsi="PT Astra Serif"/>
          <w:sz w:val="26"/>
          <w:szCs w:val="26"/>
        </w:rPr>
        <w:t>8) предоставление заявления в отношении военнослужащего, не обладающего правом на предоставление материальной помощи.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F1EEC">
        <w:rPr>
          <w:rFonts w:ascii="PT Astra Serif" w:hAnsi="PT Astra Serif"/>
          <w:sz w:val="26"/>
          <w:szCs w:val="26"/>
        </w:rPr>
        <w:t xml:space="preserve">16. Решение о предоставлении материальной помощи или решение об отказе в предоставлении материальной помощи принимается уполномоченным учреждением в срок, не превышающий двадцати рабочих дней со дня представления в уполномоченное учреждение документов, предусмотренных </w:t>
      </w:r>
      <w:hyperlink w:anchor="P159">
        <w:r w:rsidRPr="000F1EEC">
          <w:rPr>
            <w:rFonts w:ascii="PT Astra Serif" w:hAnsi="PT Astra Serif"/>
            <w:color w:val="0000FF"/>
            <w:sz w:val="26"/>
            <w:szCs w:val="26"/>
          </w:rPr>
          <w:t>подпунктами 4)</w:t>
        </w:r>
      </w:hyperlink>
      <w:r w:rsidRPr="000F1EEC">
        <w:rPr>
          <w:rFonts w:ascii="PT Astra Serif" w:hAnsi="PT Astra Serif"/>
          <w:sz w:val="26"/>
          <w:szCs w:val="26"/>
        </w:rPr>
        <w:t xml:space="preserve">, </w:t>
      </w:r>
      <w:hyperlink w:anchor="P163">
        <w:r w:rsidRPr="000F1EEC">
          <w:rPr>
            <w:rFonts w:ascii="PT Astra Serif" w:hAnsi="PT Astra Serif"/>
            <w:color w:val="0000FF"/>
            <w:sz w:val="26"/>
            <w:szCs w:val="26"/>
          </w:rPr>
          <w:t>5) пункта 13</w:t>
        </w:r>
      </w:hyperlink>
      <w:r w:rsidRPr="000F1EEC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0F1EEC" w:rsidRPr="000F1EEC" w:rsidRDefault="000F1EEC" w:rsidP="004C33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F1EEC">
        <w:rPr>
          <w:rFonts w:ascii="PT Astra Serif" w:hAnsi="PT Astra Serif"/>
          <w:sz w:val="26"/>
          <w:szCs w:val="26"/>
        </w:rPr>
        <w:t>17. В случае принятия решения об отказе в предоставлении материальной помощи уполномоченное учреждение направляет военнослужащему, получившему ранение, посредством почтовой связи уведомление об отказе в предоставлении материальной помощи в течение трех рабочих дней со дня принятия решения об отказе в предоставлении материальной помощи.</w:t>
      </w:r>
    </w:p>
    <w:p w:rsidR="002A7DFB" w:rsidRPr="000F1EEC" w:rsidRDefault="002A7DFB" w:rsidP="004C3353">
      <w:pPr>
        <w:tabs>
          <w:tab w:val="left" w:pos="142"/>
        </w:tabs>
        <w:rPr>
          <w:rFonts w:ascii="PT Astra Serif" w:hAnsi="PT Astra Serif"/>
          <w:szCs w:val="26"/>
        </w:rPr>
      </w:pPr>
    </w:p>
    <w:sectPr w:rsidR="002A7DFB" w:rsidRPr="000F1EEC" w:rsidSect="009A29DC">
      <w:pgSz w:w="11906" w:h="16840"/>
      <w:pgMar w:top="1418" w:right="850" w:bottom="1134" w:left="1134" w:header="426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45EF" w:rsidRDefault="00F545EF">
      <w:r>
        <w:separator/>
      </w:r>
    </w:p>
  </w:endnote>
  <w:endnote w:type="continuationSeparator" w:id="0">
    <w:p w:rsidR="00F545EF" w:rsidRDefault="00F54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DFB" w:rsidRDefault="002A7DFB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45EF" w:rsidRDefault="00F545EF">
      <w:r>
        <w:separator/>
      </w:r>
    </w:p>
  </w:footnote>
  <w:footnote w:type="continuationSeparator" w:id="0">
    <w:p w:rsidR="00F545EF" w:rsidRDefault="00F545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DFB" w:rsidRDefault="009C1CED">
    <w:pPr>
      <w:pStyle w:val="ab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2A7DFB" w:rsidRDefault="002A7DFB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DFB" w:rsidRPr="0034440C" w:rsidRDefault="009C1CED">
    <w:pPr>
      <w:pStyle w:val="ab"/>
      <w:framePr w:wrap="around" w:vAnchor="text" w:hAnchor="margin" w:xAlign="center" w:y="1"/>
      <w:rPr>
        <w:rStyle w:val="afb"/>
        <w:rFonts w:ascii="PT Astra Serif" w:hAnsi="PT Astra Serif"/>
        <w:b w:val="0"/>
        <w:sz w:val="26"/>
        <w:szCs w:val="26"/>
      </w:rPr>
    </w:pPr>
    <w:r w:rsidRPr="0034440C">
      <w:rPr>
        <w:rStyle w:val="afb"/>
        <w:rFonts w:ascii="PT Astra Serif" w:hAnsi="PT Astra Serif"/>
        <w:b w:val="0"/>
        <w:sz w:val="26"/>
        <w:szCs w:val="26"/>
      </w:rPr>
      <w:fldChar w:fldCharType="begin"/>
    </w:r>
    <w:r w:rsidRPr="0034440C">
      <w:rPr>
        <w:rStyle w:val="afb"/>
        <w:rFonts w:ascii="PT Astra Serif" w:hAnsi="PT Astra Serif"/>
        <w:b w:val="0"/>
        <w:sz w:val="26"/>
        <w:szCs w:val="26"/>
      </w:rPr>
      <w:instrText xml:space="preserve">PAGE  </w:instrText>
    </w:r>
    <w:r w:rsidRPr="0034440C">
      <w:rPr>
        <w:rStyle w:val="afb"/>
        <w:rFonts w:ascii="PT Astra Serif" w:hAnsi="PT Astra Serif"/>
        <w:b w:val="0"/>
        <w:sz w:val="26"/>
        <w:szCs w:val="26"/>
      </w:rPr>
      <w:fldChar w:fldCharType="separate"/>
    </w:r>
    <w:r w:rsidR="00385568">
      <w:rPr>
        <w:rStyle w:val="afb"/>
        <w:rFonts w:ascii="PT Astra Serif" w:hAnsi="PT Astra Serif"/>
        <w:b w:val="0"/>
        <w:noProof/>
        <w:sz w:val="26"/>
        <w:szCs w:val="26"/>
      </w:rPr>
      <w:t>9</w:t>
    </w:r>
    <w:r w:rsidRPr="0034440C">
      <w:rPr>
        <w:rStyle w:val="afb"/>
        <w:rFonts w:ascii="PT Astra Serif" w:hAnsi="PT Astra Serif"/>
        <w:b w:val="0"/>
        <w:sz w:val="26"/>
        <w:szCs w:val="26"/>
      </w:rPr>
      <w:fldChar w:fldCharType="end"/>
    </w:r>
  </w:p>
  <w:p w:rsidR="003F0F36" w:rsidRDefault="003F0F36" w:rsidP="009A29DC">
    <w:pPr>
      <w:pStyle w:val="ab"/>
      <w:ind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DFB" w:rsidRDefault="009C1CED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730CBD86" wp14:editId="4ACFA4EE">
          <wp:extent cx="720251" cy="654850"/>
          <wp:effectExtent l="0" t="0" r="0" b="0"/>
          <wp:docPr id="5" name="Рисунок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1" cy="65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A7DFB" w:rsidRDefault="009C1CED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2A7DFB" w:rsidRDefault="009C1CED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2A7DFB" w:rsidRDefault="002A7DFB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DFB"/>
    <w:rsid w:val="00042C03"/>
    <w:rsid w:val="000F1EEC"/>
    <w:rsid w:val="00105A8F"/>
    <w:rsid w:val="0011439F"/>
    <w:rsid w:val="00150FD9"/>
    <w:rsid w:val="00161341"/>
    <w:rsid w:val="001B51F0"/>
    <w:rsid w:val="001D50D4"/>
    <w:rsid w:val="00241B20"/>
    <w:rsid w:val="002836FA"/>
    <w:rsid w:val="002A7DFB"/>
    <w:rsid w:val="002C0C59"/>
    <w:rsid w:val="002C4422"/>
    <w:rsid w:val="00307A14"/>
    <w:rsid w:val="0034440C"/>
    <w:rsid w:val="00372289"/>
    <w:rsid w:val="00385568"/>
    <w:rsid w:val="0039691A"/>
    <w:rsid w:val="003F0F36"/>
    <w:rsid w:val="004C1E6D"/>
    <w:rsid w:val="004C3353"/>
    <w:rsid w:val="005D4524"/>
    <w:rsid w:val="005D7296"/>
    <w:rsid w:val="006040DB"/>
    <w:rsid w:val="00630B72"/>
    <w:rsid w:val="00660924"/>
    <w:rsid w:val="008456D7"/>
    <w:rsid w:val="009A29DC"/>
    <w:rsid w:val="009A5431"/>
    <w:rsid w:val="009C1CED"/>
    <w:rsid w:val="00A011A3"/>
    <w:rsid w:val="00A45410"/>
    <w:rsid w:val="00A76528"/>
    <w:rsid w:val="00B64CB4"/>
    <w:rsid w:val="00C26300"/>
    <w:rsid w:val="00C62051"/>
    <w:rsid w:val="00C76945"/>
    <w:rsid w:val="00C82C77"/>
    <w:rsid w:val="00CE4FF8"/>
    <w:rsid w:val="00D71C13"/>
    <w:rsid w:val="00DA2914"/>
    <w:rsid w:val="00E31B77"/>
    <w:rsid w:val="00E84ADF"/>
    <w:rsid w:val="00EF065F"/>
    <w:rsid w:val="00F24D4A"/>
    <w:rsid w:val="00F545EF"/>
    <w:rsid w:val="00F86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2FBF64D"/>
  <w15:docId w15:val="{CFBDA8FF-CE48-4EAB-8095-2E35D80E1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character" w:styleId="afb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sid w:val="00EF065F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sid w:val="00EF065F"/>
    <w:rPr>
      <w:rFonts w:ascii="Tahoma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0F1EEC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  <w:lang w:eastAsia="ru-RU"/>
    </w:rPr>
  </w:style>
  <w:style w:type="paragraph" w:customStyle="1" w:styleId="ConsPlusTitle">
    <w:name w:val="ConsPlusTitle"/>
    <w:rsid w:val="000F1EEC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89162&amp;dst=100009" TargetMode="External"/><Relationship Id="rId11" Type="http://schemas.openxmlformats.org/officeDocument/2006/relationships/hyperlink" Target="https://login.consultant.ru/link/?req=doc&amp;base=LAW&amp;n=492758" TargetMode="Externa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9</Pages>
  <Words>3624</Words>
  <Characters>20663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24239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Попова Светлана Александровна</cp:lastModifiedBy>
  <cp:revision>25</cp:revision>
  <cp:lastPrinted>2025-05-30T02:22:00Z</cp:lastPrinted>
  <dcterms:created xsi:type="dcterms:W3CDTF">2025-03-11T06:28:00Z</dcterms:created>
  <dcterms:modified xsi:type="dcterms:W3CDTF">2025-05-30T02:22:00Z</dcterms:modified>
  <cp:version>917504</cp:version>
</cp:coreProperties>
</file>