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82EF1" w:rsidRPr="00582EF1" w:rsidRDefault="00582EF1" w:rsidP="00582EF1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582EF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582EF1">
        <w:rPr>
          <w:rFonts w:ascii="PT Astra Serif" w:hAnsi="PT Astra Serif" w:cs="PT Astra Serif"/>
          <w:sz w:val="28"/>
          <w:szCs w:val="28"/>
        </w:rPr>
        <w:br/>
        <w:t>в приказ Департамента лесного хозяйства Томской области от 15.08.2024 № 76</w:t>
      </w:r>
    </w:p>
    <w:p w:rsidR="00582EF1" w:rsidRPr="00582EF1" w:rsidRDefault="00582EF1" w:rsidP="00582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82EF1" w:rsidRPr="00582EF1" w:rsidRDefault="00582EF1" w:rsidP="00582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82EF1" w:rsidRPr="00582EF1" w:rsidRDefault="00582EF1" w:rsidP="00582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EF1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582EF1" w:rsidRPr="00582EF1" w:rsidRDefault="00582EF1" w:rsidP="00582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EF1">
        <w:rPr>
          <w:rFonts w:ascii="PT Astra Serif" w:hAnsi="PT Astra Serif" w:cs="PT Astra Serif"/>
          <w:sz w:val="28"/>
          <w:szCs w:val="28"/>
        </w:rPr>
        <w:t>ПРИКАЗЫВАЮ:</w:t>
      </w:r>
    </w:p>
    <w:p w:rsidR="00B9411A" w:rsidRPr="00731F01" w:rsidRDefault="00B9411A" w:rsidP="00B9411A">
      <w:pPr>
        <w:widowControl w:val="0"/>
        <w:ind w:firstLine="284"/>
        <w:jc w:val="both"/>
        <w:rPr>
          <w:rFonts w:ascii="PT Astra Serif" w:hAnsi="PT Astra Serif" w:cs="PT Astra Serif"/>
          <w:sz w:val="28"/>
          <w:szCs w:val="28"/>
        </w:rPr>
      </w:pPr>
      <w:r w:rsidRPr="00731F01"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731F01">
        <w:rPr>
          <w:rFonts w:ascii="PT Astra Serif" w:hAnsi="PT Astra Serif" w:cs="PT Astra Serif"/>
          <w:sz w:val="28"/>
          <w:szCs w:val="28"/>
        </w:rPr>
        <w:t xml:space="preserve">от 15.08.2024 № </w:t>
      </w:r>
      <w:r>
        <w:rPr>
          <w:rFonts w:ascii="PT Astra Serif" w:hAnsi="PT Astra Serif" w:cs="PT Astra Serif"/>
          <w:sz w:val="28"/>
          <w:szCs w:val="28"/>
        </w:rPr>
        <w:t>76</w:t>
      </w:r>
      <w:r w:rsidRPr="00731F01"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>
        <w:rPr>
          <w:rFonts w:ascii="PT Astra Serif" w:hAnsi="PT Astra Serif" w:cs="PT Astra Serif"/>
          <w:sz w:val="28"/>
          <w:szCs w:val="28"/>
        </w:rPr>
        <w:t>Парабельского</w:t>
      </w:r>
      <w:r w:rsidRPr="00731F0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731F0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 (www.pravo.gov.ru)</w:t>
      </w:r>
      <w:r w:rsidRPr="00731F01">
        <w:rPr>
          <w:rFonts w:ascii="PT Astra Serif" w:hAnsi="PT Astra Serif" w:cs="PT Astra Serif"/>
          <w:sz w:val="28"/>
          <w:szCs w:val="28"/>
        </w:rPr>
        <w:t xml:space="preserve">, </w:t>
      </w:r>
      <w:r w:rsidRPr="00860F69">
        <w:rPr>
          <w:rFonts w:ascii="PT Astra Serif" w:hAnsi="PT Astra Serif" w:cs="PT Astra Serif"/>
          <w:sz w:val="28"/>
          <w:szCs w:val="28"/>
        </w:rPr>
        <w:t>19.08.2024, № 7001202408190009</w:t>
      </w:r>
      <w:r w:rsidRPr="00731F01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5666C1" w:rsidRPr="00582EF1" w:rsidRDefault="00582EF1" w:rsidP="00582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EF1">
        <w:rPr>
          <w:rFonts w:ascii="PT Astra Serif" w:hAnsi="PT Astra Serif" w:cs="PT Astra Serif"/>
          <w:sz w:val="28"/>
          <w:szCs w:val="28"/>
        </w:rPr>
        <w:t>в лесохозяйственном регламенте Парабельского лесничества Томской области, утвержденном указанным приказом (далее - Регламент</w:t>
      </w:r>
      <w:r w:rsidR="005666C1" w:rsidRPr="00582EF1">
        <w:rPr>
          <w:rFonts w:ascii="PT Astra Serif" w:hAnsi="PT Astra Serif" w:cs="PT Astra Serif"/>
          <w:sz w:val="28"/>
          <w:szCs w:val="28"/>
        </w:rPr>
        <w:t>):</w:t>
      </w:r>
    </w:p>
    <w:p w:rsidR="00B9411A" w:rsidRPr="00B9411A" w:rsidRDefault="00B9411A" w:rsidP="00B9411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9411A">
        <w:rPr>
          <w:rFonts w:ascii="PT Astra Serif" w:hAnsi="PT Astra Serif" w:cs="PT Astra Serif"/>
          <w:sz w:val="28"/>
          <w:szCs w:val="28"/>
        </w:rPr>
        <w:t>1)</w:t>
      </w:r>
      <w:r w:rsidRPr="00B9411A">
        <w:rPr>
          <w:rFonts w:ascii="PT Astra Serif" w:hAnsi="PT Astra Serif" w:cs="PT Astra Serif"/>
          <w:sz w:val="28"/>
          <w:szCs w:val="28"/>
        </w:rPr>
        <w:tab/>
        <w:t>абзац третий пункта 1.1.5</w:t>
      </w:r>
      <w:r w:rsidR="002A6DD6">
        <w:rPr>
          <w:rFonts w:ascii="PT Astra Serif" w:hAnsi="PT Astra Serif" w:cs="PT Astra Serif"/>
          <w:sz w:val="28"/>
          <w:szCs w:val="28"/>
        </w:rPr>
        <w:t>.</w:t>
      </w:r>
      <w:r w:rsidRPr="00B9411A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редакции:</w:t>
      </w:r>
    </w:p>
    <w:p w:rsidR="00B9411A" w:rsidRPr="00B9411A" w:rsidRDefault="00B9411A" w:rsidP="00B9411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9411A">
        <w:rPr>
          <w:rFonts w:ascii="PT Astra Serif" w:hAnsi="PT Astra Serif" w:cs="PT Astra Serif"/>
          <w:sz w:val="28"/>
          <w:szCs w:val="28"/>
        </w:rPr>
        <w:t xml:space="preserve">«Примечание: В соответствии с частями 4 - 6 статьи 65 Водного кодекса и статьей 111 Лесного кодекса по рекам, ручьям и озерам должны быть выделены </w:t>
      </w:r>
      <w:proofErr w:type="spellStart"/>
      <w:r w:rsidRPr="00B9411A">
        <w:rPr>
          <w:rFonts w:ascii="PT Astra Serif" w:hAnsi="PT Astra Serif" w:cs="PT Astra Serif"/>
          <w:sz w:val="28"/>
          <w:szCs w:val="28"/>
        </w:rPr>
        <w:t>водоохранные</w:t>
      </w:r>
      <w:proofErr w:type="spellEnd"/>
      <w:r w:rsidRPr="00B9411A">
        <w:rPr>
          <w:rFonts w:ascii="PT Astra Serif" w:hAnsi="PT Astra Serif" w:cs="PT Astra Serif"/>
          <w:sz w:val="28"/>
          <w:szCs w:val="28"/>
        </w:rPr>
        <w:t xml:space="preserve"> зоны. В регламенте данная категория защитных лесов выделена на участках, на которых лесоустройство проводилось в период действия Лесного кодекса. Леса, которые должны относиться к лесам, расположенным в </w:t>
      </w:r>
      <w:proofErr w:type="spellStart"/>
      <w:r w:rsidRPr="00B9411A">
        <w:rPr>
          <w:rFonts w:ascii="PT Astra Serif" w:hAnsi="PT Astra Serif" w:cs="PT Astra Serif"/>
          <w:sz w:val="28"/>
          <w:szCs w:val="28"/>
        </w:rPr>
        <w:t>водоохранных</w:t>
      </w:r>
      <w:proofErr w:type="spellEnd"/>
      <w:r w:rsidRPr="00B9411A">
        <w:rPr>
          <w:rFonts w:ascii="PT Astra Serif" w:hAnsi="PT Astra Serif" w:cs="PT Astra Serif"/>
          <w:sz w:val="28"/>
          <w:szCs w:val="28"/>
        </w:rPr>
        <w:t xml:space="preserve"> зонах, подлежат выделению при проектировании лесных участков, при разработке проектов освоения лесов. </w:t>
      </w:r>
    </w:p>
    <w:p w:rsidR="005666C1" w:rsidRPr="005666C1" w:rsidRDefault="00B9411A" w:rsidP="00B9411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9411A">
        <w:rPr>
          <w:rFonts w:ascii="PT Astra Serif" w:hAnsi="PT Astra Serif" w:cs="PT Astra Serif"/>
          <w:sz w:val="28"/>
          <w:szCs w:val="28"/>
        </w:rPr>
        <w:t>При проектировании лесных участков, при разработке проектов освоения лесов леса, которые относятся к защитным лесам, подлежат выделению в соответствии с действующими материалами лесоустройства.»;</w:t>
      </w:r>
    </w:p>
    <w:p w:rsidR="008539A3" w:rsidRPr="005666C1" w:rsidRDefault="002A6DD6" w:rsidP="00B9411A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5666C1" w:rsidRPr="005666C1">
        <w:rPr>
          <w:rFonts w:ascii="PT Astra Serif" w:hAnsi="PT Astra Serif" w:cs="PT Astra Serif"/>
          <w:sz w:val="28"/>
          <w:szCs w:val="28"/>
        </w:rPr>
        <w:t>аблицу 1</w:t>
      </w:r>
      <w:r w:rsidR="005666C1">
        <w:rPr>
          <w:rFonts w:ascii="PT Astra Serif" w:hAnsi="PT Astra Serif" w:cs="PT Astra Serif"/>
          <w:sz w:val="28"/>
          <w:szCs w:val="28"/>
        </w:rPr>
        <w:t xml:space="preserve">0 </w:t>
      </w:r>
      <w:r w:rsidR="005666C1" w:rsidRPr="005666C1">
        <w:rPr>
          <w:rFonts w:ascii="PT Astra Serif" w:hAnsi="PT Astra Serif" w:cs="PT Astra Serif"/>
          <w:sz w:val="28"/>
          <w:szCs w:val="28"/>
        </w:rPr>
        <w:t>пункта 2.1.</w:t>
      </w:r>
      <w:r w:rsidR="005666C1">
        <w:rPr>
          <w:rFonts w:ascii="PT Astra Serif" w:hAnsi="PT Astra Serif" w:cs="PT Astra Serif"/>
          <w:sz w:val="28"/>
          <w:szCs w:val="28"/>
        </w:rPr>
        <w:t>3</w:t>
      </w:r>
      <w:r w:rsidR="00B9411A">
        <w:rPr>
          <w:rFonts w:ascii="PT Astra Serif" w:hAnsi="PT Astra Serif" w:cs="PT Astra Serif"/>
          <w:sz w:val="28"/>
          <w:szCs w:val="28"/>
        </w:rPr>
        <w:t>.</w:t>
      </w:r>
      <w:r w:rsidR="005666C1" w:rsidRPr="005666C1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3B61DA" w:rsidRPr="005666C1">
        <w:rPr>
          <w:rFonts w:ascii="PT Astra Serif" w:hAnsi="PT Astra Serif" w:cs="PT Astra Serif"/>
          <w:sz w:val="28"/>
          <w:szCs w:val="28"/>
        </w:rPr>
        <w:t>:</w:t>
      </w:r>
    </w:p>
    <w:p w:rsidR="00B84D36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8539A3" w:rsidRDefault="008539A3" w:rsidP="00B9411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  <w:sectPr w:rsidR="008539A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4884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851"/>
        <w:gridCol w:w="850"/>
        <w:gridCol w:w="851"/>
        <w:gridCol w:w="992"/>
        <w:gridCol w:w="709"/>
        <w:gridCol w:w="850"/>
        <w:gridCol w:w="709"/>
        <w:gridCol w:w="709"/>
        <w:gridCol w:w="850"/>
        <w:gridCol w:w="851"/>
        <w:gridCol w:w="850"/>
        <w:gridCol w:w="851"/>
        <w:gridCol w:w="992"/>
        <w:gridCol w:w="992"/>
        <w:gridCol w:w="1134"/>
      </w:tblGrid>
      <w:tr w:rsidR="00582EF1" w:rsidRPr="00B9411A" w:rsidTr="00AE4181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B9411A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r w:rsidR="00582EF1" w:rsidRPr="00B9411A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0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582EF1" w:rsidRPr="00B9411A" w:rsidTr="00B9411A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582EF1" w:rsidRPr="00B9411A" w:rsidTr="00B9411A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582EF1" w:rsidRPr="00B9411A" w:rsidTr="00B9411A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582EF1" w:rsidRPr="00B9411A" w:rsidTr="00B9411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582EF1" w:rsidRPr="00B9411A" w:rsidTr="00B9411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4246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534,1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447,1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564,8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247,5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9411A">
              <w:rPr>
                <w:rFonts w:ascii="PT Astra Serif" w:hAnsi="PT Astra Serif"/>
                <w:sz w:val="24"/>
                <w:szCs w:val="24"/>
                <w:lang w:val="en-US"/>
              </w:rPr>
              <w:t>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tabs>
                <w:tab w:val="left" w:pos="300"/>
                <w:tab w:val="center" w:pos="363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27,68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680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5738,3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667,1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525,08</w:t>
            </w:r>
          </w:p>
        </w:tc>
      </w:tr>
      <w:tr w:rsidR="00582EF1" w:rsidRPr="00B9411A" w:rsidTr="00B9411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582EF1" w:rsidRPr="00B9411A" w:rsidTr="00B9411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9411A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7264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1163,3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605,8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9294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661</w:t>
            </w:r>
          </w:p>
        </w:tc>
      </w:tr>
      <w:tr w:rsidR="00582EF1" w:rsidRPr="00B9411A" w:rsidTr="00B9411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B9411A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11510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1697,4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1052,9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1274,8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47,2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247,5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  <w:lang w:val="en-US"/>
              </w:rPr>
              <w:t>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tabs>
                <w:tab w:val="left" w:pos="300"/>
                <w:tab w:val="center" w:pos="363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27,68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77,2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15032,3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1979,1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B9411A" w:rsidRDefault="00582EF1" w:rsidP="00AE41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9411A">
              <w:rPr>
                <w:rFonts w:ascii="PT Astra Serif" w:hAnsi="PT Astra Serif"/>
                <w:sz w:val="24"/>
                <w:szCs w:val="24"/>
              </w:rPr>
              <w:t>1186,08</w:t>
            </w:r>
            <w:r w:rsidR="00B9411A" w:rsidRPr="00B9411A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539A3" w:rsidRPr="002A6DD6" w:rsidRDefault="002A6DD6" w:rsidP="002A6DD6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B9411A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B9411A">
        <w:rPr>
          <w:rFonts w:ascii="PT Astra Serif" w:hAnsi="PT Astra Serif" w:cs="PT Astra Serif"/>
          <w:sz w:val="28"/>
          <w:szCs w:val="28"/>
        </w:rPr>
        <w:t>17 пункта 2.18.2</w:t>
      </w:r>
      <w:r w:rsidR="00B9411A">
        <w:rPr>
          <w:rFonts w:ascii="PT Astra Serif" w:hAnsi="PT Astra Serif" w:cs="PT Astra Serif"/>
          <w:sz w:val="28"/>
          <w:szCs w:val="28"/>
        </w:rPr>
        <w:t>.</w:t>
      </w:r>
      <w:r w:rsidR="003D12CF" w:rsidRPr="00B9411A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B9411A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993"/>
        <w:gridCol w:w="850"/>
        <w:gridCol w:w="851"/>
        <w:gridCol w:w="992"/>
        <w:gridCol w:w="709"/>
        <w:gridCol w:w="850"/>
        <w:gridCol w:w="992"/>
      </w:tblGrid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B9411A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582EF1" w:rsidRPr="00582EF1">
              <w:rPr>
                <w:rFonts w:ascii="PT Astra Serif" w:hAnsi="PT Astra Serif"/>
                <w:sz w:val="28"/>
                <w:szCs w:val="28"/>
              </w:rPr>
              <w:t>N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Показатели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Рубка аварийных деревьев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 том числе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сплошная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выборочная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</w:tr>
      <w:tr w:rsidR="00582EF1" w:rsidRPr="00582EF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Хозяйство хвойное</w:t>
            </w:r>
          </w:p>
        </w:tc>
      </w:tr>
      <w:tr w:rsidR="00582EF1" w:rsidRPr="00582EF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Ель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582EF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582EF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</w:tr>
      <w:tr w:rsidR="00582EF1" w:rsidRPr="00582EF1" w:rsidTr="00B941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</w:tr>
      <w:tr w:rsidR="00582EF1" w:rsidRPr="00582EF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Всего по хвойным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582EF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582EF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</w:tr>
      <w:tr w:rsidR="00582EF1" w:rsidRPr="00582EF1" w:rsidTr="00B941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 xml:space="preserve">Ежегодный </w:t>
            </w:r>
            <w:r w:rsidRPr="00582EF1">
              <w:rPr>
                <w:rFonts w:ascii="PT Astra Serif" w:hAnsi="PT Astra Serif"/>
                <w:sz w:val="28"/>
                <w:szCs w:val="28"/>
              </w:rPr>
              <w:lastRenderedPageBreak/>
              <w:t>допустимый объем изъятия древесины: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</w:tr>
      <w:tr w:rsidR="00582EF1" w:rsidRPr="00582EF1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Итого по лесничеству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582EF1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582EF1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495,0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85,73</w:t>
            </w:r>
          </w:p>
        </w:tc>
      </w:tr>
      <w:tr w:rsidR="00582EF1" w:rsidRPr="00582EF1" w:rsidTr="00B941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82EF1" w:rsidRPr="00582EF1" w:rsidTr="00B9411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247,5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42,865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34,5</w:t>
            </w:r>
          </w:p>
        </w:tc>
      </w:tr>
      <w:tr w:rsidR="00582EF1" w:rsidRPr="00582EF1" w:rsidTr="00B9411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582EF1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F1" w:rsidRPr="00582EF1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82EF1">
              <w:rPr>
                <w:rFonts w:ascii="PT Astra Serif" w:hAnsi="PT Astra Serif"/>
                <w:sz w:val="28"/>
                <w:szCs w:val="28"/>
              </w:rPr>
              <w:t>27,68</w:t>
            </w:r>
            <w:r w:rsidR="00B9411A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E11EA1" w:rsidRDefault="00E11E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2A6DD6" w:rsidRDefault="002A6DD6" w:rsidP="00891694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891694" w:rsidRPr="003D12CF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3D12CF">
        <w:rPr>
          <w:rFonts w:ascii="PT Astra Serif" w:hAnsi="PT Astra Serif" w:cs="PT Astra Serif"/>
          <w:sz w:val="28"/>
          <w:szCs w:val="28"/>
        </w:rPr>
        <w:t>18 пункта 2.18.2</w:t>
      </w:r>
      <w:r w:rsidR="00B9411A">
        <w:rPr>
          <w:rFonts w:ascii="PT Astra Serif" w:hAnsi="PT Astra Serif" w:cs="PT Astra Serif"/>
          <w:sz w:val="28"/>
          <w:szCs w:val="28"/>
        </w:rPr>
        <w:t>.</w:t>
      </w:r>
      <w:r w:rsidR="003D12CF" w:rsidRPr="003D12CF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3D12CF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1417"/>
        <w:gridCol w:w="1701"/>
        <w:gridCol w:w="1559"/>
        <w:gridCol w:w="1701"/>
      </w:tblGrid>
      <w:tr w:rsidR="00367143" w:rsidRPr="00367143" w:rsidTr="00367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B9411A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67143" w:rsidRPr="00367143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Объем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Срок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Ежегодный объем мероприятия</w:t>
            </w:r>
          </w:p>
        </w:tc>
      </w:tr>
      <w:tr w:rsidR="00367143" w:rsidRPr="00367143" w:rsidTr="00367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5</w:t>
            </w:r>
          </w:p>
        </w:tc>
      </w:tr>
      <w:tr w:rsidR="00367143" w:rsidRPr="00367143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1. Профилактические</w:t>
            </w:r>
          </w:p>
        </w:tc>
      </w:tr>
      <w:tr w:rsidR="00367143" w:rsidRPr="00367143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lastRenderedPageBreak/>
              <w:t>1.1. Лесохозяйственные</w:t>
            </w:r>
          </w:p>
        </w:tc>
      </w:tr>
      <w:tr w:rsidR="00367143" w:rsidRPr="00367143" w:rsidTr="00367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Сплошная санитарная рубка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2025-2026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582EF1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247,50</w:t>
            </w:r>
          </w:p>
        </w:tc>
      </w:tr>
      <w:tr w:rsidR="00367143" w:rsidRPr="00367143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1.2. Биотехнические</w:t>
            </w:r>
          </w:p>
        </w:tc>
      </w:tr>
      <w:tr w:rsidR="00367143" w:rsidRPr="00367143" w:rsidTr="00367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</w:tr>
      <w:tr w:rsidR="00367143" w:rsidRPr="00367143" w:rsidTr="00AE4181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2. Другие мероприятия</w:t>
            </w:r>
          </w:p>
        </w:tc>
      </w:tr>
      <w:tr w:rsidR="00367143" w:rsidRPr="00367143" w:rsidTr="0036714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143" w:rsidRPr="00367143" w:rsidRDefault="00367143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67143">
              <w:rPr>
                <w:sz w:val="28"/>
                <w:szCs w:val="28"/>
              </w:rPr>
              <w:t>-</w:t>
            </w:r>
            <w:r w:rsidR="00B9411A">
              <w:rPr>
                <w:sz w:val="28"/>
                <w:szCs w:val="28"/>
              </w:rPr>
              <w:t>»;</w:t>
            </w:r>
          </w:p>
        </w:tc>
      </w:tr>
    </w:tbl>
    <w:p w:rsid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B9411A" w:rsidRPr="00B9411A" w:rsidRDefault="00B9411A" w:rsidP="00B9411A">
      <w:pPr>
        <w:pStyle w:val="a7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в пункте 2.18.3</w:t>
      </w:r>
      <w:r w:rsidR="002A6DD6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B9411A" w:rsidRPr="00B9411A" w:rsidTr="00AC2F62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B9411A" w:rsidRPr="00B9411A" w:rsidTr="00AC2F62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Естественное </w:t>
            </w:r>
            <w:proofErr w:type="spellStart"/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B9411A" w:rsidRPr="00B9411A" w:rsidTr="00AC2F62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B9411A" w:rsidRPr="00B9411A" w:rsidTr="00AC2F62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B9411A" w:rsidRPr="00B9411A" w:rsidTr="00AC2F62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B9411A" w:rsidRPr="00B9411A" w:rsidTr="00AC2F62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11A" w:rsidRPr="00B9411A" w:rsidRDefault="00B9411A" w:rsidP="00B94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B9411A" w:rsidRPr="00B9411A" w:rsidTr="00AC2F62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B9411A" w:rsidRPr="00B9411A" w:rsidRDefault="00B9411A" w:rsidP="00B941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B9411A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B9411A" w:rsidRPr="00B9411A" w:rsidRDefault="00B9411A" w:rsidP="00B9411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9411A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8539A3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2" w:name="_GoBack"/>
      <w:bookmarkEnd w:id="2"/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 w:rsidP="00B9411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B9411A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9411A" w:rsidRDefault="00B941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12CF" w:rsidRDefault="003D12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67143" w:rsidRDefault="003671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9411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Вараксина С.Н.</w:t>
      </w:r>
    </w:p>
    <w:sectPr w:rsidR="00B84D36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CBA" w:rsidRDefault="00F77CBA">
      <w:r>
        <w:separator/>
      </w:r>
    </w:p>
  </w:endnote>
  <w:endnote w:type="continuationSeparator" w:id="0">
    <w:p w:rsidR="00F77CBA" w:rsidRDefault="00F7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CBA" w:rsidRDefault="00F77CBA">
      <w:r>
        <w:separator/>
      </w:r>
    </w:p>
  </w:footnote>
  <w:footnote w:type="continuationSeparator" w:id="0">
    <w:p w:rsidR="00F77CBA" w:rsidRDefault="00F77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Pr="008539A3" w:rsidRDefault="00B3119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2A6DD6">
      <w:rPr>
        <w:rFonts w:ascii="PT Astra Serif" w:hAnsi="PT Astra Serif"/>
        <w:b w:val="0"/>
        <w:noProof/>
        <w:sz w:val="24"/>
        <w:szCs w:val="24"/>
      </w:rPr>
      <w:t>7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Default="00B311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4D36" w:rsidRDefault="00B311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EndPr/>
    <w:sdtContent>
      <w:p w:rsidR="008539A3" w:rsidRPr="008539A3" w:rsidRDefault="008539A3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2A6DD6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076EB"/>
    <w:multiLevelType w:val="hybridMultilevel"/>
    <w:tmpl w:val="D1763502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B7DE8"/>
    <w:multiLevelType w:val="hybridMultilevel"/>
    <w:tmpl w:val="47C26FDA"/>
    <w:lvl w:ilvl="0" w:tplc="A2DC7A2C">
      <w:start w:val="2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D245841"/>
    <w:multiLevelType w:val="hybridMultilevel"/>
    <w:tmpl w:val="72660C0A"/>
    <w:lvl w:ilvl="0" w:tplc="88AA475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2477F4"/>
    <w:rsid w:val="002A6DD6"/>
    <w:rsid w:val="00355457"/>
    <w:rsid w:val="00367143"/>
    <w:rsid w:val="003B61DA"/>
    <w:rsid w:val="003D12CF"/>
    <w:rsid w:val="004618D9"/>
    <w:rsid w:val="005666C1"/>
    <w:rsid w:val="00582EF1"/>
    <w:rsid w:val="008539A3"/>
    <w:rsid w:val="00891694"/>
    <w:rsid w:val="00B3119D"/>
    <w:rsid w:val="00B84D36"/>
    <w:rsid w:val="00B9411A"/>
    <w:rsid w:val="00C87A48"/>
    <w:rsid w:val="00E11EA1"/>
    <w:rsid w:val="00F7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13</cp:revision>
  <dcterms:created xsi:type="dcterms:W3CDTF">2025-04-09T04:28:00Z</dcterms:created>
  <dcterms:modified xsi:type="dcterms:W3CDTF">2025-04-10T04:51:00Z</dcterms:modified>
</cp:coreProperties>
</file>