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B84D36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B84D36" w:rsidRDefault="00B3119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B84D36" w:rsidRDefault="00B84D3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B84D36" w:rsidRDefault="00B3119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8539A3" w:rsidRDefault="008539A3" w:rsidP="008539A3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изменений </w:t>
      </w:r>
      <w:r>
        <w:rPr>
          <w:rFonts w:ascii="PT Astra Serif" w:hAnsi="PT Astra Serif" w:cs="Times New Roman"/>
          <w:sz w:val="28"/>
          <w:szCs w:val="28"/>
        </w:rPr>
        <w:br/>
        <w:t>в приказ Департамента лесного хозяйства Томской области от 15.08.2024 № 6</w:t>
      </w:r>
      <w:r w:rsidR="003B61DA">
        <w:rPr>
          <w:rFonts w:ascii="PT Astra Serif" w:hAnsi="PT Astra Serif" w:cs="Times New Roman"/>
          <w:sz w:val="28"/>
          <w:szCs w:val="28"/>
        </w:rPr>
        <w:t>7</w:t>
      </w:r>
    </w:p>
    <w:p w:rsidR="008539A3" w:rsidRDefault="008539A3" w:rsidP="008539A3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8539A3" w:rsidRDefault="008539A3" w:rsidP="008539A3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B61DA" w:rsidRPr="003B61DA" w:rsidRDefault="003B61DA" w:rsidP="00F67BD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6"/>
        </w:rPr>
      </w:pPr>
      <w:r w:rsidRPr="003B61DA">
        <w:rPr>
          <w:rFonts w:ascii="PT Astra Serif" w:hAnsi="PT Astra Serif" w:cs="PT Astra Serif"/>
          <w:sz w:val="28"/>
          <w:szCs w:val="26"/>
        </w:rPr>
        <w:t>В целях приведения в соответствие с законодательством Российской Федерации и Томской области</w:t>
      </w:r>
    </w:p>
    <w:p w:rsidR="003B61DA" w:rsidRPr="003B61DA" w:rsidRDefault="003B61DA" w:rsidP="00F67BD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6"/>
        </w:rPr>
      </w:pPr>
      <w:r w:rsidRPr="003B61DA">
        <w:rPr>
          <w:rFonts w:ascii="PT Astra Serif" w:hAnsi="PT Astra Serif" w:cs="PT Astra Serif"/>
          <w:sz w:val="28"/>
          <w:szCs w:val="26"/>
        </w:rPr>
        <w:t>ПРИКАЗЫВАЮ:</w:t>
      </w:r>
    </w:p>
    <w:p w:rsidR="00F67BD6" w:rsidRPr="00F67BD6" w:rsidRDefault="00F67BD6" w:rsidP="00F67B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67BD6">
        <w:rPr>
          <w:rFonts w:ascii="PT Astra Serif" w:hAnsi="PT Astra Serif" w:cs="PT Astra Serif"/>
          <w:sz w:val="28"/>
          <w:szCs w:val="28"/>
          <w:lang w:eastAsia="ru-RU" w:bidi="ar-SA"/>
        </w:rPr>
        <w:t>внести в приказ Департамента лесного хозяйства Томской области                    от 15.08.2024 № 67 «Об утверждении лесохозяйственного регламента Бакчарского лесничества Томской области» (</w:t>
      </w:r>
      <w:r w:rsidRPr="00F67BD6">
        <w:rPr>
          <w:rFonts w:ascii="PT Astra Serif" w:hAnsi="PT Astra Serif" w:cs="Calibri"/>
          <w:sz w:val="28"/>
          <w:szCs w:val="28"/>
          <w:lang w:eastAsia="ru-RU" w:bidi="ar-SA"/>
        </w:rPr>
        <w:t>Официальный интернет-портал правовой информации (www.pravo.gov.ru)</w:t>
      </w:r>
      <w:r w:rsidRPr="00F67BD6">
        <w:rPr>
          <w:rFonts w:ascii="PT Astra Serif" w:hAnsi="PT Astra Serif" w:cs="PT Astra Serif"/>
          <w:sz w:val="28"/>
          <w:szCs w:val="28"/>
          <w:lang w:eastAsia="ru-RU" w:bidi="ar-SA"/>
        </w:rPr>
        <w:t>, 19.08.2024, № 7001202408190001) следующие изменения:</w:t>
      </w:r>
    </w:p>
    <w:p w:rsidR="003B61DA" w:rsidRPr="003B61DA" w:rsidRDefault="003B61DA" w:rsidP="00F67BD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6"/>
        </w:rPr>
      </w:pPr>
      <w:r w:rsidRPr="003B61DA">
        <w:rPr>
          <w:rFonts w:ascii="PT Astra Serif" w:hAnsi="PT Astra Serif" w:cs="PT Astra Serif"/>
          <w:sz w:val="28"/>
          <w:szCs w:val="26"/>
        </w:rPr>
        <w:t>в лесохозяйственном регламенте Бакчарского лесничества Томской области, утвержденном указанным приказом (далее - Регламент):</w:t>
      </w:r>
    </w:p>
    <w:p w:rsidR="008539A3" w:rsidRPr="00625EF1" w:rsidRDefault="000E7976" w:rsidP="00F67BD6">
      <w:pPr>
        <w:pStyle w:val="ConsPlusNormal"/>
        <w:numPr>
          <w:ilvl w:val="0"/>
          <w:numId w:val="1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т</w:t>
      </w:r>
      <w:r w:rsidR="003B61DA" w:rsidRPr="00625EF1">
        <w:rPr>
          <w:rFonts w:ascii="PT Astra Serif" w:hAnsi="PT Astra Serif" w:cs="PT Astra Serif"/>
          <w:sz w:val="28"/>
          <w:szCs w:val="28"/>
        </w:rPr>
        <w:t xml:space="preserve">аблицу </w:t>
      </w:r>
      <w:r w:rsidR="00625EF1" w:rsidRPr="00625EF1">
        <w:rPr>
          <w:rFonts w:ascii="PT Astra Serif" w:hAnsi="PT Astra Serif" w:cs="PT Astra Serif"/>
          <w:sz w:val="28"/>
          <w:szCs w:val="28"/>
        </w:rPr>
        <w:t>10 пункта 2.1.3</w:t>
      </w:r>
      <w:r w:rsidR="00F67BD6">
        <w:rPr>
          <w:rFonts w:ascii="PT Astra Serif" w:hAnsi="PT Astra Serif" w:cs="PT Astra Serif"/>
          <w:sz w:val="28"/>
          <w:szCs w:val="28"/>
        </w:rPr>
        <w:t>.</w:t>
      </w:r>
      <w:r w:rsidR="00625EF1" w:rsidRPr="00625EF1">
        <w:rPr>
          <w:rFonts w:ascii="PT Astra Serif" w:hAnsi="PT Astra Serif" w:cs="PT Astra Serif"/>
          <w:sz w:val="28"/>
          <w:szCs w:val="28"/>
        </w:rPr>
        <w:t xml:space="preserve"> </w:t>
      </w:r>
      <w:r w:rsidR="003B61DA" w:rsidRPr="00625EF1">
        <w:rPr>
          <w:rFonts w:ascii="PT Astra Serif" w:hAnsi="PT Astra Serif" w:cs="PT Astra Serif"/>
          <w:sz w:val="28"/>
          <w:szCs w:val="28"/>
        </w:rPr>
        <w:t>Регламента изложить в следующей редакции:</w:t>
      </w:r>
    </w:p>
    <w:p w:rsidR="00B84D36" w:rsidRDefault="00B84D36" w:rsidP="00F67BD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539A3" w:rsidRDefault="008539A3" w:rsidP="00F67BD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539A3" w:rsidRDefault="008539A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</w:rPr>
        <w:br w:type="page"/>
      </w:r>
    </w:p>
    <w:p w:rsidR="008539A3" w:rsidRDefault="008539A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  <w:sectPr w:rsidR="008539A3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tbl>
      <w:tblPr>
        <w:tblW w:w="15168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18"/>
        <w:gridCol w:w="850"/>
        <w:gridCol w:w="1134"/>
        <w:gridCol w:w="1134"/>
        <w:gridCol w:w="851"/>
        <w:gridCol w:w="709"/>
        <w:gridCol w:w="708"/>
        <w:gridCol w:w="851"/>
        <w:gridCol w:w="709"/>
        <w:gridCol w:w="708"/>
        <w:gridCol w:w="993"/>
        <w:gridCol w:w="850"/>
        <w:gridCol w:w="1134"/>
        <w:gridCol w:w="992"/>
        <w:gridCol w:w="993"/>
        <w:gridCol w:w="1134"/>
      </w:tblGrid>
      <w:tr w:rsidR="003B61DA" w:rsidRPr="00F67BD6" w:rsidTr="008C2A78"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F67BD6" w:rsidRDefault="00F67BD6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lastRenderedPageBreak/>
              <w:t>«</w:t>
            </w:r>
            <w:r w:rsidR="003B61DA" w:rsidRPr="00F67BD6">
              <w:rPr>
                <w:rFonts w:ascii="PT Astra Serif" w:hAnsi="PT Astra Serif"/>
                <w:sz w:val="24"/>
                <w:szCs w:val="24"/>
              </w:rPr>
              <w:t>Хозяйства</w:t>
            </w:r>
          </w:p>
        </w:tc>
        <w:tc>
          <w:tcPr>
            <w:tcW w:w="1375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Ежегодный допустимый объем изъятия древесины</w:t>
            </w:r>
          </w:p>
        </w:tc>
      </w:tr>
      <w:tr w:rsidR="003B61DA" w:rsidRPr="00F67BD6" w:rsidTr="008C2A78"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при рубке спелых и перестойных лесных насаждений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при рубке лесных насаждений при уходе за лесами &lt;*&gt;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при рубке поврежденных и погибших лесных насаждений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при рубке лесных насаждений на лесных участках, предназначенных для строительства, реконструкции и эксплуатации объектов лесной, лесоперерабатывающей инфраструктуры и объектов, не связанных с созданием лесной инфраструктуры &lt;**&gt;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</w:tr>
      <w:tr w:rsidR="003B61DA" w:rsidRPr="00F67BD6" w:rsidTr="008C2A78"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площадь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запас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площадь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запас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площадь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запас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площадь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запас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площадь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запас</w:t>
            </w:r>
          </w:p>
        </w:tc>
      </w:tr>
      <w:tr w:rsidR="003B61DA" w:rsidRPr="00F67BD6" w:rsidTr="008C2A78"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ликвидный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деловой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ликвидный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деловой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ликвидный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деловой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ликвидный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деловой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ликвидный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деловой</w:t>
            </w:r>
          </w:p>
        </w:tc>
      </w:tr>
      <w:tr w:rsidR="003B61DA" w:rsidRPr="00F67BD6" w:rsidTr="008C2A78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</w:tr>
      <w:tr w:rsidR="003B61DA" w:rsidRPr="00F67BD6" w:rsidTr="008C2A78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Хвойные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7663,5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748,279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576,509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928,5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43,37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21,70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115,35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21,37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16,84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844,0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64,0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28,8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9551,35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877,019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643,849</w:t>
            </w:r>
          </w:p>
        </w:tc>
      </w:tr>
      <w:tr w:rsidR="003B61DA" w:rsidRPr="00F67BD6" w:rsidTr="008C2A78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Твердолиственные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3B61DA" w:rsidRPr="00F67BD6" w:rsidTr="008C2A78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F67BD6">
              <w:rPr>
                <w:rFonts w:ascii="PT Astra Serif" w:hAnsi="PT Astra Serif"/>
                <w:sz w:val="24"/>
                <w:szCs w:val="24"/>
              </w:rPr>
              <w:t>Мягколиственные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20171,1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2004,157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1136,447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135,5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5,62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2,81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35,65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4,37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5,05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1468,0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116,0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40,6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21810,25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2130,147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1184,907</w:t>
            </w:r>
          </w:p>
        </w:tc>
      </w:tr>
      <w:tr w:rsidR="003B61DA" w:rsidRPr="00F67BD6" w:rsidTr="008C2A78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F67BD6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27834,6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2752,436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1712,956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1064,0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48,99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24,51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151,0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25,74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21,89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2312,0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180,0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69,4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31361,6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3007,166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61DA" w:rsidRPr="00F67BD6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67BD6">
              <w:rPr>
                <w:rFonts w:ascii="PT Astra Serif" w:hAnsi="PT Astra Serif"/>
                <w:sz w:val="24"/>
                <w:szCs w:val="24"/>
              </w:rPr>
              <w:t>1828,756</w:t>
            </w:r>
            <w:r w:rsidR="00F67BD6" w:rsidRPr="00F67BD6">
              <w:rPr>
                <w:rFonts w:ascii="PT Astra Serif" w:hAnsi="PT Astra Serif"/>
                <w:sz w:val="24"/>
                <w:szCs w:val="24"/>
              </w:rPr>
              <w:t>»;</w:t>
            </w:r>
          </w:p>
        </w:tc>
      </w:tr>
    </w:tbl>
    <w:p w:rsidR="008539A3" w:rsidRDefault="008539A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</w:rPr>
      </w:pPr>
    </w:p>
    <w:p w:rsidR="00891694" w:rsidRDefault="008916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</w:rPr>
      </w:pPr>
    </w:p>
    <w:p w:rsidR="00891694" w:rsidRDefault="008916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</w:rPr>
        <w:sectPr w:rsidR="00891694" w:rsidSect="008539A3">
          <w:headerReference w:type="first" r:id="rId10"/>
          <w:type w:val="continuous"/>
          <w:pgSz w:w="16840" w:h="11907" w:orient="landscape"/>
          <w:pgMar w:top="1418" w:right="1134" w:bottom="851" w:left="1134" w:header="737" w:footer="284" w:gutter="0"/>
          <w:pgNumType w:start="2"/>
          <w:cols w:space="720"/>
          <w:titlePg/>
          <w:docGrid w:linePitch="360"/>
        </w:sectPr>
      </w:pPr>
    </w:p>
    <w:p w:rsidR="00891694" w:rsidRPr="008C2A78" w:rsidRDefault="000E7976" w:rsidP="008C2A78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>т</w:t>
      </w:r>
      <w:r w:rsidR="00891694" w:rsidRPr="006829F7">
        <w:rPr>
          <w:rFonts w:ascii="PT Astra Serif" w:hAnsi="PT Astra Serif" w:cs="PT Astra Serif"/>
          <w:sz w:val="28"/>
          <w:szCs w:val="28"/>
        </w:rPr>
        <w:t>аблицу 1</w:t>
      </w:r>
      <w:r w:rsidR="00891694">
        <w:rPr>
          <w:rFonts w:ascii="PT Astra Serif" w:hAnsi="PT Astra Serif" w:cs="PT Astra Serif"/>
          <w:sz w:val="28"/>
          <w:szCs w:val="28"/>
        </w:rPr>
        <w:t>7</w:t>
      </w:r>
      <w:r w:rsidR="00891694" w:rsidRPr="006829F7">
        <w:rPr>
          <w:rFonts w:ascii="PT Astra Serif" w:hAnsi="PT Astra Serif" w:cs="PT Astra Serif"/>
          <w:sz w:val="28"/>
          <w:szCs w:val="28"/>
        </w:rPr>
        <w:t xml:space="preserve"> пункта 2.1</w:t>
      </w:r>
      <w:r w:rsidR="00891694">
        <w:rPr>
          <w:rFonts w:ascii="PT Astra Serif" w:hAnsi="PT Astra Serif" w:cs="PT Astra Serif"/>
          <w:sz w:val="28"/>
          <w:szCs w:val="28"/>
        </w:rPr>
        <w:t>8</w:t>
      </w:r>
      <w:r w:rsidR="00891694" w:rsidRPr="006829F7">
        <w:rPr>
          <w:rFonts w:ascii="PT Astra Serif" w:hAnsi="PT Astra Serif" w:cs="PT Astra Serif"/>
          <w:sz w:val="28"/>
          <w:szCs w:val="28"/>
        </w:rPr>
        <w:t>.</w:t>
      </w:r>
      <w:r w:rsidR="00891694">
        <w:rPr>
          <w:rFonts w:ascii="PT Astra Serif" w:hAnsi="PT Astra Serif" w:cs="PT Astra Serif"/>
          <w:sz w:val="28"/>
          <w:szCs w:val="28"/>
        </w:rPr>
        <w:t>2</w:t>
      </w:r>
      <w:r w:rsidR="00F67BD6">
        <w:rPr>
          <w:rFonts w:ascii="PT Astra Serif" w:hAnsi="PT Astra Serif" w:cs="PT Astra Serif"/>
          <w:sz w:val="28"/>
          <w:szCs w:val="28"/>
        </w:rPr>
        <w:t>.</w:t>
      </w:r>
      <w:r w:rsidR="00891694" w:rsidRPr="006829F7">
        <w:rPr>
          <w:rFonts w:ascii="PT Astra Serif" w:hAnsi="PT Astra Serif" w:cs="PT Astra Serif"/>
          <w:sz w:val="28"/>
          <w:szCs w:val="28"/>
        </w:rPr>
        <w:t xml:space="preserve"> Регламента изложить в следующей редакции</w:t>
      </w:r>
      <w:r w:rsidR="00891694">
        <w:rPr>
          <w:rFonts w:ascii="PT Astra Serif" w:hAnsi="PT Astra Serif" w:cs="PT Astra Serif"/>
          <w:sz w:val="28"/>
          <w:szCs w:val="28"/>
        </w:rPr>
        <w:t>:</w:t>
      </w: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2694"/>
        <w:gridCol w:w="708"/>
        <w:gridCol w:w="851"/>
        <w:gridCol w:w="992"/>
        <w:gridCol w:w="1276"/>
        <w:gridCol w:w="850"/>
        <w:gridCol w:w="851"/>
        <w:gridCol w:w="850"/>
      </w:tblGrid>
      <w:tr w:rsidR="003B61DA" w:rsidRPr="003B61DA" w:rsidTr="00F67BD6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F67BD6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«</w:t>
            </w:r>
            <w:r w:rsidR="003B61DA" w:rsidRPr="003B61DA">
              <w:rPr>
                <w:rFonts w:ascii="PT Astra Serif" w:hAnsi="PT Astra Serif"/>
                <w:sz w:val="28"/>
                <w:szCs w:val="28"/>
              </w:rPr>
              <w:t>N п/п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Показатели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Ед. изм.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Рубка погибших и поврежденных лесных насаждений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Рубка аварийных деревьев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Уборка неликвидной древесины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Итого</w:t>
            </w:r>
          </w:p>
        </w:tc>
      </w:tr>
      <w:tr w:rsidR="003B61DA" w:rsidRPr="003B61DA" w:rsidTr="00F67BD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всего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в том числе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B61DA" w:rsidRPr="003B61DA" w:rsidTr="00F67BD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сплошная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выборочная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B61DA" w:rsidRPr="003B61DA" w:rsidTr="00F67BD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9</w:t>
            </w:r>
          </w:p>
        </w:tc>
      </w:tr>
      <w:tr w:rsidR="003B61DA" w:rsidRPr="003B61DA" w:rsidTr="00E11B90"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Хозяйство хвойное</w:t>
            </w:r>
          </w:p>
        </w:tc>
      </w:tr>
      <w:tr w:rsidR="003B61DA" w:rsidRPr="003B61DA" w:rsidTr="00E11B90"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 xml:space="preserve">Сосна </w:t>
            </w:r>
          </w:p>
        </w:tc>
      </w:tr>
      <w:tr w:rsidR="003B61DA" w:rsidRPr="003B61DA" w:rsidTr="00F67BD6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 xml:space="preserve">Выявленный фонд по </w:t>
            </w:r>
            <w:proofErr w:type="spellStart"/>
            <w:r w:rsidRPr="003B61DA">
              <w:rPr>
                <w:rFonts w:ascii="PT Astra Serif" w:hAnsi="PT Astra Serif"/>
                <w:sz w:val="28"/>
                <w:szCs w:val="28"/>
              </w:rPr>
              <w:t>лесоводственным</w:t>
            </w:r>
            <w:proofErr w:type="spellEnd"/>
            <w:r w:rsidRPr="003B61DA">
              <w:rPr>
                <w:rFonts w:ascii="PT Astra Serif" w:hAnsi="PT Astra Serif"/>
                <w:sz w:val="28"/>
                <w:szCs w:val="28"/>
              </w:rPr>
              <w:t xml:space="preserve"> требованиям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19,0</w:t>
            </w:r>
          </w:p>
        </w:tc>
      </w:tr>
      <w:tr w:rsidR="003B61DA" w:rsidRPr="003B61DA" w:rsidTr="00F67BD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3B61DA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2,399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2,399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2,399</w:t>
            </w:r>
          </w:p>
        </w:tc>
      </w:tr>
      <w:tr w:rsidR="003B61DA" w:rsidRPr="003B61DA" w:rsidTr="00F67BD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Срок вырубки или уборки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лет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</w:tr>
      <w:tr w:rsidR="003B61DA" w:rsidRPr="003B61DA" w:rsidTr="00F67BD6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Ежегодный допустимый объем изъятия древесины: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B61DA" w:rsidRPr="003B61DA" w:rsidTr="00F67BD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Площадь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9,5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9,5</w:t>
            </w:r>
          </w:p>
        </w:tc>
      </w:tr>
      <w:tr w:rsidR="003B61DA" w:rsidRPr="003B61DA" w:rsidTr="00F67BD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выбираемый запас, всего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B61DA" w:rsidRPr="003B61DA" w:rsidTr="00F67BD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корневой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3B61DA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1,199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1,199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1,199</w:t>
            </w:r>
          </w:p>
        </w:tc>
      </w:tr>
      <w:tr w:rsidR="003B61DA" w:rsidRPr="003B61DA" w:rsidTr="00F67BD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ликвидный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3B61DA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1,05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1,05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1,05</w:t>
            </w:r>
          </w:p>
        </w:tc>
      </w:tr>
      <w:tr w:rsidR="003B61DA" w:rsidRPr="003B61DA" w:rsidTr="00F67BD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деловой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3B61DA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0,72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0,72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0,72</w:t>
            </w:r>
          </w:p>
        </w:tc>
      </w:tr>
      <w:tr w:rsidR="003B61DA" w:rsidRPr="003B61DA" w:rsidTr="00E11B90"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 xml:space="preserve">Пихта </w:t>
            </w:r>
          </w:p>
        </w:tc>
      </w:tr>
      <w:tr w:rsidR="003B61DA" w:rsidRPr="003B61DA" w:rsidTr="00F67BD6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 xml:space="preserve">Выявленный фонд по </w:t>
            </w:r>
            <w:proofErr w:type="spellStart"/>
            <w:r w:rsidRPr="003B61DA">
              <w:rPr>
                <w:rFonts w:ascii="PT Astra Serif" w:hAnsi="PT Astra Serif"/>
                <w:sz w:val="28"/>
                <w:szCs w:val="28"/>
              </w:rPr>
              <w:t>лесоводственным</w:t>
            </w:r>
            <w:proofErr w:type="spellEnd"/>
            <w:r w:rsidRPr="003B61DA">
              <w:rPr>
                <w:rFonts w:ascii="PT Astra Serif" w:hAnsi="PT Astra Serif"/>
                <w:sz w:val="28"/>
                <w:szCs w:val="28"/>
              </w:rPr>
              <w:t xml:space="preserve"> требованиям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49,8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49,8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49,8</w:t>
            </w:r>
          </w:p>
        </w:tc>
      </w:tr>
      <w:tr w:rsidR="003B61DA" w:rsidRPr="003B61DA" w:rsidTr="00F67BD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3B61DA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9,15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9,15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9,15</w:t>
            </w:r>
          </w:p>
        </w:tc>
      </w:tr>
      <w:tr w:rsidR="003B61DA" w:rsidRPr="003B61DA" w:rsidTr="00F67BD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lastRenderedPageBreak/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Срок вырубки или уборки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лет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</w:tr>
      <w:tr w:rsidR="003B61DA" w:rsidRPr="003B61DA" w:rsidTr="00F67BD6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Ежегодный допустимый объем изъятия древесины: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B61DA" w:rsidRPr="003B61DA" w:rsidTr="00F67BD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Площадь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24,85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24,85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24,85</w:t>
            </w:r>
          </w:p>
        </w:tc>
      </w:tr>
      <w:tr w:rsidR="003B61DA" w:rsidRPr="003B61DA" w:rsidTr="00F67BD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выбираемый запас, всего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B61DA" w:rsidRPr="003B61DA" w:rsidTr="00F67BD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корневой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3B61DA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4,57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4,57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4,57</w:t>
            </w:r>
          </w:p>
        </w:tc>
      </w:tr>
      <w:tr w:rsidR="003B61DA" w:rsidRPr="003B61DA" w:rsidTr="00F67BD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ликвидный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3B61DA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4,12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4,12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4,12</w:t>
            </w:r>
          </w:p>
        </w:tc>
      </w:tr>
      <w:tr w:rsidR="003B61DA" w:rsidRPr="003B61DA" w:rsidTr="00F67BD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деловой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3B61DA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3,91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3,91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3,91</w:t>
            </w:r>
          </w:p>
        </w:tc>
      </w:tr>
      <w:tr w:rsidR="003B61DA" w:rsidRPr="003B61DA" w:rsidTr="00E11B90"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 xml:space="preserve">Ель </w:t>
            </w:r>
          </w:p>
        </w:tc>
      </w:tr>
      <w:tr w:rsidR="003B61DA" w:rsidRPr="003B61DA" w:rsidTr="00F67BD6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 xml:space="preserve">Выявленный фонд по </w:t>
            </w:r>
            <w:proofErr w:type="spellStart"/>
            <w:r w:rsidRPr="003B61DA">
              <w:rPr>
                <w:rFonts w:ascii="PT Astra Serif" w:hAnsi="PT Astra Serif"/>
                <w:sz w:val="28"/>
                <w:szCs w:val="28"/>
              </w:rPr>
              <w:t>лесоводственным</w:t>
            </w:r>
            <w:proofErr w:type="spellEnd"/>
            <w:r w:rsidRPr="003B61DA">
              <w:rPr>
                <w:rFonts w:ascii="PT Astra Serif" w:hAnsi="PT Astra Serif"/>
                <w:sz w:val="28"/>
                <w:szCs w:val="28"/>
              </w:rPr>
              <w:t xml:space="preserve"> требованиям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37,9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124,1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162,0</w:t>
            </w:r>
          </w:p>
        </w:tc>
      </w:tr>
      <w:tr w:rsidR="003B61DA" w:rsidRPr="003B61DA" w:rsidTr="00F67BD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3B61DA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36,65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4,25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32,4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36,65</w:t>
            </w:r>
          </w:p>
        </w:tc>
      </w:tr>
      <w:tr w:rsidR="003B61DA" w:rsidRPr="003B61DA" w:rsidTr="00F67BD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Срок вырубки или уборки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лет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</w:tr>
      <w:tr w:rsidR="003B61DA" w:rsidRPr="003B61DA" w:rsidTr="00F67BD6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Ежегодный допустимый объем изъятия древесины: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B61DA" w:rsidRPr="003B61DA" w:rsidTr="00F67BD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Площадь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81,0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18,95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62,05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81,0</w:t>
            </w:r>
          </w:p>
        </w:tc>
      </w:tr>
      <w:tr w:rsidR="003B61DA" w:rsidRPr="003B61DA" w:rsidTr="00F67BD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выбираемый запас, всего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B61DA" w:rsidRPr="003B61DA" w:rsidTr="00F67BD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корневой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3B61DA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18,33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2,13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18,33</w:t>
            </w:r>
          </w:p>
        </w:tc>
      </w:tr>
      <w:tr w:rsidR="003B61DA" w:rsidRPr="003B61DA" w:rsidTr="00F67BD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ликвидный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3B61DA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16,19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1,90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14,29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16,19</w:t>
            </w:r>
          </w:p>
        </w:tc>
      </w:tr>
      <w:tr w:rsidR="003B61DA" w:rsidRPr="003B61DA" w:rsidTr="00F67BD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деловой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3B61DA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12,38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1,55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10,83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12,38</w:t>
            </w:r>
          </w:p>
        </w:tc>
      </w:tr>
      <w:tr w:rsidR="003B61DA" w:rsidRPr="003B61DA" w:rsidTr="00E11B90"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lastRenderedPageBreak/>
              <w:t>Всего по хвойным</w:t>
            </w:r>
          </w:p>
        </w:tc>
      </w:tr>
      <w:tr w:rsidR="003B61DA" w:rsidRPr="003B61DA" w:rsidTr="00F67BD6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 xml:space="preserve">Выявленный фонд по </w:t>
            </w:r>
            <w:proofErr w:type="spellStart"/>
            <w:r w:rsidRPr="003B61DA">
              <w:rPr>
                <w:rFonts w:ascii="PT Astra Serif" w:hAnsi="PT Astra Serif"/>
                <w:sz w:val="28"/>
                <w:szCs w:val="28"/>
              </w:rPr>
              <w:t>лесоводственным</w:t>
            </w:r>
            <w:proofErr w:type="spellEnd"/>
            <w:r w:rsidRPr="003B61DA">
              <w:rPr>
                <w:rFonts w:ascii="PT Astra Serif" w:hAnsi="PT Astra Serif"/>
                <w:sz w:val="28"/>
                <w:szCs w:val="28"/>
              </w:rPr>
              <w:t xml:space="preserve"> требованиям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230,8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106,7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124,1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236,1</w:t>
            </w:r>
          </w:p>
        </w:tc>
      </w:tr>
      <w:tr w:rsidR="003B61DA" w:rsidRPr="003B61DA" w:rsidTr="00F67BD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3B61DA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48,2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15,81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32,4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49,05</w:t>
            </w:r>
          </w:p>
        </w:tc>
      </w:tr>
      <w:tr w:rsidR="003B61DA" w:rsidRPr="003B61DA" w:rsidTr="00F67BD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Срок вырубки или уборки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лет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</w:tr>
      <w:tr w:rsidR="003B61DA" w:rsidRPr="003B61DA" w:rsidTr="00F67BD6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Ежегодный допустимый объем изъятия древесины: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B61DA" w:rsidRPr="003B61DA" w:rsidTr="00F67BD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Площадь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115,35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53,3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62,05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118,05</w:t>
            </w:r>
          </w:p>
        </w:tc>
      </w:tr>
      <w:tr w:rsidR="003B61DA" w:rsidRPr="003B61DA" w:rsidTr="00F67BD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выбираемый запас, всего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B61DA" w:rsidRPr="003B61DA" w:rsidTr="00F67BD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корневой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3B61DA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24,53</w:t>
            </w:r>
          </w:p>
        </w:tc>
      </w:tr>
      <w:tr w:rsidR="003B61DA" w:rsidRPr="003B61DA" w:rsidTr="00F67BD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ликвидный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3B61DA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21,36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7,07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14,29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21,7</w:t>
            </w:r>
          </w:p>
        </w:tc>
      </w:tr>
      <w:tr w:rsidR="003B61DA" w:rsidRPr="003B61DA" w:rsidTr="00F67BD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деловой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3B61DA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17,01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6,18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10,83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17,01</w:t>
            </w:r>
          </w:p>
        </w:tc>
      </w:tr>
      <w:tr w:rsidR="003B61DA" w:rsidRPr="003B61DA" w:rsidTr="00E11B90"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 xml:space="preserve">Хозяйство </w:t>
            </w:r>
            <w:proofErr w:type="spellStart"/>
            <w:r w:rsidRPr="003B61DA">
              <w:rPr>
                <w:rFonts w:ascii="PT Astra Serif" w:hAnsi="PT Astra Serif"/>
                <w:sz w:val="28"/>
                <w:szCs w:val="28"/>
              </w:rPr>
              <w:t>мягколиственное</w:t>
            </w:r>
            <w:proofErr w:type="spellEnd"/>
          </w:p>
        </w:tc>
      </w:tr>
      <w:tr w:rsidR="003B61DA" w:rsidRPr="003B61DA" w:rsidTr="00E11B90"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 xml:space="preserve">Береза </w:t>
            </w:r>
          </w:p>
        </w:tc>
      </w:tr>
      <w:tr w:rsidR="003B61DA" w:rsidRPr="003B61DA" w:rsidTr="00F67BD6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 xml:space="preserve">Выявленный фонд по </w:t>
            </w:r>
            <w:proofErr w:type="spellStart"/>
            <w:r w:rsidRPr="003B61DA">
              <w:rPr>
                <w:rFonts w:ascii="PT Astra Serif" w:hAnsi="PT Astra Serif"/>
                <w:sz w:val="28"/>
                <w:szCs w:val="28"/>
              </w:rPr>
              <w:t>лесоводственным</w:t>
            </w:r>
            <w:proofErr w:type="spellEnd"/>
            <w:r w:rsidRPr="003B61DA">
              <w:rPr>
                <w:rFonts w:ascii="PT Astra Serif" w:hAnsi="PT Astra Serif"/>
                <w:sz w:val="28"/>
                <w:szCs w:val="28"/>
              </w:rPr>
              <w:t xml:space="preserve"> требованиям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71,3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56,0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71,3</w:t>
            </w:r>
          </w:p>
        </w:tc>
      </w:tr>
      <w:tr w:rsidR="003B61DA" w:rsidRPr="003B61DA" w:rsidTr="00F67BD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3B61DA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10,09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8,31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1,78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10,09</w:t>
            </w:r>
          </w:p>
        </w:tc>
      </w:tr>
      <w:tr w:rsidR="003B61DA" w:rsidRPr="003B61DA" w:rsidTr="00F67BD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Срок вырубки или уборки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лет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</w:tr>
      <w:tr w:rsidR="003B61DA" w:rsidRPr="003B61DA" w:rsidTr="00F67BD6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Ежегодный допустимый объем изъятия древесины: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B61DA" w:rsidRPr="003B61DA" w:rsidTr="00F67BD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Площадь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35,65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7,65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35,65</w:t>
            </w:r>
          </w:p>
        </w:tc>
      </w:tr>
      <w:tr w:rsidR="003B61DA" w:rsidRPr="003B61DA" w:rsidTr="00F67BD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выбираемый запас, всего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B61DA" w:rsidRPr="003B61DA" w:rsidTr="00F67BD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корневой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3B61DA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5,05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4,16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0,89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5,05</w:t>
            </w:r>
          </w:p>
        </w:tc>
      </w:tr>
      <w:tr w:rsidR="003B61DA" w:rsidRPr="003B61DA" w:rsidTr="00F67BD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ликвидный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3B61DA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4,37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3,58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0,79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4,37</w:t>
            </w:r>
          </w:p>
        </w:tc>
      </w:tr>
      <w:tr w:rsidR="003B61DA" w:rsidRPr="003B61DA" w:rsidTr="00F67BD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деловой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3B61DA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2,68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2,16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0,52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2,68</w:t>
            </w:r>
          </w:p>
        </w:tc>
      </w:tr>
      <w:tr w:rsidR="003B61DA" w:rsidRPr="003B61DA" w:rsidTr="00E11B90"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 xml:space="preserve">Всего по </w:t>
            </w:r>
            <w:proofErr w:type="spellStart"/>
            <w:r w:rsidRPr="003B61DA">
              <w:rPr>
                <w:rFonts w:ascii="PT Astra Serif" w:hAnsi="PT Astra Serif"/>
                <w:sz w:val="28"/>
                <w:szCs w:val="28"/>
              </w:rPr>
              <w:t>мягколиственным</w:t>
            </w:r>
            <w:proofErr w:type="spellEnd"/>
          </w:p>
        </w:tc>
      </w:tr>
      <w:tr w:rsidR="003B61DA" w:rsidRPr="003B61DA" w:rsidTr="00F67BD6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 xml:space="preserve">Выявленный фонд по </w:t>
            </w:r>
            <w:proofErr w:type="spellStart"/>
            <w:r w:rsidRPr="003B61DA">
              <w:rPr>
                <w:rFonts w:ascii="PT Astra Serif" w:hAnsi="PT Astra Serif"/>
                <w:sz w:val="28"/>
                <w:szCs w:val="28"/>
              </w:rPr>
              <w:t>лесоводственным</w:t>
            </w:r>
            <w:proofErr w:type="spellEnd"/>
            <w:r w:rsidRPr="003B61DA">
              <w:rPr>
                <w:rFonts w:ascii="PT Astra Serif" w:hAnsi="PT Astra Serif"/>
                <w:sz w:val="28"/>
                <w:szCs w:val="28"/>
              </w:rPr>
              <w:t xml:space="preserve"> требованиям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71,3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56,0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71,3</w:t>
            </w:r>
          </w:p>
        </w:tc>
      </w:tr>
      <w:tr w:rsidR="003B61DA" w:rsidRPr="003B61DA" w:rsidTr="00F67BD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3B61DA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10,09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8,31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1,78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10,09</w:t>
            </w:r>
          </w:p>
        </w:tc>
      </w:tr>
      <w:tr w:rsidR="003B61DA" w:rsidRPr="003B61DA" w:rsidTr="00F67BD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Срок вырубки или уборки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лет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</w:tr>
      <w:tr w:rsidR="003B61DA" w:rsidRPr="003B61DA" w:rsidTr="00F67BD6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Ежегодный допустимый объем изъятия древесины: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B61DA" w:rsidRPr="003B61DA" w:rsidTr="00F67BD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Площадь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35,65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7,65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35,65</w:t>
            </w:r>
          </w:p>
        </w:tc>
      </w:tr>
      <w:tr w:rsidR="003B61DA" w:rsidRPr="003B61DA" w:rsidTr="00F67BD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выбираемый запас, всего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B61DA" w:rsidRPr="003B61DA" w:rsidTr="00F67BD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корневой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3B61DA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5,05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4,16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0,89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5,05</w:t>
            </w:r>
          </w:p>
        </w:tc>
      </w:tr>
      <w:tr w:rsidR="003B61DA" w:rsidRPr="003B61DA" w:rsidTr="00F67BD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ликвидный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3B61DA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4,37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3,58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0,79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4,37</w:t>
            </w:r>
          </w:p>
        </w:tc>
      </w:tr>
      <w:tr w:rsidR="003B61DA" w:rsidRPr="003B61DA" w:rsidTr="00F67BD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деловой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3B61DA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2,68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2,16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0,52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2,68</w:t>
            </w:r>
          </w:p>
        </w:tc>
      </w:tr>
      <w:tr w:rsidR="003B61DA" w:rsidRPr="003B61DA" w:rsidTr="00E11B90"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Итого по лесничеству</w:t>
            </w:r>
          </w:p>
        </w:tc>
      </w:tr>
      <w:tr w:rsidR="003B61DA" w:rsidRPr="003B61DA" w:rsidTr="00F67BD6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 xml:space="preserve">Выявленный фонд по </w:t>
            </w:r>
            <w:proofErr w:type="spellStart"/>
            <w:r w:rsidRPr="003B61DA">
              <w:rPr>
                <w:rFonts w:ascii="PT Astra Serif" w:hAnsi="PT Astra Serif"/>
                <w:sz w:val="28"/>
                <w:szCs w:val="28"/>
              </w:rPr>
              <w:t>лесоводственным</w:t>
            </w:r>
            <w:proofErr w:type="spellEnd"/>
            <w:r w:rsidRPr="003B61DA">
              <w:rPr>
                <w:rFonts w:ascii="PT Astra Serif" w:hAnsi="PT Astra Serif"/>
                <w:sz w:val="28"/>
                <w:szCs w:val="28"/>
              </w:rPr>
              <w:t xml:space="preserve"> требованиям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307,4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168,0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139,4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307,4</w:t>
            </w:r>
          </w:p>
        </w:tc>
      </w:tr>
      <w:tr w:rsidR="003B61DA" w:rsidRPr="003B61DA" w:rsidTr="00F67BD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3B61DA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59,15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24,97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34,18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59,15</w:t>
            </w:r>
          </w:p>
        </w:tc>
      </w:tr>
      <w:tr w:rsidR="003B61DA" w:rsidRPr="003B61DA" w:rsidTr="00F67BD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Срок вырубки или уборки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лет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</w:tr>
      <w:tr w:rsidR="003B61DA" w:rsidRPr="003B61DA" w:rsidTr="00F67BD6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 xml:space="preserve">Ежегодный допустимый объем </w:t>
            </w:r>
            <w:r w:rsidRPr="003B61DA">
              <w:rPr>
                <w:rFonts w:ascii="PT Astra Serif" w:hAnsi="PT Astra Serif"/>
                <w:sz w:val="28"/>
                <w:szCs w:val="28"/>
              </w:rPr>
              <w:lastRenderedPageBreak/>
              <w:t>изъятия древесины: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B61DA" w:rsidRPr="003B61DA" w:rsidTr="00F67BD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Площадь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153,7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84,0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69,7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153,7</w:t>
            </w:r>
          </w:p>
        </w:tc>
      </w:tr>
      <w:tr w:rsidR="003B61DA" w:rsidRPr="003B61DA" w:rsidTr="00F67BD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выбираемый запас, всего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B61DA" w:rsidRPr="003B61DA" w:rsidTr="00F67BD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корневой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3B61DA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29,15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12,06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17,09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29,15</w:t>
            </w:r>
          </w:p>
        </w:tc>
      </w:tr>
      <w:tr w:rsidR="003B61DA" w:rsidRPr="003B61DA" w:rsidTr="00F67BD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ликвидный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3B61DA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25,75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10,65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15,08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25,75</w:t>
            </w:r>
          </w:p>
        </w:tc>
      </w:tr>
      <w:tr w:rsidR="003B61DA" w:rsidRPr="003B61DA" w:rsidTr="00F67BD6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деловой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3B61DA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19,69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8,34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11,35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19,69</w:t>
            </w:r>
            <w:r w:rsidR="00F67BD6">
              <w:rPr>
                <w:rFonts w:ascii="PT Astra Serif" w:hAnsi="PT Astra Serif"/>
                <w:sz w:val="28"/>
                <w:szCs w:val="28"/>
              </w:rPr>
              <w:t>»;</w:t>
            </w:r>
          </w:p>
        </w:tc>
      </w:tr>
    </w:tbl>
    <w:p w:rsidR="00B84D36" w:rsidRDefault="00B84D36" w:rsidP="00F67BD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91694" w:rsidRPr="008C2A78" w:rsidRDefault="000E7976" w:rsidP="008C2A78">
      <w:pPr>
        <w:pStyle w:val="ConsPlusNormal"/>
        <w:numPr>
          <w:ilvl w:val="0"/>
          <w:numId w:val="1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PT Astra Serif"/>
          <w:sz w:val="28"/>
          <w:szCs w:val="26"/>
        </w:rPr>
        <w:t>т</w:t>
      </w:r>
      <w:bookmarkStart w:id="2" w:name="_GoBack"/>
      <w:bookmarkEnd w:id="2"/>
      <w:r w:rsidR="00891694" w:rsidRPr="006829F7">
        <w:rPr>
          <w:rFonts w:ascii="PT Astra Serif" w:hAnsi="PT Astra Serif" w:cs="PT Astra Serif"/>
          <w:sz w:val="28"/>
          <w:szCs w:val="26"/>
        </w:rPr>
        <w:t>аблицу 18 пункта 2.18.2</w:t>
      </w:r>
      <w:r w:rsidR="00F67BD6">
        <w:rPr>
          <w:rFonts w:ascii="PT Astra Serif" w:hAnsi="PT Astra Serif" w:cs="PT Astra Serif"/>
          <w:sz w:val="28"/>
          <w:szCs w:val="26"/>
        </w:rPr>
        <w:t>.</w:t>
      </w:r>
      <w:r w:rsidR="00891694" w:rsidRPr="006829F7">
        <w:rPr>
          <w:rFonts w:ascii="PT Astra Serif" w:hAnsi="PT Astra Serif" w:cs="PT Astra Serif"/>
          <w:sz w:val="28"/>
          <w:szCs w:val="26"/>
        </w:rPr>
        <w:t xml:space="preserve"> Регламента изложить в следующей редакции</w:t>
      </w:r>
      <w:r w:rsidR="00891694">
        <w:rPr>
          <w:rFonts w:ascii="PT Astra Serif" w:hAnsi="PT Astra Serif" w:cs="PT Astra Serif"/>
          <w:sz w:val="28"/>
          <w:szCs w:val="26"/>
        </w:rPr>
        <w:t>:</w:t>
      </w: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56"/>
        <w:gridCol w:w="1417"/>
        <w:gridCol w:w="1701"/>
        <w:gridCol w:w="1559"/>
        <w:gridCol w:w="1701"/>
      </w:tblGrid>
      <w:tr w:rsidR="003B61DA" w:rsidRPr="003B61DA" w:rsidTr="003B61DA">
        <w:trPr>
          <w:trHeight w:val="2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F67BD6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«</w:t>
            </w:r>
            <w:r w:rsidR="003B61DA" w:rsidRPr="003B61DA">
              <w:rPr>
                <w:rFonts w:ascii="PT Astra Serif" w:hAnsi="PT Astra Serif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Единицы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Объем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Срок проведения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Ежегодный объем мероприятия</w:t>
            </w:r>
          </w:p>
        </w:tc>
      </w:tr>
      <w:tr w:rsidR="003B61DA" w:rsidRPr="003B61DA" w:rsidTr="003B61DA">
        <w:trPr>
          <w:trHeight w:val="2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</w:tr>
      <w:tr w:rsidR="003B61DA" w:rsidRPr="003B61DA" w:rsidTr="00E11B90">
        <w:trPr>
          <w:trHeight w:val="20"/>
        </w:trPr>
        <w:tc>
          <w:tcPr>
            <w:tcW w:w="96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1. Профилактические</w:t>
            </w:r>
          </w:p>
        </w:tc>
      </w:tr>
      <w:tr w:rsidR="003B61DA" w:rsidRPr="003B61DA" w:rsidTr="00E11B90">
        <w:trPr>
          <w:trHeight w:val="20"/>
        </w:trPr>
        <w:tc>
          <w:tcPr>
            <w:tcW w:w="96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1.1. Лесохозяйственные</w:t>
            </w:r>
          </w:p>
        </w:tc>
      </w:tr>
      <w:tr w:rsidR="003B61DA" w:rsidRPr="003B61DA" w:rsidTr="003B61DA">
        <w:trPr>
          <w:trHeight w:val="2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Сплошные санитарные рубки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162,7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2025 - 2026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81,35</w:t>
            </w:r>
          </w:p>
        </w:tc>
      </w:tr>
      <w:tr w:rsidR="003B61DA" w:rsidRPr="003B61DA" w:rsidTr="003B61DA">
        <w:trPr>
          <w:trHeight w:val="2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Выборочные санитарные рубки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139,4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2025 - 2026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DA" w:rsidRPr="003B61DA" w:rsidRDefault="003B61DA" w:rsidP="00E11B9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69,7</w:t>
            </w:r>
          </w:p>
        </w:tc>
      </w:tr>
      <w:tr w:rsidR="003B61DA" w:rsidRPr="003B61DA" w:rsidTr="00E11B90">
        <w:trPr>
          <w:trHeight w:val="20"/>
        </w:trPr>
        <w:tc>
          <w:tcPr>
            <w:tcW w:w="96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1.2. Биотехнические</w:t>
            </w:r>
          </w:p>
        </w:tc>
      </w:tr>
      <w:tr w:rsidR="003B61DA" w:rsidRPr="003B61DA" w:rsidTr="003B61DA">
        <w:trPr>
          <w:trHeight w:val="2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</w:tr>
      <w:tr w:rsidR="003B61DA" w:rsidRPr="003B61DA" w:rsidTr="00E11B90">
        <w:trPr>
          <w:trHeight w:val="20"/>
        </w:trPr>
        <w:tc>
          <w:tcPr>
            <w:tcW w:w="96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2. Другие мероприятия</w:t>
            </w:r>
          </w:p>
        </w:tc>
      </w:tr>
      <w:tr w:rsidR="003B61DA" w:rsidRPr="003B61DA" w:rsidTr="003B61DA">
        <w:trPr>
          <w:trHeight w:val="2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1DA" w:rsidRPr="003B61DA" w:rsidRDefault="003B61DA" w:rsidP="00E11B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B61DA">
              <w:rPr>
                <w:rFonts w:ascii="PT Astra Serif" w:hAnsi="PT Astra Serif"/>
                <w:sz w:val="28"/>
                <w:szCs w:val="28"/>
              </w:rPr>
              <w:t>-</w:t>
            </w:r>
            <w:r w:rsidR="00F67BD6">
              <w:rPr>
                <w:rFonts w:ascii="PT Astra Serif" w:hAnsi="PT Astra Serif"/>
                <w:sz w:val="28"/>
                <w:szCs w:val="28"/>
              </w:rPr>
              <w:t>»;</w:t>
            </w:r>
          </w:p>
        </w:tc>
      </w:tr>
    </w:tbl>
    <w:p w:rsidR="00891694" w:rsidRDefault="00891694" w:rsidP="00891694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F67BD6" w:rsidRPr="00F67BD6" w:rsidRDefault="00F67BD6" w:rsidP="00F67B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67BD6">
        <w:rPr>
          <w:rFonts w:ascii="PT Astra Serif" w:hAnsi="PT Astra Serif" w:cs="PT Astra Serif"/>
          <w:sz w:val="28"/>
          <w:szCs w:val="28"/>
          <w:lang w:eastAsia="ru-RU" w:bidi="ar-SA"/>
        </w:rPr>
        <w:t>4) в пункте 2.18.3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  <w:r w:rsidRPr="00F67BD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Регламента:</w:t>
      </w:r>
    </w:p>
    <w:p w:rsidR="00F67BD6" w:rsidRPr="00F67BD6" w:rsidRDefault="00F67BD6" w:rsidP="00F67B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67BD6">
        <w:rPr>
          <w:rFonts w:ascii="PT Astra Serif" w:hAnsi="PT Astra Serif" w:cs="PT Astra Serif"/>
          <w:sz w:val="28"/>
          <w:szCs w:val="28"/>
          <w:lang w:eastAsia="ru-RU" w:bidi="ar-SA"/>
        </w:rPr>
        <w:t>а) в абзаце тридцать пятом слова «и травяно-болотной» исключить;</w:t>
      </w:r>
    </w:p>
    <w:p w:rsidR="00F67BD6" w:rsidRPr="00F67BD6" w:rsidRDefault="00F67BD6" w:rsidP="00F67B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67BD6">
        <w:rPr>
          <w:rFonts w:ascii="PT Astra Serif" w:hAnsi="PT Astra Serif" w:cs="PT Astra Serif"/>
          <w:sz w:val="28"/>
          <w:szCs w:val="28"/>
          <w:lang w:eastAsia="ru-RU" w:bidi="ar-SA"/>
        </w:rPr>
        <w:t>б) абзацы сороковой – сорок третий исключить;</w:t>
      </w:r>
    </w:p>
    <w:p w:rsidR="00F67BD6" w:rsidRPr="00F67BD6" w:rsidRDefault="00F67BD6" w:rsidP="00F67B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418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67BD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в) таблицу «Способы лесовосстановления путем минерализации поверхности почвы в зависимости от количества жизнеспособного подроста и молодняка основных лесных древесных пород» изложить в следующей редакции: </w:t>
      </w: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559"/>
        <w:gridCol w:w="1701"/>
        <w:gridCol w:w="2693"/>
        <w:gridCol w:w="2410"/>
      </w:tblGrid>
      <w:tr w:rsidR="00F67BD6" w:rsidRPr="00F67BD6" w:rsidTr="005B69D1"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BD6" w:rsidRPr="00F67BD6" w:rsidRDefault="00F67BD6" w:rsidP="00F67B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F67BD6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lastRenderedPageBreak/>
              <w:t>«Способы лесовосстановления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BD6" w:rsidRPr="00F67BD6" w:rsidRDefault="00F67BD6" w:rsidP="00F67B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F67BD6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Древесные породы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BD6" w:rsidRPr="00F67BD6" w:rsidRDefault="00F67BD6" w:rsidP="00F67B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F67BD6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Группы типов леса, типы лесорастительных условий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BD6" w:rsidRPr="00F67BD6" w:rsidRDefault="00F67BD6" w:rsidP="00F67B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F67BD6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Количество жизнеспособного подроста и молодняка, тыс. штук на 1 га</w:t>
            </w:r>
          </w:p>
        </w:tc>
      </w:tr>
      <w:tr w:rsidR="00F67BD6" w:rsidRPr="00F67BD6" w:rsidTr="005B69D1"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BD6" w:rsidRPr="00F67BD6" w:rsidRDefault="00F67BD6" w:rsidP="00F67B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F67BD6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 xml:space="preserve">Естественное </w:t>
            </w:r>
            <w:proofErr w:type="spellStart"/>
            <w:r w:rsidRPr="00F67BD6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лесовосстановление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BD6" w:rsidRPr="00F67BD6" w:rsidRDefault="00F67BD6" w:rsidP="00F67B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F67BD6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путем минерализации почвы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BD6" w:rsidRPr="00F67BD6" w:rsidRDefault="00F67BD6" w:rsidP="00F67B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F67BD6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Сосна, лиственница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67BD6" w:rsidRPr="00F67BD6" w:rsidRDefault="00F67BD6" w:rsidP="00F67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F67BD6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Нагорная и лишайниковая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67BD6" w:rsidRPr="00F67BD6" w:rsidRDefault="00F67BD6" w:rsidP="00F67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F67BD6">
              <w:rPr>
                <w:rFonts w:ascii="PT Astra Serif" w:hAnsi="PT Astra Serif"/>
                <w:sz w:val="28"/>
                <w:szCs w:val="28"/>
                <w:lang w:eastAsia="ru-RU" w:bidi="ar-SA"/>
              </w:rPr>
              <w:t>1,5 - 2,5</w:t>
            </w:r>
          </w:p>
        </w:tc>
      </w:tr>
      <w:tr w:rsidR="00F67BD6" w:rsidRPr="00F67BD6" w:rsidTr="005B69D1"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BD6" w:rsidRPr="00F67BD6" w:rsidRDefault="00F67BD6" w:rsidP="00F67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BD6" w:rsidRPr="00F67BD6" w:rsidRDefault="00F67BD6" w:rsidP="00F67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BD6" w:rsidRPr="00F67BD6" w:rsidRDefault="00F67BD6" w:rsidP="00F67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67BD6" w:rsidRPr="00F67BD6" w:rsidRDefault="00F67BD6" w:rsidP="00F67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F67BD6">
              <w:rPr>
                <w:rFonts w:ascii="PT Astra Serif" w:hAnsi="PT Astra Serif"/>
                <w:sz w:val="28"/>
                <w:szCs w:val="28"/>
                <w:lang w:eastAsia="ru-RU" w:bidi="ar-SA"/>
              </w:rPr>
              <w:t>Зеленомошниковая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67BD6" w:rsidRPr="00F67BD6" w:rsidRDefault="00F67BD6" w:rsidP="00F67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F67BD6">
              <w:rPr>
                <w:rFonts w:ascii="PT Astra Serif" w:hAnsi="PT Astra Serif"/>
                <w:sz w:val="28"/>
                <w:szCs w:val="28"/>
                <w:lang w:eastAsia="ru-RU" w:bidi="ar-SA"/>
              </w:rPr>
              <w:t>2 - 4</w:t>
            </w:r>
          </w:p>
        </w:tc>
      </w:tr>
      <w:tr w:rsidR="00F67BD6" w:rsidRPr="00F67BD6" w:rsidTr="005B69D1"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BD6" w:rsidRPr="00F67BD6" w:rsidRDefault="00F67BD6" w:rsidP="00F67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BD6" w:rsidRPr="00F67BD6" w:rsidRDefault="00F67BD6" w:rsidP="00F67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BD6" w:rsidRPr="00F67BD6" w:rsidRDefault="00F67BD6" w:rsidP="00F67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67BD6" w:rsidRPr="00F67BD6" w:rsidRDefault="00F67BD6" w:rsidP="00F67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F67BD6">
              <w:rPr>
                <w:rFonts w:ascii="PT Astra Serif" w:hAnsi="PT Astra Serif"/>
                <w:sz w:val="28"/>
                <w:szCs w:val="28"/>
                <w:lang w:eastAsia="ru-RU" w:bidi="ar-SA"/>
              </w:rPr>
              <w:t>Чернично-</w:t>
            </w:r>
            <w:proofErr w:type="spellStart"/>
            <w:r w:rsidRPr="00F67BD6">
              <w:rPr>
                <w:rFonts w:ascii="PT Astra Serif" w:hAnsi="PT Astra Serif"/>
                <w:sz w:val="28"/>
                <w:szCs w:val="28"/>
                <w:lang w:eastAsia="ru-RU" w:bidi="ar-SA"/>
              </w:rPr>
              <w:t>долгомошниковая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67BD6" w:rsidRPr="00F67BD6" w:rsidRDefault="00F67BD6" w:rsidP="00F67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F67BD6">
              <w:rPr>
                <w:rFonts w:ascii="PT Astra Serif" w:hAnsi="PT Astra Serif"/>
                <w:sz w:val="28"/>
                <w:szCs w:val="28"/>
                <w:lang w:eastAsia="ru-RU" w:bidi="ar-SA"/>
              </w:rPr>
              <w:t>1,5 - 2,5</w:t>
            </w:r>
          </w:p>
        </w:tc>
      </w:tr>
      <w:tr w:rsidR="00F67BD6" w:rsidRPr="00F67BD6" w:rsidTr="005B69D1"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BD6" w:rsidRPr="00F67BD6" w:rsidRDefault="00F67BD6" w:rsidP="00F67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BD6" w:rsidRPr="00F67BD6" w:rsidRDefault="00F67BD6" w:rsidP="00F67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BD6" w:rsidRPr="00F67BD6" w:rsidRDefault="00F67BD6" w:rsidP="00F67B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F67BD6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Ель, пихта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67BD6" w:rsidRPr="00F67BD6" w:rsidRDefault="00F67BD6" w:rsidP="00F67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proofErr w:type="gramStart"/>
            <w:r w:rsidRPr="00F67BD6">
              <w:rPr>
                <w:rFonts w:ascii="PT Astra Serif" w:hAnsi="PT Astra Serif"/>
                <w:sz w:val="28"/>
                <w:szCs w:val="28"/>
                <w:lang w:eastAsia="ru-RU" w:bidi="ar-SA"/>
              </w:rPr>
              <w:t>Зеленомошниковая</w:t>
            </w:r>
            <w:proofErr w:type="spellEnd"/>
            <w:r w:rsidRPr="00F67BD6">
              <w:rPr>
                <w:rFonts w:ascii="PT Astra Serif" w:hAnsi="PT Astra Serif"/>
                <w:sz w:val="28"/>
                <w:szCs w:val="28"/>
                <w:lang w:eastAsia="ru-RU" w:bidi="ar-SA"/>
              </w:rPr>
              <w:t>,  чернично</w:t>
            </w:r>
            <w:proofErr w:type="gramEnd"/>
            <w:r w:rsidRPr="00F67BD6">
              <w:rPr>
                <w:rFonts w:ascii="PT Astra Serif" w:hAnsi="PT Astra Serif"/>
                <w:sz w:val="28"/>
                <w:szCs w:val="28"/>
                <w:lang w:eastAsia="ru-RU" w:bidi="ar-SA"/>
              </w:rPr>
              <w:t>-</w:t>
            </w:r>
            <w:proofErr w:type="spellStart"/>
            <w:r w:rsidRPr="00F67BD6">
              <w:rPr>
                <w:rFonts w:ascii="PT Astra Serif" w:hAnsi="PT Astra Serif"/>
                <w:sz w:val="28"/>
                <w:szCs w:val="28"/>
                <w:lang w:eastAsia="ru-RU" w:bidi="ar-SA"/>
              </w:rPr>
              <w:t>долгомошниковая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67BD6" w:rsidRPr="00F67BD6" w:rsidRDefault="00F67BD6" w:rsidP="00F67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F67BD6">
              <w:rPr>
                <w:rFonts w:ascii="PT Astra Serif" w:hAnsi="PT Astra Serif"/>
                <w:sz w:val="28"/>
                <w:szCs w:val="28"/>
                <w:lang w:eastAsia="ru-RU" w:bidi="ar-SA"/>
              </w:rPr>
              <w:t>1,5 - 2,5</w:t>
            </w:r>
          </w:p>
        </w:tc>
      </w:tr>
      <w:tr w:rsidR="00F67BD6" w:rsidRPr="00F67BD6" w:rsidTr="005B69D1"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BD6" w:rsidRPr="00F67BD6" w:rsidRDefault="00F67BD6" w:rsidP="00F67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BD6" w:rsidRPr="00F67BD6" w:rsidRDefault="00F67BD6" w:rsidP="00F67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BD6" w:rsidRPr="00F67BD6" w:rsidRDefault="00F67BD6" w:rsidP="00F67BD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F67BD6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Береза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67BD6" w:rsidRPr="00F67BD6" w:rsidRDefault="00F67BD6" w:rsidP="00F67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F67BD6">
              <w:rPr>
                <w:rFonts w:ascii="PT Astra Serif" w:hAnsi="PT Astra Serif"/>
                <w:sz w:val="28"/>
                <w:szCs w:val="28"/>
                <w:lang w:eastAsia="ru-RU" w:bidi="ar-SA"/>
              </w:rPr>
              <w:t>Зеленомошниковая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67BD6" w:rsidRPr="00F67BD6" w:rsidRDefault="00F67BD6" w:rsidP="00F67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F67BD6">
              <w:rPr>
                <w:rFonts w:ascii="PT Astra Serif" w:hAnsi="PT Astra Serif"/>
                <w:sz w:val="28"/>
                <w:szCs w:val="28"/>
                <w:lang w:eastAsia="ru-RU" w:bidi="ar-SA"/>
              </w:rPr>
              <w:t>1-3</w:t>
            </w:r>
          </w:p>
        </w:tc>
      </w:tr>
      <w:tr w:rsidR="00F67BD6" w:rsidRPr="00F67BD6" w:rsidTr="005B69D1"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BD6" w:rsidRPr="00F67BD6" w:rsidRDefault="00F67BD6" w:rsidP="00F67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BD6" w:rsidRPr="00F67BD6" w:rsidRDefault="00F67BD6" w:rsidP="00F67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BD6" w:rsidRPr="00F67BD6" w:rsidRDefault="00F67BD6" w:rsidP="00F67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67BD6" w:rsidRPr="00F67BD6" w:rsidRDefault="00F67BD6" w:rsidP="00F67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F67BD6">
              <w:rPr>
                <w:rFonts w:ascii="PT Astra Serif" w:hAnsi="PT Astra Serif"/>
                <w:sz w:val="28"/>
                <w:szCs w:val="28"/>
                <w:lang w:eastAsia="ru-RU" w:bidi="ar-SA"/>
              </w:rPr>
              <w:t>Чернично-</w:t>
            </w:r>
            <w:proofErr w:type="spellStart"/>
            <w:r w:rsidRPr="00F67BD6">
              <w:rPr>
                <w:rFonts w:ascii="PT Astra Serif" w:hAnsi="PT Astra Serif"/>
                <w:sz w:val="28"/>
                <w:szCs w:val="28"/>
                <w:lang w:eastAsia="ru-RU" w:bidi="ar-SA"/>
              </w:rPr>
              <w:t>долгомошниковая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67BD6" w:rsidRPr="00F67BD6" w:rsidRDefault="00F67BD6" w:rsidP="00F67B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F67BD6">
              <w:rPr>
                <w:rFonts w:ascii="PT Astra Serif" w:hAnsi="PT Astra Serif"/>
                <w:sz w:val="28"/>
                <w:szCs w:val="28"/>
                <w:lang w:eastAsia="ru-RU" w:bidi="ar-SA"/>
              </w:rPr>
              <w:t>2-5»;</w:t>
            </w:r>
          </w:p>
        </w:tc>
      </w:tr>
    </w:tbl>
    <w:p w:rsidR="00F67BD6" w:rsidRPr="00F67BD6" w:rsidRDefault="00F67BD6" w:rsidP="00F67B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F67BD6" w:rsidRPr="00F67BD6" w:rsidRDefault="00F67BD6" w:rsidP="00F67B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67BD6">
        <w:rPr>
          <w:rFonts w:ascii="PT Astra Serif" w:hAnsi="PT Astra Serif" w:cs="PT Astra Serif"/>
          <w:sz w:val="28"/>
          <w:szCs w:val="28"/>
          <w:lang w:eastAsia="ru-RU" w:bidi="ar-SA"/>
        </w:rPr>
        <w:t>г) абзац шестидесятый дополнить словами: «На территории лесничества создание лесных культур посевом допускается в лишайниковой и мшистой группах типов леса.»;</w:t>
      </w:r>
    </w:p>
    <w:p w:rsidR="00F67BD6" w:rsidRPr="00F67BD6" w:rsidRDefault="00F67BD6" w:rsidP="00F67B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67BD6">
        <w:rPr>
          <w:rFonts w:ascii="PT Astra Serif" w:hAnsi="PT Astra Serif" w:cs="PT Astra Serif"/>
          <w:sz w:val="28"/>
          <w:szCs w:val="28"/>
          <w:lang w:eastAsia="ru-RU" w:bidi="ar-SA"/>
        </w:rPr>
        <w:t>д) абзац восемьдесят первый исключить;</w:t>
      </w:r>
    </w:p>
    <w:p w:rsidR="00F67BD6" w:rsidRPr="00F67BD6" w:rsidRDefault="00F67BD6" w:rsidP="00F67BD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67BD6">
        <w:rPr>
          <w:rFonts w:ascii="PT Astra Serif" w:hAnsi="PT Astra Serif" w:cs="PT Astra Serif"/>
          <w:sz w:val="28"/>
          <w:szCs w:val="28"/>
          <w:lang w:eastAsia="ru-RU" w:bidi="ar-SA"/>
        </w:rPr>
        <w:t>е) примечание к таблице 21 исключить.</w:t>
      </w:r>
    </w:p>
    <w:p w:rsidR="00891694" w:rsidRDefault="00891694" w:rsidP="00891694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F67BD6" w:rsidRPr="008539A3" w:rsidRDefault="00F67BD6" w:rsidP="00891694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B84D36" w:rsidRPr="008539A3" w:rsidRDefault="00B84D3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B84D36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84D36" w:rsidRDefault="00B3119D" w:rsidP="008C2A78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 </w:t>
            </w:r>
            <w:r w:rsidR="008C2A78">
              <w:rPr>
                <w:rFonts w:ascii="PT Astra Serif" w:hAnsi="PT Astra Serif"/>
                <w:sz w:val="28"/>
                <w:szCs w:val="28"/>
              </w:rPr>
              <w:t>д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84D36" w:rsidRDefault="00B3119D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84D36" w:rsidRDefault="00B3119D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А.С. Конев</w:t>
            </w:r>
          </w:p>
        </w:tc>
      </w:tr>
    </w:tbl>
    <w:p w:rsidR="00B84D36" w:rsidRDefault="00B84D3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84D36" w:rsidRDefault="00B84D3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84D36" w:rsidRDefault="00B84D3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84D36" w:rsidRDefault="00B84D3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91694" w:rsidRDefault="008916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91694" w:rsidRDefault="008916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91694" w:rsidRDefault="008916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91694" w:rsidRDefault="008916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91694" w:rsidRDefault="008916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91694" w:rsidRDefault="008916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91694" w:rsidRDefault="008916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91694" w:rsidRDefault="008916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91694" w:rsidRDefault="008916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91694" w:rsidRDefault="008916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91694" w:rsidRDefault="008916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91694" w:rsidRDefault="008916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91694" w:rsidRDefault="008916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91694" w:rsidRDefault="008916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84D36" w:rsidRDefault="00B84D3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F67BD6" w:rsidRDefault="00F67BD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F67BD6" w:rsidRDefault="00F67BD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F67BD6" w:rsidRDefault="00F67BD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F67BD6" w:rsidRDefault="00F67BD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t>Вараксина С.Н.</w:t>
      </w:r>
    </w:p>
    <w:sectPr w:rsidR="00F67BD6" w:rsidSect="008539A3">
      <w:pgSz w:w="11907" w:h="16840"/>
      <w:pgMar w:top="1134" w:right="851" w:bottom="1134" w:left="1418" w:header="737" w:footer="284" w:gutter="0"/>
      <w:pgNumType w:start="4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731B" w:rsidRDefault="0096731B">
      <w:r>
        <w:separator/>
      </w:r>
    </w:p>
  </w:endnote>
  <w:endnote w:type="continuationSeparator" w:id="0">
    <w:p w:rsidR="0096731B" w:rsidRDefault="00967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731B" w:rsidRDefault="0096731B">
      <w:r>
        <w:separator/>
      </w:r>
    </w:p>
  </w:footnote>
  <w:footnote w:type="continuationSeparator" w:id="0">
    <w:p w:rsidR="0096731B" w:rsidRDefault="009673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D36" w:rsidRPr="008539A3" w:rsidRDefault="00B3119D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8539A3">
      <w:rPr>
        <w:rFonts w:ascii="PT Astra Serif" w:hAnsi="PT Astra Serif"/>
        <w:b w:val="0"/>
        <w:sz w:val="24"/>
        <w:szCs w:val="24"/>
      </w:rPr>
      <w:fldChar w:fldCharType="begin"/>
    </w:r>
    <w:r w:rsidRPr="008539A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8539A3">
      <w:rPr>
        <w:rFonts w:ascii="PT Astra Serif" w:hAnsi="PT Astra Serif"/>
        <w:b w:val="0"/>
        <w:sz w:val="24"/>
        <w:szCs w:val="24"/>
      </w:rPr>
      <w:fldChar w:fldCharType="separate"/>
    </w:r>
    <w:r w:rsidR="000E7976">
      <w:rPr>
        <w:rFonts w:ascii="PT Astra Serif" w:hAnsi="PT Astra Serif"/>
        <w:b w:val="0"/>
        <w:noProof/>
        <w:sz w:val="24"/>
        <w:szCs w:val="24"/>
      </w:rPr>
      <w:t>9</w:t>
    </w:r>
    <w:r w:rsidRPr="008539A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D36" w:rsidRDefault="00B3119D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B84D36" w:rsidRDefault="00B3119D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>
      <w:rPr>
        <w:sz w:val="30"/>
      </w:rPr>
      <w:t>лесного хозяйства</w:t>
    </w:r>
  </w:p>
  <w:p w:rsidR="00B84D36" w:rsidRDefault="00B3119D">
    <w:pPr>
      <w:pStyle w:val="af"/>
      <w:spacing w:before="0" w:after="0" w:line="360" w:lineRule="exact"/>
      <w:rPr>
        <w:rFonts w:ascii="PT Astra Serif" w:eastAsia="PT Astra Serif" w:hAnsi="PT Astra Serif" w:cs="PT Astra Serif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B84D36" w:rsidRDefault="00B3119D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54693817"/>
      <w:docPartObj>
        <w:docPartGallery w:val="Page Numbers (Top of Page)"/>
        <w:docPartUnique/>
      </w:docPartObj>
    </w:sdtPr>
    <w:sdtEndPr/>
    <w:sdtContent>
      <w:p w:rsidR="008539A3" w:rsidRPr="008539A3" w:rsidRDefault="008539A3" w:rsidP="00891694">
        <w:pPr>
          <w:pStyle w:val="af"/>
          <w:tabs>
            <w:tab w:val="left" w:pos="3525"/>
            <w:tab w:val="center" w:pos="4819"/>
          </w:tabs>
        </w:pPr>
        <w:r w:rsidRPr="008539A3">
          <w:rPr>
            <w:b w:val="0"/>
            <w:sz w:val="24"/>
          </w:rPr>
          <w:fldChar w:fldCharType="begin"/>
        </w:r>
        <w:r w:rsidRPr="008539A3">
          <w:rPr>
            <w:b w:val="0"/>
            <w:sz w:val="24"/>
          </w:rPr>
          <w:instrText>PAGE   \* MERGEFORMAT</w:instrText>
        </w:r>
        <w:r w:rsidRPr="008539A3">
          <w:rPr>
            <w:b w:val="0"/>
            <w:sz w:val="24"/>
          </w:rPr>
          <w:fldChar w:fldCharType="separate"/>
        </w:r>
        <w:r w:rsidR="000E7976">
          <w:rPr>
            <w:b w:val="0"/>
            <w:noProof/>
            <w:sz w:val="24"/>
          </w:rPr>
          <w:t>4</w:t>
        </w:r>
        <w:r w:rsidRPr="008539A3">
          <w:rPr>
            <w:b w:val="0"/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245841"/>
    <w:multiLevelType w:val="hybridMultilevel"/>
    <w:tmpl w:val="72660C0A"/>
    <w:lvl w:ilvl="0" w:tplc="88AA475E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4E2665F"/>
    <w:multiLevelType w:val="hybridMultilevel"/>
    <w:tmpl w:val="CC72CF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28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D36"/>
    <w:rsid w:val="000E7976"/>
    <w:rsid w:val="00177FBC"/>
    <w:rsid w:val="003B61DA"/>
    <w:rsid w:val="004618D9"/>
    <w:rsid w:val="00625EF1"/>
    <w:rsid w:val="008539A3"/>
    <w:rsid w:val="00861BEA"/>
    <w:rsid w:val="00891694"/>
    <w:rsid w:val="008C2A78"/>
    <w:rsid w:val="0096731B"/>
    <w:rsid w:val="00B3119D"/>
    <w:rsid w:val="00B84D36"/>
    <w:rsid w:val="00EC7974"/>
    <w:rsid w:val="00F67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811D746-B866-4146-896E-F21C468C0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983</Words>
  <Characters>5606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Светлана Николаевна Горулева</cp:lastModifiedBy>
  <cp:revision>11</cp:revision>
  <dcterms:created xsi:type="dcterms:W3CDTF">2025-04-09T04:28:00Z</dcterms:created>
  <dcterms:modified xsi:type="dcterms:W3CDTF">2025-04-10T04:45:00Z</dcterms:modified>
</cp:coreProperties>
</file>