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498C5" w14:textId="77777777" w:rsidR="00BE1210" w:rsidRDefault="00BE1210">
      <w:pPr>
        <w:pStyle w:val="ConsPlusTitlePage"/>
      </w:pPr>
    </w:p>
    <w:p w14:paraId="59D579F5" w14:textId="77777777" w:rsidR="00D75D4D" w:rsidRPr="00425507" w:rsidRDefault="00D75D4D" w:rsidP="00D75D4D">
      <w:pPr>
        <w:keepNext/>
        <w:tabs>
          <w:tab w:val="left" w:pos="3480"/>
        </w:tabs>
        <w:spacing w:after="0" w:line="240" w:lineRule="auto"/>
        <w:jc w:val="center"/>
        <w:outlineLvl w:val="0"/>
        <w:rPr>
          <w:rFonts w:ascii="PT Astra Serif" w:hAnsi="PT Astra Serif"/>
          <w:noProof/>
          <w:color w:val="000000" w:themeColor="text1"/>
          <w:lang w:eastAsia="ru-RU"/>
        </w:rPr>
      </w:pPr>
      <w:r w:rsidRPr="00425507">
        <w:rPr>
          <w:rFonts w:ascii="PT Astra Serif" w:hAnsi="PT Astra Serif"/>
          <w:noProof/>
          <w:color w:val="000000" w:themeColor="text1"/>
          <w:lang w:eastAsia="ru-RU"/>
        </w:rPr>
        <w:drawing>
          <wp:inline distT="0" distB="0" distL="0" distR="0" wp14:anchorId="180B7305" wp14:editId="10B80E45">
            <wp:extent cx="650875" cy="607060"/>
            <wp:effectExtent l="0" t="0" r="0" b="254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0875" cy="607060"/>
                    </a:xfrm>
                    <a:prstGeom prst="rect">
                      <a:avLst/>
                    </a:prstGeom>
                    <a:noFill/>
                    <a:ln>
                      <a:noFill/>
                    </a:ln>
                  </pic:spPr>
                </pic:pic>
              </a:graphicData>
            </a:graphic>
          </wp:inline>
        </w:drawing>
      </w:r>
    </w:p>
    <w:p w14:paraId="6DB49547" w14:textId="77777777" w:rsidR="00D75D4D" w:rsidRPr="00425507" w:rsidRDefault="00D75D4D" w:rsidP="00D75D4D">
      <w:pPr>
        <w:keepNext/>
        <w:tabs>
          <w:tab w:val="left" w:pos="3480"/>
        </w:tabs>
        <w:spacing w:after="0" w:line="240" w:lineRule="auto"/>
        <w:jc w:val="center"/>
        <w:outlineLvl w:val="0"/>
        <w:rPr>
          <w:rFonts w:ascii="PT Astra Serif" w:hAnsi="PT Astra Serif"/>
          <w:noProof/>
          <w:color w:val="000000" w:themeColor="text1"/>
          <w:lang w:eastAsia="ru-RU"/>
        </w:rPr>
      </w:pPr>
    </w:p>
    <w:p w14:paraId="43CFB1F7"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30"/>
          <w:szCs w:val="30"/>
          <w:lang w:eastAsia="ru-RU"/>
        </w:rPr>
      </w:pPr>
      <w:r>
        <w:rPr>
          <w:rFonts w:ascii="PT Astra Serif" w:eastAsia="Times New Roman" w:hAnsi="PT Astra Serif"/>
          <w:b/>
          <w:bCs/>
          <w:color w:val="000000" w:themeColor="text1"/>
          <w:sz w:val="30"/>
          <w:szCs w:val="30"/>
          <w:lang w:eastAsia="ru-RU"/>
        </w:rPr>
        <w:t>АДМИНИСТРАЦИЯ</w:t>
      </w:r>
      <w:r w:rsidRPr="00425507">
        <w:rPr>
          <w:rFonts w:ascii="PT Astra Serif" w:eastAsia="Times New Roman" w:hAnsi="PT Astra Serif"/>
          <w:b/>
          <w:bCs/>
          <w:color w:val="000000" w:themeColor="text1"/>
          <w:sz w:val="30"/>
          <w:szCs w:val="30"/>
          <w:lang w:eastAsia="ru-RU"/>
        </w:rPr>
        <w:t xml:space="preserve"> ТОМСКОЙ ОБЛАСТИ</w:t>
      </w:r>
    </w:p>
    <w:p w14:paraId="11EB1D3C"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26"/>
          <w:szCs w:val="26"/>
          <w:lang w:eastAsia="ru-RU"/>
        </w:rPr>
      </w:pPr>
    </w:p>
    <w:p w14:paraId="03CD4BBC" w14:textId="77777777" w:rsidR="00D75D4D" w:rsidRPr="00425507" w:rsidRDefault="00D75D4D" w:rsidP="00D75D4D">
      <w:pPr>
        <w:keepNext/>
        <w:tabs>
          <w:tab w:val="left" w:pos="3480"/>
        </w:tabs>
        <w:spacing w:after="0" w:line="240" w:lineRule="auto"/>
        <w:jc w:val="center"/>
        <w:outlineLvl w:val="0"/>
        <w:rPr>
          <w:rFonts w:ascii="PT Astra Serif" w:eastAsia="Times New Roman" w:hAnsi="PT Astra Serif"/>
          <w:b/>
          <w:bCs/>
          <w:color w:val="000000" w:themeColor="text1"/>
          <w:sz w:val="28"/>
          <w:szCs w:val="28"/>
          <w:lang w:eastAsia="ru-RU"/>
        </w:rPr>
      </w:pPr>
      <w:r w:rsidRPr="00425507">
        <w:rPr>
          <w:rFonts w:ascii="PT Astra Serif" w:eastAsia="Times New Roman" w:hAnsi="PT Astra Serif"/>
          <w:b/>
          <w:bCs/>
          <w:color w:val="000000" w:themeColor="text1"/>
          <w:sz w:val="28"/>
          <w:szCs w:val="28"/>
          <w:lang w:eastAsia="ru-RU"/>
        </w:rPr>
        <w:t>ПОСТАНОВЛЕНИЕ</w:t>
      </w:r>
    </w:p>
    <w:p w14:paraId="75DF22F7" w14:textId="77777777" w:rsidR="00BE1210" w:rsidRDefault="00BE1210">
      <w:pPr>
        <w:pStyle w:val="ConsPlusNormal"/>
        <w:jc w:val="both"/>
        <w:outlineLvl w:val="0"/>
      </w:pPr>
    </w:p>
    <w:p w14:paraId="0C4D5C5D" w14:textId="77777777" w:rsidR="00BE1210" w:rsidRDefault="00BE1210">
      <w:pPr>
        <w:pStyle w:val="ConsPlusTitle"/>
        <w:jc w:val="both"/>
      </w:pPr>
    </w:p>
    <w:p w14:paraId="0EDD0E5D" w14:textId="77777777" w:rsidR="00B24949" w:rsidRDefault="00BE1210" w:rsidP="0088101B">
      <w:pPr>
        <w:pStyle w:val="ConsPlusTitle"/>
        <w:jc w:val="center"/>
        <w:rPr>
          <w:rFonts w:ascii="PT Astra Serif" w:hAnsi="PT Astra Serif"/>
          <w:b w:val="0"/>
          <w:sz w:val="26"/>
          <w:szCs w:val="26"/>
        </w:rPr>
      </w:pPr>
      <w:r w:rsidRPr="0088101B">
        <w:rPr>
          <w:rFonts w:ascii="PT Astra Serif" w:hAnsi="PT Astra Serif"/>
          <w:b w:val="0"/>
          <w:sz w:val="26"/>
          <w:szCs w:val="26"/>
        </w:rPr>
        <w:t>О</w:t>
      </w:r>
      <w:r w:rsidR="0088101B" w:rsidRPr="0088101B">
        <w:rPr>
          <w:rFonts w:ascii="PT Astra Serif" w:hAnsi="PT Astra Serif"/>
          <w:b w:val="0"/>
          <w:sz w:val="26"/>
          <w:szCs w:val="26"/>
        </w:rPr>
        <w:t xml:space="preserve">б утверждении Положения о региональном государственном контроле (надзоре) в области розничной продажи алкогольной и спиртосодержащей продукции </w:t>
      </w:r>
    </w:p>
    <w:p w14:paraId="517CD090" w14:textId="77777777" w:rsidR="00BE1210" w:rsidRPr="0088101B" w:rsidRDefault="0088101B" w:rsidP="0088101B">
      <w:pPr>
        <w:pStyle w:val="ConsPlusTitle"/>
        <w:jc w:val="center"/>
        <w:rPr>
          <w:rFonts w:ascii="PT Astra Serif" w:hAnsi="PT Astra Serif"/>
          <w:b w:val="0"/>
          <w:sz w:val="26"/>
          <w:szCs w:val="26"/>
        </w:rPr>
      </w:pPr>
      <w:r w:rsidRPr="0088101B">
        <w:rPr>
          <w:rFonts w:ascii="PT Astra Serif" w:hAnsi="PT Astra Serif"/>
          <w:b w:val="0"/>
          <w:sz w:val="26"/>
          <w:szCs w:val="26"/>
        </w:rPr>
        <w:t>на территории Томской области</w:t>
      </w:r>
    </w:p>
    <w:p w14:paraId="3C5A08CB" w14:textId="77777777" w:rsidR="00BE1210" w:rsidRDefault="00BE1210">
      <w:pPr>
        <w:pStyle w:val="ConsPlusNormal"/>
        <w:spacing w:after="1"/>
      </w:pPr>
    </w:p>
    <w:p w14:paraId="65101D79" w14:textId="77777777" w:rsidR="00BE1210" w:rsidRDefault="00BE1210">
      <w:pPr>
        <w:pStyle w:val="ConsPlusNormal"/>
        <w:jc w:val="both"/>
      </w:pPr>
    </w:p>
    <w:p w14:paraId="3647A0F8" w14:textId="77777777" w:rsidR="00D75D4D" w:rsidRPr="00D75D4D" w:rsidRDefault="00BE1210" w:rsidP="00DE3FAF">
      <w:pPr>
        <w:pStyle w:val="ConsPlusNormal"/>
        <w:ind w:firstLine="709"/>
        <w:jc w:val="both"/>
        <w:rPr>
          <w:rFonts w:ascii="PT Astra Serif" w:hAnsi="PT Astra Serif"/>
          <w:sz w:val="26"/>
          <w:szCs w:val="26"/>
        </w:rPr>
      </w:pPr>
      <w:r w:rsidRPr="00D75D4D">
        <w:rPr>
          <w:rFonts w:ascii="PT Astra Serif" w:hAnsi="PT Astra Serif"/>
          <w:sz w:val="26"/>
          <w:szCs w:val="26"/>
        </w:rPr>
        <w:t xml:space="preserve">В соответствии с </w:t>
      </w:r>
      <w:hyperlink r:id="rId8">
        <w:r w:rsidRPr="00D75D4D">
          <w:rPr>
            <w:rFonts w:ascii="PT Astra Serif" w:hAnsi="PT Astra Serif"/>
            <w:sz w:val="26"/>
            <w:szCs w:val="26"/>
          </w:rPr>
          <w:t>пунктом 3) части 2 статьи 3</w:t>
        </w:r>
      </w:hyperlink>
      <w:r w:rsidRPr="00D75D4D">
        <w:rPr>
          <w:rFonts w:ascii="PT Astra Serif" w:hAnsi="PT Astra Serif"/>
          <w:sz w:val="26"/>
          <w:szCs w:val="26"/>
        </w:rPr>
        <w:t xml:space="preserve"> Федерального закона от 31 июля 2020 года </w:t>
      </w:r>
      <w:r w:rsidR="00D75D4D" w:rsidRPr="00D75D4D">
        <w:rPr>
          <w:rFonts w:ascii="PT Astra Serif" w:hAnsi="PT Astra Serif"/>
          <w:sz w:val="26"/>
          <w:szCs w:val="26"/>
        </w:rPr>
        <w:t>№</w:t>
      </w:r>
      <w:r w:rsidRPr="00D75D4D">
        <w:rPr>
          <w:rFonts w:ascii="PT Astra Serif" w:hAnsi="PT Astra Serif"/>
          <w:sz w:val="26"/>
          <w:szCs w:val="26"/>
        </w:rPr>
        <w:t xml:space="preserve"> 248-ФЗ </w:t>
      </w:r>
      <w:r w:rsidR="00B24949">
        <w:rPr>
          <w:rFonts w:ascii="PT Astra Serif" w:hAnsi="PT Astra Serif"/>
          <w:sz w:val="26"/>
          <w:szCs w:val="26"/>
        </w:rPr>
        <w:t>«</w:t>
      </w:r>
      <w:r w:rsidRPr="00D75D4D">
        <w:rPr>
          <w:rFonts w:ascii="PT Astra Serif" w:hAnsi="PT Astra Serif"/>
          <w:sz w:val="26"/>
          <w:szCs w:val="26"/>
        </w:rPr>
        <w:t>О государственном контроле (надзоре) и муниципальном контроле в Российской Федерации</w:t>
      </w:r>
      <w:r w:rsidR="00D75D4D" w:rsidRPr="00D75D4D">
        <w:rPr>
          <w:rFonts w:ascii="PT Astra Serif" w:hAnsi="PT Astra Serif"/>
          <w:sz w:val="26"/>
          <w:szCs w:val="26"/>
        </w:rPr>
        <w:t>»</w:t>
      </w:r>
      <w:r w:rsidRPr="00D75D4D">
        <w:rPr>
          <w:rFonts w:ascii="PT Astra Serif" w:hAnsi="PT Astra Serif"/>
          <w:sz w:val="26"/>
          <w:szCs w:val="26"/>
        </w:rPr>
        <w:t xml:space="preserve">, </w:t>
      </w:r>
      <w:hyperlink r:id="rId9">
        <w:r w:rsidRPr="00D75D4D">
          <w:rPr>
            <w:rFonts w:ascii="PT Astra Serif" w:hAnsi="PT Astra Serif"/>
            <w:sz w:val="26"/>
            <w:szCs w:val="26"/>
          </w:rPr>
          <w:t>статьей 23</w:t>
        </w:r>
        <w:r w:rsidRPr="00276F34">
          <w:rPr>
            <w:rFonts w:ascii="PT Astra Serif" w:hAnsi="PT Astra Serif"/>
            <w:sz w:val="26"/>
            <w:szCs w:val="26"/>
            <w:vertAlign w:val="superscript"/>
          </w:rPr>
          <w:t>1</w:t>
        </w:r>
      </w:hyperlink>
      <w:r w:rsidRPr="00D75D4D">
        <w:rPr>
          <w:rFonts w:ascii="PT Astra Serif" w:hAnsi="PT Astra Serif"/>
          <w:sz w:val="26"/>
          <w:szCs w:val="26"/>
        </w:rPr>
        <w:t xml:space="preserve"> Федерального закона от 22 ноября 1995 года </w:t>
      </w:r>
      <w:r w:rsidR="00DE3FAF">
        <w:rPr>
          <w:rFonts w:ascii="PT Astra Serif" w:hAnsi="PT Astra Serif"/>
          <w:sz w:val="26"/>
          <w:szCs w:val="26"/>
        </w:rPr>
        <w:t xml:space="preserve">            </w:t>
      </w:r>
      <w:r w:rsidR="00D75D4D" w:rsidRPr="00D75D4D">
        <w:rPr>
          <w:rFonts w:ascii="PT Astra Serif" w:hAnsi="PT Astra Serif"/>
          <w:sz w:val="26"/>
          <w:szCs w:val="26"/>
        </w:rPr>
        <w:t xml:space="preserve">№ </w:t>
      </w:r>
      <w:r w:rsidRPr="00D75D4D">
        <w:rPr>
          <w:rFonts w:ascii="PT Astra Serif" w:hAnsi="PT Astra Serif"/>
          <w:sz w:val="26"/>
          <w:szCs w:val="26"/>
        </w:rPr>
        <w:t>171-ФЗ</w:t>
      </w:r>
      <w:r w:rsidR="00D75D4D" w:rsidRPr="00D75D4D">
        <w:rPr>
          <w:rFonts w:ascii="PT Astra Serif" w:hAnsi="PT Astra Serif"/>
          <w:sz w:val="26"/>
          <w:szCs w:val="26"/>
        </w:rPr>
        <w:t xml:space="preserve"> «</w:t>
      </w:r>
      <w:r w:rsidRPr="00D75D4D">
        <w:rPr>
          <w:rFonts w:ascii="PT Astra Serif" w:hAnsi="PT Astra Serif"/>
          <w:sz w:val="26"/>
          <w:szCs w:val="26"/>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r w:rsidR="00D75D4D" w:rsidRPr="00D75D4D">
        <w:rPr>
          <w:rFonts w:ascii="PT Astra Serif" w:hAnsi="PT Astra Serif"/>
          <w:sz w:val="26"/>
          <w:szCs w:val="26"/>
        </w:rPr>
        <w:t>»</w:t>
      </w:r>
    </w:p>
    <w:p w14:paraId="74F72727" w14:textId="77777777" w:rsidR="00BE1210" w:rsidRPr="00D75D4D" w:rsidRDefault="00D75D4D" w:rsidP="00DE3FAF">
      <w:pPr>
        <w:pStyle w:val="ConsPlusNormal"/>
        <w:ind w:firstLine="709"/>
        <w:jc w:val="both"/>
        <w:rPr>
          <w:rFonts w:ascii="PT Astra Serif" w:hAnsi="PT Astra Serif"/>
          <w:sz w:val="26"/>
          <w:szCs w:val="26"/>
        </w:rPr>
      </w:pPr>
      <w:r w:rsidRPr="00D75D4D">
        <w:rPr>
          <w:rFonts w:ascii="PT Astra Serif" w:hAnsi="PT Astra Serif"/>
          <w:sz w:val="26"/>
          <w:szCs w:val="26"/>
        </w:rPr>
        <w:t>ПОСТАНОВЛЯЮ</w:t>
      </w:r>
      <w:r w:rsidR="00BE1210" w:rsidRPr="00D75D4D">
        <w:rPr>
          <w:rFonts w:ascii="PT Astra Serif" w:hAnsi="PT Astra Serif"/>
          <w:sz w:val="26"/>
          <w:szCs w:val="26"/>
        </w:rPr>
        <w:t>:</w:t>
      </w:r>
    </w:p>
    <w:p w14:paraId="48A5F3EF" w14:textId="77777777" w:rsidR="00BE1210" w:rsidRPr="00112694" w:rsidRDefault="00BE1210" w:rsidP="00DE3FAF">
      <w:pPr>
        <w:pStyle w:val="ConsPlusNormal"/>
        <w:ind w:firstLine="709"/>
        <w:jc w:val="both"/>
        <w:rPr>
          <w:rFonts w:ascii="PT Astra Serif" w:hAnsi="PT Astra Serif"/>
          <w:sz w:val="26"/>
          <w:szCs w:val="26"/>
        </w:rPr>
      </w:pPr>
      <w:r w:rsidRPr="00D75D4D">
        <w:rPr>
          <w:rFonts w:ascii="PT Astra Serif" w:hAnsi="PT Astra Serif"/>
          <w:sz w:val="26"/>
          <w:szCs w:val="26"/>
        </w:rPr>
        <w:t xml:space="preserve">1. Утвердить </w:t>
      </w:r>
      <w:hyperlink w:anchor="P38">
        <w:r w:rsidRPr="00D75D4D">
          <w:rPr>
            <w:rFonts w:ascii="PT Astra Serif" w:hAnsi="PT Astra Serif"/>
            <w:sz w:val="26"/>
            <w:szCs w:val="26"/>
          </w:rPr>
          <w:t>Положение</w:t>
        </w:r>
      </w:hyperlink>
      <w:r w:rsidRPr="00D75D4D">
        <w:rPr>
          <w:rFonts w:ascii="PT Astra Serif" w:hAnsi="PT Astra Serif"/>
          <w:sz w:val="26"/>
          <w:szCs w:val="26"/>
        </w:rPr>
        <w:t xml:space="preserve"> о региональном государственном контроле (надзоре) в области розничной продажи алкогольной </w:t>
      </w:r>
      <w:r w:rsidRPr="00112694">
        <w:rPr>
          <w:rFonts w:ascii="PT Astra Serif" w:hAnsi="PT Astra Serif"/>
          <w:sz w:val="26"/>
          <w:szCs w:val="26"/>
        </w:rPr>
        <w:t>и спиртосодержащей продукции на территории Томской области согласно приложению к настоящему постановлению.</w:t>
      </w:r>
    </w:p>
    <w:p w14:paraId="218BFFE7" w14:textId="77777777" w:rsidR="00BE1210" w:rsidRPr="00DA5ACB" w:rsidRDefault="00BE1210" w:rsidP="00DE3FAF">
      <w:pPr>
        <w:pStyle w:val="ConsPlusNormal"/>
        <w:ind w:firstLine="709"/>
        <w:jc w:val="both"/>
        <w:rPr>
          <w:rFonts w:ascii="PT Astra Serif" w:hAnsi="PT Astra Serif"/>
          <w:sz w:val="26"/>
          <w:szCs w:val="26"/>
        </w:rPr>
      </w:pPr>
      <w:r w:rsidRPr="00DA5ACB">
        <w:rPr>
          <w:rFonts w:ascii="PT Astra Serif" w:hAnsi="PT Astra Serif"/>
          <w:sz w:val="26"/>
          <w:szCs w:val="26"/>
        </w:rPr>
        <w:t>2. Признать утратившими силу</w:t>
      </w:r>
      <w:r w:rsidR="00B824A7">
        <w:rPr>
          <w:rFonts w:ascii="PT Astra Serif" w:hAnsi="PT Astra Serif"/>
          <w:sz w:val="26"/>
          <w:szCs w:val="26"/>
        </w:rPr>
        <w:t>:</w:t>
      </w:r>
      <w:r w:rsidRPr="00DA5ACB">
        <w:rPr>
          <w:rFonts w:ascii="PT Astra Serif" w:hAnsi="PT Astra Serif"/>
          <w:sz w:val="26"/>
          <w:szCs w:val="26"/>
        </w:rPr>
        <w:t xml:space="preserve"> </w:t>
      </w:r>
    </w:p>
    <w:p w14:paraId="12E4FFDC" w14:textId="77777777" w:rsidR="00635EF4" w:rsidRPr="00DA5ACB" w:rsidRDefault="007D3225" w:rsidP="00DE3FAF">
      <w:pPr>
        <w:autoSpaceDE w:val="0"/>
        <w:autoSpaceDN w:val="0"/>
        <w:adjustRightInd w:val="0"/>
        <w:spacing w:after="0" w:line="240" w:lineRule="auto"/>
        <w:ind w:firstLine="709"/>
        <w:jc w:val="both"/>
        <w:rPr>
          <w:rFonts w:ascii="PT Astra Serif" w:hAnsi="PT Astra Serif" w:cs="PT Astra Serif"/>
          <w:sz w:val="26"/>
          <w:szCs w:val="26"/>
        </w:rPr>
      </w:pPr>
      <w:r w:rsidRPr="00DA5ACB">
        <w:rPr>
          <w:rFonts w:ascii="PT Astra Serif" w:hAnsi="PT Astra Serif"/>
          <w:sz w:val="26"/>
          <w:szCs w:val="26"/>
        </w:rPr>
        <w:t>постановлени</w:t>
      </w:r>
      <w:r>
        <w:rPr>
          <w:rFonts w:ascii="PT Astra Serif" w:hAnsi="PT Astra Serif"/>
          <w:sz w:val="26"/>
          <w:szCs w:val="26"/>
        </w:rPr>
        <w:t>е</w:t>
      </w:r>
      <w:r w:rsidRPr="00DA5ACB">
        <w:rPr>
          <w:rFonts w:ascii="PT Astra Serif" w:hAnsi="PT Astra Serif"/>
          <w:sz w:val="26"/>
          <w:szCs w:val="26"/>
        </w:rPr>
        <w:t xml:space="preserve"> Администрации Томской области </w:t>
      </w:r>
      <w:r w:rsidR="00E014B6" w:rsidRPr="00DA5ACB">
        <w:rPr>
          <w:rFonts w:ascii="PT Astra Serif" w:hAnsi="PT Astra Serif"/>
          <w:sz w:val="26"/>
          <w:szCs w:val="26"/>
        </w:rPr>
        <w:t xml:space="preserve">от 28.09.2021 </w:t>
      </w:r>
      <w:r w:rsidR="00635EF4" w:rsidRPr="00DA5ACB">
        <w:rPr>
          <w:rFonts w:ascii="PT Astra Serif" w:hAnsi="PT Astra Serif"/>
          <w:sz w:val="26"/>
          <w:szCs w:val="26"/>
        </w:rPr>
        <w:t>№</w:t>
      </w:r>
      <w:r w:rsidR="00E014B6" w:rsidRPr="00DA5ACB">
        <w:rPr>
          <w:rFonts w:ascii="PT Astra Serif" w:hAnsi="PT Astra Serif"/>
          <w:sz w:val="26"/>
          <w:szCs w:val="26"/>
        </w:rPr>
        <w:t xml:space="preserve"> 404а </w:t>
      </w:r>
      <w:r w:rsidR="00635EF4" w:rsidRPr="00DA5ACB">
        <w:rPr>
          <w:rFonts w:ascii="PT Astra Serif" w:hAnsi="PT Astra Serif"/>
          <w:sz w:val="26"/>
          <w:szCs w:val="26"/>
        </w:rPr>
        <w:t>«</w:t>
      </w:r>
      <w:r w:rsidR="00E014B6" w:rsidRPr="00DA5ACB">
        <w:rPr>
          <w:rFonts w:ascii="PT Astra Serif" w:hAnsi="PT Astra Serif"/>
          <w:sz w:val="26"/>
          <w:szCs w:val="26"/>
        </w:rPr>
        <w:t>Об утверждении Положения о региональном государственном контроле (надзоре) в области розничной продажи алкогольной и спиртосодержащей продукции на территории Томской области</w:t>
      </w:r>
      <w:r w:rsidR="00635EF4" w:rsidRPr="00DA5ACB">
        <w:rPr>
          <w:rFonts w:ascii="PT Astra Serif" w:hAnsi="PT Astra Serif"/>
          <w:sz w:val="26"/>
          <w:szCs w:val="26"/>
        </w:rPr>
        <w:t>»</w:t>
      </w:r>
      <w:r w:rsidR="00BE1210" w:rsidRPr="00DA5ACB">
        <w:rPr>
          <w:rFonts w:ascii="PT Astra Serif" w:hAnsi="PT Astra Serif"/>
          <w:sz w:val="26"/>
          <w:szCs w:val="26"/>
        </w:rPr>
        <w:t xml:space="preserve"> </w:t>
      </w:r>
      <w:r w:rsidR="00635EF4" w:rsidRPr="00DA5ACB">
        <w:rPr>
          <w:rFonts w:ascii="PT Astra Serif" w:hAnsi="PT Astra Serif"/>
          <w:sz w:val="26"/>
          <w:szCs w:val="26"/>
        </w:rPr>
        <w:t>(«</w:t>
      </w:r>
      <w:r w:rsidR="00BE1210" w:rsidRPr="00DA5ACB">
        <w:rPr>
          <w:rFonts w:ascii="PT Astra Serif" w:hAnsi="PT Astra Serif"/>
          <w:sz w:val="26"/>
          <w:szCs w:val="26"/>
        </w:rPr>
        <w:t>Собрание законодательства Томской области</w:t>
      </w:r>
      <w:r w:rsidR="00635EF4" w:rsidRPr="00DA5ACB">
        <w:rPr>
          <w:rFonts w:ascii="PT Astra Serif" w:hAnsi="PT Astra Serif"/>
          <w:sz w:val="26"/>
          <w:szCs w:val="26"/>
        </w:rPr>
        <w:t>»</w:t>
      </w:r>
      <w:r w:rsidR="00BE1210" w:rsidRPr="00DA5ACB">
        <w:rPr>
          <w:rFonts w:ascii="PT Astra Serif" w:hAnsi="PT Astra Serif"/>
          <w:sz w:val="26"/>
          <w:szCs w:val="26"/>
        </w:rPr>
        <w:t>,</w:t>
      </w:r>
      <w:r w:rsidR="00483413" w:rsidRPr="00DA5ACB">
        <w:rPr>
          <w:rFonts w:ascii="PT Astra Serif" w:hAnsi="PT Astra Serif"/>
          <w:sz w:val="26"/>
          <w:szCs w:val="26"/>
        </w:rPr>
        <w:t xml:space="preserve"> 2021,</w:t>
      </w:r>
      <w:r w:rsidR="00635EF4" w:rsidRPr="00DA5ACB">
        <w:rPr>
          <w:rFonts w:ascii="PT Astra Serif" w:hAnsi="PT Astra Serif" w:cs="PT Astra Serif"/>
          <w:sz w:val="26"/>
          <w:szCs w:val="26"/>
        </w:rPr>
        <w:t xml:space="preserve"> № 10/1(276)</w:t>
      </w:r>
      <w:r w:rsidR="00E104E1" w:rsidRPr="00DA5ACB">
        <w:rPr>
          <w:rFonts w:ascii="PT Astra Serif" w:hAnsi="PT Astra Serif" w:cs="PT Astra Serif"/>
          <w:sz w:val="26"/>
          <w:szCs w:val="26"/>
        </w:rPr>
        <w:t>;</w:t>
      </w:r>
    </w:p>
    <w:p w14:paraId="76386493" w14:textId="77777777" w:rsidR="00E104E1" w:rsidRDefault="007D3225" w:rsidP="00DE3FAF">
      <w:pPr>
        <w:pStyle w:val="ConsPlusNormal"/>
        <w:ind w:firstLine="709"/>
        <w:jc w:val="both"/>
        <w:rPr>
          <w:rFonts w:ascii="PT Astra Serif" w:hAnsi="PT Astra Serif" w:cs="PT Astra Serif"/>
          <w:sz w:val="26"/>
          <w:szCs w:val="26"/>
        </w:rPr>
      </w:pPr>
      <w:r w:rsidRPr="00DA5ACB">
        <w:rPr>
          <w:rFonts w:ascii="PT Astra Serif" w:hAnsi="PT Astra Serif"/>
          <w:sz w:val="26"/>
          <w:szCs w:val="26"/>
        </w:rPr>
        <w:t>постановлени</w:t>
      </w:r>
      <w:r>
        <w:rPr>
          <w:rFonts w:ascii="PT Astra Serif" w:hAnsi="PT Astra Serif"/>
          <w:sz w:val="26"/>
          <w:szCs w:val="26"/>
        </w:rPr>
        <w:t>е</w:t>
      </w:r>
      <w:r w:rsidRPr="00DA5ACB">
        <w:rPr>
          <w:rFonts w:ascii="PT Astra Serif" w:hAnsi="PT Astra Serif"/>
          <w:sz w:val="26"/>
          <w:szCs w:val="26"/>
        </w:rPr>
        <w:t xml:space="preserve"> Администрации Томской области </w:t>
      </w:r>
      <w:r w:rsidR="00E014B6" w:rsidRPr="00DA5ACB">
        <w:rPr>
          <w:rFonts w:ascii="PT Astra Serif" w:hAnsi="PT Astra Serif"/>
          <w:sz w:val="26"/>
          <w:szCs w:val="26"/>
        </w:rPr>
        <w:t xml:space="preserve">от 30.11.2021 </w:t>
      </w:r>
      <w:r w:rsidR="00635EF4" w:rsidRPr="00DA5ACB">
        <w:rPr>
          <w:rFonts w:ascii="PT Astra Serif" w:hAnsi="PT Astra Serif"/>
          <w:sz w:val="26"/>
          <w:szCs w:val="26"/>
        </w:rPr>
        <w:t>№ 486а «</w:t>
      </w:r>
      <w:r w:rsidR="00E014B6" w:rsidRPr="00DA5ACB">
        <w:rPr>
          <w:rFonts w:ascii="PT Astra Serif" w:hAnsi="PT Astra Serif"/>
          <w:sz w:val="26"/>
          <w:szCs w:val="26"/>
        </w:rPr>
        <w:t xml:space="preserve">О внесении изменений в постановление Администрации Томской области от 28.09.2021 </w:t>
      </w:r>
      <w:r w:rsidR="00635EF4" w:rsidRPr="00DA5ACB">
        <w:rPr>
          <w:rFonts w:ascii="PT Astra Serif" w:hAnsi="PT Astra Serif"/>
          <w:sz w:val="26"/>
          <w:szCs w:val="26"/>
        </w:rPr>
        <w:t>№</w:t>
      </w:r>
      <w:r w:rsidR="00E014B6" w:rsidRPr="00DA5ACB">
        <w:rPr>
          <w:rFonts w:ascii="PT Astra Serif" w:hAnsi="PT Astra Serif"/>
          <w:sz w:val="26"/>
          <w:szCs w:val="26"/>
        </w:rPr>
        <w:t xml:space="preserve"> 404а</w:t>
      </w:r>
      <w:r w:rsidR="00635EF4" w:rsidRPr="00DA5ACB">
        <w:rPr>
          <w:rFonts w:ascii="PT Astra Serif" w:hAnsi="PT Astra Serif"/>
          <w:sz w:val="26"/>
          <w:szCs w:val="26"/>
        </w:rPr>
        <w:t>»</w:t>
      </w:r>
      <w:r w:rsidR="00BE1210" w:rsidRPr="00DA5ACB">
        <w:rPr>
          <w:rFonts w:ascii="PT Astra Serif" w:hAnsi="PT Astra Serif"/>
          <w:sz w:val="26"/>
          <w:szCs w:val="26"/>
        </w:rPr>
        <w:t xml:space="preserve"> </w:t>
      </w:r>
      <w:r w:rsidR="00635EF4" w:rsidRPr="00DA5ACB">
        <w:rPr>
          <w:rFonts w:ascii="PT Astra Serif" w:hAnsi="PT Astra Serif"/>
          <w:sz w:val="26"/>
          <w:szCs w:val="26"/>
        </w:rPr>
        <w:t>(«</w:t>
      </w:r>
      <w:r w:rsidR="00BE1210" w:rsidRPr="00DA5ACB">
        <w:rPr>
          <w:rFonts w:ascii="PT Astra Serif" w:hAnsi="PT Astra Serif"/>
          <w:sz w:val="26"/>
          <w:szCs w:val="26"/>
        </w:rPr>
        <w:t>Собрание законодательства Томской области</w:t>
      </w:r>
      <w:r w:rsidR="00635EF4" w:rsidRPr="00DA5ACB">
        <w:rPr>
          <w:rFonts w:ascii="PT Astra Serif" w:hAnsi="PT Astra Serif"/>
          <w:sz w:val="26"/>
          <w:szCs w:val="26"/>
        </w:rPr>
        <w:t>»</w:t>
      </w:r>
      <w:r w:rsidR="00BE1210" w:rsidRPr="00DA5ACB">
        <w:rPr>
          <w:rFonts w:ascii="PT Astra Serif" w:hAnsi="PT Astra Serif"/>
          <w:sz w:val="26"/>
          <w:szCs w:val="26"/>
        </w:rPr>
        <w:t xml:space="preserve">, </w:t>
      </w:r>
      <w:r w:rsidR="00483413" w:rsidRPr="00DA5ACB">
        <w:rPr>
          <w:rFonts w:ascii="PT Astra Serif" w:hAnsi="PT Astra Serif"/>
          <w:sz w:val="26"/>
          <w:szCs w:val="26"/>
        </w:rPr>
        <w:t xml:space="preserve">2021, </w:t>
      </w:r>
      <w:r w:rsidR="00E104E1" w:rsidRPr="00DA5ACB">
        <w:rPr>
          <w:rFonts w:ascii="PT Astra Serif" w:hAnsi="PT Astra Serif" w:cs="PT Astra Serif"/>
          <w:sz w:val="26"/>
          <w:szCs w:val="26"/>
        </w:rPr>
        <w:t>№ 12/1(280);</w:t>
      </w:r>
    </w:p>
    <w:p w14:paraId="6C774A72" w14:textId="77777777" w:rsidR="007D3225" w:rsidRPr="007D3225" w:rsidRDefault="007D3225" w:rsidP="007D3225">
      <w:pPr>
        <w:autoSpaceDE w:val="0"/>
        <w:autoSpaceDN w:val="0"/>
        <w:adjustRightInd w:val="0"/>
        <w:spacing w:after="0" w:line="240" w:lineRule="auto"/>
        <w:ind w:firstLine="709"/>
        <w:jc w:val="both"/>
        <w:rPr>
          <w:rFonts w:ascii="PT Astra Serif" w:hAnsi="PT Astra Serif" w:cs="PT Astra Serif"/>
          <w:bCs/>
          <w:sz w:val="26"/>
          <w:szCs w:val="26"/>
        </w:rPr>
      </w:pPr>
      <w:r w:rsidRPr="007D3225">
        <w:rPr>
          <w:rFonts w:ascii="PT Astra Serif" w:hAnsi="PT Astra Serif"/>
          <w:sz w:val="26"/>
          <w:szCs w:val="26"/>
        </w:rPr>
        <w:t>пункт 3 постановления Администрации Томской области от 28.03.2022 № 107а «О внесении изменений в отдельные постановления Администрации Томской области»</w:t>
      </w:r>
      <w:r>
        <w:rPr>
          <w:rFonts w:ascii="PT Astra Serif" w:hAnsi="PT Astra Serif"/>
          <w:sz w:val="26"/>
          <w:szCs w:val="26"/>
        </w:rPr>
        <w:t xml:space="preserve"> </w:t>
      </w:r>
      <w:r w:rsidRPr="007D3225">
        <w:rPr>
          <w:rFonts w:ascii="PT Astra Serif" w:hAnsi="PT Astra Serif"/>
          <w:sz w:val="26"/>
          <w:szCs w:val="26"/>
        </w:rPr>
        <w:t>(«Собрание законодательства Томской области»,</w:t>
      </w:r>
      <w:r w:rsidRPr="007D3225">
        <w:rPr>
          <w:rFonts w:ascii="PT Astra Serif" w:hAnsi="PT Astra Serif" w:cs="PT Astra Serif"/>
          <w:sz w:val="26"/>
          <w:szCs w:val="26"/>
        </w:rPr>
        <w:t xml:space="preserve"> </w:t>
      </w:r>
      <w:r w:rsidRPr="007D3225">
        <w:rPr>
          <w:rFonts w:ascii="PT Astra Serif" w:hAnsi="PT Astra Serif" w:cs="PT Astra Serif"/>
          <w:bCs/>
          <w:sz w:val="26"/>
          <w:szCs w:val="26"/>
        </w:rPr>
        <w:t>2022, № 4/1(288), том 2);</w:t>
      </w:r>
    </w:p>
    <w:p w14:paraId="376FD8BF" w14:textId="77777777" w:rsidR="00E104E1" w:rsidRPr="00F041B2" w:rsidRDefault="007D3225" w:rsidP="007D3225">
      <w:pPr>
        <w:autoSpaceDE w:val="0"/>
        <w:autoSpaceDN w:val="0"/>
        <w:adjustRightInd w:val="0"/>
        <w:spacing w:after="0" w:line="240" w:lineRule="auto"/>
        <w:ind w:firstLine="709"/>
        <w:jc w:val="both"/>
        <w:rPr>
          <w:rFonts w:ascii="PT Astra Serif" w:hAnsi="PT Astra Serif" w:cs="PT Astra Serif"/>
          <w:sz w:val="26"/>
          <w:szCs w:val="26"/>
        </w:rPr>
      </w:pPr>
      <w:r w:rsidRPr="00DA5ACB">
        <w:rPr>
          <w:rFonts w:ascii="PT Astra Serif" w:hAnsi="PT Astra Serif"/>
          <w:sz w:val="26"/>
          <w:szCs w:val="26"/>
        </w:rPr>
        <w:t>постановлени</w:t>
      </w:r>
      <w:r>
        <w:rPr>
          <w:rFonts w:ascii="PT Astra Serif" w:hAnsi="PT Astra Serif"/>
          <w:sz w:val="26"/>
          <w:szCs w:val="26"/>
        </w:rPr>
        <w:t>е</w:t>
      </w:r>
      <w:r w:rsidRPr="00DA5ACB">
        <w:rPr>
          <w:rFonts w:ascii="PT Astra Serif" w:hAnsi="PT Astra Serif"/>
          <w:sz w:val="26"/>
          <w:szCs w:val="26"/>
        </w:rPr>
        <w:t xml:space="preserve"> Администрации Томской области </w:t>
      </w:r>
      <w:r w:rsidR="00635EF4" w:rsidRPr="00DA5ACB">
        <w:rPr>
          <w:rFonts w:ascii="PT Astra Serif" w:hAnsi="PT Astra Serif"/>
          <w:sz w:val="26"/>
          <w:szCs w:val="26"/>
        </w:rPr>
        <w:t xml:space="preserve">от </w:t>
      </w:r>
      <w:r w:rsidR="00635EF4" w:rsidRPr="00F041B2">
        <w:rPr>
          <w:rFonts w:ascii="PT Astra Serif" w:hAnsi="PT Astra Serif"/>
          <w:sz w:val="26"/>
          <w:szCs w:val="26"/>
        </w:rPr>
        <w:t xml:space="preserve">11.07.2023 </w:t>
      </w:r>
      <w:r w:rsidR="00F041B2" w:rsidRPr="00F041B2">
        <w:rPr>
          <w:rFonts w:ascii="PT Astra Serif" w:hAnsi="PT Astra Serif"/>
          <w:sz w:val="26"/>
          <w:szCs w:val="26"/>
        </w:rPr>
        <w:t>№</w:t>
      </w:r>
      <w:r w:rsidR="00635EF4" w:rsidRPr="00F041B2">
        <w:rPr>
          <w:rFonts w:ascii="PT Astra Serif" w:hAnsi="PT Astra Serif"/>
          <w:sz w:val="26"/>
          <w:szCs w:val="26"/>
        </w:rPr>
        <w:t xml:space="preserve"> 327а </w:t>
      </w:r>
      <w:r w:rsidR="00E104E1" w:rsidRPr="00F041B2">
        <w:rPr>
          <w:rFonts w:ascii="PT Astra Serif" w:hAnsi="PT Astra Serif"/>
          <w:sz w:val="26"/>
          <w:szCs w:val="26"/>
        </w:rPr>
        <w:t>«</w:t>
      </w:r>
      <w:r w:rsidR="00635EF4" w:rsidRPr="00F041B2">
        <w:rPr>
          <w:rFonts w:ascii="PT Astra Serif" w:hAnsi="PT Astra Serif"/>
          <w:sz w:val="26"/>
          <w:szCs w:val="26"/>
        </w:rPr>
        <w:t>О внесении изменений в постановление Администрации Томск</w:t>
      </w:r>
      <w:r w:rsidR="00E104E1" w:rsidRPr="00F041B2">
        <w:rPr>
          <w:rFonts w:ascii="PT Astra Serif" w:hAnsi="PT Astra Serif"/>
          <w:sz w:val="26"/>
          <w:szCs w:val="26"/>
        </w:rPr>
        <w:t xml:space="preserve">ой области от 28.09.2021 </w:t>
      </w:r>
      <w:r w:rsidR="00F041B2" w:rsidRPr="00F041B2">
        <w:rPr>
          <w:rFonts w:ascii="PT Astra Serif" w:hAnsi="PT Astra Serif"/>
          <w:sz w:val="26"/>
          <w:szCs w:val="26"/>
        </w:rPr>
        <w:t>№</w:t>
      </w:r>
      <w:r w:rsidR="00E104E1" w:rsidRPr="00F041B2">
        <w:rPr>
          <w:rFonts w:ascii="PT Astra Serif" w:hAnsi="PT Astra Serif"/>
          <w:sz w:val="26"/>
          <w:szCs w:val="26"/>
        </w:rPr>
        <w:t xml:space="preserve"> 404а» («Собрание законодательства Томской области»,</w:t>
      </w:r>
      <w:r w:rsidR="00E104E1" w:rsidRPr="00F041B2">
        <w:rPr>
          <w:rFonts w:ascii="PT Astra Serif" w:hAnsi="PT Astra Serif" w:cs="PT Astra Serif"/>
          <w:sz w:val="26"/>
          <w:szCs w:val="26"/>
        </w:rPr>
        <w:t xml:space="preserve"> </w:t>
      </w:r>
      <w:r w:rsidR="00483413">
        <w:rPr>
          <w:rFonts w:ascii="PT Astra Serif" w:hAnsi="PT Astra Serif" w:cs="PT Astra Serif"/>
          <w:sz w:val="26"/>
          <w:szCs w:val="26"/>
        </w:rPr>
        <w:t xml:space="preserve">2023, </w:t>
      </w:r>
      <w:r w:rsidR="00E104E1" w:rsidRPr="00F041B2">
        <w:rPr>
          <w:rFonts w:ascii="PT Astra Serif" w:hAnsi="PT Astra Serif" w:cs="PT Astra Serif"/>
          <w:sz w:val="26"/>
          <w:szCs w:val="26"/>
        </w:rPr>
        <w:t>№ 8/1(320), том 1);</w:t>
      </w:r>
    </w:p>
    <w:p w14:paraId="58DAEF6D" w14:textId="77777777" w:rsidR="00E104E1" w:rsidRPr="00205B61" w:rsidRDefault="007D3225" w:rsidP="007D3225">
      <w:pPr>
        <w:autoSpaceDE w:val="0"/>
        <w:autoSpaceDN w:val="0"/>
        <w:adjustRightInd w:val="0"/>
        <w:spacing w:after="0" w:line="240" w:lineRule="auto"/>
        <w:ind w:firstLine="709"/>
        <w:jc w:val="both"/>
        <w:rPr>
          <w:rFonts w:ascii="PT Astra Serif" w:hAnsi="PT Astra Serif" w:cs="PT Astra Serif"/>
          <w:sz w:val="26"/>
          <w:szCs w:val="26"/>
        </w:rPr>
      </w:pPr>
      <w:r w:rsidRPr="00DA5ACB">
        <w:rPr>
          <w:rFonts w:ascii="PT Astra Serif" w:hAnsi="PT Astra Serif"/>
          <w:sz w:val="26"/>
          <w:szCs w:val="26"/>
        </w:rPr>
        <w:t>постановлени</w:t>
      </w:r>
      <w:r>
        <w:rPr>
          <w:rFonts w:ascii="PT Astra Serif" w:hAnsi="PT Astra Serif"/>
          <w:sz w:val="26"/>
          <w:szCs w:val="26"/>
        </w:rPr>
        <w:t>е</w:t>
      </w:r>
      <w:r w:rsidRPr="00DA5ACB">
        <w:rPr>
          <w:rFonts w:ascii="PT Astra Serif" w:hAnsi="PT Astra Serif"/>
          <w:sz w:val="26"/>
          <w:szCs w:val="26"/>
        </w:rPr>
        <w:t xml:space="preserve"> Администрации Томской области </w:t>
      </w:r>
      <w:r w:rsidR="00635EF4" w:rsidRPr="00F041B2">
        <w:rPr>
          <w:rFonts w:ascii="PT Astra Serif" w:hAnsi="PT Astra Serif"/>
          <w:sz w:val="26"/>
          <w:szCs w:val="26"/>
        </w:rPr>
        <w:t xml:space="preserve">от 12.12.2023 </w:t>
      </w:r>
      <w:r w:rsidR="00F041B2" w:rsidRPr="00F041B2">
        <w:rPr>
          <w:rFonts w:ascii="PT Astra Serif" w:hAnsi="PT Astra Serif"/>
          <w:sz w:val="26"/>
          <w:szCs w:val="26"/>
        </w:rPr>
        <w:t>№</w:t>
      </w:r>
      <w:r w:rsidR="00635EF4" w:rsidRPr="00F041B2">
        <w:rPr>
          <w:rFonts w:ascii="PT Astra Serif" w:hAnsi="PT Astra Serif"/>
          <w:sz w:val="26"/>
          <w:szCs w:val="26"/>
        </w:rPr>
        <w:t xml:space="preserve"> 582а </w:t>
      </w:r>
      <w:r w:rsidR="00F041B2" w:rsidRPr="00F041B2">
        <w:rPr>
          <w:rFonts w:ascii="PT Astra Serif" w:hAnsi="PT Astra Serif"/>
          <w:sz w:val="26"/>
          <w:szCs w:val="26"/>
        </w:rPr>
        <w:t>«</w:t>
      </w:r>
      <w:r w:rsidR="00635EF4" w:rsidRPr="00F041B2">
        <w:rPr>
          <w:rFonts w:ascii="PT Astra Serif" w:hAnsi="PT Astra Serif"/>
          <w:sz w:val="26"/>
          <w:szCs w:val="26"/>
        </w:rPr>
        <w:t xml:space="preserve">О внесении изменений в постановление Администрации Томской области от 28.09.2021 </w:t>
      </w:r>
      <w:r w:rsidR="00F041B2" w:rsidRPr="00F041B2">
        <w:rPr>
          <w:rFonts w:ascii="PT Astra Serif" w:hAnsi="PT Astra Serif"/>
          <w:sz w:val="26"/>
          <w:szCs w:val="26"/>
        </w:rPr>
        <w:t>№</w:t>
      </w:r>
      <w:r w:rsidR="00635EF4" w:rsidRPr="00F041B2">
        <w:rPr>
          <w:rFonts w:ascii="PT Astra Serif" w:hAnsi="PT Astra Serif"/>
          <w:sz w:val="26"/>
          <w:szCs w:val="26"/>
        </w:rPr>
        <w:t xml:space="preserve"> 404а</w:t>
      </w:r>
      <w:r w:rsidR="00F041B2" w:rsidRPr="00DA5ACB">
        <w:rPr>
          <w:rFonts w:ascii="PT Astra Serif" w:hAnsi="PT Astra Serif"/>
          <w:sz w:val="26"/>
          <w:szCs w:val="26"/>
        </w:rPr>
        <w:t>»</w:t>
      </w:r>
      <w:r w:rsidR="00F041B2">
        <w:rPr>
          <w:rFonts w:ascii="PT Astra Serif" w:hAnsi="PT Astra Serif"/>
          <w:color w:val="FF0000"/>
          <w:sz w:val="26"/>
          <w:szCs w:val="26"/>
        </w:rPr>
        <w:t xml:space="preserve"> </w:t>
      </w:r>
      <w:r w:rsidR="00E104E1" w:rsidRPr="00635EF4">
        <w:rPr>
          <w:rFonts w:ascii="PT Astra Serif" w:hAnsi="PT Astra Serif"/>
          <w:sz w:val="26"/>
          <w:szCs w:val="26"/>
        </w:rPr>
        <w:t>(«Собрание законодательства Томской области»,</w:t>
      </w:r>
      <w:r w:rsidR="00E104E1" w:rsidRPr="00635EF4">
        <w:rPr>
          <w:rFonts w:ascii="PT Astra Serif" w:hAnsi="PT Astra Serif" w:cs="PT Astra Serif"/>
          <w:sz w:val="26"/>
          <w:szCs w:val="26"/>
        </w:rPr>
        <w:t xml:space="preserve"> </w:t>
      </w:r>
      <w:r w:rsidR="00483413">
        <w:rPr>
          <w:rFonts w:ascii="PT Astra Serif" w:hAnsi="PT Astra Serif" w:cs="PT Astra Serif"/>
          <w:sz w:val="26"/>
          <w:szCs w:val="26"/>
        </w:rPr>
        <w:t xml:space="preserve">2023, </w:t>
      </w:r>
      <w:r w:rsidR="00E104E1" w:rsidRPr="00635EF4">
        <w:rPr>
          <w:rFonts w:ascii="PT Astra Serif" w:hAnsi="PT Astra Serif" w:cs="PT Astra Serif"/>
          <w:sz w:val="26"/>
          <w:szCs w:val="26"/>
        </w:rPr>
        <w:t xml:space="preserve">№ </w:t>
      </w:r>
      <w:r w:rsidR="00483413">
        <w:rPr>
          <w:rFonts w:ascii="PT Astra Serif" w:hAnsi="PT Astra Serif" w:cs="PT Astra Serif"/>
          <w:sz w:val="26"/>
          <w:szCs w:val="26"/>
        </w:rPr>
        <w:t>12/2(329)</w:t>
      </w:r>
      <w:r w:rsidR="00E104E1" w:rsidRPr="00205B61">
        <w:rPr>
          <w:rFonts w:ascii="PT Astra Serif" w:hAnsi="PT Astra Serif" w:cs="PT Astra Serif"/>
          <w:sz w:val="26"/>
          <w:szCs w:val="26"/>
        </w:rPr>
        <w:t>;</w:t>
      </w:r>
    </w:p>
    <w:p w14:paraId="622012D8" w14:textId="77777777" w:rsidR="00E104E1" w:rsidRPr="00DA5ACB" w:rsidRDefault="007D3225" w:rsidP="007D3225">
      <w:pPr>
        <w:autoSpaceDE w:val="0"/>
        <w:autoSpaceDN w:val="0"/>
        <w:adjustRightInd w:val="0"/>
        <w:spacing w:after="0" w:line="240" w:lineRule="auto"/>
        <w:ind w:firstLine="709"/>
        <w:jc w:val="both"/>
        <w:rPr>
          <w:rFonts w:ascii="PT Astra Serif" w:hAnsi="PT Astra Serif" w:cs="PT Astra Serif"/>
          <w:sz w:val="26"/>
          <w:szCs w:val="26"/>
        </w:rPr>
      </w:pPr>
      <w:r w:rsidRPr="00DA5ACB">
        <w:rPr>
          <w:rFonts w:ascii="PT Astra Serif" w:hAnsi="PT Astra Serif"/>
          <w:sz w:val="26"/>
          <w:szCs w:val="26"/>
        </w:rPr>
        <w:t>постановлени</w:t>
      </w:r>
      <w:r>
        <w:rPr>
          <w:rFonts w:ascii="PT Astra Serif" w:hAnsi="PT Astra Serif"/>
          <w:sz w:val="26"/>
          <w:szCs w:val="26"/>
        </w:rPr>
        <w:t>е</w:t>
      </w:r>
      <w:r w:rsidRPr="00DA5ACB">
        <w:rPr>
          <w:rFonts w:ascii="PT Astra Serif" w:hAnsi="PT Astra Serif"/>
          <w:sz w:val="26"/>
          <w:szCs w:val="26"/>
        </w:rPr>
        <w:t xml:space="preserve"> Администрации Томской области </w:t>
      </w:r>
      <w:r w:rsidR="00635EF4" w:rsidRPr="00205B61">
        <w:rPr>
          <w:rFonts w:ascii="PT Astra Serif" w:hAnsi="PT Astra Serif"/>
          <w:sz w:val="26"/>
          <w:szCs w:val="26"/>
        </w:rPr>
        <w:t xml:space="preserve">от 05.02.2024 </w:t>
      </w:r>
      <w:r w:rsidR="00205B61" w:rsidRPr="00205B61">
        <w:rPr>
          <w:rFonts w:ascii="PT Astra Serif" w:hAnsi="PT Astra Serif"/>
          <w:sz w:val="26"/>
          <w:szCs w:val="26"/>
        </w:rPr>
        <w:t>№</w:t>
      </w:r>
      <w:r w:rsidR="00635EF4" w:rsidRPr="00205B61">
        <w:rPr>
          <w:rFonts w:ascii="PT Astra Serif" w:hAnsi="PT Astra Serif"/>
          <w:sz w:val="26"/>
          <w:szCs w:val="26"/>
        </w:rPr>
        <w:t xml:space="preserve"> 27а </w:t>
      </w:r>
      <w:r w:rsidR="00205B61" w:rsidRPr="00205B61">
        <w:rPr>
          <w:rFonts w:ascii="PT Astra Serif" w:hAnsi="PT Astra Serif"/>
          <w:sz w:val="26"/>
          <w:szCs w:val="26"/>
        </w:rPr>
        <w:t>«</w:t>
      </w:r>
      <w:r w:rsidR="00635EF4" w:rsidRPr="00205B61">
        <w:rPr>
          <w:rFonts w:ascii="PT Astra Serif" w:hAnsi="PT Astra Serif"/>
          <w:sz w:val="26"/>
          <w:szCs w:val="26"/>
        </w:rPr>
        <w:t xml:space="preserve">О внесении изменений в постановление Администрации </w:t>
      </w:r>
      <w:r w:rsidR="00635EF4" w:rsidRPr="00DA5ACB">
        <w:rPr>
          <w:rFonts w:ascii="PT Astra Serif" w:hAnsi="PT Astra Serif"/>
          <w:sz w:val="26"/>
          <w:szCs w:val="26"/>
        </w:rPr>
        <w:t xml:space="preserve">Томской области от 28.09.2021 </w:t>
      </w:r>
      <w:r w:rsidR="00205B61" w:rsidRPr="00DA5ACB">
        <w:rPr>
          <w:rFonts w:ascii="PT Astra Serif" w:hAnsi="PT Astra Serif"/>
          <w:sz w:val="26"/>
          <w:szCs w:val="26"/>
        </w:rPr>
        <w:t>№</w:t>
      </w:r>
      <w:r w:rsidR="00635EF4" w:rsidRPr="00DA5ACB">
        <w:rPr>
          <w:rFonts w:ascii="PT Astra Serif" w:hAnsi="PT Astra Serif"/>
          <w:sz w:val="26"/>
          <w:szCs w:val="26"/>
        </w:rPr>
        <w:t xml:space="preserve"> 404а</w:t>
      </w:r>
      <w:r w:rsidR="00205B61" w:rsidRPr="00DA5ACB">
        <w:rPr>
          <w:rFonts w:ascii="PT Astra Serif" w:hAnsi="PT Astra Serif"/>
          <w:sz w:val="26"/>
          <w:szCs w:val="26"/>
        </w:rPr>
        <w:t xml:space="preserve">» </w:t>
      </w:r>
      <w:r w:rsidR="00E104E1" w:rsidRPr="00DA5ACB">
        <w:rPr>
          <w:rFonts w:ascii="PT Astra Serif" w:hAnsi="PT Astra Serif"/>
          <w:sz w:val="26"/>
          <w:szCs w:val="26"/>
        </w:rPr>
        <w:t>(«Собрание законодательства Томской области»,</w:t>
      </w:r>
      <w:r w:rsidR="00E104E1" w:rsidRPr="00DA5ACB">
        <w:rPr>
          <w:rFonts w:ascii="PT Astra Serif" w:hAnsi="PT Astra Serif" w:cs="PT Astra Serif"/>
          <w:sz w:val="26"/>
          <w:szCs w:val="26"/>
        </w:rPr>
        <w:t xml:space="preserve"> </w:t>
      </w:r>
      <w:r w:rsidR="001F4EA6" w:rsidRPr="00DA5ACB">
        <w:rPr>
          <w:rFonts w:ascii="PT Astra Serif" w:hAnsi="PT Astra Serif" w:cs="PT Astra Serif"/>
          <w:sz w:val="26"/>
          <w:szCs w:val="26"/>
        </w:rPr>
        <w:t xml:space="preserve">2024, </w:t>
      </w:r>
      <w:r w:rsidR="00E104E1" w:rsidRPr="00DA5ACB">
        <w:rPr>
          <w:rFonts w:ascii="PT Astra Serif" w:hAnsi="PT Astra Serif" w:cs="PT Astra Serif"/>
          <w:sz w:val="26"/>
          <w:szCs w:val="26"/>
        </w:rPr>
        <w:t xml:space="preserve">№ </w:t>
      </w:r>
      <w:r w:rsidR="001F4EA6" w:rsidRPr="00DA5ACB">
        <w:rPr>
          <w:rFonts w:ascii="PT Astra Serif" w:hAnsi="PT Astra Serif" w:cs="PT Astra Serif"/>
          <w:sz w:val="26"/>
          <w:szCs w:val="26"/>
        </w:rPr>
        <w:t>2/2(333), том 1</w:t>
      </w:r>
      <w:r w:rsidR="00E104E1" w:rsidRPr="00DA5ACB">
        <w:rPr>
          <w:rFonts w:ascii="PT Astra Serif" w:hAnsi="PT Astra Serif" w:cs="PT Astra Serif"/>
          <w:sz w:val="26"/>
          <w:szCs w:val="26"/>
        </w:rPr>
        <w:t>);</w:t>
      </w:r>
    </w:p>
    <w:p w14:paraId="037FD80A" w14:textId="77777777" w:rsidR="00205B61" w:rsidRPr="00DA5ACB" w:rsidRDefault="007D3225" w:rsidP="007D3225">
      <w:pPr>
        <w:autoSpaceDE w:val="0"/>
        <w:autoSpaceDN w:val="0"/>
        <w:adjustRightInd w:val="0"/>
        <w:spacing w:after="0" w:line="240" w:lineRule="auto"/>
        <w:ind w:firstLine="709"/>
        <w:jc w:val="both"/>
        <w:rPr>
          <w:rFonts w:ascii="PT Astra Serif" w:hAnsi="PT Astra Serif" w:cs="PT Astra Serif"/>
          <w:bCs/>
          <w:sz w:val="26"/>
          <w:szCs w:val="26"/>
        </w:rPr>
      </w:pPr>
      <w:r w:rsidRPr="00DA5ACB">
        <w:rPr>
          <w:rFonts w:ascii="PT Astra Serif" w:hAnsi="PT Astra Serif"/>
          <w:sz w:val="26"/>
          <w:szCs w:val="26"/>
        </w:rPr>
        <w:t>постановлени</w:t>
      </w:r>
      <w:r>
        <w:rPr>
          <w:rFonts w:ascii="PT Astra Serif" w:hAnsi="PT Astra Serif"/>
          <w:sz w:val="26"/>
          <w:szCs w:val="26"/>
        </w:rPr>
        <w:t>е</w:t>
      </w:r>
      <w:r w:rsidRPr="00DA5ACB">
        <w:rPr>
          <w:rFonts w:ascii="PT Astra Serif" w:hAnsi="PT Astra Serif"/>
          <w:sz w:val="26"/>
          <w:szCs w:val="26"/>
        </w:rPr>
        <w:t xml:space="preserve"> Администрации Томской области </w:t>
      </w:r>
      <w:r w:rsidR="00635EF4" w:rsidRPr="00DA5ACB">
        <w:rPr>
          <w:rFonts w:ascii="PT Astra Serif" w:hAnsi="PT Astra Serif"/>
          <w:sz w:val="26"/>
          <w:szCs w:val="26"/>
        </w:rPr>
        <w:t xml:space="preserve">от 29.05.2024 </w:t>
      </w:r>
      <w:r w:rsidR="00205B61" w:rsidRPr="00DA5ACB">
        <w:rPr>
          <w:rFonts w:ascii="PT Astra Serif" w:hAnsi="PT Astra Serif"/>
          <w:sz w:val="26"/>
          <w:szCs w:val="26"/>
        </w:rPr>
        <w:t>№</w:t>
      </w:r>
      <w:r w:rsidR="00635EF4" w:rsidRPr="00DA5ACB">
        <w:rPr>
          <w:rFonts w:ascii="PT Astra Serif" w:hAnsi="PT Astra Serif"/>
          <w:sz w:val="26"/>
          <w:szCs w:val="26"/>
        </w:rPr>
        <w:t xml:space="preserve"> 181а </w:t>
      </w:r>
      <w:r w:rsidR="00205B61" w:rsidRPr="00DA5ACB">
        <w:rPr>
          <w:rFonts w:ascii="PT Astra Serif" w:hAnsi="PT Astra Serif"/>
          <w:sz w:val="26"/>
          <w:szCs w:val="26"/>
        </w:rPr>
        <w:t>«</w:t>
      </w:r>
      <w:r w:rsidR="00635EF4" w:rsidRPr="00DA5ACB">
        <w:rPr>
          <w:rFonts w:ascii="PT Astra Serif" w:hAnsi="PT Astra Serif"/>
          <w:sz w:val="26"/>
          <w:szCs w:val="26"/>
        </w:rPr>
        <w:t xml:space="preserve">О внесении изменений в постановление Администрации Томской области от 28.09.2021 </w:t>
      </w:r>
      <w:r w:rsidR="00205B61" w:rsidRPr="00DA5ACB">
        <w:rPr>
          <w:rFonts w:ascii="PT Astra Serif" w:hAnsi="PT Astra Serif"/>
          <w:sz w:val="26"/>
          <w:szCs w:val="26"/>
        </w:rPr>
        <w:t>№</w:t>
      </w:r>
      <w:r w:rsidR="00635EF4" w:rsidRPr="00DA5ACB">
        <w:rPr>
          <w:rFonts w:ascii="PT Astra Serif" w:hAnsi="PT Astra Serif"/>
          <w:sz w:val="26"/>
          <w:szCs w:val="26"/>
        </w:rPr>
        <w:t xml:space="preserve"> 404а</w:t>
      </w:r>
      <w:r w:rsidR="00205B61" w:rsidRPr="00DA5ACB">
        <w:rPr>
          <w:rFonts w:ascii="PT Astra Serif" w:hAnsi="PT Astra Serif"/>
          <w:sz w:val="26"/>
          <w:szCs w:val="26"/>
        </w:rPr>
        <w:t xml:space="preserve">» </w:t>
      </w:r>
      <w:r w:rsidR="00E104E1" w:rsidRPr="00DA5ACB">
        <w:rPr>
          <w:rFonts w:ascii="PT Astra Serif" w:hAnsi="PT Astra Serif"/>
          <w:sz w:val="26"/>
          <w:szCs w:val="26"/>
        </w:rPr>
        <w:t>(«Собрание законодательства Томской области»,</w:t>
      </w:r>
      <w:r w:rsidR="00E104E1" w:rsidRPr="00DA5ACB">
        <w:rPr>
          <w:rFonts w:ascii="PT Astra Serif" w:hAnsi="PT Astra Serif" w:cs="PT Astra Serif"/>
          <w:sz w:val="26"/>
          <w:szCs w:val="26"/>
        </w:rPr>
        <w:t xml:space="preserve"> </w:t>
      </w:r>
      <w:r w:rsidR="001F4EA6" w:rsidRPr="00DA5ACB">
        <w:rPr>
          <w:rFonts w:ascii="PT Astra Serif" w:hAnsi="PT Astra Serif" w:cs="PT Astra Serif"/>
          <w:sz w:val="26"/>
          <w:szCs w:val="26"/>
        </w:rPr>
        <w:t>2024, №</w:t>
      </w:r>
      <w:r w:rsidR="001F4EA6" w:rsidRPr="00DA5ACB">
        <w:rPr>
          <w:rFonts w:ascii="PT Astra Serif" w:hAnsi="PT Astra Serif" w:cs="PT Astra Serif"/>
          <w:bCs/>
          <w:sz w:val="26"/>
          <w:szCs w:val="26"/>
        </w:rPr>
        <w:t xml:space="preserve"> 6/1(340</w:t>
      </w:r>
      <w:r w:rsidR="00205B61" w:rsidRPr="00DA5ACB">
        <w:rPr>
          <w:rFonts w:ascii="PT Astra Serif" w:hAnsi="PT Astra Serif" w:cs="PT Astra Serif"/>
          <w:bCs/>
          <w:sz w:val="26"/>
          <w:szCs w:val="26"/>
        </w:rPr>
        <w:t>);</w:t>
      </w:r>
    </w:p>
    <w:p w14:paraId="5A8FBCDE" w14:textId="77777777" w:rsidR="00B812D4" w:rsidRDefault="007D3225" w:rsidP="007D3225">
      <w:pPr>
        <w:autoSpaceDE w:val="0"/>
        <w:autoSpaceDN w:val="0"/>
        <w:adjustRightInd w:val="0"/>
        <w:spacing w:after="0" w:line="240" w:lineRule="auto"/>
        <w:ind w:firstLine="709"/>
        <w:jc w:val="both"/>
        <w:rPr>
          <w:rFonts w:ascii="PT Astra Serif" w:hAnsi="PT Astra Serif" w:cs="PT Astra Serif"/>
          <w:sz w:val="26"/>
          <w:szCs w:val="26"/>
        </w:rPr>
      </w:pPr>
      <w:r w:rsidRPr="00DA5ACB">
        <w:rPr>
          <w:rFonts w:ascii="PT Astra Serif" w:hAnsi="PT Astra Serif"/>
          <w:sz w:val="26"/>
          <w:szCs w:val="26"/>
        </w:rPr>
        <w:lastRenderedPageBreak/>
        <w:t>постановлени</w:t>
      </w:r>
      <w:r>
        <w:rPr>
          <w:rFonts w:ascii="PT Astra Serif" w:hAnsi="PT Astra Serif"/>
          <w:sz w:val="26"/>
          <w:szCs w:val="26"/>
        </w:rPr>
        <w:t>е</w:t>
      </w:r>
      <w:r w:rsidRPr="00DA5ACB">
        <w:rPr>
          <w:rFonts w:ascii="PT Astra Serif" w:hAnsi="PT Astra Serif"/>
          <w:sz w:val="26"/>
          <w:szCs w:val="26"/>
        </w:rPr>
        <w:t xml:space="preserve"> Администрации Томской области </w:t>
      </w:r>
      <w:r w:rsidR="00635EF4" w:rsidRPr="00DA5ACB">
        <w:rPr>
          <w:rFonts w:ascii="PT Astra Serif" w:hAnsi="PT Astra Serif"/>
          <w:sz w:val="26"/>
          <w:szCs w:val="26"/>
        </w:rPr>
        <w:t xml:space="preserve">от 06.09.2024 </w:t>
      </w:r>
      <w:r w:rsidR="00205B61" w:rsidRPr="00DA5ACB">
        <w:rPr>
          <w:rFonts w:ascii="PT Astra Serif" w:hAnsi="PT Astra Serif"/>
          <w:sz w:val="26"/>
          <w:szCs w:val="26"/>
        </w:rPr>
        <w:t>№</w:t>
      </w:r>
      <w:r w:rsidR="00635EF4" w:rsidRPr="00DA5ACB">
        <w:rPr>
          <w:rFonts w:ascii="PT Astra Serif" w:hAnsi="PT Astra Serif"/>
          <w:sz w:val="26"/>
          <w:szCs w:val="26"/>
        </w:rPr>
        <w:t xml:space="preserve"> 383а </w:t>
      </w:r>
      <w:r w:rsidR="00205B61" w:rsidRPr="00DA5ACB">
        <w:rPr>
          <w:rFonts w:ascii="PT Astra Serif" w:hAnsi="PT Astra Serif"/>
          <w:sz w:val="26"/>
          <w:szCs w:val="26"/>
        </w:rPr>
        <w:t>«</w:t>
      </w:r>
      <w:r w:rsidR="00635EF4" w:rsidRPr="00DA5ACB">
        <w:rPr>
          <w:rFonts w:ascii="PT Astra Serif" w:hAnsi="PT Astra Serif"/>
          <w:sz w:val="26"/>
          <w:szCs w:val="26"/>
        </w:rPr>
        <w:t xml:space="preserve">О внесении изменения в постановление Администрации Томской области от 28.09.2021 </w:t>
      </w:r>
      <w:r w:rsidR="00205B61" w:rsidRPr="00DA5ACB">
        <w:rPr>
          <w:rFonts w:ascii="PT Astra Serif" w:hAnsi="PT Astra Serif"/>
          <w:sz w:val="26"/>
          <w:szCs w:val="26"/>
        </w:rPr>
        <w:t>№</w:t>
      </w:r>
      <w:r w:rsidR="00635EF4" w:rsidRPr="00DA5ACB">
        <w:rPr>
          <w:rFonts w:ascii="PT Astra Serif" w:hAnsi="PT Astra Serif"/>
          <w:sz w:val="26"/>
          <w:szCs w:val="26"/>
        </w:rPr>
        <w:t xml:space="preserve"> 404а</w:t>
      </w:r>
      <w:r w:rsidR="00205B61" w:rsidRPr="00DA5ACB">
        <w:rPr>
          <w:rFonts w:ascii="PT Astra Serif" w:hAnsi="PT Astra Serif"/>
          <w:sz w:val="26"/>
          <w:szCs w:val="26"/>
        </w:rPr>
        <w:t xml:space="preserve">» </w:t>
      </w:r>
      <w:r w:rsidR="00E104E1" w:rsidRPr="00DA5ACB">
        <w:rPr>
          <w:rFonts w:ascii="PT Astra Serif" w:hAnsi="PT Astra Serif"/>
          <w:sz w:val="26"/>
          <w:szCs w:val="26"/>
        </w:rPr>
        <w:t>(«Собрание законодательства Томской области»,</w:t>
      </w:r>
      <w:r w:rsidR="00E104E1" w:rsidRPr="00DA5ACB">
        <w:rPr>
          <w:rFonts w:ascii="PT Astra Serif" w:hAnsi="PT Astra Serif" w:cs="PT Astra Serif"/>
          <w:sz w:val="26"/>
          <w:szCs w:val="26"/>
        </w:rPr>
        <w:t xml:space="preserve"> </w:t>
      </w:r>
      <w:r w:rsidR="00DA5ACB" w:rsidRPr="00DA5ACB">
        <w:rPr>
          <w:rFonts w:ascii="PT Astra Serif" w:hAnsi="PT Astra Serif" w:cs="PT Astra Serif"/>
          <w:sz w:val="26"/>
          <w:szCs w:val="26"/>
        </w:rPr>
        <w:t xml:space="preserve">2024, </w:t>
      </w:r>
      <w:r w:rsidR="00B812D4" w:rsidRPr="00DA5ACB">
        <w:rPr>
          <w:rFonts w:ascii="PT Astra Serif" w:hAnsi="PT Astra Serif" w:cs="PT Astra Serif"/>
          <w:sz w:val="26"/>
          <w:szCs w:val="26"/>
        </w:rPr>
        <w:t>№</w:t>
      </w:r>
      <w:r w:rsidR="00DA5ACB" w:rsidRPr="00DA5ACB">
        <w:rPr>
          <w:rFonts w:ascii="PT Astra Serif" w:hAnsi="PT Astra Serif" w:cs="PT Astra Serif"/>
          <w:sz w:val="26"/>
          <w:szCs w:val="26"/>
        </w:rPr>
        <w:t xml:space="preserve"> 9/2(347</w:t>
      </w:r>
      <w:r w:rsidR="00B812D4">
        <w:rPr>
          <w:rFonts w:ascii="PT Astra Serif" w:hAnsi="PT Astra Serif" w:cs="PT Astra Serif"/>
          <w:sz w:val="26"/>
          <w:szCs w:val="26"/>
        </w:rPr>
        <w:t>)</w:t>
      </w:r>
      <w:r w:rsidR="00DE3FAF">
        <w:rPr>
          <w:rFonts w:ascii="PT Astra Serif" w:hAnsi="PT Astra Serif" w:cs="PT Astra Serif"/>
          <w:sz w:val="26"/>
          <w:szCs w:val="26"/>
        </w:rPr>
        <w:t>.</w:t>
      </w:r>
    </w:p>
    <w:p w14:paraId="574D6431" w14:textId="77777777" w:rsidR="00BE1210" w:rsidRPr="00112694" w:rsidRDefault="00BE1210" w:rsidP="007D3225">
      <w:pPr>
        <w:pStyle w:val="ConsPlusNormal"/>
        <w:ind w:firstLine="709"/>
        <w:jc w:val="both"/>
        <w:rPr>
          <w:rFonts w:ascii="PT Astra Serif" w:hAnsi="PT Astra Serif"/>
          <w:sz w:val="26"/>
          <w:szCs w:val="26"/>
        </w:rPr>
      </w:pPr>
      <w:r w:rsidRPr="00112694">
        <w:rPr>
          <w:rFonts w:ascii="PT Astra Serif" w:hAnsi="PT Astra Serif"/>
          <w:sz w:val="26"/>
          <w:szCs w:val="26"/>
        </w:rPr>
        <w:t>3. Департаменту информационной политики Администрации Томской области обеспечить опубликование настоящего постановления.</w:t>
      </w:r>
    </w:p>
    <w:p w14:paraId="4F0999F2" w14:textId="77777777" w:rsidR="00BE1210" w:rsidRPr="00112694" w:rsidRDefault="00BE1210" w:rsidP="007D3225">
      <w:pPr>
        <w:pStyle w:val="ConsPlusNormal"/>
        <w:ind w:firstLine="709"/>
        <w:jc w:val="both"/>
        <w:rPr>
          <w:rFonts w:ascii="PT Astra Serif" w:hAnsi="PT Astra Serif"/>
          <w:sz w:val="26"/>
          <w:szCs w:val="26"/>
        </w:rPr>
      </w:pPr>
      <w:r w:rsidRPr="00112694">
        <w:rPr>
          <w:rFonts w:ascii="PT Astra Serif" w:hAnsi="PT Astra Serif"/>
          <w:sz w:val="26"/>
          <w:szCs w:val="26"/>
        </w:rPr>
        <w:t>4. Настоящее постановление вступает в силу через десять дней после дня его официального опубликования.</w:t>
      </w:r>
    </w:p>
    <w:p w14:paraId="3E63B334" w14:textId="77777777" w:rsidR="00BE1210" w:rsidRPr="00112694" w:rsidRDefault="00BE1210" w:rsidP="007D3225">
      <w:pPr>
        <w:pStyle w:val="ConsPlusNormal"/>
        <w:ind w:firstLine="709"/>
        <w:jc w:val="both"/>
        <w:rPr>
          <w:rFonts w:ascii="PT Astra Serif" w:hAnsi="PT Astra Serif"/>
          <w:sz w:val="26"/>
          <w:szCs w:val="26"/>
        </w:rPr>
      </w:pPr>
      <w:r w:rsidRPr="00112694">
        <w:rPr>
          <w:rFonts w:ascii="PT Astra Serif" w:hAnsi="PT Astra Serif"/>
          <w:sz w:val="26"/>
          <w:szCs w:val="26"/>
        </w:rPr>
        <w:t>5. Контроль за исполнением настоящего постановления возложить на заместителя Губернато</w:t>
      </w:r>
      <w:r w:rsidR="00D75D4D">
        <w:rPr>
          <w:rFonts w:ascii="PT Astra Serif" w:hAnsi="PT Astra Serif"/>
          <w:sz w:val="26"/>
          <w:szCs w:val="26"/>
        </w:rPr>
        <w:t>ра Томской области по экономике</w:t>
      </w:r>
      <w:r w:rsidRPr="00112694">
        <w:rPr>
          <w:rFonts w:ascii="PT Astra Serif" w:hAnsi="PT Astra Serif"/>
          <w:sz w:val="26"/>
          <w:szCs w:val="26"/>
        </w:rPr>
        <w:t>.</w:t>
      </w:r>
    </w:p>
    <w:p w14:paraId="11DEA703" w14:textId="77777777" w:rsidR="00BE1210" w:rsidRPr="00112694" w:rsidRDefault="00BE1210" w:rsidP="007D3225">
      <w:pPr>
        <w:pStyle w:val="ConsPlusNormal"/>
        <w:ind w:firstLine="709"/>
        <w:jc w:val="both"/>
        <w:rPr>
          <w:rFonts w:ascii="PT Astra Serif" w:hAnsi="PT Astra Serif"/>
          <w:sz w:val="26"/>
          <w:szCs w:val="26"/>
        </w:rPr>
      </w:pPr>
    </w:p>
    <w:p w14:paraId="25B9DEC1" w14:textId="77777777" w:rsidR="00BE1210" w:rsidRPr="00112694" w:rsidRDefault="0088101B" w:rsidP="00EF663B">
      <w:pPr>
        <w:pStyle w:val="ConsPlusNormal"/>
        <w:jc w:val="both"/>
        <w:rPr>
          <w:rFonts w:ascii="PT Astra Serif" w:hAnsi="PT Astra Serif"/>
          <w:sz w:val="26"/>
          <w:szCs w:val="26"/>
        </w:rPr>
      </w:pPr>
      <w:r w:rsidRPr="000A0E4B">
        <w:rPr>
          <w:rFonts w:ascii="PT Astra Serif" w:eastAsia="Times New Roman" w:hAnsi="PT Astra Serif" w:cs="Times New Roman"/>
          <w:color w:val="000000" w:themeColor="text1"/>
          <w:sz w:val="26"/>
          <w:szCs w:val="26"/>
        </w:rPr>
        <w:t xml:space="preserve">Губернатор Томской области   </w:t>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r>
      <w:r>
        <w:rPr>
          <w:rFonts w:ascii="PT Astra Serif" w:eastAsia="Times New Roman" w:hAnsi="PT Astra Serif" w:cs="Times New Roman"/>
          <w:color w:val="000000" w:themeColor="text1"/>
          <w:sz w:val="26"/>
          <w:szCs w:val="26"/>
        </w:rPr>
        <w:tab/>
        <w:t>В.В. Мазур</w:t>
      </w:r>
    </w:p>
    <w:p w14:paraId="66A36296" w14:textId="77777777" w:rsidR="00BE1210" w:rsidRPr="00112694" w:rsidRDefault="00BE1210" w:rsidP="00EF663B">
      <w:pPr>
        <w:pStyle w:val="ConsPlusNormal"/>
        <w:jc w:val="both"/>
        <w:rPr>
          <w:rFonts w:ascii="PT Astra Serif" w:hAnsi="PT Astra Serif"/>
          <w:sz w:val="26"/>
          <w:szCs w:val="26"/>
        </w:rPr>
      </w:pPr>
    </w:p>
    <w:p w14:paraId="2509F17B" w14:textId="77777777" w:rsidR="00BE1210" w:rsidRPr="00112694" w:rsidRDefault="00BE1210" w:rsidP="00EF663B">
      <w:pPr>
        <w:pStyle w:val="ConsPlusNormal"/>
        <w:jc w:val="both"/>
        <w:rPr>
          <w:rFonts w:ascii="PT Astra Serif" w:hAnsi="PT Astra Serif"/>
          <w:sz w:val="26"/>
          <w:szCs w:val="26"/>
        </w:rPr>
      </w:pPr>
    </w:p>
    <w:p w14:paraId="0981BF1F" w14:textId="77777777" w:rsidR="00BE1210" w:rsidRPr="00112694" w:rsidRDefault="00BE1210" w:rsidP="00EF663B">
      <w:pPr>
        <w:pStyle w:val="ConsPlusNormal"/>
        <w:jc w:val="both"/>
        <w:rPr>
          <w:rFonts w:ascii="PT Astra Serif" w:hAnsi="PT Astra Serif"/>
          <w:sz w:val="26"/>
          <w:szCs w:val="26"/>
        </w:rPr>
      </w:pPr>
    </w:p>
    <w:p w14:paraId="518DCE05" w14:textId="77777777" w:rsidR="0088101B"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bookmarkStart w:id="0" w:name="P38"/>
      <w:bookmarkEnd w:id="0"/>
    </w:p>
    <w:p w14:paraId="482573C7" w14:textId="77777777" w:rsidR="0088101B"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p>
    <w:p w14:paraId="5FD76A97" w14:textId="77777777" w:rsidR="0088101B"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p>
    <w:p w14:paraId="6620FFC4" w14:textId="77777777" w:rsidR="0088101B"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p>
    <w:p w14:paraId="1B00E509"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0C5F5427"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402C1364"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75F0B825"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2ED554F6"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49291C09"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492567BA"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3B0917F9"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66E97748"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2591FE78"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6CDBF7FD"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4DC5A02B"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319E63D2"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24682CBB"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4B88D9AD"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5C139039"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7590B465"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4B6570CA"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0DA4D705"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07D981EF"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3E5A5A42"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2B4564CD"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2038E99C"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4266D70B"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7E54A4DF"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10460416"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0493DCD5" w14:textId="77777777" w:rsidR="00893A09" w:rsidRDefault="00893A09" w:rsidP="0088101B">
      <w:pPr>
        <w:spacing w:after="0" w:line="240" w:lineRule="auto"/>
        <w:ind w:left="5387"/>
        <w:rPr>
          <w:rFonts w:ascii="PT Astra Serif" w:eastAsia="Times New Roman" w:hAnsi="PT Astra Serif" w:cs="Times New Roman"/>
          <w:color w:val="000000" w:themeColor="text1"/>
          <w:sz w:val="26"/>
          <w:szCs w:val="26"/>
          <w:lang w:eastAsia="ru-RU"/>
        </w:rPr>
      </w:pPr>
    </w:p>
    <w:p w14:paraId="7FD65FAA" w14:textId="77777777" w:rsidR="00893A09" w:rsidRDefault="00893A09" w:rsidP="0088101B">
      <w:pPr>
        <w:spacing w:after="0" w:line="240" w:lineRule="auto"/>
        <w:ind w:left="5387"/>
        <w:rPr>
          <w:rFonts w:ascii="PT Astra Serif" w:eastAsia="Times New Roman" w:hAnsi="PT Astra Serif" w:cs="Times New Roman"/>
          <w:color w:val="000000" w:themeColor="text1"/>
          <w:sz w:val="26"/>
          <w:szCs w:val="26"/>
          <w:lang w:eastAsia="ru-RU"/>
        </w:rPr>
      </w:pPr>
    </w:p>
    <w:p w14:paraId="69178A3E" w14:textId="77777777" w:rsidR="007D3225" w:rsidRDefault="007D3225" w:rsidP="0088101B">
      <w:pPr>
        <w:spacing w:after="0" w:line="240" w:lineRule="auto"/>
        <w:ind w:left="5387"/>
        <w:rPr>
          <w:rFonts w:ascii="PT Astra Serif" w:eastAsia="Times New Roman" w:hAnsi="PT Astra Serif" w:cs="Times New Roman"/>
          <w:color w:val="000000" w:themeColor="text1"/>
          <w:sz w:val="26"/>
          <w:szCs w:val="26"/>
          <w:lang w:eastAsia="ru-RU"/>
        </w:rPr>
      </w:pPr>
    </w:p>
    <w:p w14:paraId="471F6CF3" w14:textId="77777777" w:rsidR="00E31F74" w:rsidRPr="002408BA" w:rsidRDefault="00E31F74" w:rsidP="00E31F74">
      <w:pPr>
        <w:pStyle w:val="ConsPlusNormal"/>
        <w:jc w:val="both"/>
        <w:rPr>
          <w:rFonts w:ascii="PT Astra Serif" w:hAnsi="PT Astra Serif"/>
        </w:rPr>
      </w:pPr>
      <w:proofErr w:type="spellStart"/>
      <w:r w:rsidRPr="002408BA">
        <w:rPr>
          <w:rFonts w:ascii="PT Astra Serif" w:hAnsi="PT Astra Serif"/>
        </w:rPr>
        <w:t>А.Н.Деев</w:t>
      </w:r>
      <w:proofErr w:type="spellEnd"/>
    </w:p>
    <w:p w14:paraId="25EE9BD8" w14:textId="77777777" w:rsidR="0088101B" w:rsidRPr="000A0E4B"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lastRenderedPageBreak/>
        <w:t>УТВЕРЖДЕНО</w:t>
      </w:r>
    </w:p>
    <w:p w14:paraId="4DDD6EBB" w14:textId="77777777" w:rsidR="0088101B" w:rsidRPr="000A0E4B"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постановлением Администрации</w:t>
      </w:r>
    </w:p>
    <w:p w14:paraId="42EDDDCA" w14:textId="77777777" w:rsidR="0088101B" w:rsidRPr="000A0E4B"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Томской области</w:t>
      </w:r>
    </w:p>
    <w:p w14:paraId="3A6270C4" w14:textId="77777777" w:rsidR="0088101B" w:rsidRPr="000A0E4B" w:rsidRDefault="0088101B" w:rsidP="0088101B">
      <w:pPr>
        <w:spacing w:after="0" w:line="240" w:lineRule="auto"/>
        <w:ind w:left="5387"/>
        <w:rPr>
          <w:rFonts w:ascii="PT Astra Serif" w:eastAsia="Times New Roman" w:hAnsi="PT Astra Serif" w:cs="Times New Roman"/>
          <w:color w:val="000000" w:themeColor="text1"/>
          <w:sz w:val="26"/>
          <w:szCs w:val="26"/>
          <w:lang w:eastAsia="ru-RU"/>
        </w:rPr>
      </w:pPr>
      <w:r w:rsidRPr="000A0E4B">
        <w:rPr>
          <w:rFonts w:ascii="PT Astra Serif" w:eastAsia="Times New Roman" w:hAnsi="PT Astra Serif" w:cs="Times New Roman"/>
          <w:color w:val="000000" w:themeColor="text1"/>
          <w:sz w:val="26"/>
          <w:szCs w:val="26"/>
          <w:lang w:eastAsia="ru-RU"/>
        </w:rPr>
        <w:t xml:space="preserve"> от                 № </w:t>
      </w:r>
    </w:p>
    <w:p w14:paraId="6D8CD5A2" w14:textId="77777777" w:rsidR="007D3225" w:rsidRDefault="007D3225" w:rsidP="007D3225">
      <w:pPr>
        <w:pStyle w:val="ConsPlusTitle"/>
        <w:jc w:val="center"/>
        <w:rPr>
          <w:rFonts w:ascii="PT Astra Serif" w:hAnsi="PT Astra Serif"/>
          <w:b w:val="0"/>
          <w:sz w:val="26"/>
          <w:szCs w:val="26"/>
        </w:rPr>
      </w:pPr>
    </w:p>
    <w:p w14:paraId="4EEC9E2A" w14:textId="77777777" w:rsidR="00B24949" w:rsidRDefault="007D3225" w:rsidP="007D3225">
      <w:pPr>
        <w:pStyle w:val="ConsPlusTitle"/>
        <w:jc w:val="center"/>
        <w:rPr>
          <w:rFonts w:ascii="PT Astra Serif" w:hAnsi="PT Astra Serif"/>
          <w:b w:val="0"/>
          <w:sz w:val="26"/>
          <w:szCs w:val="26"/>
        </w:rPr>
      </w:pPr>
      <w:r w:rsidRPr="0088101B">
        <w:rPr>
          <w:rFonts w:ascii="PT Astra Serif" w:hAnsi="PT Astra Serif"/>
          <w:b w:val="0"/>
          <w:sz w:val="26"/>
          <w:szCs w:val="26"/>
        </w:rPr>
        <w:t>Положени</w:t>
      </w:r>
      <w:r w:rsidR="00B24949">
        <w:rPr>
          <w:rFonts w:ascii="PT Astra Serif" w:hAnsi="PT Astra Serif"/>
          <w:b w:val="0"/>
          <w:sz w:val="26"/>
          <w:szCs w:val="26"/>
        </w:rPr>
        <w:t>е</w:t>
      </w:r>
      <w:r w:rsidRPr="0088101B">
        <w:rPr>
          <w:rFonts w:ascii="PT Astra Serif" w:hAnsi="PT Astra Serif"/>
          <w:b w:val="0"/>
          <w:sz w:val="26"/>
          <w:szCs w:val="26"/>
        </w:rPr>
        <w:t xml:space="preserve"> о региональном государственном контроле (надзоре) в области розничной продажи алкогольной и спиртосодержащей продукции </w:t>
      </w:r>
    </w:p>
    <w:p w14:paraId="667C83E7" w14:textId="77777777" w:rsidR="007D3225" w:rsidRPr="0088101B" w:rsidRDefault="007D3225" w:rsidP="007D3225">
      <w:pPr>
        <w:pStyle w:val="ConsPlusTitle"/>
        <w:jc w:val="center"/>
        <w:rPr>
          <w:rFonts w:ascii="PT Astra Serif" w:hAnsi="PT Astra Serif"/>
          <w:b w:val="0"/>
          <w:sz w:val="26"/>
          <w:szCs w:val="26"/>
        </w:rPr>
      </w:pPr>
      <w:r w:rsidRPr="0088101B">
        <w:rPr>
          <w:rFonts w:ascii="PT Astra Serif" w:hAnsi="PT Astra Serif"/>
          <w:b w:val="0"/>
          <w:sz w:val="26"/>
          <w:szCs w:val="26"/>
        </w:rPr>
        <w:t>на территории Томской области</w:t>
      </w:r>
    </w:p>
    <w:p w14:paraId="51DD1C2B" w14:textId="77777777" w:rsidR="00BE1210" w:rsidRPr="00112694" w:rsidRDefault="00BE1210" w:rsidP="00EF663B">
      <w:pPr>
        <w:pStyle w:val="ConsPlusNormal"/>
        <w:jc w:val="both"/>
        <w:rPr>
          <w:rFonts w:ascii="PT Astra Serif" w:hAnsi="PT Astra Serif"/>
          <w:sz w:val="26"/>
          <w:szCs w:val="26"/>
        </w:rPr>
      </w:pPr>
    </w:p>
    <w:p w14:paraId="2A8E8300" w14:textId="77777777" w:rsidR="00BE1210" w:rsidRPr="007D3225" w:rsidRDefault="00BE1210" w:rsidP="00EF663B">
      <w:pPr>
        <w:pStyle w:val="ConsPlusTitle"/>
        <w:jc w:val="center"/>
        <w:outlineLvl w:val="1"/>
        <w:rPr>
          <w:rFonts w:ascii="PT Astra Serif" w:hAnsi="PT Astra Serif"/>
          <w:b w:val="0"/>
          <w:sz w:val="26"/>
          <w:szCs w:val="26"/>
        </w:rPr>
      </w:pPr>
      <w:r w:rsidRPr="007D3225">
        <w:rPr>
          <w:rFonts w:ascii="PT Astra Serif" w:hAnsi="PT Astra Serif"/>
          <w:b w:val="0"/>
          <w:sz w:val="26"/>
          <w:szCs w:val="26"/>
        </w:rPr>
        <w:t>1. Общие положения</w:t>
      </w:r>
    </w:p>
    <w:p w14:paraId="384467A0" w14:textId="77777777" w:rsidR="00BE1210" w:rsidRPr="00112694" w:rsidRDefault="00BE1210" w:rsidP="00EF663B">
      <w:pPr>
        <w:pStyle w:val="ConsPlusNormal"/>
        <w:jc w:val="both"/>
        <w:rPr>
          <w:rFonts w:ascii="PT Astra Serif" w:hAnsi="PT Astra Serif"/>
          <w:sz w:val="26"/>
          <w:szCs w:val="26"/>
        </w:rPr>
      </w:pPr>
    </w:p>
    <w:p w14:paraId="334829AF"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1. Настоящее Положение устанавливает порядок организации и осуществления на территории Томской области регионального государственного контроля (надзора) в области розничной продажи алкогольной и спиртосодержащей продукции (далее - региональный г</w:t>
      </w:r>
      <w:r w:rsidR="008F09D1">
        <w:rPr>
          <w:rFonts w:ascii="PT Astra Serif" w:hAnsi="PT Astra Serif"/>
          <w:sz w:val="26"/>
          <w:szCs w:val="26"/>
        </w:rPr>
        <w:t>осударственный контроль (надзор</w:t>
      </w:r>
      <w:r w:rsidRPr="007D3225">
        <w:rPr>
          <w:rFonts w:ascii="PT Astra Serif" w:hAnsi="PT Astra Serif"/>
          <w:sz w:val="26"/>
          <w:szCs w:val="26"/>
        </w:rPr>
        <w:t>).</w:t>
      </w:r>
    </w:p>
    <w:p w14:paraId="72740021"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 xml:space="preserve">2. Предметом регионального государственного контроля (надзора) в соответствии с </w:t>
      </w:r>
      <w:hyperlink r:id="rId10">
        <w:r w:rsidRPr="007D3225">
          <w:rPr>
            <w:rFonts w:ascii="PT Astra Serif" w:hAnsi="PT Astra Serif"/>
            <w:sz w:val="26"/>
            <w:szCs w:val="26"/>
          </w:rPr>
          <w:t>пунктом 2 статьи 23.1</w:t>
        </w:r>
      </w:hyperlink>
      <w:r w:rsidRPr="007D3225">
        <w:rPr>
          <w:rFonts w:ascii="PT Astra Serif" w:hAnsi="PT Astra Serif"/>
          <w:sz w:val="26"/>
          <w:szCs w:val="26"/>
        </w:rPr>
        <w:t xml:space="preserve"> Федерального закона от 22 ноября 1995 года </w:t>
      </w:r>
      <w:r w:rsidR="007D3225" w:rsidRPr="007D3225">
        <w:rPr>
          <w:rFonts w:ascii="PT Astra Serif" w:hAnsi="PT Astra Serif"/>
          <w:sz w:val="26"/>
          <w:szCs w:val="26"/>
        </w:rPr>
        <w:t>№</w:t>
      </w:r>
      <w:r w:rsidRPr="007D3225">
        <w:rPr>
          <w:rFonts w:ascii="PT Astra Serif" w:hAnsi="PT Astra Serif"/>
          <w:sz w:val="26"/>
          <w:szCs w:val="26"/>
        </w:rPr>
        <w:t xml:space="preserve"> 171-ФЗ </w:t>
      </w:r>
      <w:r w:rsidR="007D3225" w:rsidRPr="007D3225">
        <w:rPr>
          <w:rFonts w:ascii="PT Astra Serif" w:hAnsi="PT Astra Serif"/>
          <w:sz w:val="26"/>
          <w:szCs w:val="26"/>
        </w:rPr>
        <w:t>«</w:t>
      </w:r>
      <w:r w:rsidRPr="007D3225">
        <w:rPr>
          <w:rFonts w:ascii="PT Astra Serif" w:hAnsi="PT Astra Serif"/>
          <w:sz w:val="26"/>
          <w:szCs w:val="26"/>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r w:rsidR="007D3225" w:rsidRPr="007D3225">
        <w:rPr>
          <w:rFonts w:ascii="PT Astra Serif" w:hAnsi="PT Astra Serif"/>
          <w:sz w:val="26"/>
          <w:szCs w:val="26"/>
        </w:rPr>
        <w:t>»</w:t>
      </w:r>
      <w:r w:rsidRPr="007D3225">
        <w:rPr>
          <w:rFonts w:ascii="PT Astra Serif" w:hAnsi="PT Astra Serif"/>
          <w:sz w:val="26"/>
          <w:szCs w:val="26"/>
        </w:rPr>
        <w:t xml:space="preserve"> (далее - Федеральный закон </w:t>
      </w:r>
      <w:r w:rsidR="007D3225" w:rsidRPr="007D3225">
        <w:rPr>
          <w:rFonts w:ascii="PT Astra Serif" w:hAnsi="PT Astra Serif"/>
          <w:sz w:val="26"/>
          <w:szCs w:val="26"/>
        </w:rPr>
        <w:t>№</w:t>
      </w:r>
      <w:r w:rsidRPr="007D3225">
        <w:rPr>
          <w:rFonts w:ascii="PT Astra Serif" w:hAnsi="PT Astra Serif"/>
          <w:sz w:val="26"/>
          <w:szCs w:val="26"/>
        </w:rPr>
        <w:t xml:space="preserve"> 171-ФЗ) является:</w:t>
      </w:r>
    </w:p>
    <w:p w14:paraId="6735DEDB"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1) соблюдение организациями лицензионных требований к розничной продаже алкогольной продукции и розничной продаже алкогольной продукции при оказании услуг общественного питания (за исключением лицензионных требований к производству, поставкам, хранению и розничной продаже произведенной сельскохозяйственными товаропроизводителями винодельческой продукции);</w:t>
      </w:r>
    </w:p>
    <w:p w14:paraId="18B374EB"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 xml:space="preserve">2) соблюдение организациями, индивидуальными предпринимателями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 установленных </w:t>
      </w:r>
      <w:hyperlink r:id="rId11">
        <w:r w:rsidRPr="007D3225">
          <w:rPr>
            <w:rFonts w:ascii="PT Astra Serif" w:hAnsi="PT Astra Serif"/>
            <w:sz w:val="26"/>
            <w:szCs w:val="26"/>
          </w:rPr>
          <w:t>статьей 16</w:t>
        </w:r>
      </w:hyperlink>
      <w:r w:rsidRPr="007D3225">
        <w:rPr>
          <w:rFonts w:ascii="PT Astra Serif" w:hAnsi="PT Astra Serif"/>
          <w:sz w:val="26"/>
          <w:szCs w:val="26"/>
        </w:rPr>
        <w:t xml:space="preserve"> Федерального закона </w:t>
      </w:r>
      <w:r w:rsidR="007D3225">
        <w:rPr>
          <w:rFonts w:ascii="PT Astra Serif" w:hAnsi="PT Astra Serif"/>
          <w:sz w:val="26"/>
          <w:szCs w:val="26"/>
        </w:rPr>
        <w:t>№</w:t>
      </w:r>
      <w:r w:rsidRPr="007D3225">
        <w:rPr>
          <w:rFonts w:ascii="PT Astra Serif" w:hAnsi="PT Astra Serif"/>
          <w:sz w:val="26"/>
          <w:szCs w:val="26"/>
        </w:rPr>
        <w:t xml:space="preserve"> 171-ФЗ, обязательных требований к розничной продаже спиртосодержащей продукции, обязательных требований к фиксации в единой государственной автоматизированной информационной системе сведений об обороте алкогольной продукции, обязательных требований к маркировке пива и пивных напитков, сидра, </w:t>
      </w:r>
      <w:proofErr w:type="spellStart"/>
      <w:r w:rsidRPr="007D3225">
        <w:rPr>
          <w:rFonts w:ascii="PT Astra Serif" w:hAnsi="PT Astra Serif"/>
          <w:sz w:val="26"/>
          <w:szCs w:val="26"/>
        </w:rPr>
        <w:t>пуаре</w:t>
      </w:r>
      <w:proofErr w:type="spellEnd"/>
      <w:r w:rsidRPr="007D3225">
        <w:rPr>
          <w:rFonts w:ascii="PT Astra Serif" w:hAnsi="PT Astra Serif"/>
          <w:sz w:val="26"/>
          <w:szCs w:val="26"/>
        </w:rPr>
        <w:t xml:space="preserve">, медовухи средствами идентификации и к представлению сведений об обороте пива и пивных напитков, сидра, </w:t>
      </w:r>
      <w:proofErr w:type="spellStart"/>
      <w:r w:rsidRPr="007D3225">
        <w:rPr>
          <w:rFonts w:ascii="PT Astra Serif" w:hAnsi="PT Astra Serif"/>
          <w:sz w:val="26"/>
          <w:szCs w:val="26"/>
        </w:rPr>
        <w:t>пуаре</w:t>
      </w:r>
      <w:proofErr w:type="spellEnd"/>
      <w:r w:rsidRPr="007D3225">
        <w:rPr>
          <w:rFonts w:ascii="PT Astra Serif" w:hAnsi="PT Astra Serif"/>
          <w:sz w:val="26"/>
          <w:szCs w:val="26"/>
        </w:rPr>
        <w:t>, медовухи, установленных правилами маркировки пива, лицами, осуществляющими их розничную продажу, за исключением обязательных требований, установленных техническими регламентами;</w:t>
      </w:r>
    </w:p>
    <w:p w14:paraId="37990A6D"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3) соблюдение организациями, индивидуальными предпринимателями, крестьянскими (фермерскими) хозяйствами обязательных требований к декларированию объема розничной продажи алкогольной и спиртосодержащей продукции, объема собранного винограда для производства винодельческой продукции (далее соответственно - контролируемые лица, обязательные требования).</w:t>
      </w:r>
    </w:p>
    <w:p w14:paraId="0531D423"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 xml:space="preserve">3. Региональный государственный контроль (надзор) осуществляется в соответствии с Федеральным </w:t>
      </w:r>
      <w:hyperlink r:id="rId12">
        <w:r w:rsidRPr="007D3225">
          <w:rPr>
            <w:rFonts w:ascii="PT Astra Serif" w:hAnsi="PT Astra Serif"/>
            <w:sz w:val="26"/>
            <w:szCs w:val="26"/>
          </w:rPr>
          <w:t>законом</w:t>
        </w:r>
      </w:hyperlink>
      <w:r w:rsidRPr="007D3225">
        <w:rPr>
          <w:rFonts w:ascii="PT Astra Serif" w:hAnsi="PT Astra Serif"/>
          <w:sz w:val="26"/>
          <w:szCs w:val="26"/>
        </w:rPr>
        <w:t xml:space="preserve"> от 31 июля 2020 года </w:t>
      </w:r>
      <w:r w:rsidR="007D3225">
        <w:rPr>
          <w:rFonts w:ascii="PT Astra Serif" w:hAnsi="PT Astra Serif"/>
          <w:sz w:val="26"/>
          <w:szCs w:val="26"/>
        </w:rPr>
        <w:t>№</w:t>
      </w:r>
      <w:r w:rsidRPr="007D3225">
        <w:rPr>
          <w:rFonts w:ascii="PT Astra Serif" w:hAnsi="PT Astra Serif"/>
          <w:sz w:val="26"/>
          <w:szCs w:val="26"/>
        </w:rPr>
        <w:t xml:space="preserve"> 248-ФЗ </w:t>
      </w:r>
      <w:r w:rsidR="007D3225">
        <w:rPr>
          <w:rFonts w:ascii="PT Astra Serif" w:hAnsi="PT Astra Serif"/>
          <w:sz w:val="26"/>
          <w:szCs w:val="26"/>
        </w:rPr>
        <w:t>«</w:t>
      </w:r>
      <w:r w:rsidRPr="007D3225">
        <w:rPr>
          <w:rFonts w:ascii="PT Astra Serif" w:hAnsi="PT Astra Serif"/>
          <w:sz w:val="26"/>
          <w:szCs w:val="26"/>
        </w:rPr>
        <w:t>О государственном контроле (надзоре) и муниципальном контроле в Российской Федерации</w:t>
      </w:r>
      <w:r w:rsidR="007D3225">
        <w:rPr>
          <w:rFonts w:ascii="PT Astra Serif" w:hAnsi="PT Astra Serif"/>
          <w:sz w:val="26"/>
          <w:szCs w:val="26"/>
        </w:rPr>
        <w:t>»</w:t>
      </w:r>
      <w:r w:rsidRPr="007D3225">
        <w:rPr>
          <w:rFonts w:ascii="PT Astra Serif" w:hAnsi="PT Astra Serif"/>
          <w:sz w:val="26"/>
          <w:szCs w:val="26"/>
        </w:rPr>
        <w:t xml:space="preserve"> (далее - Федеральный закон </w:t>
      </w:r>
      <w:r w:rsidR="007D3225">
        <w:rPr>
          <w:rFonts w:ascii="PT Astra Serif" w:hAnsi="PT Astra Serif"/>
          <w:sz w:val="26"/>
          <w:szCs w:val="26"/>
        </w:rPr>
        <w:t>№</w:t>
      </w:r>
      <w:r w:rsidRPr="007D3225">
        <w:rPr>
          <w:rFonts w:ascii="PT Astra Serif" w:hAnsi="PT Astra Serif"/>
          <w:sz w:val="26"/>
          <w:szCs w:val="26"/>
        </w:rPr>
        <w:t xml:space="preserve"> 248-ФЗ), с учетом положения </w:t>
      </w:r>
      <w:hyperlink r:id="rId13">
        <w:r w:rsidRPr="007D3225">
          <w:rPr>
            <w:rFonts w:ascii="PT Astra Serif" w:hAnsi="PT Astra Serif"/>
            <w:sz w:val="26"/>
            <w:szCs w:val="26"/>
          </w:rPr>
          <w:t>части 5 статьи 23.1</w:t>
        </w:r>
      </w:hyperlink>
      <w:r w:rsidRPr="007D3225">
        <w:rPr>
          <w:rFonts w:ascii="PT Astra Serif" w:hAnsi="PT Astra Serif"/>
          <w:sz w:val="26"/>
          <w:szCs w:val="26"/>
        </w:rPr>
        <w:t xml:space="preserve"> Федерального закона </w:t>
      </w:r>
      <w:r w:rsidR="007D3225">
        <w:rPr>
          <w:rFonts w:ascii="PT Astra Serif" w:hAnsi="PT Astra Serif"/>
          <w:sz w:val="26"/>
          <w:szCs w:val="26"/>
        </w:rPr>
        <w:t>№</w:t>
      </w:r>
      <w:r w:rsidRPr="007D3225">
        <w:rPr>
          <w:rFonts w:ascii="PT Astra Serif" w:hAnsi="PT Astra Serif"/>
          <w:sz w:val="26"/>
          <w:szCs w:val="26"/>
        </w:rPr>
        <w:t xml:space="preserve"> 171-ФЗ.</w:t>
      </w:r>
    </w:p>
    <w:p w14:paraId="63A402B4"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4. Региональный государственный контроль (надзор) осуществляет Департамент лицензирования и регионального государственного контроля Томской области (далее - Департамент).</w:t>
      </w:r>
    </w:p>
    <w:p w14:paraId="260891E1"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lastRenderedPageBreak/>
        <w:t>5. От имени Департамента региональный государственный контроль (надзор) вправе осуществлять следующие должностные лица:</w:t>
      </w:r>
    </w:p>
    <w:p w14:paraId="31D11A17"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1) начальник Департамента;</w:t>
      </w:r>
    </w:p>
    <w:p w14:paraId="3DE2A46B"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2) заместитель начальника Департамента - председатель комитета организационно-правового обеспечения;</w:t>
      </w:r>
    </w:p>
    <w:p w14:paraId="3ACA8253"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3) должностное лицо Департамента, в должностные обязанности которого в соответствии с должностным регламентом входит осуществление полномочий по региональному государственному контролю (надзору), в том числе проведение профилактических мероприятий и контрольных (надзорных) мероприятий (далее - инспектор).</w:t>
      </w:r>
    </w:p>
    <w:p w14:paraId="05F681BF" w14:textId="77777777" w:rsidR="00BE1210" w:rsidRPr="007D3225" w:rsidRDefault="00BE1210" w:rsidP="007D3225">
      <w:pPr>
        <w:pStyle w:val="ConsPlusNormal"/>
        <w:ind w:firstLine="709"/>
        <w:jc w:val="both"/>
        <w:rPr>
          <w:rFonts w:ascii="PT Astra Serif" w:hAnsi="PT Astra Serif"/>
          <w:sz w:val="26"/>
          <w:szCs w:val="26"/>
        </w:rPr>
      </w:pPr>
      <w:bookmarkStart w:id="1" w:name="P62"/>
      <w:bookmarkEnd w:id="1"/>
      <w:r w:rsidRPr="007D3225">
        <w:rPr>
          <w:rFonts w:ascii="PT Astra Serif" w:hAnsi="PT Astra Serif"/>
          <w:sz w:val="26"/>
          <w:szCs w:val="26"/>
        </w:rPr>
        <w:t>6. Решение о проведении контрольного (надзорного) мероприятия принимает начальник Департамента.</w:t>
      </w:r>
    </w:p>
    <w:p w14:paraId="5CDC3CD3" w14:textId="77777777" w:rsidR="00BE1210" w:rsidRPr="007D3225" w:rsidRDefault="00BE1210" w:rsidP="007D3225">
      <w:pPr>
        <w:pStyle w:val="ConsPlusNormal"/>
        <w:ind w:firstLine="709"/>
        <w:jc w:val="both"/>
        <w:rPr>
          <w:rFonts w:ascii="PT Astra Serif" w:hAnsi="PT Astra Serif"/>
          <w:sz w:val="26"/>
          <w:szCs w:val="26"/>
        </w:rPr>
      </w:pPr>
      <w:r w:rsidRPr="007D3225">
        <w:rPr>
          <w:rFonts w:ascii="PT Astra Serif" w:hAnsi="PT Astra Serif"/>
          <w:sz w:val="26"/>
          <w:szCs w:val="26"/>
        </w:rPr>
        <w:t xml:space="preserve">7. 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статьями 29, 37 Федерального закона </w:t>
      </w:r>
      <w:r w:rsidR="00DE4EBE">
        <w:rPr>
          <w:rFonts w:ascii="PT Astra Serif" w:hAnsi="PT Astra Serif"/>
          <w:sz w:val="26"/>
          <w:szCs w:val="26"/>
        </w:rPr>
        <w:t>№</w:t>
      </w:r>
      <w:r w:rsidRPr="007D3225">
        <w:rPr>
          <w:rFonts w:ascii="PT Astra Serif" w:hAnsi="PT Astra Serif"/>
          <w:sz w:val="26"/>
          <w:szCs w:val="26"/>
        </w:rPr>
        <w:t xml:space="preserve"> 248-ФЗ.</w:t>
      </w:r>
    </w:p>
    <w:p w14:paraId="08164C96" w14:textId="77777777" w:rsidR="007D3225" w:rsidRDefault="007D3225" w:rsidP="00EF663B">
      <w:pPr>
        <w:pStyle w:val="ConsPlusTitle"/>
        <w:jc w:val="center"/>
        <w:outlineLvl w:val="2"/>
        <w:rPr>
          <w:rFonts w:ascii="PT Astra Serif" w:hAnsi="PT Astra Serif"/>
          <w:sz w:val="26"/>
          <w:szCs w:val="26"/>
        </w:rPr>
      </w:pPr>
    </w:p>
    <w:p w14:paraId="5A84D97A" w14:textId="77777777" w:rsidR="00BE1210" w:rsidRPr="007D3225" w:rsidRDefault="00BE1210" w:rsidP="00EF663B">
      <w:pPr>
        <w:pStyle w:val="ConsPlusTitle"/>
        <w:jc w:val="center"/>
        <w:outlineLvl w:val="2"/>
        <w:rPr>
          <w:rFonts w:ascii="PT Astra Serif" w:hAnsi="PT Astra Serif"/>
          <w:b w:val="0"/>
          <w:sz w:val="26"/>
          <w:szCs w:val="26"/>
        </w:rPr>
      </w:pPr>
      <w:r w:rsidRPr="007D3225">
        <w:rPr>
          <w:rFonts w:ascii="PT Astra Serif" w:hAnsi="PT Astra Serif"/>
          <w:b w:val="0"/>
          <w:sz w:val="26"/>
          <w:szCs w:val="26"/>
        </w:rPr>
        <w:t>Объекты регионального государственного контроля (надзора)</w:t>
      </w:r>
    </w:p>
    <w:p w14:paraId="359805FF" w14:textId="77777777" w:rsidR="00BE1210" w:rsidRPr="00112694" w:rsidRDefault="00BE1210" w:rsidP="00EF663B">
      <w:pPr>
        <w:pStyle w:val="ConsPlusNormal"/>
        <w:jc w:val="both"/>
        <w:rPr>
          <w:rFonts w:ascii="PT Astra Serif" w:hAnsi="PT Astra Serif"/>
          <w:sz w:val="26"/>
          <w:szCs w:val="26"/>
        </w:rPr>
      </w:pPr>
    </w:p>
    <w:p w14:paraId="242AD7F6" w14:textId="77777777" w:rsidR="00BE1210" w:rsidRPr="00112694" w:rsidRDefault="007D3225" w:rsidP="00EF663B">
      <w:pPr>
        <w:pStyle w:val="ConsPlusNormal"/>
        <w:ind w:firstLine="540"/>
        <w:jc w:val="both"/>
        <w:rPr>
          <w:rFonts w:ascii="PT Astra Serif" w:hAnsi="PT Astra Serif"/>
          <w:sz w:val="26"/>
          <w:szCs w:val="26"/>
        </w:rPr>
      </w:pPr>
      <w:r>
        <w:rPr>
          <w:rFonts w:ascii="PT Astra Serif" w:hAnsi="PT Astra Serif"/>
          <w:sz w:val="26"/>
          <w:szCs w:val="26"/>
        </w:rPr>
        <w:t>8</w:t>
      </w:r>
      <w:r w:rsidR="00BE1210" w:rsidRPr="00112694">
        <w:rPr>
          <w:rFonts w:ascii="PT Astra Serif" w:hAnsi="PT Astra Serif"/>
          <w:sz w:val="26"/>
          <w:szCs w:val="26"/>
        </w:rPr>
        <w:t>. Объектами регионального государственного контроля (надзора) (далее - объект контроля) являются:</w:t>
      </w:r>
    </w:p>
    <w:p w14:paraId="1AABC76B"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1) розничная продажа алкогольной продукции;</w:t>
      </w:r>
    </w:p>
    <w:p w14:paraId="4B0E1F8C"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2) розничная продажа алкогольной продукции при оказании услуг общественного питания;</w:t>
      </w:r>
    </w:p>
    <w:p w14:paraId="77DD293B"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3) розничная продажа спиртосодержащей продукции.</w:t>
      </w:r>
    </w:p>
    <w:p w14:paraId="7A83A16F" w14:textId="77777777" w:rsidR="00BE1210" w:rsidRPr="00112694" w:rsidRDefault="007D3225" w:rsidP="00EF663B">
      <w:pPr>
        <w:pStyle w:val="ConsPlusNormal"/>
        <w:ind w:firstLine="540"/>
        <w:jc w:val="both"/>
        <w:rPr>
          <w:rFonts w:ascii="PT Astra Serif" w:hAnsi="PT Astra Serif"/>
          <w:sz w:val="26"/>
          <w:szCs w:val="26"/>
        </w:rPr>
      </w:pPr>
      <w:r>
        <w:rPr>
          <w:rFonts w:ascii="PT Astra Serif" w:hAnsi="PT Astra Serif"/>
          <w:sz w:val="26"/>
          <w:szCs w:val="26"/>
        </w:rPr>
        <w:t>9</w:t>
      </w:r>
      <w:r w:rsidR="00BE1210" w:rsidRPr="00112694">
        <w:rPr>
          <w:rFonts w:ascii="PT Astra Serif" w:hAnsi="PT Astra Serif"/>
          <w:sz w:val="26"/>
          <w:szCs w:val="26"/>
        </w:rPr>
        <w:t>. Учет объектов контроля осуществляется Департаментом посредством:</w:t>
      </w:r>
    </w:p>
    <w:p w14:paraId="26D519D5"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1) государственного сводного реестра выданных, приостановленных и аннулированных лицензий на производство и оборот этилового спирта, алкогольной и спиртосодержащей продукции;</w:t>
      </w:r>
    </w:p>
    <w:p w14:paraId="584CD99E" w14:textId="77777777" w:rsidR="00BE1210" w:rsidRPr="00112694" w:rsidRDefault="00BE1210" w:rsidP="00B24949">
      <w:pPr>
        <w:pStyle w:val="ConsPlusNormal"/>
        <w:ind w:firstLine="709"/>
        <w:jc w:val="both"/>
        <w:rPr>
          <w:rFonts w:ascii="PT Astra Serif" w:hAnsi="PT Astra Serif"/>
          <w:sz w:val="26"/>
          <w:szCs w:val="26"/>
        </w:rPr>
      </w:pPr>
      <w:r w:rsidRPr="00112694">
        <w:rPr>
          <w:rFonts w:ascii="PT Astra Serif" w:hAnsi="PT Astra Serif"/>
          <w:sz w:val="26"/>
          <w:szCs w:val="26"/>
        </w:rPr>
        <w:t>2) единой государственной автоматизированной информационной системы учета объема производства и оборота этилового спирта, алкогольной и спиртосодержащей продукции - ЕГАИС;</w:t>
      </w:r>
    </w:p>
    <w:p w14:paraId="1745690E" w14:textId="77777777" w:rsidR="00BE1210" w:rsidRPr="00112694" w:rsidRDefault="00BE1210" w:rsidP="00B24949">
      <w:pPr>
        <w:pStyle w:val="ConsPlusNormal"/>
        <w:ind w:firstLine="709"/>
        <w:jc w:val="both"/>
        <w:rPr>
          <w:rFonts w:ascii="PT Astra Serif" w:hAnsi="PT Astra Serif"/>
          <w:sz w:val="26"/>
          <w:szCs w:val="26"/>
        </w:rPr>
      </w:pPr>
      <w:r w:rsidRPr="00112694">
        <w:rPr>
          <w:rFonts w:ascii="PT Astra Serif" w:hAnsi="PT Astra Serif"/>
          <w:sz w:val="26"/>
          <w:szCs w:val="26"/>
        </w:rPr>
        <w:t>3) иных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5CDBEBB7" w14:textId="77777777" w:rsidR="00BE1210" w:rsidRPr="00112694" w:rsidRDefault="00BE1210" w:rsidP="00B24949">
      <w:pPr>
        <w:pStyle w:val="ConsPlusNormal"/>
        <w:ind w:firstLine="709"/>
        <w:jc w:val="both"/>
        <w:rPr>
          <w:rFonts w:ascii="PT Astra Serif" w:hAnsi="PT Astra Serif"/>
          <w:sz w:val="26"/>
          <w:szCs w:val="26"/>
        </w:rPr>
      </w:pPr>
    </w:p>
    <w:p w14:paraId="7BEEBD12" w14:textId="77777777" w:rsidR="00BE1210" w:rsidRPr="007D3225" w:rsidRDefault="00BE1210" w:rsidP="00B24949">
      <w:pPr>
        <w:pStyle w:val="ConsPlusTitle"/>
        <w:jc w:val="center"/>
        <w:outlineLvl w:val="2"/>
        <w:rPr>
          <w:rFonts w:ascii="PT Astra Serif" w:hAnsi="PT Astra Serif"/>
          <w:b w:val="0"/>
          <w:sz w:val="26"/>
          <w:szCs w:val="26"/>
        </w:rPr>
      </w:pPr>
      <w:r w:rsidRPr="007D3225">
        <w:rPr>
          <w:rFonts w:ascii="PT Astra Serif" w:hAnsi="PT Astra Serif"/>
          <w:b w:val="0"/>
          <w:sz w:val="26"/>
          <w:szCs w:val="26"/>
        </w:rPr>
        <w:t>Управление рисками причинения вреда (ущерба) охраняемым</w:t>
      </w:r>
    </w:p>
    <w:p w14:paraId="10D84378" w14:textId="77777777" w:rsidR="00BE1210" w:rsidRPr="007D3225" w:rsidRDefault="00BE1210" w:rsidP="00B24949">
      <w:pPr>
        <w:pStyle w:val="ConsPlusTitle"/>
        <w:jc w:val="center"/>
        <w:rPr>
          <w:rFonts w:ascii="PT Astra Serif" w:hAnsi="PT Astra Serif"/>
          <w:b w:val="0"/>
          <w:sz w:val="26"/>
          <w:szCs w:val="26"/>
        </w:rPr>
      </w:pPr>
      <w:r w:rsidRPr="007D3225">
        <w:rPr>
          <w:rFonts w:ascii="PT Astra Serif" w:hAnsi="PT Astra Serif"/>
          <w:b w:val="0"/>
          <w:sz w:val="26"/>
          <w:szCs w:val="26"/>
        </w:rPr>
        <w:t>законом ценностям при осуществлении регионального</w:t>
      </w:r>
    </w:p>
    <w:p w14:paraId="53A103AC" w14:textId="77777777" w:rsidR="00BE1210" w:rsidRPr="007D3225" w:rsidRDefault="00BE1210" w:rsidP="00B24949">
      <w:pPr>
        <w:pStyle w:val="ConsPlusTitle"/>
        <w:jc w:val="center"/>
        <w:rPr>
          <w:rFonts w:ascii="PT Astra Serif" w:hAnsi="PT Astra Serif"/>
          <w:b w:val="0"/>
          <w:sz w:val="26"/>
          <w:szCs w:val="26"/>
        </w:rPr>
      </w:pPr>
      <w:r w:rsidRPr="007D3225">
        <w:rPr>
          <w:rFonts w:ascii="PT Astra Serif" w:hAnsi="PT Astra Serif"/>
          <w:b w:val="0"/>
          <w:sz w:val="26"/>
          <w:szCs w:val="26"/>
        </w:rPr>
        <w:t>государственного контроля (надзора)</w:t>
      </w:r>
    </w:p>
    <w:p w14:paraId="6316B659" w14:textId="77777777" w:rsidR="00BE1210" w:rsidRPr="00112694" w:rsidRDefault="00BE1210" w:rsidP="00B24949">
      <w:pPr>
        <w:pStyle w:val="ConsPlusNormal"/>
        <w:ind w:firstLine="709"/>
        <w:jc w:val="center"/>
        <w:rPr>
          <w:rFonts w:ascii="PT Astra Serif" w:hAnsi="PT Astra Serif"/>
          <w:sz w:val="26"/>
          <w:szCs w:val="26"/>
        </w:rPr>
      </w:pPr>
    </w:p>
    <w:p w14:paraId="795E5E81" w14:textId="77777777" w:rsidR="00BE1210" w:rsidRPr="00112694" w:rsidRDefault="00BE1210" w:rsidP="00B24949">
      <w:pPr>
        <w:pStyle w:val="ConsPlusNormal"/>
        <w:ind w:firstLine="709"/>
        <w:jc w:val="both"/>
        <w:rPr>
          <w:rFonts w:ascii="PT Astra Serif" w:hAnsi="PT Astra Serif"/>
          <w:sz w:val="26"/>
          <w:szCs w:val="26"/>
        </w:rPr>
      </w:pPr>
      <w:r w:rsidRPr="00112694">
        <w:rPr>
          <w:rFonts w:ascii="PT Astra Serif" w:hAnsi="PT Astra Serif"/>
          <w:sz w:val="26"/>
          <w:szCs w:val="26"/>
        </w:rPr>
        <w:t>10. 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345C6377" w14:textId="77777777" w:rsidR="00BE1210" w:rsidRPr="00112694" w:rsidRDefault="00BE1210" w:rsidP="00B24949">
      <w:pPr>
        <w:pStyle w:val="ConsPlusNormal"/>
        <w:ind w:firstLine="709"/>
        <w:jc w:val="both"/>
        <w:rPr>
          <w:rFonts w:ascii="PT Astra Serif" w:hAnsi="PT Astra Serif"/>
          <w:sz w:val="26"/>
          <w:szCs w:val="26"/>
        </w:rPr>
      </w:pPr>
      <w:r w:rsidRPr="00112694">
        <w:rPr>
          <w:rFonts w:ascii="PT Astra Serif" w:hAnsi="PT Astra Serif"/>
          <w:sz w:val="26"/>
          <w:szCs w:val="26"/>
        </w:rPr>
        <w:t>1</w:t>
      </w:r>
      <w:r w:rsidR="007D3225">
        <w:rPr>
          <w:rFonts w:ascii="PT Astra Serif" w:hAnsi="PT Astra Serif"/>
          <w:sz w:val="26"/>
          <w:szCs w:val="26"/>
        </w:rPr>
        <w:t>1</w:t>
      </w:r>
      <w:r w:rsidRPr="00112694">
        <w:rPr>
          <w:rFonts w:ascii="PT Astra Serif" w:hAnsi="PT Astra Serif"/>
          <w:sz w:val="26"/>
          <w:szCs w:val="26"/>
        </w:rPr>
        <w:t>. Департамент относит объекты контроля к одной из следующих категорий риска причинения вреда (ущерба) охраняемым законом ценностям (далее - категории риска):</w:t>
      </w:r>
    </w:p>
    <w:p w14:paraId="57609596" w14:textId="77777777" w:rsidR="00BE1210" w:rsidRPr="00112694" w:rsidRDefault="00BE1210" w:rsidP="00B24949">
      <w:pPr>
        <w:pStyle w:val="ConsPlusNormal"/>
        <w:ind w:firstLine="709"/>
        <w:jc w:val="both"/>
        <w:rPr>
          <w:rFonts w:ascii="PT Astra Serif" w:hAnsi="PT Astra Serif"/>
          <w:sz w:val="26"/>
          <w:szCs w:val="26"/>
        </w:rPr>
      </w:pPr>
      <w:r w:rsidRPr="00112694">
        <w:rPr>
          <w:rFonts w:ascii="PT Astra Serif" w:hAnsi="PT Astra Serif"/>
          <w:sz w:val="26"/>
          <w:szCs w:val="26"/>
        </w:rPr>
        <w:t>1) значительный риск;</w:t>
      </w:r>
    </w:p>
    <w:p w14:paraId="2F576EAA" w14:textId="77777777" w:rsidR="00BE1210" w:rsidRPr="00112694" w:rsidRDefault="00BE1210" w:rsidP="00B24949">
      <w:pPr>
        <w:pStyle w:val="ConsPlusNormal"/>
        <w:ind w:firstLine="709"/>
        <w:jc w:val="both"/>
        <w:rPr>
          <w:rFonts w:ascii="PT Astra Serif" w:hAnsi="PT Astra Serif"/>
          <w:sz w:val="26"/>
          <w:szCs w:val="26"/>
        </w:rPr>
      </w:pPr>
      <w:r w:rsidRPr="00112694">
        <w:rPr>
          <w:rFonts w:ascii="PT Astra Serif" w:hAnsi="PT Astra Serif"/>
          <w:sz w:val="26"/>
          <w:szCs w:val="26"/>
        </w:rPr>
        <w:t>2) средний риск;</w:t>
      </w:r>
    </w:p>
    <w:p w14:paraId="483D3B10" w14:textId="77777777" w:rsidR="00BE1210" w:rsidRPr="00112694" w:rsidRDefault="00BE1210" w:rsidP="00B24949">
      <w:pPr>
        <w:pStyle w:val="ConsPlusNormal"/>
        <w:ind w:firstLine="709"/>
        <w:jc w:val="both"/>
        <w:rPr>
          <w:rFonts w:ascii="PT Astra Serif" w:hAnsi="PT Astra Serif"/>
          <w:sz w:val="26"/>
          <w:szCs w:val="26"/>
        </w:rPr>
      </w:pPr>
      <w:r w:rsidRPr="00112694">
        <w:rPr>
          <w:rFonts w:ascii="PT Astra Serif" w:hAnsi="PT Astra Serif"/>
          <w:sz w:val="26"/>
          <w:szCs w:val="26"/>
        </w:rPr>
        <w:t>3) умеренный риск;</w:t>
      </w:r>
    </w:p>
    <w:p w14:paraId="700F9D57" w14:textId="77777777" w:rsidR="00BE1210" w:rsidRPr="00112694" w:rsidRDefault="00BE1210" w:rsidP="00B24949">
      <w:pPr>
        <w:pStyle w:val="ConsPlusNormal"/>
        <w:ind w:firstLine="709"/>
        <w:jc w:val="both"/>
        <w:rPr>
          <w:rFonts w:ascii="PT Astra Serif" w:hAnsi="PT Astra Serif"/>
          <w:sz w:val="26"/>
          <w:szCs w:val="26"/>
        </w:rPr>
      </w:pPr>
      <w:r w:rsidRPr="00112694">
        <w:rPr>
          <w:rFonts w:ascii="PT Astra Serif" w:hAnsi="PT Astra Serif"/>
          <w:sz w:val="26"/>
          <w:szCs w:val="26"/>
        </w:rPr>
        <w:t>4) низкий риск.</w:t>
      </w:r>
    </w:p>
    <w:p w14:paraId="22140C37" w14:textId="77777777" w:rsidR="00BE1210" w:rsidRPr="00112694" w:rsidRDefault="00BE1210" w:rsidP="00B24949">
      <w:pPr>
        <w:pStyle w:val="ConsPlusNormal"/>
        <w:ind w:firstLine="709"/>
        <w:jc w:val="both"/>
        <w:rPr>
          <w:rFonts w:ascii="PT Astra Serif" w:hAnsi="PT Astra Serif"/>
          <w:sz w:val="26"/>
          <w:szCs w:val="26"/>
        </w:rPr>
      </w:pPr>
      <w:r w:rsidRPr="007D3225">
        <w:rPr>
          <w:rFonts w:ascii="PT Astra Serif" w:hAnsi="PT Astra Serif"/>
          <w:sz w:val="26"/>
          <w:szCs w:val="26"/>
        </w:rPr>
        <w:t xml:space="preserve">Критерии отнесения </w:t>
      </w:r>
      <w:r w:rsidRPr="00112694">
        <w:rPr>
          <w:rFonts w:ascii="PT Astra Serif" w:hAnsi="PT Astra Serif"/>
          <w:sz w:val="26"/>
          <w:szCs w:val="26"/>
        </w:rPr>
        <w:t xml:space="preserve">объектов контроля к категориям риска приведены в приложении </w:t>
      </w:r>
      <w:r w:rsidR="007D3225">
        <w:rPr>
          <w:rFonts w:ascii="PT Astra Serif" w:hAnsi="PT Astra Serif"/>
          <w:sz w:val="26"/>
          <w:szCs w:val="26"/>
        </w:rPr>
        <w:lastRenderedPageBreak/>
        <w:t>№</w:t>
      </w:r>
      <w:r w:rsidRPr="00112694">
        <w:rPr>
          <w:rFonts w:ascii="PT Astra Serif" w:hAnsi="PT Astra Serif"/>
          <w:sz w:val="26"/>
          <w:szCs w:val="26"/>
        </w:rPr>
        <w:t xml:space="preserve"> 1 к настоящему Положению.</w:t>
      </w:r>
    </w:p>
    <w:p w14:paraId="76256C53" w14:textId="77777777" w:rsidR="00BE1210" w:rsidRPr="00112694" w:rsidRDefault="00BE1210" w:rsidP="00EF663B">
      <w:pPr>
        <w:pStyle w:val="ConsPlusNormal"/>
        <w:jc w:val="both"/>
        <w:rPr>
          <w:rFonts w:ascii="PT Astra Serif" w:hAnsi="PT Astra Serif"/>
          <w:sz w:val="26"/>
          <w:szCs w:val="26"/>
        </w:rPr>
      </w:pPr>
    </w:p>
    <w:p w14:paraId="14B99DE5" w14:textId="77777777" w:rsidR="00BE1210" w:rsidRPr="007D3225" w:rsidRDefault="00BE1210" w:rsidP="00EF663B">
      <w:pPr>
        <w:pStyle w:val="ConsPlusTitle"/>
        <w:jc w:val="center"/>
        <w:outlineLvl w:val="1"/>
        <w:rPr>
          <w:rFonts w:ascii="PT Astra Serif" w:hAnsi="PT Astra Serif"/>
          <w:b w:val="0"/>
          <w:sz w:val="26"/>
          <w:szCs w:val="26"/>
        </w:rPr>
      </w:pPr>
      <w:r w:rsidRPr="007D3225">
        <w:rPr>
          <w:rFonts w:ascii="PT Astra Serif" w:hAnsi="PT Astra Serif"/>
          <w:b w:val="0"/>
          <w:sz w:val="26"/>
          <w:szCs w:val="26"/>
        </w:rPr>
        <w:t>2. Профилактика рисков причинения вреда (ущерба)</w:t>
      </w:r>
    </w:p>
    <w:p w14:paraId="2FEB29D7" w14:textId="77777777" w:rsidR="00BE1210" w:rsidRPr="007D3225" w:rsidRDefault="00BE1210" w:rsidP="00EF663B">
      <w:pPr>
        <w:pStyle w:val="ConsPlusTitle"/>
        <w:jc w:val="center"/>
        <w:rPr>
          <w:rFonts w:ascii="PT Astra Serif" w:hAnsi="PT Astra Serif"/>
          <w:b w:val="0"/>
          <w:sz w:val="26"/>
          <w:szCs w:val="26"/>
        </w:rPr>
      </w:pPr>
      <w:r w:rsidRPr="007D3225">
        <w:rPr>
          <w:rFonts w:ascii="PT Astra Serif" w:hAnsi="PT Astra Serif"/>
          <w:b w:val="0"/>
          <w:sz w:val="26"/>
          <w:szCs w:val="26"/>
        </w:rPr>
        <w:t>охраняемым законом ценностям</w:t>
      </w:r>
    </w:p>
    <w:p w14:paraId="6BB0FA2A" w14:textId="77777777" w:rsidR="00BE1210" w:rsidRPr="00112694" w:rsidRDefault="00BE1210" w:rsidP="00EF663B">
      <w:pPr>
        <w:pStyle w:val="ConsPlusNormal"/>
        <w:jc w:val="both"/>
        <w:rPr>
          <w:rFonts w:ascii="PT Astra Serif" w:hAnsi="PT Astra Serif"/>
          <w:sz w:val="26"/>
          <w:szCs w:val="26"/>
        </w:rPr>
      </w:pPr>
    </w:p>
    <w:p w14:paraId="7F7A0E05"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1</w:t>
      </w:r>
      <w:r w:rsidR="007D3225">
        <w:rPr>
          <w:rFonts w:ascii="PT Astra Serif" w:hAnsi="PT Astra Serif"/>
          <w:sz w:val="26"/>
          <w:szCs w:val="26"/>
        </w:rPr>
        <w:t>2</w:t>
      </w:r>
      <w:r w:rsidRPr="00112694">
        <w:rPr>
          <w:rFonts w:ascii="PT Astra Serif" w:hAnsi="PT Astra Serif"/>
          <w:sz w:val="26"/>
          <w:szCs w:val="26"/>
        </w:rPr>
        <w:t>. При осуществлении регионального государственного контроля (надзора) Департаментом проводятся следующие виды профилактических мероприятий:</w:t>
      </w:r>
    </w:p>
    <w:p w14:paraId="0878E442"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1) информирование;</w:t>
      </w:r>
    </w:p>
    <w:p w14:paraId="20D976FE"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2) обобщение правоприменительной практики;</w:t>
      </w:r>
    </w:p>
    <w:p w14:paraId="51B6BEE5"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3) объявление предостережения;</w:t>
      </w:r>
    </w:p>
    <w:p w14:paraId="6AC6421D"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4) консультирование;</w:t>
      </w:r>
    </w:p>
    <w:p w14:paraId="52E33417" w14:textId="77777777" w:rsidR="00BE1210" w:rsidRPr="00112694"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5) профилактический визит.</w:t>
      </w:r>
    </w:p>
    <w:p w14:paraId="71524360" w14:textId="77777777" w:rsidR="00BE1210" w:rsidRPr="00112694" w:rsidRDefault="00BE1210" w:rsidP="00EF663B">
      <w:pPr>
        <w:pStyle w:val="ConsPlusNormal"/>
        <w:jc w:val="both"/>
        <w:rPr>
          <w:rFonts w:ascii="PT Astra Serif" w:hAnsi="PT Astra Serif"/>
          <w:sz w:val="26"/>
          <w:szCs w:val="26"/>
        </w:rPr>
      </w:pPr>
    </w:p>
    <w:p w14:paraId="7BEF9EBA" w14:textId="77777777" w:rsidR="00BE1210" w:rsidRPr="007D3225" w:rsidRDefault="00BE1210" w:rsidP="00DE3FAF">
      <w:pPr>
        <w:pStyle w:val="ConsPlusTitle"/>
        <w:jc w:val="center"/>
        <w:outlineLvl w:val="2"/>
        <w:rPr>
          <w:rFonts w:ascii="PT Astra Serif" w:hAnsi="PT Astra Serif"/>
          <w:b w:val="0"/>
          <w:sz w:val="26"/>
          <w:szCs w:val="26"/>
        </w:rPr>
      </w:pPr>
      <w:r w:rsidRPr="007D3225">
        <w:rPr>
          <w:rFonts w:ascii="PT Astra Serif" w:hAnsi="PT Astra Serif"/>
          <w:b w:val="0"/>
          <w:sz w:val="26"/>
          <w:szCs w:val="26"/>
        </w:rPr>
        <w:t>Информирование</w:t>
      </w:r>
    </w:p>
    <w:p w14:paraId="32A9324B" w14:textId="77777777" w:rsidR="00BE1210" w:rsidRPr="007D3225" w:rsidRDefault="00BE1210" w:rsidP="00EF663B">
      <w:pPr>
        <w:pStyle w:val="ConsPlusNormal"/>
        <w:ind w:firstLine="709"/>
        <w:jc w:val="both"/>
        <w:rPr>
          <w:rFonts w:ascii="PT Astra Serif" w:hAnsi="PT Astra Serif"/>
          <w:sz w:val="26"/>
          <w:szCs w:val="26"/>
        </w:rPr>
      </w:pPr>
    </w:p>
    <w:p w14:paraId="1FFB304E"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1</w:t>
      </w:r>
      <w:r w:rsidR="007D3225" w:rsidRPr="007D3225">
        <w:rPr>
          <w:rFonts w:ascii="PT Astra Serif" w:hAnsi="PT Astra Serif"/>
          <w:sz w:val="26"/>
          <w:szCs w:val="26"/>
        </w:rPr>
        <w:t>3</w:t>
      </w:r>
      <w:r w:rsidRPr="007D3225">
        <w:rPr>
          <w:rFonts w:ascii="PT Astra Serif" w:hAnsi="PT Astra Serif"/>
          <w:sz w:val="26"/>
          <w:szCs w:val="26"/>
        </w:rPr>
        <w:t xml:space="preserve">. Информирование по вопросам соблюдения обязательных требований осуществляется Департаментом в порядке, установленном статьей 46 Федерального закона </w:t>
      </w:r>
      <w:r w:rsidR="007D3225" w:rsidRPr="007D3225">
        <w:rPr>
          <w:rFonts w:ascii="PT Astra Serif" w:hAnsi="PT Astra Serif"/>
          <w:sz w:val="26"/>
          <w:szCs w:val="26"/>
        </w:rPr>
        <w:t>№</w:t>
      </w:r>
      <w:r w:rsidRPr="007D3225">
        <w:rPr>
          <w:rFonts w:ascii="PT Astra Serif" w:hAnsi="PT Astra Serif"/>
          <w:sz w:val="26"/>
          <w:szCs w:val="26"/>
        </w:rPr>
        <w:t xml:space="preserve"> 248-ФЗ.</w:t>
      </w:r>
    </w:p>
    <w:p w14:paraId="0278D7A3"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Инспекторы, ответственные за размещение информации, предусмотренной настоящим Положением, определяются распоряжением Департамента.</w:t>
      </w:r>
    </w:p>
    <w:p w14:paraId="70F53DA3" w14:textId="77777777" w:rsidR="00BE1210" w:rsidRPr="007D3225" w:rsidRDefault="00BE1210" w:rsidP="00EF663B">
      <w:pPr>
        <w:pStyle w:val="ConsPlusNormal"/>
        <w:ind w:firstLine="709"/>
        <w:jc w:val="both"/>
        <w:rPr>
          <w:rFonts w:ascii="PT Astra Serif" w:hAnsi="PT Astra Serif"/>
          <w:sz w:val="26"/>
          <w:szCs w:val="26"/>
        </w:rPr>
      </w:pPr>
    </w:p>
    <w:p w14:paraId="0B4A839E" w14:textId="77777777" w:rsidR="00BE1210" w:rsidRPr="007D3225" w:rsidRDefault="00BE1210" w:rsidP="00DE3FAF">
      <w:pPr>
        <w:pStyle w:val="ConsPlusTitle"/>
        <w:jc w:val="center"/>
        <w:outlineLvl w:val="2"/>
        <w:rPr>
          <w:rFonts w:ascii="PT Astra Serif" w:hAnsi="PT Astra Serif"/>
          <w:b w:val="0"/>
          <w:sz w:val="26"/>
          <w:szCs w:val="26"/>
        </w:rPr>
      </w:pPr>
      <w:r w:rsidRPr="007D3225">
        <w:rPr>
          <w:rFonts w:ascii="PT Astra Serif" w:hAnsi="PT Astra Serif"/>
          <w:b w:val="0"/>
          <w:sz w:val="26"/>
          <w:szCs w:val="26"/>
        </w:rPr>
        <w:t>Обобщение правоприменительной практики</w:t>
      </w:r>
    </w:p>
    <w:p w14:paraId="44A7F015" w14:textId="77777777" w:rsidR="00BE1210" w:rsidRPr="007D3225" w:rsidRDefault="00BE1210" w:rsidP="00EF663B">
      <w:pPr>
        <w:pStyle w:val="ConsPlusNormal"/>
        <w:ind w:firstLine="709"/>
        <w:jc w:val="both"/>
        <w:rPr>
          <w:rFonts w:ascii="PT Astra Serif" w:hAnsi="PT Astra Serif"/>
          <w:sz w:val="26"/>
          <w:szCs w:val="26"/>
        </w:rPr>
      </w:pPr>
    </w:p>
    <w:p w14:paraId="79B22B7E"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1</w:t>
      </w:r>
      <w:r w:rsidR="0056385D">
        <w:rPr>
          <w:rFonts w:ascii="PT Astra Serif" w:hAnsi="PT Astra Serif"/>
          <w:sz w:val="26"/>
          <w:szCs w:val="26"/>
        </w:rPr>
        <w:t>4</w:t>
      </w:r>
      <w:r w:rsidRPr="007D3225">
        <w:rPr>
          <w:rFonts w:ascii="PT Astra Serif" w:hAnsi="PT Astra Serif"/>
          <w:sz w:val="26"/>
          <w:szCs w:val="26"/>
        </w:rPr>
        <w:t xml:space="preserve">. Ежегодно Департаментом проводится обобщение правоприменительной практики, по итогам которого в порядке, установленном статьей 47 Федерального закона </w:t>
      </w:r>
      <w:r w:rsidR="007D3225">
        <w:rPr>
          <w:rFonts w:ascii="PT Astra Serif" w:hAnsi="PT Astra Serif"/>
          <w:sz w:val="26"/>
          <w:szCs w:val="26"/>
        </w:rPr>
        <w:t xml:space="preserve">№ </w:t>
      </w:r>
      <w:r w:rsidRPr="007D3225">
        <w:rPr>
          <w:rFonts w:ascii="PT Astra Serif" w:hAnsi="PT Astra Serif"/>
          <w:sz w:val="26"/>
          <w:szCs w:val="26"/>
        </w:rPr>
        <w:t>248-ФЗ, утверждается доклад, содержащий результаты обобщения правоприменительной практики по региональному государственному контролю (надзору) (далее - доклад о правоприменительной практике).</w:t>
      </w:r>
    </w:p>
    <w:p w14:paraId="433B871F" w14:textId="77777777" w:rsidR="00413D20" w:rsidRPr="00332018" w:rsidRDefault="00413D20" w:rsidP="00413D20">
      <w:pPr>
        <w:autoSpaceDE w:val="0"/>
        <w:autoSpaceDN w:val="0"/>
        <w:adjustRightInd w:val="0"/>
        <w:spacing w:after="0" w:line="240" w:lineRule="auto"/>
        <w:ind w:firstLine="709"/>
        <w:jc w:val="both"/>
        <w:rPr>
          <w:rFonts w:ascii="PT Astra Serif" w:hAnsi="PT Astra Serif" w:cs="PT Astra Serif"/>
          <w:b/>
          <w:color w:val="FF0000"/>
          <w:sz w:val="26"/>
          <w:szCs w:val="26"/>
        </w:rPr>
      </w:pPr>
      <w:r w:rsidRPr="005405DE">
        <w:rPr>
          <w:rFonts w:ascii="PT Astra Serif" w:hAnsi="PT Astra Serif"/>
          <w:sz w:val="26"/>
          <w:szCs w:val="26"/>
        </w:rPr>
        <w:t>1</w:t>
      </w:r>
      <w:r w:rsidR="00915F13">
        <w:rPr>
          <w:rFonts w:ascii="PT Astra Serif" w:hAnsi="PT Astra Serif"/>
          <w:sz w:val="26"/>
          <w:szCs w:val="26"/>
        </w:rPr>
        <w:t>5</w:t>
      </w:r>
      <w:r w:rsidRPr="005405DE">
        <w:rPr>
          <w:rFonts w:ascii="PT Astra Serif" w:hAnsi="PT Astra Serif"/>
          <w:sz w:val="26"/>
          <w:szCs w:val="26"/>
        </w:rPr>
        <w:t xml:space="preserve">. Доклад о правоприменительной практике утверждается начальником Департамента и размещается </w:t>
      </w:r>
      <w:r w:rsidRPr="005405DE">
        <w:rPr>
          <w:rFonts w:ascii="PT Astra Serif" w:hAnsi="PT Astra Serif" w:cs="PT Astra Serif"/>
          <w:sz w:val="26"/>
          <w:szCs w:val="26"/>
        </w:rPr>
        <w:t xml:space="preserve">в информационно-телекоммуникационной сети </w:t>
      </w:r>
      <w:r w:rsidR="002B1A63">
        <w:rPr>
          <w:rFonts w:ascii="PT Astra Serif" w:hAnsi="PT Astra Serif" w:cs="PT Astra Serif"/>
          <w:sz w:val="26"/>
          <w:szCs w:val="26"/>
        </w:rPr>
        <w:t xml:space="preserve">«Интернет» </w:t>
      </w:r>
      <w:r w:rsidRPr="005405DE">
        <w:rPr>
          <w:rFonts w:ascii="PT Astra Serif" w:hAnsi="PT Astra Serif" w:cs="PT Astra Serif"/>
          <w:sz w:val="26"/>
          <w:szCs w:val="26"/>
        </w:rPr>
        <w:t>на официальном сайте Департамента (далее – сайт Департамента)</w:t>
      </w:r>
      <w:r w:rsidRPr="005405DE">
        <w:rPr>
          <w:rFonts w:ascii="PT Astra Serif" w:hAnsi="PT Astra Serif" w:cs="PT Astra Serif"/>
          <w:b/>
          <w:sz w:val="26"/>
          <w:szCs w:val="26"/>
        </w:rPr>
        <w:t xml:space="preserve"> </w:t>
      </w:r>
      <w:r w:rsidRPr="00332018">
        <w:rPr>
          <w:rFonts w:ascii="PT Astra Serif" w:hAnsi="PT Astra Serif"/>
          <w:sz w:val="26"/>
          <w:szCs w:val="26"/>
        </w:rPr>
        <w:t>в срок до 15 марта года, следующего за отчетным годом.</w:t>
      </w:r>
    </w:p>
    <w:p w14:paraId="5DBB7DF6"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Инспектор, ответственный за подготовку доклада о правоприменительной практике, определяется распоряжением Департамента.</w:t>
      </w:r>
    </w:p>
    <w:p w14:paraId="7CDC2E11" w14:textId="77777777" w:rsidR="00BE1210" w:rsidRPr="007D3225" w:rsidRDefault="00BE1210" w:rsidP="00EF663B">
      <w:pPr>
        <w:pStyle w:val="ConsPlusNormal"/>
        <w:ind w:firstLine="709"/>
        <w:jc w:val="both"/>
        <w:rPr>
          <w:rFonts w:ascii="PT Astra Serif" w:hAnsi="PT Astra Serif"/>
          <w:sz w:val="26"/>
          <w:szCs w:val="26"/>
        </w:rPr>
      </w:pPr>
    </w:p>
    <w:p w14:paraId="25E02B01" w14:textId="77777777" w:rsidR="00BE1210" w:rsidRPr="0056385D" w:rsidRDefault="00BE1210" w:rsidP="00DE3FAF">
      <w:pPr>
        <w:pStyle w:val="ConsPlusTitle"/>
        <w:jc w:val="center"/>
        <w:outlineLvl w:val="2"/>
        <w:rPr>
          <w:rFonts w:ascii="PT Astra Serif" w:hAnsi="PT Astra Serif"/>
          <w:b w:val="0"/>
          <w:sz w:val="26"/>
          <w:szCs w:val="26"/>
        </w:rPr>
      </w:pPr>
      <w:r w:rsidRPr="0056385D">
        <w:rPr>
          <w:rFonts w:ascii="PT Astra Serif" w:hAnsi="PT Astra Serif"/>
          <w:b w:val="0"/>
          <w:sz w:val="26"/>
          <w:szCs w:val="26"/>
        </w:rPr>
        <w:t>Объявление предостережения</w:t>
      </w:r>
    </w:p>
    <w:p w14:paraId="23DE7D56" w14:textId="77777777" w:rsidR="00BE1210" w:rsidRPr="007D3225" w:rsidRDefault="00BE1210" w:rsidP="00EF663B">
      <w:pPr>
        <w:pStyle w:val="ConsPlusNormal"/>
        <w:ind w:firstLine="709"/>
        <w:jc w:val="both"/>
        <w:rPr>
          <w:rFonts w:ascii="PT Astra Serif" w:hAnsi="PT Astra Serif"/>
          <w:sz w:val="26"/>
          <w:szCs w:val="26"/>
        </w:rPr>
      </w:pPr>
    </w:p>
    <w:p w14:paraId="297B1A05" w14:textId="77777777" w:rsidR="00BE1210" w:rsidRPr="0056385D" w:rsidRDefault="00BE1210" w:rsidP="00EF663B">
      <w:pPr>
        <w:pStyle w:val="ConsPlusNormal"/>
        <w:ind w:firstLine="709"/>
        <w:jc w:val="both"/>
        <w:rPr>
          <w:rFonts w:ascii="PT Astra Serif" w:hAnsi="PT Astra Serif"/>
          <w:sz w:val="26"/>
          <w:szCs w:val="26"/>
        </w:rPr>
      </w:pPr>
      <w:r w:rsidRPr="0056385D">
        <w:rPr>
          <w:rFonts w:ascii="PT Astra Serif" w:hAnsi="PT Astra Serif"/>
          <w:sz w:val="26"/>
          <w:szCs w:val="26"/>
        </w:rPr>
        <w:t>1</w:t>
      </w:r>
      <w:r w:rsidR="0056385D" w:rsidRPr="0056385D">
        <w:rPr>
          <w:rFonts w:ascii="PT Astra Serif" w:hAnsi="PT Astra Serif"/>
          <w:sz w:val="26"/>
          <w:szCs w:val="26"/>
        </w:rPr>
        <w:t>6</w:t>
      </w:r>
      <w:r w:rsidRPr="0056385D">
        <w:rPr>
          <w:rFonts w:ascii="PT Astra Serif" w:hAnsi="PT Astra Serif"/>
          <w:sz w:val="26"/>
          <w:szCs w:val="26"/>
        </w:rPr>
        <w:t xml:space="preserve">. Предостережение о недопустимости нарушения обязательных требований (далее - предостережение) объявляется и направляется Департаментом контролируемому лицу в случаях и в порядке, предусмотренных статьей 49 Федерального закона </w:t>
      </w:r>
      <w:r w:rsidR="0056385D" w:rsidRPr="0056385D">
        <w:rPr>
          <w:rFonts w:ascii="PT Astra Serif" w:hAnsi="PT Astra Serif"/>
          <w:sz w:val="26"/>
          <w:szCs w:val="26"/>
        </w:rPr>
        <w:t>№</w:t>
      </w:r>
      <w:r w:rsidRPr="0056385D">
        <w:rPr>
          <w:rFonts w:ascii="PT Astra Serif" w:hAnsi="PT Astra Serif"/>
          <w:sz w:val="26"/>
          <w:szCs w:val="26"/>
        </w:rPr>
        <w:t xml:space="preserve"> 248-ФЗ.</w:t>
      </w:r>
    </w:p>
    <w:p w14:paraId="72A1FA1F" w14:textId="77777777" w:rsidR="00BE1210" w:rsidRPr="0056385D" w:rsidRDefault="00BE1210" w:rsidP="00EF663B">
      <w:pPr>
        <w:pStyle w:val="ConsPlusNormal"/>
        <w:ind w:firstLine="709"/>
        <w:jc w:val="both"/>
        <w:rPr>
          <w:rFonts w:ascii="PT Astra Serif" w:hAnsi="PT Astra Serif"/>
          <w:sz w:val="26"/>
          <w:szCs w:val="26"/>
        </w:rPr>
      </w:pPr>
      <w:r w:rsidRPr="0056385D">
        <w:rPr>
          <w:rFonts w:ascii="PT Astra Serif" w:hAnsi="PT Astra Serif"/>
          <w:sz w:val="26"/>
          <w:szCs w:val="26"/>
        </w:rPr>
        <w:t xml:space="preserve">Подготовка проекта предостережения осуществляется инспектором не позднее пяти рабочих дней со дня получения Департаментом сведений, указанных в части 1 статьи 49 Федерального закона </w:t>
      </w:r>
      <w:r w:rsidR="0056385D">
        <w:rPr>
          <w:rFonts w:ascii="PT Astra Serif" w:hAnsi="PT Astra Serif"/>
          <w:sz w:val="26"/>
          <w:szCs w:val="26"/>
        </w:rPr>
        <w:t>№</w:t>
      </w:r>
      <w:r w:rsidRPr="0056385D">
        <w:rPr>
          <w:rFonts w:ascii="PT Astra Serif" w:hAnsi="PT Astra Serif"/>
          <w:sz w:val="26"/>
          <w:szCs w:val="26"/>
        </w:rPr>
        <w:t xml:space="preserve"> 248-ФЗ.</w:t>
      </w:r>
    </w:p>
    <w:p w14:paraId="4B055BF7"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1</w:t>
      </w:r>
      <w:r w:rsidR="0056385D">
        <w:rPr>
          <w:rFonts w:ascii="PT Astra Serif" w:hAnsi="PT Astra Serif"/>
          <w:sz w:val="26"/>
          <w:szCs w:val="26"/>
        </w:rPr>
        <w:t>7</w:t>
      </w:r>
      <w:r w:rsidRPr="007D3225">
        <w:rPr>
          <w:rFonts w:ascii="PT Astra Serif" w:hAnsi="PT Astra Serif"/>
          <w:sz w:val="26"/>
          <w:szCs w:val="26"/>
        </w:rPr>
        <w:t>. 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(далее - возражение).</w:t>
      </w:r>
    </w:p>
    <w:p w14:paraId="27A5F15E"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Возражение контролируемого лица должно содержать следующую информацию:</w:t>
      </w:r>
    </w:p>
    <w:p w14:paraId="24296670"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 xml:space="preserve">1) наименование контрольного (надзорного) органа, в который направляется </w:t>
      </w:r>
      <w:r w:rsidRPr="007D3225">
        <w:rPr>
          <w:rFonts w:ascii="PT Astra Serif" w:hAnsi="PT Astra Serif"/>
          <w:sz w:val="26"/>
          <w:szCs w:val="26"/>
        </w:rPr>
        <w:lastRenderedPageBreak/>
        <w:t>возражение;</w:t>
      </w:r>
    </w:p>
    <w:p w14:paraId="634B8E82"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2) данные контролируемого лица (наименование юридического лица, фамилия, имя, отчество (последнее - при наличии) индивидуального предпринимателя, идентификационный номер налогоплательщика);</w:t>
      </w:r>
    </w:p>
    <w:p w14:paraId="64A6F76D"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3) дата и номер предостережения;</w:t>
      </w:r>
    </w:p>
    <w:p w14:paraId="746F0782"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4) дата получения предостережения контролируемым лицом;</w:t>
      </w:r>
    </w:p>
    <w:p w14:paraId="627FEA2E"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5) доводы, на основании которых контролируемое лицо не согласно с объявленным предостережением;</w:t>
      </w:r>
    </w:p>
    <w:p w14:paraId="6047CC89"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6) должность, фамилия, имя, отчество (последнее - при наличии), подпись лица, направившего возражение;</w:t>
      </w:r>
    </w:p>
    <w:p w14:paraId="3D7E9E34" w14:textId="77777777" w:rsidR="00BE1210" w:rsidRPr="007D3225"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7) дата направления возражения.</w:t>
      </w:r>
    </w:p>
    <w:p w14:paraId="3D880316" w14:textId="77777777" w:rsidR="001D3C3C" w:rsidRPr="00DE3FAF" w:rsidRDefault="00BE1210" w:rsidP="00EF663B">
      <w:pPr>
        <w:autoSpaceDE w:val="0"/>
        <w:autoSpaceDN w:val="0"/>
        <w:adjustRightInd w:val="0"/>
        <w:spacing w:after="0" w:line="240" w:lineRule="auto"/>
        <w:ind w:firstLine="709"/>
        <w:jc w:val="both"/>
        <w:rPr>
          <w:rFonts w:ascii="PT Astra Serif" w:hAnsi="PT Astra Serif" w:cs="Calibri"/>
          <w:sz w:val="26"/>
          <w:szCs w:val="26"/>
        </w:rPr>
      </w:pPr>
      <w:r w:rsidRPr="007D3225">
        <w:rPr>
          <w:rFonts w:ascii="PT Astra Serif" w:hAnsi="PT Astra Serif"/>
          <w:sz w:val="26"/>
          <w:szCs w:val="26"/>
        </w:rPr>
        <w:t xml:space="preserve">Возражение может быть подано контролируемым лицом в Департамент при личном обращении или посредством почтового отправления, в электронной форме на электронную почту </w:t>
      </w:r>
      <w:r w:rsidRPr="00DE3FAF">
        <w:rPr>
          <w:rFonts w:ascii="PT Astra Serif" w:hAnsi="PT Astra Serif"/>
          <w:sz w:val="26"/>
          <w:szCs w:val="26"/>
        </w:rPr>
        <w:t>Департамента</w:t>
      </w:r>
      <w:r w:rsidR="00235162" w:rsidRPr="00DE3FAF">
        <w:rPr>
          <w:rFonts w:ascii="PT Astra Serif" w:hAnsi="PT Astra Serif"/>
          <w:sz w:val="26"/>
          <w:szCs w:val="26"/>
        </w:rPr>
        <w:t xml:space="preserve">,  </w:t>
      </w:r>
      <w:r w:rsidR="001D3C3C" w:rsidRPr="00DE3FAF">
        <w:rPr>
          <w:rFonts w:ascii="PT Astra Serif" w:hAnsi="PT Astra Serif"/>
          <w:sz w:val="26"/>
          <w:szCs w:val="26"/>
        </w:rPr>
        <w:t xml:space="preserve">или </w:t>
      </w:r>
      <w:r w:rsidR="00235162" w:rsidRPr="00DE3FAF">
        <w:rPr>
          <w:rFonts w:ascii="PT Astra Serif" w:hAnsi="PT Astra Serif" w:cs="Calibri"/>
          <w:sz w:val="26"/>
          <w:szCs w:val="26"/>
        </w:rPr>
        <w:t xml:space="preserve">посредством </w:t>
      </w:r>
      <w:r w:rsidR="001D3C3C" w:rsidRPr="00DE3FAF">
        <w:rPr>
          <w:rFonts w:ascii="PT Astra Serif" w:hAnsi="PT Astra Serif" w:cs="Calibri"/>
          <w:sz w:val="26"/>
          <w:szCs w:val="26"/>
        </w:rPr>
        <w:t xml:space="preserve">федеральной государственной информационной системы </w:t>
      </w:r>
      <w:r w:rsidR="0056385D" w:rsidRPr="00DE3FAF">
        <w:rPr>
          <w:rFonts w:ascii="PT Astra Serif" w:hAnsi="PT Astra Serif" w:cs="Calibri"/>
          <w:sz w:val="26"/>
          <w:szCs w:val="26"/>
        </w:rPr>
        <w:t>«</w:t>
      </w:r>
      <w:r w:rsidR="001D3C3C" w:rsidRPr="00DE3FAF">
        <w:rPr>
          <w:rFonts w:ascii="PT Astra Serif" w:hAnsi="PT Astra Serif" w:cs="Calibri"/>
          <w:sz w:val="26"/>
          <w:szCs w:val="26"/>
        </w:rPr>
        <w:t>Единый портал государственных и муниципальных услуг (функций)</w:t>
      </w:r>
      <w:r w:rsidR="0056385D" w:rsidRPr="00DE3FAF">
        <w:rPr>
          <w:rFonts w:ascii="PT Astra Serif" w:hAnsi="PT Astra Serif" w:cs="Calibri"/>
          <w:sz w:val="26"/>
          <w:szCs w:val="26"/>
        </w:rPr>
        <w:t>»</w:t>
      </w:r>
      <w:r w:rsidR="001D3C3C" w:rsidRPr="00DE3FAF">
        <w:rPr>
          <w:rFonts w:ascii="PT Astra Serif" w:hAnsi="PT Astra Serif" w:cs="Calibri"/>
          <w:sz w:val="26"/>
          <w:szCs w:val="26"/>
        </w:rPr>
        <w:t xml:space="preserve"> (далее  - единый портал государственных и муниципальных услуг).</w:t>
      </w:r>
    </w:p>
    <w:p w14:paraId="25EB46CC" w14:textId="77777777" w:rsidR="00BE1210" w:rsidRPr="00DE3FAF" w:rsidRDefault="00BE1210" w:rsidP="00EF663B">
      <w:pPr>
        <w:pStyle w:val="ConsPlusNormal"/>
        <w:ind w:firstLine="709"/>
        <w:jc w:val="both"/>
        <w:rPr>
          <w:rFonts w:ascii="PT Astra Serif" w:hAnsi="PT Astra Serif"/>
          <w:sz w:val="26"/>
          <w:szCs w:val="26"/>
        </w:rPr>
      </w:pPr>
      <w:r w:rsidRPr="00DE3FAF">
        <w:rPr>
          <w:rFonts w:ascii="PT Astra Serif" w:hAnsi="PT Astra Serif"/>
          <w:sz w:val="26"/>
          <w:szCs w:val="26"/>
        </w:rPr>
        <w:t>1</w:t>
      </w:r>
      <w:r w:rsidR="0056385D" w:rsidRPr="00DE3FAF">
        <w:rPr>
          <w:rFonts w:ascii="PT Astra Serif" w:hAnsi="PT Astra Serif"/>
          <w:sz w:val="26"/>
          <w:szCs w:val="26"/>
        </w:rPr>
        <w:t>8</w:t>
      </w:r>
      <w:r w:rsidRPr="00DE3FAF">
        <w:rPr>
          <w:rFonts w:ascii="PT Astra Serif" w:hAnsi="PT Astra Serif"/>
          <w:sz w:val="26"/>
          <w:szCs w:val="26"/>
        </w:rPr>
        <w:t xml:space="preserve">. 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w:t>
      </w:r>
      <w:r w:rsidR="0056385D" w:rsidRPr="00DE3FAF">
        <w:rPr>
          <w:rFonts w:ascii="PT Astra Serif" w:hAnsi="PT Astra Serif"/>
          <w:sz w:val="26"/>
          <w:szCs w:val="26"/>
        </w:rPr>
        <w:t>№</w:t>
      </w:r>
      <w:r w:rsidRPr="00DE3FAF">
        <w:rPr>
          <w:rFonts w:ascii="PT Astra Serif" w:hAnsi="PT Astra Serif"/>
          <w:sz w:val="26"/>
          <w:szCs w:val="26"/>
        </w:rPr>
        <w:t xml:space="preserve"> 248-ФЗ.</w:t>
      </w:r>
    </w:p>
    <w:p w14:paraId="4E07D7DA" w14:textId="77777777" w:rsidR="00BE1210" w:rsidRPr="00DF6F53" w:rsidRDefault="00BE1210" w:rsidP="00EF663B">
      <w:pPr>
        <w:pStyle w:val="ConsPlusNormal"/>
        <w:ind w:firstLine="709"/>
        <w:jc w:val="both"/>
        <w:rPr>
          <w:rFonts w:ascii="PT Astra Serif" w:hAnsi="PT Astra Serif"/>
          <w:sz w:val="26"/>
          <w:szCs w:val="26"/>
        </w:rPr>
      </w:pPr>
      <w:r w:rsidRPr="00DE3FAF">
        <w:rPr>
          <w:rFonts w:ascii="PT Astra Serif" w:hAnsi="PT Astra Serif"/>
          <w:sz w:val="26"/>
          <w:szCs w:val="26"/>
        </w:rPr>
        <w:t>1</w:t>
      </w:r>
      <w:r w:rsidR="0056385D" w:rsidRPr="00DE3FAF">
        <w:rPr>
          <w:rFonts w:ascii="PT Astra Serif" w:hAnsi="PT Astra Serif"/>
          <w:sz w:val="26"/>
          <w:szCs w:val="26"/>
        </w:rPr>
        <w:t>9</w:t>
      </w:r>
      <w:r w:rsidRPr="00DE3FAF">
        <w:rPr>
          <w:rFonts w:ascii="PT Astra Serif" w:hAnsi="PT Astra Serif"/>
          <w:sz w:val="26"/>
          <w:szCs w:val="26"/>
        </w:rPr>
        <w:t>. Департамент осуществляет учет объявленных предостережений и использует данные о результатах рассмотрения предостережений, поступивших в Департамент возражениях для проведения иных профилактических мероприятий и контрольных (надзорных) мероприятий</w:t>
      </w:r>
      <w:r w:rsidRPr="00DF6F53">
        <w:rPr>
          <w:rFonts w:ascii="PT Astra Serif" w:hAnsi="PT Astra Serif"/>
          <w:sz w:val="26"/>
          <w:szCs w:val="26"/>
        </w:rPr>
        <w:t>. Инспектор, ответственный за учет объявленных Департаментом предостережений, определяется распоряжением Департамента.</w:t>
      </w:r>
    </w:p>
    <w:p w14:paraId="1DF09493" w14:textId="77777777" w:rsidR="00BE1210" w:rsidRPr="007D3225" w:rsidRDefault="00BE1210" w:rsidP="00EF663B">
      <w:pPr>
        <w:pStyle w:val="ConsPlusNormal"/>
        <w:ind w:firstLine="709"/>
        <w:jc w:val="both"/>
        <w:rPr>
          <w:rFonts w:ascii="PT Astra Serif" w:hAnsi="PT Astra Serif"/>
          <w:sz w:val="26"/>
          <w:szCs w:val="26"/>
        </w:rPr>
      </w:pPr>
    </w:p>
    <w:p w14:paraId="31807EBB" w14:textId="77777777" w:rsidR="00BE1210" w:rsidRPr="00DF6F53" w:rsidRDefault="00BE1210" w:rsidP="005405DE">
      <w:pPr>
        <w:pStyle w:val="ConsPlusTitle"/>
        <w:jc w:val="center"/>
        <w:outlineLvl w:val="2"/>
        <w:rPr>
          <w:rFonts w:ascii="PT Astra Serif" w:hAnsi="PT Astra Serif"/>
          <w:b w:val="0"/>
          <w:sz w:val="26"/>
          <w:szCs w:val="26"/>
        </w:rPr>
      </w:pPr>
      <w:r w:rsidRPr="00DF6F53">
        <w:rPr>
          <w:rFonts w:ascii="PT Astra Serif" w:hAnsi="PT Astra Serif"/>
          <w:b w:val="0"/>
          <w:sz w:val="26"/>
          <w:szCs w:val="26"/>
        </w:rPr>
        <w:t>Консультирование</w:t>
      </w:r>
    </w:p>
    <w:p w14:paraId="298A8FAC" w14:textId="77777777" w:rsidR="00BE1210" w:rsidRPr="007D3225" w:rsidRDefault="00BE1210" w:rsidP="00EF663B">
      <w:pPr>
        <w:pStyle w:val="ConsPlusNormal"/>
        <w:ind w:firstLine="709"/>
        <w:jc w:val="both"/>
        <w:rPr>
          <w:rFonts w:ascii="PT Astra Serif" w:hAnsi="PT Astra Serif"/>
          <w:sz w:val="26"/>
          <w:szCs w:val="26"/>
        </w:rPr>
      </w:pPr>
    </w:p>
    <w:p w14:paraId="43B674C1" w14:textId="77777777" w:rsidR="00BE1210" w:rsidRPr="00DF6F53" w:rsidRDefault="00DF6F53" w:rsidP="00EF663B">
      <w:pPr>
        <w:pStyle w:val="ConsPlusNormal"/>
        <w:ind w:firstLine="709"/>
        <w:jc w:val="both"/>
        <w:rPr>
          <w:rFonts w:ascii="PT Astra Serif" w:hAnsi="PT Astra Serif"/>
          <w:sz w:val="26"/>
          <w:szCs w:val="26"/>
        </w:rPr>
      </w:pPr>
      <w:r>
        <w:rPr>
          <w:rFonts w:ascii="PT Astra Serif" w:hAnsi="PT Astra Serif"/>
          <w:sz w:val="26"/>
          <w:szCs w:val="26"/>
        </w:rPr>
        <w:t>20</w:t>
      </w:r>
      <w:r w:rsidR="00BE1210" w:rsidRPr="007D3225">
        <w:rPr>
          <w:rFonts w:ascii="PT Astra Serif" w:hAnsi="PT Astra Serif"/>
          <w:sz w:val="26"/>
          <w:szCs w:val="26"/>
        </w:rPr>
        <w:t xml:space="preserve">. Инспекторы по обращению контролируемых лиц и их представителей осуществляют консультирование в </w:t>
      </w:r>
      <w:r w:rsidR="00BE1210" w:rsidRPr="00DF6F53">
        <w:rPr>
          <w:rFonts w:ascii="PT Astra Serif" w:hAnsi="PT Astra Serif"/>
          <w:sz w:val="26"/>
          <w:szCs w:val="26"/>
        </w:rPr>
        <w:t xml:space="preserve">соответствии со статьей 50 Федерального закона </w:t>
      </w:r>
      <w:r w:rsidRPr="00DF6F53">
        <w:rPr>
          <w:rFonts w:ascii="PT Astra Serif" w:hAnsi="PT Astra Serif"/>
          <w:sz w:val="26"/>
          <w:szCs w:val="26"/>
        </w:rPr>
        <w:t xml:space="preserve">          №</w:t>
      </w:r>
      <w:r w:rsidR="00BE1210" w:rsidRPr="00DF6F53">
        <w:rPr>
          <w:rFonts w:ascii="PT Astra Serif" w:hAnsi="PT Astra Serif"/>
          <w:sz w:val="26"/>
          <w:szCs w:val="26"/>
        </w:rPr>
        <w:t xml:space="preserve"> 248-ФЗ.</w:t>
      </w:r>
    </w:p>
    <w:p w14:paraId="49A9DD97" w14:textId="77777777" w:rsidR="00BE1210" w:rsidRPr="00DF6F53" w:rsidRDefault="00BE1210" w:rsidP="00EF663B">
      <w:pPr>
        <w:pStyle w:val="ConsPlusNormal"/>
        <w:ind w:firstLine="709"/>
        <w:jc w:val="both"/>
        <w:rPr>
          <w:rFonts w:ascii="PT Astra Serif" w:hAnsi="PT Astra Serif"/>
          <w:sz w:val="26"/>
          <w:szCs w:val="26"/>
        </w:rPr>
      </w:pPr>
      <w:r w:rsidRPr="00DF6F53">
        <w:rPr>
          <w:rFonts w:ascii="PT Astra Serif" w:hAnsi="PT Astra Serif"/>
          <w:sz w:val="26"/>
          <w:szCs w:val="26"/>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14A6BCA7" w14:textId="77777777" w:rsidR="00BE1210" w:rsidRPr="00DF6F53" w:rsidRDefault="00BE1210" w:rsidP="00EF663B">
      <w:pPr>
        <w:pStyle w:val="ConsPlusNormal"/>
        <w:ind w:firstLine="709"/>
        <w:jc w:val="both"/>
        <w:rPr>
          <w:rFonts w:ascii="PT Astra Serif" w:hAnsi="PT Astra Serif"/>
          <w:sz w:val="26"/>
          <w:szCs w:val="26"/>
        </w:rPr>
      </w:pPr>
      <w:r w:rsidRPr="00DF6F53">
        <w:rPr>
          <w:rFonts w:ascii="PT Astra Serif" w:hAnsi="PT Astra Serif"/>
          <w:sz w:val="26"/>
          <w:szCs w:val="26"/>
        </w:rPr>
        <w:t>Время консультирования одного контролируемого лица (его представителя) по телефону, посредством видео-конференц-связи, на личном приеме не может превышать 15 минут.</w:t>
      </w:r>
    </w:p>
    <w:p w14:paraId="5BA0217E" w14:textId="77777777" w:rsidR="00BE1210" w:rsidRPr="00DF6F53" w:rsidRDefault="00BE1210" w:rsidP="00EF663B">
      <w:pPr>
        <w:pStyle w:val="ConsPlusNormal"/>
        <w:ind w:firstLine="709"/>
        <w:jc w:val="both"/>
        <w:rPr>
          <w:rFonts w:ascii="PT Astra Serif" w:hAnsi="PT Astra Serif"/>
          <w:sz w:val="26"/>
          <w:szCs w:val="26"/>
        </w:rPr>
      </w:pPr>
      <w:r w:rsidRPr="00DF6F53">
        <w:rPr>
          <w:rFonts w:ascii="PT Astra Serif" w:hAnsi="PT Astra Serif"/>
          <w:sz w:val="26"/>
          <w:szCs w:val="26"/>
        </w:rPr>
        <w:t>2</w:t>
      </w:r>
      <w:r w:rsidR="00DF6F53" w:rsidRPr="00DF6F53">
        <w:rPr>
          <w:rFonts w:ascii="PT Astra Serif" w:hAnsi="PT Astra Serif"/>
          <w:sz w:val="26"/>
          <w:szCs w:val="26"/>
        </w:rPr>
        <w:t>1</w:t>
      </w:r>
      <w:r w:rsidRPr="00DF6F53">
        <w:rPr>
          <w:rFonts w:ascii="PT Astra Serif" w:hAnsi="PT Astra Serif"/>
          <w:sz w:val="26"/>
          <w:szCs w:val="26"/>
        </w:rPr>
        <w:t>. Консультирование, в том числе письменное консультирование, осуществляется по следующим вопросам:</w:t>
      </w:r>
    </w:p>
    <w:p w14:paraId="2931BBE9" w14:textId="77777777" w:rsidR="00BE1210" w:rsidRPr="007D3225" w:rsidRDefault="00BE1210" w:rsidP="00EF663B">
      <w:pPr>
        <w:pStyle w:val="ConsPlusNormal"/>
        <w:ind w:firstLine="709"/>
        <w:jc w:val="both"/>
        <w:rPr>
          <w:rFonts w:ascii="PT Astra Serif" w:hAnsi="PT Astra Serif"/>
          <w:sz w:val="26"/>
          <w:szCs w:val="26"/>
        </w:rPr>
      </w:pPr>
      <w:r w:rsidRPr="00DF6F53">
        <w:rPr>
          <w:rFonts w:ascii="PT Astra Serif" w:hAnsi="PT Astra Serif"/>
          <w:sz w:val="26"/>
          <w:szCs w:val="26"/>
        </w:rPr>
        <w:t xml:space="preserve">1) о предмете регионального государственного </w:t>
      </w:r>
      <w:r w:rsidRPr="007D3225">
        <w:rPr>
          <w:rFonts w:ascii="PT Astra Serif" w:hAnsi="PT Astra Serif"/>
          <w:sz w:val="26"/>
          <w:szCs w:val="26"/>
        </w:rPr>
        <w:t>контроля (надзора);</w:t>
      </w:r>
    </w:p>
    <w:p w14:paraId="7402AB04" w14:textId="77777777" w:rsidR="00BE1210" w:rsidRPr="007D3225" w:rsidRDefault="00DF6F53" w:rsidP="00EF663B">
      <w:pPr>
        <w:pStyle w:val="ConsPlusNormal"/>
        <w:ind w:firstLine="709"/>
        <w:jc w:val="both"/>
        <w:rPr>
          <w:rFonts w:ascii="PT Astra Serif" w:hAnsi="PT Astra Serif"/>
          <w:sz w:val="26"/>
          <w:szCs w:val="26"/>
        </w:rPr>
      </w:pPr>
      <w:r>
        <w:rPr>
          <w:rFonts w:ascii="PT Astra Serif" w:hAnsi="PT Astra Serif"/>
          <w:sz w:val="26"/>
          <w:szCs w:val="26"/>
        </w:rPr>
        <w:t>2</w:t>
      </w:r>
      <w:r w:rsidR="00BE1210" w:rsidRPr="007D3225">
        <w:rPr>
          <w:rFonts w:ascii="PT Astra Serif" w:hAnsi="PT Astra Serif"/>
          <w:sz w:val="26"/>
          <w:szCs w:val="26"/>
        </w:rPr>
        <w:t>) о видах профилактических мероприятий, проводимых Департаментом при осуществлении регионального государственного контроля (надзора), порядке их проведения;</w:t>
      </w:r>
    </w:p>
    <w:p w14:paraId="25679C56" w14:textId="77777777" w:rsidR="00BE1210" w:rsidRPr="007D3225" w:rsidRDefault="00DF6F53" w:rsidP="00EF663B">
      <w:pPr>
        <w:pStyle w:val="ConsPlusNormal"/>
        <w:ind w:firstLine="709"/>
        <w:jc w:val="both"/>
        <w:rPr>
          <w:rFonts w:ascii="PT Astra Serif" w:hAnsi="PT Astra Serif"/>
          <w:sz w:val="26"/>
          <w:szCs w:val="26"/>
        </w:rPr>
      </w:pPr>
      <w:r>
        <w:rPr>
          <w:rFonts w:ascii="PT Astra Serif" w:hAnsi="PT Astra Serif"/>
          <w:sz w:val="26"/>
          <w:szCs w:val="26"/>
        </w:rPr>
        <w:t>3</w:t>
      </w:r>
      <w:r w:rsidR="00BE1210" w:rsidRPr="007D3225">
        <w:rPr>
          <w:rFonts w:ascii="PT Astra Serif" w:hAnsi="PT Astra Serif"/>
          <w:sz w:val="26"/>
          <w:szCs w:val="26"/>
        </w:rPr>
        <w:t>) 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12E547AB" w14:textId="77777777" w:rsidR="00BE1210" w:rsidRPr="007D3225" w:rsidRDefault="00DF6F53" w:rsidP="00EF663B">
      <w:pPr>
        <w:pStyle w:val="ConsPlusNormal"/>
        <w:ind w:firstLine="709"/>
        <w:jc w:val="both"/>
        <w:rPr>
          <w:rFonts w:ascii="PT Astra Serif" w:hAnsi="PT Astra Serif"/>
          <w:sz w:val="26"/>
          <w:szCs w:val="26"/>
        </w:rPr>
      </w:pPr>
      <w:r>
        <w:rPr>
          <w:rFonts w:ascii="PT Astra Serif" w:hAnsi="PT Astra Serif"/>
          <w:sz w:val="26"/>
          <w:szCs w:val="26"/>
        </w:rPr>
        <w:t>4</w:t>
      </w:r>
      <w:r w:rsidR="00BE1210" w:rsidRPr="007D3225">
        <w:rPr>
          <w:rFonts w:ascii="PT Astra Serif" w:hAnsi="PT Astra Serif"/>
          <w:sz w:val="26"/>
          <w:szCs w:val="26"/>
        </w:rPr>
        <w:t>) о контрольных (надзорных) действиях, осуществляемых инспектором при проведении контрольных (надзорных) мероприятий;</w:t>
      </w:r>
    </w:p>
    <w:p w14:paraId="00FB15FC" w14:textId="77777777" w:rsidR="00BE1210" w:rsidRPr="007D3225" w:rsidRDefault="00DF6F53" w:rsidP="00EF663B">
      <w:pPr>
        <w:pStyle w:val="ConsPlusNormal"/>
        <w:ind w:firstLine="709"/>
        <w:jc w:val="both"/>
        <w:rPr>
          <w:rFonts w:ascii="PT Astra Serif" w:hAnsi="PT Astra Serif"/>
          <w:sz w:val="26"/>
          <w:szCs w:val="26"/>
        </w:rPr>
      </w:pPr>
      <w:r>
        <w:rPr>
          <w:rFonts w:ascii="PT Astra Serif" w:hAnsi="PT Astra Serif"/>
          <w:sz w:val="26"/>
          <w:szCs w:val="26"/>
        </w:rPr>
        <w:lastRenderedPageBreak/>
        <w:t>5</w:t>
      </w:r>
      <w:r w:rsidR="00BE1210" w:rsidRPr="007D3225">
        <w:rPr>
          <w:rFonts w:ascii="PT Astra Serif" w:hAnsi="PT Astra Serif"/>
          <w:sz w:val="26"/>
          <w:szCs w:val="26"/>
        </w:rPr>
        <w:t>) о порядке обжалования решений Департамента, действий (бездействия) должностных лиц Департамента.</w:t>
      </w:r>
    </w:p>
    <w:p w14:paraId="3B871420" w14:textId="77777777" w:rsidR="00BE1210" w:rsidRPr="00DF6F53" w:rsidRDefault="00BE1210" w:rsidP="00EF663B">
      <w:pPr>
        <w:pStyle w:val="ConsPlusNormal"/>
        <w:ind w:firstLine="709"/>
        <w:jc w:val="both"/>
        <w:rPr>
          <w:rFonts w:ascii="PT Astra Serif" w:hAnsi="PT Astra Serif"/>
          <w:sz w:val="26"/>
          <w:szCs w:val="26"/>
        </w:rPr>
      </w:pPr>
      <w:r w:rsidRPr="007D3225">
        <w:rPr>
          <w:rFonts w:ascii="PT Astra Serif" w:hAnsi="PT Astra Serif"/>
          <w:sz w:val="26"/>
          <w:szCs w:val="26"/>
        </w:rPr>
        <w:t>2</w:t>
      </w:r>
      <w:r w:rsidR="00DF6F53">
        <w:rPr>
          <w:rFonts w:ascii="PT Astra Serif" w:hAnsi="PT Astra Serif"/>
          <w:sz w:val="26"/>
          <w:szCs w:val="26"/>
        </w:rPr>
        <w:t>2</w:t>
      </w:r>
      <w:r w:rsidRPr="007D3225">
        <w:rPr>
          <w:rFonts w:ascii="PT Astra Serif" w:hAnsi="PT Astra Serif"/>
          <w:sz w:val="26"/>
          <w:szCs w:val="26"/>
        </w:rPr>
        <w:t xml:space="preserve">. 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w:t>
      </w:r>
      <w:r w:rsidRPr="00DF6F53">
        <w:rPr>
          <w:rFonts w:ascii="PT Astra Serif" w:hAnsi="PT Astra Serif"/>
          <w:sz w:val="26"/>
          <w:szCs w:val="26"/>
        </w:rPr>
        <w:t xml:space="preserve">обращений контролируемых лиц и их представителей, поступивших в соответствии с Федеральным законом от 2 мая 2006 года </w:t>
      </w:r>
      <w:r w:rsidR="00DF6F53" w:rsidRPr="00DF6F53">
        <w:rPr>
          <w:rFonts w:ascii="PT Astra Serif" w:hAnsi="PT Astra Serif"/>
          <w:sz w:val="26"/>
          <w:szCs w:val="26"/>
        </w:rPr>
        <w:t>№</w:t>
      </w:r>
      <w:r w:rsidRPr="00DF6F53">
        <w:rPr>
          <w:rFonts w:ascii="PT Astra Serif" w:hAnsi="PT Astra Serif"/>
          <w:sz w:val="26"/>
          <w:szCs w:val="26"/>
        </w:rPr>
        <w:t xml:space="preserve"> 59-ФЗ </w:t>
      </w:r>
      <w:r w:rsidR="00DF6F53" w:rsidRPr="00DF6F53">
        <w:rPr>
          <w:rFonts w:ascii="PT Astra Serif" w:hAnsi="PT Astra Serif"/>
          <w:sz w:val="26"/>
          <w:szCs w:val="26"/>
        </w:rPr>
        <w:t xml:space="preserve">«О </w:t>
      </w:r>
      <w:r w:rsidRPr="00DF6F53">
        <w:rPr>
          <w:rFonts w:ascii="PT Astra Serif" w:hAnsi="PT Astra Serif"/>
          <w:sz w:val="26"/>
          <w:szCs w:val="26"/>
        </w:rPr>
        <w:t>порядке рассмотрения обращений граждан Российской Федерации</w:t>
      </w:r>
      <w:r w:rsidR="00DF6F53" w:rsidRPr="00DF6F53">
        <w:rPr>
          <w:rFonts w:ascii="PT Astra Serif" w:hAnsi="PT Astra Serif"/>
          <w:sz w:val="26"/>
          <w:szCs w:val="26"/>
        </w:rPr>
        <w:t>»</w:t>
      </w:r>
      <w:r w:rsidRPr="00DF6F53">
        <w:rPr>
          <w:rFonts w:ascii="PT Astra Serif" w:hAnsi="PT Astra Serif"/>
          <w:sz w:val="26"/>
          <w:szCs w:val="26"/>
        </w:rPr>
        <w:t>.</w:t>
      </w:r>
    </w:p>
    <w:p w14:paraId="481BF694" w14:textId="77777777" w:rsidR="00BE1210" w:rsidRPr="007D3225" w:rsidRDefault="00BE1210" w:rsidP="00EF663B">
      <w:pPr>
        <w:pStyle w:val="ConsPlusNormal"/>
        <w:ind w:firstLine="709"/>
        <w:jc w:val="both"/>
        <w:rPr>
          <w:rFonts w:ascii="PT Astra Serif" w:hAnsi="PT Astra Serif"/>
          <w:sz w:val="26"/>
          <w:szCs w:val="26"/>
        </w:rPr>
      </w:pPr>
      <w:r w:rsidRPr="00DF6F53">
        <w:rPr>
          <w:rFonts w:ascii="PT Astra Serif" w:hAnsi="PT Astra Serif"/>
          <w:sz w:val="26"/>
          <w:szCs w:val="26"/>
        </w:rPr>
        <w:t>2</w:t>
      </w:r>
      <w:r w:rsidR="00DF6F53" w:rsidRPr="00DF6F53">
        <w:rPr>
          <w:rFonts w:ascii="PT Astra Serif" w:hAnsi="PT Astra Serif"/>
          <w:sz w:val="26"/>
          <w:szCs w:val="26"/>
        </w:rPr>
        <w:t>3</w:t>
      </w:r>
      <w:r w:rsidRPr="00DF6F53">
        <w:rPr>
          <w:rFonts w:ascii="PT Astra Serif" w:hAnsi="PT Astra Serif"/>
          <w:sz w:val="26"/>
          <w:szCs w:val="26"/>
        </w:rPr>
        <w:t xml:space="preserve">. Консультирование по однотипным обращениям контролируемых лиц и их представителей при наличии двух и более обращений по одним 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w:t>
      </w:r>
      <w:r w:rsidRPr="007D3225">
        <w:rPr>
          <w:rFonts w:ascii="PT Astra Serif" w:hAnsi="PT Astra Serif"/>
          <w:sz w:val="26"/>
          <w:szCs w:val="26"/>
        </w:rPr>
        <w:t>таком разъяснении сведений, отнесенных к категории ограниченного доступа.</w:t>
      </w:r>
    </w:p>
    <w:p w14:paraId="73CF60BB" w14:textId="77777777" w:rsidR="00BE1210" w:rsidRPr="007D3225" w:rsidRDefault="00DF6F53" w:rsidP="00EF663B">
      <w:pPr>
        <w:pStyle w:val="ConsPlusNormal"/>
        <w:ind w:firstLine="709"/>
        <w:jc w:val="both"/>
        <w:rPr>
          <w:rFonts w:ascii="PT Astra Serif" w:hAnsi="PT Astra Serif"/>
          <w:sz w:val="26"/>
          <w:szCs w:val="26"/>
        </w:rPr>
      </w:pPr>
      <w:r>
        <w:rPr>
          <w:rFonts w:ascii="PT Astra Serif" w:hAnsi="PT Astra Serif"/>
          <w:sz w:val="26"/>
          <w:szCs w:val="26"/>
        </w:rPr>
        <w:t>24</w:t>
      </w:r>
      <w:r w:rsidR="00BE1210" w:rsidRPr="007D3225">
        <w:rPr>
          <w:rFonts w:ascii="PT Astra Serif" w:hAnsi="PT Astra Serif"/>
          <w:sz w:val="26"/>
          <w:szCs w:val="26"/>
        </w:rPr>
        <w:t>. 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75BEE562" w14:textId="77777777" w:rsidR="00BE1210" w:rsidRPr="007D3225" w:rsidRDefault="00BE1210" w:rsidP="00EF663B">
      <w:pPr>
        <w:pStyle w:val="ConsPlusNormal"/>
        <w:ind w:firstLine="709"/>
        <w:jc w:val="both"/>
        <w:rPr>
          <w:rFonts w:ascii="PT Astra Serif" w:hAnsi="PT Astra Serif"/>
          <w:sz w:val="26"/>
          <w:szCs w:val="26"/>
        </w:rPr>
      </w:pPr>
    </w:p>
    <w:p w14:paraId="3772DFC1" w14:textId="77777777" w:rsidR="00BE1210" w:rsidRPr="00DF6F53" w:rsidRDefault="00BE1210" w:rsidP="00EF663B">
      <w:pPr>
        <w:pStyle w:val="ConsPlusTitle"/>
        <w:ind w:firstLine="709"/>
        <w:jc w:val="center"/>
        <w:outlineLvl w:val="2"/>
        <w:rPr>
          <w:rFonts w:ascii="PT Astra Serif" w:hAnsi="PT Astra Serif"/>
          <w:b w:val="0"/>
          <w:sz w:val="26"/>
          <w:szCs w:val="26"/>
        </w:rPr>
      </w:pPr>
      <w:r w:rsidRPr="00DF6F53">
        <w:rPr>
          <w:rFonts w:ascii="PT Astra Serif" w:hAnsi="PT Astra Serif"/>
          <w:b w:val="0"/>
          <w:sz w:val="26"/>
          <w:szCs w:val="26"/>
        </w:rPr>
        <w:t>Профилактический визит</w:t>
      </w:r>
    </w:p>
    <w:p w14:paraId="4CFED265" w14:textId="77777777" w:rsidR="00BE1210" w:rsidRPr="007D3225" w:rsidRDefault="00BE1210" w:rsidP="00EF663B">
      <w:pPr>
        <w:pStyle w:val="ConsPlusNormal"/>
        <w:ind w:firstLine="709"/>
        <w:jc w:val="both"/>
        <w:rPr>
          <w:rFonts w:ascii="PT Astra Serif" w:hAnsi="PT Astra Serif"/>
          <w:sz w:val="26"/>
          <w:szCs w:val="26"/>
        </w:rPr>
      </w:pPr>
    </w:p>
    <w:p w14:paraId="66DA3A04" w14:textId="77777777" w:rsidR="00BF6B72" w:rsidRPr="00DF7750" w:rsidRDefault="00BE1210" w:rsidP="00EF663B">
      <w:pPr>
        <w:autoSpaceDE w:val="0"/>
        <w:autoSpaceDN w:val="0"/>
        <w:adjustRightInd w:val="0"/>
        <w:spacing w:after="0" w:line="240" w:lineRule="auto"/>
        <w:ind w:firstLine="709"/>
        <w:jc w:val="both"/>
        <w:rPr>
          <w:rFonts w:ascii="PT Astra Serif" w:hAnsi="PT Astra Serif" w:cs="Calibri"/>
          <w:sz w:val="26"/>
          <w:szCs w:val="26"/>
        </w:rPr>
      </w:pPr>
      <w:r w:rsidRPr="00DF7750">
        <w:rPr>
          <w:rFonts w:ascii="PT Astra Serif" w:hAnsi="PT Astra Serif"/>
          <w:sz w:val="26"/>
          <w:szCs w:val="26"/>
        </w:rPr>
        <w:t>2</w:t>
      </w:r>
      <w:r w:rsidR="00DF6F53" w:rsidRPr="00DF7750">
        <w:rPr>
          <w:rFonts w:ascii="PT Astra Serif" w:hAnsi="PT Astra Serif"/>
          <w:sz w:val="26"/>
          <w:szCs w:val="26"/>
        </w:rPr>
        <w:t>5</w:t>
      </w:r>
      <w:r w:rsidRPr="00DF7750">
        <w:rPr>
          <w:rFonts w:ascii="PT Astra Serif" w:hAnsi="PT Astra Serif"/>
          <w:sz w:val="26"/>
          <w:szCs w:val="26"/>
        </w:rPr>
        <w:t>. Профилактический визит проводится инспектором в соответствии со стать</w:t>
      </w:r>
      <w:r w:rsidR="00756580" w:rsidRPr="00DF7750">
        <w:rPr>
          <w:rFonts w:ascii="PT Astra Serif" w:hAnsi="PT Astra Serif"/>
          <w:sz w:val="26"/>
          <w:szCs w:val="26"/>
        </w:rPr>
        <w:t>ями 52,</w:t>
      </w:r>
      <w:r w:rsidR="00D514FC" w:rsidRPr="00DF7750">
        <w:rPr>
          <w:rFonts w:ascii="PT Astra Serif" w:hAnsi="PT Astra Serif"/>
          <w:sz w:val="26"/>
          <w:szCs w:val="26"/>
        </w:rPr>
        <w:t xml:space="preserve"> 52</w:t>
      </w:r>
      <w:r w:rsidR="00D514FC" w:rsidRPr="00DF7750">
        <w:rPr>
          <w:rFonts w:ascii="PT Astra Serif" w:hAnsi="PT Astra Serif"/>
          <w:sz w:val="26"/>
          <w:szCs w:val="26"/>
          <w:vertAlign w:val="superscript"/>
        </w:rPr>
        <w:t>1</w:t>
      </w:r>
      <w:r w:rsidR="00D514FC" w:rsidRPr="00DF7750">
        <w:rPr>
          <w:rFonts w:ascii="PT Astra Serif" w:hAnsi="PT Astra Serif"/>
          <w:sz w:val="26"/>
          <w:szCs w:val="26"/>
        </w:rPr>
        <w:t>,</w:t>
      </w:r>
      <w:r w:rsidR="00756580" w:rsidRPr="00DF7750">
        <w:rPr>
          <w:rFonts w:ascii="PT Astra Serif" w:hAnsi="PT Astra Serif"/>
          <w:sz w:val="26"/>
          <w:szCs w:val="26"/>
        </w:rPr>
        <w:t xml:space="preserve"> </w:t>
      </w:r>
      <w:r w:rsidRPr="00DF7750">
        <w:rPr>
          <w:rFonts w:ascii="PT Astra Serif" w:hAnsi="PT Astra Serif"/>
          <w:sz w:val="26"/>
          <w:szCs w:val="26"/>
        </w:rPr>
        <w:t>52</w:t>
      </w:r>
      <w:r w:rsidR="00756580" w:rsidRPr="00DF7750">
        <w:rPr>
          <w:rFonts w:ascii="PT Astra Serif" w:hAnsi="PT Astra Serif"/>
          <w:sz w:val="26"/>
          <w:szCs w:val="26"/>
          <w:vertAlign w:val="superscript"/>
        </w:rPr>
        <w:t>2</w:t>
      </w:r>
      <w:r w:rsidRPr="00DF7750">
        <w:rPr>
          <w:rFonts w:ascii="PT Astra Serif" w:hAnsi="PT Astra Serif"/>
          <w:sz w:val="26"/>
          <w:szCs w:val="26"/>
          <w:vertAlign w:val="superscript"/>
        </w:rPr>
        <w:t xml:space="preserve"> </w:t>
      </w:r>
      <w:r w:rsidRPr="00DF7750">
        <w:rPr>
          <w:rFonts w:ascii="PT Astra Serif" w:hAnsi="PT Astra Serif"/>
          <w:sz w:val="26"/>
          <w:szCs w:val="26"/>
        </w:rPr>
        <w:t xml:space="preserve">Федерального закона </w:t>
      </w:r>
      <w:r w:rsidR="00DF6F53" w:rsidRPr="00DF7750">
        <w:rPr>
          <w:rFonts w:ascii="PT Astra Serif" w:hAnsi="PT Astra Serif"/>
          <w:sz w:val="26"/>
          <w:szCs w:val="26"/>
        </w:rPr>
        <w:t>№</w:t>
      </w:r>
      <w:r w:rsidRPr="00DF7750">
        <w:rPr>
          <w:rFonts w:ascii="PT Astra Serif" w:hAnsi="PT Astra Serif"/>
          <w:sz w:val="26"/>
          <w:szCs w:val="26"/>
        </w:rPr>
        <w:t xml:space="preserve"> 248-ФЗ в форме профилактической беседы по месту осуществления деятельности контролируемого лица либо путем использования видео-конференц-связи</w:t>
      </w:r>
      <w:r w:rsidR="00BF6B72" w:rsidRPr="00DF7750">
        <w:rPr>
          <w:rFonts w:ascii="PT Astra Serif" w:hAnsi="PT Astra Serif"/>
          <w:sz w:val="26"/>
          <w:szCs w:val="26"/>
        </w:rPr>
        <w:t xml:space="preserve"> </w:t>
      </w:r>
      <w:r w:rsidR="00BF6B72" w:rsidRPr="00DF7750">
        <w:rPr>
          <w:rFonts w:ascii="PT Astra Serif" w:hAnsi="PT Astra Serif" w:cs="Calibri"/>
          <w:sz w:val="26"/>
          <w:szCs w:val="26"/>
        </w:rPr>
        <w:t xml:space="preserve">или мобильного приложения </w:t>
      </w:r>
      <w:r w:rsidR="00DF6F53" w:rsidRPr="00DF7750">
        <w:rPr>
          <w:rFonts w:ascii="PT Astra Serif" w:hAnsi="PT Astra Serif" w:cs="Calibri"/>
          <w:sz w:val="26"/>
          <w:szCs w:val="26"/>
        </w:rPr>
        <w:t>«</w:t>
      </w:r>
      <w:r w:rsidR="00BF6B72" w:rsidRPr="00DF7750">
        <w:rPr>
          <w:rFonts w:ascii="PT Astra Serif" w:hAnsi="PT Astra Serif" w:cs="Calibri"/>
          <w:sz w:val="26"/>
          <w:szCs w:val="26"/>
        </w:rPr>
        <w:t>Инспектор</w:t>
      </w:r>
      <w:r w:rsidR="00DF6F53" w:rsidRPr="00DF7750">
        <w:rPr>
          <w:rFonts w:ascii="PT Astra Serif" w:hAnsi="PT Astra Serif" w:cs="Calibri"/>
          <w:sz w:val="26"/>
          <w:szCs w:val="26"/>
        </w:rPr>
        <w:t>»</w:t>
      </w:r>
      <w:r w:rsidR="00BF6B72" w:rsidRPr="00DF7750">
        <w:rPr>
          <w:rFonts w:ascii="PT Astra Serif" w:hAnsi="PT Astra Serif" w:cs="Calibri"/>
          <w:sz w:val="26"/>
          <w:szCs w:val="26"/>
        </w:rPr>
        <w:t>.</w:t>
      </w:r>
    </w:p>
    <w:p w14:paraId="5CF096AD" w14:textId="77777777" w:rsidR="00D514FC" w:rsidRPr="00DF7750" w:rsidRDefault="00D514FC" w:rsidP="00D514FC">
      <w:pPr>
        <w:autoSpaceDE w:val="0"/>
        <w:autoSpaceDN w:val="0"/>
        <w:adjustRightInd w:val="0"/>
        <w:spacing w:after="0" w:line="240" w:lineRule="auto"/>
        <w:ind w:firstLine="567"/>
        <w:jc w:val="both"/>
        <w:rPr>
          <w:rFonts w:ascii="PT Astra Serif" w:hAnsi="PT Astra Serif" w:cs="PT Astra Serif"/>
          <w:sz w:val="26"/>
          <w:szCs w:val="26"/>
        </w:rPr>
      </w:pPr>
      <w:r w:rsidRPr="00DF7750">
        <w:rPr>
          <w:rFonts w:ascii="PT Astra Serif" w:hAnsi="PT Astra Serif" w:cs="PT Astra Serif"/>
          <w:sz w:val="26"/>
          <w:szCs w:val="26"/>
        </w:rPr>
        <w:t>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14:paraId="14D141EB" w14:textId="77777777" w:rsidR="00D514FC" w:rsidRPr="00DF7750" w:rsidRDefault="00D514FC" w:rsidP="00D514FC">
      <w:pPr>
        <w:autoSpaceDE w:val="0"/>
        <w:autoSpaceDN w:val="0"/>
        <w:adjustRightInd w:val="0"/>
        <w:spacing w:after="0" w:line="240" w:lineRule="auto"/>
        <w:ind w:firstLine="567"/>
        <w:jc w:val="both"/>
        <w:rPr>
          <w:rFonts w:ascii="PT Astra Serif" w:hAnsi="PT Astra Serif" w:cs="PT Astra Serif"/>
          <w:sz w:val="26"/>
          <w:szCs w:val="26"/>
        </w:rPr>
      </w:pPr>
      <w:r w:rsidRPr="00DF7750">
        <w:rPr>
          <w:rFonts w:ascii="PT Astra Serif" w:hAnsi="PT Astra Serif" w:cs="PT Astra Serif"/>
          <w:sz w:val="26"/>
          <w:szCs w:val="26"/>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14:paraId="3ADA8A65" w14:textId="77777777" w:rsidR="00BE1210" w:rsidRPr="00DF7750" w:rsidRDefault="00BE1210" w:rsidP="00EF663B">
      <w:pPr>
        <w:pStyle w:val="ConsPlusNormal"/>
        <w:ind w:firstLine="709"/>
        <w:jc w:val="both"/>
        <w:rPr>
          <w:rFonts w:ascii="PT Astra Serif" w:hAnsi="PT Astra Serif"/>
          <w:sz w:val="26"/>
          <w:szCs w:val="26"/>
        </w:rPr>
      </w:pPr>
      <w:r w:rsidRPr="00DF7750">
        <w:rPr>
          <w:rFonts w:ascii="PT Astra Serif" w:hAnsi="PT Astra Serif"/>
          <w:sz w:val="26"/>
          <w:szCs w:val="26"/>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6CFC1D1B" w14:textId="77777777" w:rsidR="00D514FC" w:rsidRPr="00DF7750" w:rsidRDefault="00D514FC" w:rsidP="00D514FC">
      <w:pPr>
        <w:autoSpaceDE w:val="0"/>
        <w:autoSpaceDN w:val="0"/>
        <w:adjustRightInd w:val="0"/>
        <w:spacing w:after="0" w:line="240" w:lineRule="auto"/>
        <w:ind w:firstLine="567"/>
        <w:jc w:val="both"/>
        <w:rPr>
          <w:rFonts w:ascii="PT Astra Serif" w:hAnsi="PT Astra Serif" w:cs="PT Astra Serif"/>
          <w:sz w:val="26"/>
          <w:szCs w:val="26"/>
        </w:rPr>
      </w:pPr>
      <w:r w:rsidRPr="00DF7750">
        <w:rPr>
          <w:rFonts w:ascii="PT Astra Serif" w:hAnsi="PT Astra Serif"/>
          <w:sz w:val="26"/>
          <w:szCs w:val="26"/>
        </w:rPr>
        <w:t xml:space="preserve">26. </w:t>
      </w:r>
      <w:r w:rsidRPr="00DF7750">
        <w:rPr>
          <w:rFonts w:ascii="PT Astra Serif" w:hAnsi="PT Astra Serif" w:cs="PT Astra Serif"/>
          <w:sz w:val="26"/>
          <w:szCs w:val="26"/>
        </w:rPr>
        <w:t>Обязательный профилактический визит проводится в порядке, предусмотренном ст</w:t>
      </w:r>
      <w:r w:rsidR="00DF7750" w:rsidRPr="00DF7750">
        <w:rPr>
          <w:rFonts w:ascii="PT Astra Serif" w:hAnsi="PT Astra Serif" w:cs="PT Astra Serif"/>
          <w:sz w:val="26"/>
          <w:szCs w:val="26"/>
        </w:rPr>
        <w:t>атьей</w:t>
      </w:r>
      <w:r w:rsidRPr="00DF7750">
        <w:rPr>
          <w:rFonts w:ascii="PT Astra Serif" w:hAnsi="PT Astra Serif" w:cs="PT Astra Serif"/>
          <w:sz w:val="26"/>
          <w:szCs w:val="26"/>
        </w:rPr>
        <w:t xml:space="preserve"> 52</w:t>
      </w:r>
      <w:r w:rsidRPr="00DF7750">
        <w:rPr>
          <w:rFonts w:ascii="PT Astra Serif" w:hAnsi="PT Astra Serif" w:cs="PT Astra Serif"/>
          <w:sz w:val="26"/>
          <w:szCs w:val="26"/>
          <w:vertAlign w:val="superscript"/>
        </w:rPr>
        <w:t>1</w:t>
      </w:r>
      <w:r w:rsidRPr="00DF7750">
        <w:rPr>
          <w:rFonts w:ascii="PT Astra Serif" w:hAnsi="PT Astra Serif" w:cs="PT Astra Serif"/>
          <w:sz w:val="26"/>
          <w:szCs w:val="26"/>
        </w:rPr>
        <w:t xml:space="preserve"> Федерального закона № 248-ФЗ в отношении контролируемых лиц, принадлежащих им объектов контроля, отнесенных к значительной, средней и умеренной категории риска, с учетом периодичности установленной постановлением Правительства Российской Федерации.</w:t>
      </w:r>
    </w:p>
    <w:p w14:paraId="1EF57B8A" w14:textId="77777777" w:rsidR="00BF6B72" w:rsidRPr="00DF7750" w:rsidRDefault="00BF6B72" w:rsidP="00EF663B">
      <w:pPr>
        <w:autoSpaceDE w:val="0"/>
        <w:autoSpaceDN w:val="0"/>
        <w:adjustRightInd w:val="0"/>
        <w:spacing w:after="0" w:line="240" w:lineRule="auto"/>
        <w:ind w:firstLine="709"/>
        <w:jc w:val="both"/>
        <w:rPr>
          <w:rFonts w:ascii="PT Astra Serif" w:hAnsi="PT Astra Serif" w:cstheme="minorHAnsi"/>
          <w:sz w:val="26"/>
          <w:szCs w:val="26"/>
        </w:rPr>
      </w:pPr>
      <w:r w:rsidRPr="00DF7750">
        <w:rPr>
          <w:rFonts w:ascii="PT Astra Serif" w:hAnsi="PT Astra Serif" w:cstheme="minorHAnsi"/>
          <w:sz w:val="26"/>
          <w:szCs w:val="26"/>
        </w:rPr>
        <w:t>2</w:t>
      </w:r>
      <w:r w:rsidR="00D514FC" w:rsidRPr="00DF7750">
        <w:rPr>
          <w:rFonts w:ascii="PT Astra Serif" w:hAnsi="PT Astra Serif" w:cstheme="minorHAnsi"/>
          <w:sz w:val="26"/>
          <w:szCs w:val="26"/>
        </w:rPr>
        <w:t>7</w:t>
      </w:r>
      <w:r w:rsidR="00E979FA" w:rsidRPr="00DF7750">
        <w:rPr>
          <w:rFonts w:ascii="PT Astra Serif" w:hAnsi="PT Astra Serif" w:cstheme="minorHAnsi"/>
          <w:sz w:val="26"/>
          <w:szCs w:val="26"/>
        </w:rPr>
        <w:t>.</w:t>
      </w:r>
      <w:r w:rsidR="00764179" w:rsidRPr="00DF7750">
        <w:rPr>
          <w:rFonts w:ascii="PT Astra Serif" w:hAnsi="PT Astra Serif" w:cstheme="minorHAnsi"/>
          <w:sz w:val="26"/>
          <w:szCs w:val="26"/>
        </w:rPr>
        <w:t xml:space="preserve"> </w:t>
      </w:r>
      <w:r w:rsidRPr="00DF7750">
        <w:rPr>
          <w:rFonts w:ascii="PT Astra Serif" w:hAnsi="PT Astra Serif" w:cstheme="minorHAnsi"/>
          <w:sz w:val="26"/>
          <w:szCs w:val="26"/>
        </w:rPr>
        <w:t xml:space="preserve">Профилактический визит </w:t>
      </w:r>
      <w:r w:rsidR="00AA30D4" w:rsidRPr="00DF7750">
        <w:rPr>
          <w:rFonts w:ascii="PT Astra Serif" w:hAnsi="PT Astra Serif" w:cstheme="minorHAnsi"/>
          <w:sz w:val="26"/>
          <w:szCs w:val="26"/>
        </w:rPr>
        <w:t xml:space="preserve">проводится по </w:t>
      </w:r>
      <w:r w:rsidRPr="00DF7750">
        <w:rPr>
          <w:rFonts w:ascii="PT Astra Serif" w:hAnsi="PT Astra Serif" w:cstheme="minorHAnsi"/>
          <w:sz w:val="26"/>
          <w:szCs w:val="26"/>
        </w:rPr>
        <w:t>заявлению</w:t>
      </w:r>
      <w:r w:rsidR="00AA30D4" w:rsidRPr="00DF7750">
        <w:rPr>
          <w:rFonts w:ascii="PT Astra Serif" w:hAnsi="PT Astra Serif" w:cstheme="minorHAnsi"/>
          <w:sz w:val="26"/>
          <w:szCs w:val="26"/>
        </w:rPr>
        <w:t xml:space="preserve"> контролируемого лица, относящегося </w:t>
      </w:r>
      <w:r w:rsidRPr="00DF7750">
        <w:rPr>
          <w:rFonts w:ascii="PT Astra Serif" w:hAnsi="PT Astra Serif" w:cstheme="minorHAnsi"/>
          <w:sz w:val="26"/>
          <w:szCs w:val="26"/>
        </w:rPr>
        <w:t xml:space="preserve">к субъектам малого предпринимательства, </w:t>
      </w:r>
      <w:r w:rsidR="00AA30D4" w:rsidRPr="00DF7750">
        <w:rPr>
          <w:rFonts w:ascii="PT Astra Serif" w:hAnsi="PT Astra Serif" w:cstheme="minorHAnsi"/>
          <w:sz w:val="26"/>
          <w:szCs w:val="26"/>
        </w:rPr>
        <w:t xml:space="preserve">или </w:t>
      </w:r>
      <w:r w:rsidRPr="00DF7750">
        <w:rPr>
          <w:rFonts w:ascii="PT Astra Serif" w:hAnsi="PT Astra Serif" w:cstheme="minorHAnsi"/>
          <w:sz w:val="26"/>
          <w:szCs w:val="26"/>
        </w:rPr>
        <w:t>явля</w:t>
      </w:r>
      <w:r w:rsidR="00AA30D4" w:rsidRPr="00DF7750">
        <w:rPr>
          <w:rFonts w:ascii="PT Astra Serif" w:hAnsi="PT Astra Serif" w:cstheme="minorHAnsi"/>
          <w:sz w:val="26"/>
          <w:szCs w:val="26"/>
        </w:rPr>
        <w:t>ющимся</w:t>
      </w:r>
      <w:r w:rsidRPr="00DF7750">
        <w:rPr>
          <w:rFonts w:ascii="PT Astra Serif" w:hAnsi="PT Astra Serif" w:cstheme="minorHAnsi"/>
          <w:sz w:val="26"/>
          <w:szCs w:val="26"/>
        </w:rPr>
        <w:t xml:space="preserve"> социально ориентированной некоммерческой организацией либо государственным или муниципальным учреждением.</w:t>
      </w:r>
    </w:p>
    <w:p w14:paraId="4A9111CF" w14:textId="77777777" w:rsidR="00C42DEC" w:rsidRPr="00E979FA" w:rsidRDefault="00C42DEC" w:rsidP="00EF663B">
      <w:pPr>
        <w:autoSpaceDE w:val="0"/>
        <w:autoSpaceDN w:val="0"/>
        <w:adjustRightInd w:val="0"/>
        <w:spacing w:after="0" w:line="240" w:lineRule="auto"/>
        <w:ind w:firstLine="709"/>
        <w:jc w:val="both"/>
        <w:rPr>
          <w:rFonts w:ascii="PT Astra Serif" w:hAnsi="PT Astra Serif" w:cstheme="minorHAnsi"/>
          <w:sz w:val="26"/>
          <w:szCs w:val="26"/>
        </w:rPr>
      </w:pPr>
      <w:r w:rsidRPr="00DF7750">
        <w:rPr>
          <w:rFonts w:ascii="PT Astra Serif" w:hAnsi="PT Astra Serif" w:cstheme="minorHAnsi"/>
          <w:sz w:val="26"/>
          <w:szCs w:val="26"/>
        </w:rPr>
        <w:t xml:space="preserve">Контролируемое лицо </w:t>
      </w:r>
      <w:r w:rsidR="00D514FC" w:rsidRPr="00DF7750">
        <w:rPr>
          <w:rFonts w:ascii="PT Astra Serif" w:hAnsi="PT Astra Serif" w:cstheme="minorHAnsi"/>
          <w:sz w:val="26"/>
          <w:szCs w:val="26"/>
        </w:rPr>
        <w:t>вправе подать</w:t>
      </w:r>
      <w:r w:rsidRPr="00DF7750">
        <w:rPr>
          <w:rFonts w:ascii="PT Astra Serif" w:hAnsi="PT Astra Serif" w:cstheme="minorHAnsi"/>
          <w:sz w:val="26"/>
          <w:szCs w:val="26"/>
        </w:rPr>
        <w:t xml:space="preserve"> заявление о проведении профилактического </w:t>
      </w:r>
      <w:r w:rsidR="003A2EC6" w:rsidRPr="00DF7750">
        <w:rPr>
          <w:rFonts w:ascii="PT Astra Serif" w:hAnsi="PT Astra Serif" w:cstheme="minorHAnsi"/>
          <w:sz w:val="26"/>
          <w:szCs w:val="26"/>
        </w:rPr>
        <w:t>визита посредством</w:t>
      </w:r>
      <w:r w:rsidRPr="00DF7750">
        <w:rPr>
          <w:rFonts w:ascii="PT Astra Serif" w:hAnsi="PT Astra Serif" w:cstheme="minorHAnsi"/>
          <w:sz w:val="26"/>
          <w:szCs w:val="26"/>
        </w:rPr>
        <w:t xml:space="preserve"> единого портала государственных</w:t>
      </w:r>
      <w:r w:rsidRPr="00E979FA">
        <w:rPr>
          <w:rFonts w:ascii="PT Astra Serif" w:hAnsi="PT Astra Serif" w:cstheme="minorHAnsi"/>
          <w:sz w:val="26"/>
          <w:szCs w:val="26"/>
        </w:rPr>
        <w:t xml:space="preserve"> и муниципальных услуг.</w:t>
      </w:r>
    </w:p>
    <w:p w14:paraId="3A650046" w14:textId="77777777" w:rsidR="00C42DEC" w:rsidRPr="00E979FA" w:rsidRDefault="003A2EC6" w:rsidP="00EF663B">
      <w:pPr>
        <w:autoSpaceDE w:val="0"/>
        <w:autoSpaceDN w:val="0"/>
        <w:adjustRightInd w:val="0"/>
        <w:spacing w:after="0" w:line="240" w:lineRule="auto"/>
        <w:ind w:firstLine="709"/>
        <w:jc w:val="both"/>
        <w:rPr>
          <w:rFonts w:ascii="PT Astra Serif" w:hAnsi="PT Astra Serif" w:cstheme="minorHAnsi"/>
          <w:sz w:val="26"/>
          <w:szCs w:val="26"/>
        </w:rPr>
      </w:pPr>
      <w:r w:rsidRPr="00E979FA">
        <w:rPr>
          <w:rFonts w:ascii="PT Astra Serif" w:hAnsi="PT Astra Serif" w:cstheme="minorHAnsi"/>
          <w:sz w:val="26"/>
          <w:szCs w:val="26"/>
        </w:rPr>
        <w:lastRenderedPageBreak/>
        <w:t>Департамент рассматривает</w:t>
      </w:r>
      <w:r w:rsidR="00C42DEC" w:rsidRPr="00E979FA">
        <w:rPr>
          <w:rFonts w:ascii="PT Astra Serif" w:hAnsi="PT Astra Serif" w:cstheme="minorHAnsi"/>
          <w:sz w:val="26"/>
          <w:szCs w:val="26"/>
        </w:rPr>
        <w:t xml:space="preserve">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4FC8619C" w14:textId="77777777" w:rsidR="003A2EC6" w:rsidRPr="00E979FA" w:rsidRDefault="003A2EC6" w:rsidP="00EF663B">
      <w:pPr>
        <w:autoSpaceDE w:val="0"/>
        <w:autoSpaceDN w:val="0"/>
        <w:adjustRightInd w:val="0"/>
        <w:spacing w:after="0" w:line="240" w:lineRule="auto"/>
        <w:ind w:firstLine="709"/>
        <w:jc w:val="both"/>
        <w:rPr>
          <w:rFonts w:ascii="PT Astra Serif" w:hAnsi="PT Astra Serif" w:cstheme="minorHAnsi"/>
          <w:sz w:val="26"/>
          <w:szCs w:val="26"/>
        </w:rPr>
      </w:pPr>
      <w:r w:rsidRPr="00E979FA">
        <w:rPr>
          <w:rFonts w:ascii="PT Astra Serif" w:hAnsi="PT Astra Serif" w:cstheme="minorHAnsi"/>
          <w:sz w:val="26"/>
          <w:szCs w:val="26"/>
        </w:rPr>
        <w:t xml:space="preserve">Департамент принимает решение об отказе в проведении профилактического визита по заявлению контролируемого лица по одному из оснований, указанных в </w:t>
      </w:r>
      <w:hyperlink r:id="rId14">
        <w:r w:rsidRPr="00E979FA">
          <w:rPr>
            <w:rFonts w:ascii="PT Astra Serif" w:hAnsi="PT Astra Serif" w:cstheme="minorHAnsi"/>
            <w:sz w:val="26"/>
            <w:szCs w:val="26"/>
          </w:rPr>
          <w:t>части 4 статьи 52</w:t>
        </w:r>
      </w:hyperlink>
      <w:r w:rsidRPr="00CA5BCC">
        <w:rPr>
          <w:rFonts w:ascii="PT Astra Serif" w:hAnsi="PT Astra Serif" w:cstheme="minorHAnsi"/>
          <w:sz w:val="26"/>
          <w:szCs w:val="26"/>
          <w:vertAlign w:val="superscript"/>
        </w:rPr>
        <w:t>2</w:t>
      </w:r>
      <w:r w:rsidRPr="00E979FA">
        <w:rPr>
          <w:rFonts w:ascii="PT Astra Serif" w:hAnsi="PT Astra Serif" w:cstheme="minorHAnsi"/>
          <w:sz w:val="26"/>
          <w:szCs w:val="26"/>
        </w:rPr>
        <w:t xml:space="preserve"> Федерального закона </w:t>
      </w:r>
      <w:r w:rsidR="00E979FA" w:rsidRPr="00E979FA">
        <w:rPr>
          <w:rFonts w:ascii="PT Astra Serif" w:hAnsi="PT Astra Serif" w:cstheme="minorHAnsi"/>
          <w:sz w:val="26"/>
          <w:szCs w:val="26"/>
        </w:rPr>
        <w:t>№</w:t>
      </w:r>
      <w:r w:rsidRPr="00E979FA">
        <w:rPr>
          <w:rFonts w:ascii="PT Astra Serif" w:hAnsi="PT Astra Serif" w:cstheme="minorHAnsi"/>
          <w:sz w:val="26"/>
          <w:szCs w:val="26"/>
        </w:rPr>
        <w:t xml:space="preserve"> 248-ФЗ</w:t>
      </w:r>
      <w:r w:rsidR="00756580" w:rsidRPr="00E979FA">
        <w:rPr>
          <w:rFonts w:ascii="PT Astra Serif" w:hAnsi="PT Astra Serif" w:cstheme="minorHAnsi"/>
          <w:sz w:val="26"/>
          <w:szCs w:val="26"/>
        </w:rPr>
        <w:t>.</w:t>
      </w:r>
    </w:p>
    <w:p w14:paraId="555571E4" w14:textId="77777777" w:rsidR="00756580" w:rsidRPr="00E979FA" w:rsidRDefault="00756580" w:rsidP="00EF663B">
      <w:pPr>
        <w:autoSpaceDE w:val="0"/>
        <w:autoSpaceDN w:val="0"/>
        <w:adjustRightInd w:val="0"/>
        <w:spacing w:after="0" w:line="240" w:lineRule="auto"/>
        <w:ind w:firstLine="709"/>
        <w:jc w:val="both"/>
        <w:rPr>
          <w:rFonts w:ascii="PT Astra Serif" w:hAnsi="PT Astra Serif" w:cs="Calibri"/>
          <w:sz w:val="26"/>
          <w:szCs w:val="26"/>
        </w:rPr>
      </w:pPr>
      <w:r w:rsidRPr="00E979FA">
        <w:rPr>
          <w:rFonts w:ascii="PT Astra Serif" w:hAnsi="PT Astra Serif" w:cs="Calibri"/>
          <w:sz w:val="26"/>
          <w:szCs w:val="26"/>
        </w:rPr>
        <w:t>Контролируемое лицо вправе отозвать заявление либо направить отказ от проведения профилактического визита, уведомив об этом Департамент не позднее чем за пять рабочих дней до даты его проведения.</w:t>
      </w:r>
    </w:p>
    <w:p w14:paraId="49FF17F6" w14:textId="77777777" w:rsidR="00C42DEC" w:rsidRPr="00E979FA" w:rsidRDefault="00D514FC" w:rsidP="00EF663B">
      <w:pPr>
        <w:pStyle w:val="ConsPlusNormal"/>
        <w:ind w:firstLine="709"/>
        <w:jc w:val="both"/>
        <w:rPr>
          <w:rFonts w:ascii="PT Astra Serif" w:hAnsi="PT Astra Serif" w:cstheme="minorHAnsi"/>
          <w:sz w:val="26"/>
          <w:szCs w:val="26"/>
        </w:rPr>
      </w:pPr>
      <w:r>
        <w:rPr>
          <w:rFonts w:ascii="PT Astra Serif" w:hAnsi="PT Astra Serif" w:cstheme="minorHAnsi"/>
          <w:sz w:val="26"/>
          <w:szCs w:val="26"/>
        </w:rPr>
        <w:t>28</w:t>
      </w:r>
      <w:r w:rsidR="00C42DEC" w:rsidRPr="00E979FA">
        <w:rPr>
          <w:rFonts w:ascii="PT Astra Serif" w:hAnsi="PT Astra Serif" w:cstheme="minorHAnsi"/>
          <w:sz w:val="26"/>
          <w:szCs w:val="26"/>
        </w:rPr>
        <w:t>. В случае принятия решения о проведении профилактического визита инспектор в течение двадцати рабочих дней согласовывает дату его проведения с контролируемым лицом путем подготовки и направлении уведомления.</w:t>
      </w:r>
    </w:p>
    <w:p w14:paraId="5A4713EE" w14:textId="77777777" w:rsidR="00E75FE5" w:rsidRPr="00E979FA" w:rsidRDefault="00E75FE5" w:rsidP="00EF663B">
      <w:pPr>
        <w:autoSpaceDE w:val="0"/>
        <w:autoSpaceDN w:val="0"/>
        <w:adjustRightInd w:val="0"/>
        <w:spacing w:after="0" w:line="240" w:lineRule="auto"/>
        <w:ind w:firstLine="709"/>
        <w:jc w:val="both"/>
        <w:rPr>
          <w:rFonts w:ascii="PT Astra Serif" w:hAnsi="PT Astra Serif" w:cstheme="minorHAnsi"/>
          <w:sz w:val="26"/>
          <w:szCs w:val="26"/>
        </w:rPr>
      </w:pPr>
      <w:r w:rsidRPr="00E979FA">
        <w:rPr>
          <w:rFonts w:ascii="PT Astra Serif" w:hAnsi="PT Astra Serif" w:cstheme="minorHAnsi"/>
          <w:sz w:val="26"/>
          <w:szCs w:val="26"/>
        </w:rPr>
        <w:t xml:space="preserve">Инспектор уведомляет контролируемое лицо о проведении профилактического визита не позднее чем за </w:t>
      </w:r>
      <w:r w:rsidR="00C070D4" w:rsidRPr="00E979FA">
        <w:rPr>
          <w:rFonts w:ascii="PT Astra Serif" w:hAnsi="PT Astra Serif" w:cstheme="minorHAnsi"/>
          <w:sz w:val="26"/>
          <w:szCs w:val="26"/>
        </w:rPr>
        <w:t>семь</w:t>
      </w:r>
      <w:r w:rsidRPr="00E979FA">
        <w:rPr>
          <w:rFonts w:ascii="PT Astra Serif" w:hAnsi="PT Astra Serif" w:cstheme="minorHAnsi"/>
          <w:sz w:val="26"/>
          <w:szCs w:val="26"/>
        </w:rPr>
        <w:t xml:space="preserve"> рабочих дней до даты его проведения.</w:t>
      </w:r>
    </w:p>
    <w:p w14:paraId="73D469F3" w14:textId="77777777" w:rsidR="00BE1210" w:rsidRPr="00E979FA" w:rsidRDefault="00BE1210" w:rsidP="00EF663B">
      <w:pPr>
        <w:pStyle w:val="ConsPlusNormal"/>
        <w:ind w:firstLine="709"/>
        <w:jc w:val="both"/>
        <w:rPr>
          <w:rFonts w:ascii="PT Astra Serif" w:hAnsi="PT Astra Serif" w:cstheme="minorHAnsi"/>
          <w:sz w:val="26"/>
          <w:szCs w:val="26"/>
        </w:rPr>
      </w:pPr>
      <w:r w:rsidRPr="00E979FA">
        <w:rPr>
          <w:rFonts w:ascii="PT Astra Serif" w:hAnsi="PT Astra Serif" w:cstheme="minorHAnsi"/>
          <w:sz w:val="26"/>
          <w:szCs w:val="26"/>
        </w:rPr>
        <w:t>Уведомление о проведении обязательного профилактического визита составляется в письменной форме</w:t>
      </w:r>
      <w:r w:rsidR="00C42DEC" w:rsidRPr="00E979FA">
        <w:rPr>
          <w:rFonts w:ascii="PT Astra Serif" w:hAnsi="PT Astra Serif" w:cstheme="minorHAnsi"/>
          <w:sz w:val="26"/>
          <w:szCs w:val="26"/>
        </w:rPr>
        <w:t>, подписывается инспектором</w:t>
      </w:r>
      <w:r w:rsidRPr="00E979FA">
        <w:rPr>
          <w:rFonts w:ascii="PT Astra Serif" w:hAnsi="PT Astra Serif" w:cstheme="minorHAnsi"/>
          <w:sz w:val="26"/>
          <w:szCs w:val="26"/>
        </w:rPr>
        <w:t xml:space="preserve"> и содержит следующие сведения:</w:t>
      </w:r>
    </w:p>
    <w:p w14:paraId="36F17CF9" w14:textId="77777777" w:rsidR="00BE1210" w:rsidRPr="00E979FA" w:rsidRDefault="00BE1210" w:rsidP="00EF663B">
      <w:pPr>
        <w:pStyle w:val="ConsPlusNormal"/>
        <w:ind w:firstLine="709"/>
        <w:jc w:val="both"/>
        <w:rPr>
          <w:rFonts w:ascii="PT Astra Serif" w:hAnsi="PT Astra Serif"/>
          <w:sz w:val="26"/>
          <w:szCs w:val="26"/>
        </w:rPr>
      </w:pPr>
      <w:r w:rsidRPr="00E979FA">
        <w:rPr>
          <w:rFonts w:ascii="PT Astra Serif" w:hAnsi="PT Astra Serif"/>
          <w:sz w:val="26"/>
          <w:szCs w:val="26"/>
        </w:rPr>
        <w:t>1) дата, время и место составления уведомления;</w:t>
      </w:r>
    </w:p>
    <w:p w14:paraId="6954334C" w14:textId="77777777" w:rsidR="00BE1210" w:rsidRPr="00E979FA" w:rsidRDefault="00BE1210" w:rsidP="00A3627F">
      <w:pPr>
        <w:pStyle w:val="ConsPlusNormal"/>
        <w:ind w:firstLine="709"/>
        <w:jc w:val="both"/>
        <w:rPr>
          <w:rFonts w:ascii="PT Astra Serif" w:hAnsi="PT Astra Serif"/>
          <w:sz w:val="26"/>
          <w:szCs w:val="26"/>
        </w:rPr>
      </w:pPr>
      <w:r w:rsidRPr="00E979FA">
        <w:rPr>
          <w:rFonts w:ascii="PT Astra Serif" w:hAnsi="PT Astra Serif"/>
          <w:sz w:val="26"/>
          <w:szCs w:val="26"/>
        </w:rPr>
        <w:t>2) наименование контрольного (надзорного) органа;</w:t>
      </w:r>
    </w:p>
    <w:p w14:paraId="5E40D874" w14:textId="77777777" w:rsidR="00E53EDE" w:rsidRPr="00915F13" w:rsidRDefault="00BE1210" w:rsidP="00A362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PT Astra Serif" w:hAnsi="PT Astra Serif"/>
          <w:sz w:val="26"/>
          <w:szCs w:val="26"/>
        </w:rPr>
      </w:pPr>
      <w:r w:rsidRPr="00915F13">
        <w:rPr>
          <w:rFonts w:ascii="PT Astra Serif" w:hAnsi="PT Astra Serif"/>
          <w:sz w:val="26"/>
          <w:szCs w:val="26"/>
        </w:rPr>
        <w:t xml:space="preserve">3) </w:t>
      </w:r>
      <w:r w:rsidR="00E53EDE" w:rsidRPr="00915F13">
        <w:rPr>
          <w:rFonts w:ascii="PT Astra Serif" w:hAnsi="PT Astra Serif"/>
          <w:sz w:val="26"/>
          <w:szCs w:val="26"/>
          <w:lang w:val="x-none"/>
        </w:rPr>
        <w:t>полное наименование юридического лица, фамилия, имя</w:t>
      </w:r>
      <w:r w:rsidR="00E53EDE" w:rsidRPr="00915F13">
        <w:rPr>
          <w:rFonts w:ascii="PT Astra Serif" w:hAnsi="PT Astra Serif"/>
          <w:sz w:val="26"/>
          <w:szCs w:val="26"/>
        </w:rPr>
        <w:t xml:space="preserve">, </w:t>
      </w:r>
      <w:r w:rsidR="00E53EDE" w:rsidRPr="00915F13">
        <w:rPr>
          <w:rFonts w:ascii="PT Astra Serif" w:hAnsi="PT Astra Serif"/>
          <w:sz w:val="26"/>
          <w:szCs w:val="26"/>
          <w:lang w:val="x-none"/>
        </w:rPr>
        <w:t xml:space="preserve">отчество </w:t>
      </w:r>
      <w:r w:rsidR="00E53EDE" w:rsidRPr="00915F13">
        <w:rPr>
          <w:rFonts w:ascii="PT Astra Serif" w:hAnsi="PT Astra Serif"/>
          <w:sz w:val="26"/>
          <w:szCs w:val="26"/>
        </w:rPr>
        <w:t xml:space="preserve">(последнее – при наличии) </w:t>
      </w:r>
      <w:r w:rsidR="00E53EDE" w:rsidRPr="00915F13">
        <w:rPr>
          <w:rFonts w:ascii="PT Astra Serif" w:hAnsi="PT Astra Serif"/>
          <w:sz w:val="26"/>
          <w:szCs w:val="26"/>
          <w:lang w:val="x-none"/>
        </w:rPr>
        <w:t>индивидуального предпринимателя)</w:t>
      </w:r>
    </w:p>
    <w:p w14:paraId="78BCBEEB" w14:textId="77777777" w:rsidR="00BE1210" w:rsidRPr="00915F13" w:rsidRDefault="00BE1210" w:rsidP="00A3627F">
      <w:pPr>
        <w:pStyle w:val="ConsPlusNormal"/>
        <w:ind w:firstLine="709"/>
        <w:jc w:val="both"/>
        <w:rPr>
          <w:rFonts w:ascii="PT Astra Serif" w:hAnsi="PT Astra Serif"/>
          <w:sz w:val="26"/>
          <w:szCs w:val="26"/>
        </w:rPr>
      </w:pPr>
      <w:r w:rsidRPr="00915F13">
        <w:rPr>
          <w:rFonts w:ascii="PT Astra Serif" w:hAnsi="PT Astra Serif"/>
          <w:sz w:val="26"/>
          <w:szCs w:val="26"/>
        </w:rPr>
        <w:t>полное наименование контролируемого лица;</w:t>
      </w:r>
    </w:p>
    <w:p w14:paraId="7BF522F8" w14:textId="77777777" w:rsidR="00BE1210" w:rsidRPr="00E979FA" w:rsidRDefault="00BE1210" w:rsidP="00A3627F">
      <w:pPr>
        <w:pStyle w:val="ConsPlusNormal"/>
        <w:ind w:firstLine="709"/>
        <w:jc w:val="both"/>
        <w:rPr>
          <w:rFonts w:ascii="PT Astra Serif" w:hAnsi="PT Astra Serif"/>
          <w:sz w:val="26"/>
          <w:szCs w:val="26"/>
        </w:rPr>
      </w:pPr>
      <w:r w:rsidRPr="00E979FA">
        <w:rPr>
          <w:rFonts w:ascii="PT Astra Serif" w:hAnsi="PT Astra Serif"/>
          <w:sz w:val="26"/>
          <w:szCs w:val="26"/>
        </w:rPr>
        <w:t>4) фамилия, имя, отчество (последнее - при наличии) инспектора;</w:t>
      </w:r>
    </w:p>
    <w:p w14:paraId="064B8FFD" w14:textId="77777777" w:rsidR="00BE1210" w:rsidRPr="00E979FA" w:rsidRDefault="00BE1210" w:rsidP="00A3627F">
      <w:pPr>
        <w:pStyle w:val="ConsPlusNormal"/>
        <w:ind w:firstLine="709"/>
        <w:jc w:val="both"/>
        <w:rPr>
          <w:rFonts w:ascii="PT Astra Serif" w:hAnsi="PT Astra Serif"/>
          <w:sz w:val="26"/>
          <w:szCs w:val="26"/>
        </w:rPr>
      </w:pPr>
      <w:r w:rsidRPr="00E979FA">
        <w:rPr>
          <w:rFonts w:ascii="PT Astra Serif" w:hAnsi="PT Astra Serif"/>
          <w:sz w:val="26"/>
          <w:szCs w:val="26"/>
        </w:rPr>
        <w:t>5) дата, время и место проведения профилактического визита;</w:t>
      </w:r>
    </w:p>
    <w:p w14:paraId="1BDF952F" w14:textId="77777777" w:rsidR="00C42DEC" w:rsidRPr="00E979FA" w:rsidRDefault="00C42DEC" w:rsidP="00EF663B">
      <w:pPr>
        <w:pStyle w:val="ConsPlusNormal"/>
        <w:ind w:firstLine="709"/>
        <w:jc w:val="both"/>
        <w:rPr>
          <w:rFonts w:ascii="PT Astra Serif" w:hAnsi="PT Astra Serif"/>
          <w:sz w:val="26"/>
          <w:szCs w:val="26"/>
        </w:rPr>
      </w:pPr>
      <w:r w:rsidRPr="00E979FA">
        <w:rPr>
          <w:rFonts w:ascii="PT Astra Serif" w:hAnsi="PT Astra Serif"/>
          <w:sz w:val="26"/>
          <w:szCs w:val="26"/>
        </w:rPr>
        <w:t>6) способ проведени</w:t>
      </w:r>
      <w:r w:rsidR="00E979FA">
        <w:rPr>
          <w:rFonts w:ascii="PT Astra Serif" w:hAnsi="PT Astra Serif"/>
          <w:sz w:val="26"/>
          <w:szCs w:val="26"/>
        </w:rPr>
        <w:t>я</w:t>
      </w:r>
      <w:r w:rsidRPr="00E979FA">
        <w:rPr>
          <w:rFonts w:ascii="PT Astra Serif" w:hAnsi="PT Astra Serif"/>
          <w:sz w:val="26"/>
          <w:szCs w:val="26"/>
        </w:rPr>
        <w:t xml:space="preserve"> профилактического визита; </w:t>
      </w:r>
    </w:p>
    <w:p w14:paraId="6B6AEF5C" w14:textId="77777777" w:rsidR="00BE1210" w:rsidRPr="00E979FA" w:rsidRDefault="00C42DEC" w:rsidP="00EF663B">
      <w:pPr>
        <w:pStyle w:val="ConsPlusNormal"/>
        <w:ind w:firstLine="709"/>
        <w:jc w:val="both"/>
        <w:rPr>
          <w:rFonts w:ascii="PT Astra Serif" w:hAnsi="PT Astra Serif"/>
          <w:sz w:val="26"/>
          <w:szCs w:val="26"/>
        </w:rPr>
      </w:pPr>
      <w:r w:rsidRPr="00E979FA">
        <w:rPr>
          <w:rFonts w:ascii="PT Astra Serif" w:hAnsi="PT Astra Serif"/>
          <w:sz w:val="26"/>
          <w:szCs w:val="26"/>
        </w:rPr>
        <w:t>7</w:t>
      </w:r>
      <w:r w:rsidR="00BE1210" w:rsidRPr="00E979FA">
        <w:rPr>
          <w:rFonts w:ascii="PT Astra Serif" w:hAnsi="PT Astra Serif"/>
          <w:sz w:val="26"/>
          <w:szCs w:val="26"/>
        </w:rPr>
        <w:t xml:space="preserve">) подпись </w:t>
      </w:r>
      <w:r w:rsidRPr="00E979FA">
        <w:rPr>
          <w:rFonts w:ascii="PT Astra Serif" w:hAnsi="PT Astra Serif"/>
          <w:sz w:val="26"/>
          <w:szCs w:val="26"/>
        </w:rPr>
        <w:t>инспектора, уполномоченного на проведение профилактического визита</w:t>
      </w:r>
      <w:r w:rsidR="00BE1210" w:rsidRPr="00E979FA">
        <w:rPr>
          <w:rFonts w:ascii="PT Astra Serif" w:hAnsi="PT Astra Serif"/>
          <w:sz w:val="26"/>
          <w:szCs w:val="26"/>
        </w:rPr>
        <w:t>.</w:t>
      </w:r>
    </w:p>
    <w:p w14:paraId="006D7A9C" w14:textId="77777777" w:rsidR="00BE1210" w:rsidRPr="006F579F" w:rsidRDefault="006F579F" w:rsidP="00EF663B">
      <w:pPr>
        <w:pStyle w:val="ConsPlusNormal"/>
        <w:ind w:firstLine="709"/>
        <w:jc w:val="both"/>
        <w:rPr>
          <w:rFonts w:ascii="PT Astra Serif" w:hAnsi="PT Astra Serif"/>
          <w:sz w:val="26"/>
          <w:szCs w:val="26"/>
        </w:rPr>
      </w:pPr>
      <w:r>
        <w:rPr>
          <w:rFonts w:ascii="PT Astra Serif" w:hAnsi="PT Astra Serif"/>
          <w:sz w:val="26"/>
          <w:szCs w:val="26"/>
        </w:rPr>
        <w:t>Уведомление о проведении</w:t>
      </w:r>
      <w:r w:rsidR="00C42DEC" w:rsidRPr="007D3225">
        <w:rPr>
          <w:rFonts w:ascii="PT Astra Serif" w:hAnsi="PT Astra Serif"/>
          <w:sz w:val="26"/>
          <w:szCs w:val="26"/>
        </w:rPr>
        <w:t xml:space="preserve"> </w:t>
      </w:r>
      <w:r w:rsidR="00BE1210" w:rsidRPr="007D3225">
        <w:rPr>
          <w:rFonts w:ascii="PT Astra Serif" w:hAnsi="PT Astra Serif"/>
          <w:sz w:val="26"/>
          <w:szCs w:val="26"/>
        </w:rPr>
        <w:t xml:space="preserve">профилактического визита направляется в адрес контролируемого лица </w:t>
      </w:r>
      <w:r w:rsidR="003A2EC6" w:rsidRPr="007D3225">
        <w:rPr>
          <w:rFonts w:ascii="PT Astra Serif" w:hAnsi="PT Astra Serif"/>
          <w:sz w:val="26"/>
          <w:szCs w:val="26"/>
        </w:rPr>
        <w:t xml:space="preserve">посредством </w:t>
      </w:r>
      <w:r w:rsidR="003A2EC6" w:rsidRPr="006F579F">
        <w:rPr>
          <w:rFonts w:ascii="PT Astra Serif" w:hAnsi="PT Astra Serif"/>
          <w:sz w:val="26"/>
          <w:szCs w:val="26"/>
        </w:rPr>
        <w:t>единого портала государственных и муниципальных услуг или иным способом, указанным в заявлении контролируемого лица</w:t>
      </w:r>
      <w:r w:rsidR="00BE1210" w:rsidRPr="006F579F">
        <w:rPr>
          <w:rFonts w:ascii="PT Astra Serif" w:hAnsi="PT Astra Serif"/>
          <w:sz w:val="26"/>
          <w:szCs w:val="26"/>
        </w:rPr>
        <w:t>.</w:t>
      </w:r>
    </w:p>
    <w:p w14:paraId="03057297" w14:textId="77777777" w:rsidR="00BE1210" w:rsidRPr="006F579F" w:rsidRDefault="00D514FC" w:rsidP="00EF663B">
      <w:pPr>
        <w:pStyle w:val="ConsPlusNormal"/>
        <w:ind w:firstLine="709"/>
        <w:jc w:val="both"/>
        <w:rPr>
          <w:rFonts w:ascii="PT Astra Serif" w:hAnsi="PT Astra Serif"/>
          <w:sz w:val="26"/>
          <w:szCs w:val="26"/>
        </w:rPr>
      </w:pPr>
      <w:r>
        <w:rPr>
          <w:rFonts w:ascii="PT Astra Serif" w:hAnsi="PT Astra Serif"/>
          <w:sz w:val="26"/>
          <w:szCs w:val="26"/>
        </w:rPr>
        <w:t>29</w:t>
      </w:r>
      <w:r w:rsidR="00BE1210" w:rsidRPr="006F579F">
        <w:rPr>
          <w:rFonts w:ascii="PT Astra Serif" w:hAnsi="PT Astra Serif"/>
          <w:sz w:val="26"/>
          <w:szCs w:val="26"/>
        </w:rPr>
        <w:t>. Срок проведения профилактического визита</w:t>
      </w:r>
      <w:r w:rsidR="006F579F" w:rsidRPr="006F579F">
        <w:rPr>
          <w:rFonts w:ascii="PT Astra Serif" w:hAnsi="PT Astra Serif"/>
          <w:sz w:val="26"/>
          <w:szCs w:val="26"/>
        </w:rPr>
        <w:t xml:space="preserve"> </w:t>
      </w:r>
      <w:r w:rsidR="00BE1210" w:rsidRPr="006F579F">
        <w:rPr>
          <w:rFonts w:ascii="PT Astra Serif" w:hAnsi="PT Astra Serif"/>
          <w:sz w:val="26"/>
          <w:szCs w:val="26"/>
        </w:rPr>
        <w:t>не может превышать один рабочий день.</w:t>
      </w:r>
    </w:p>
    <w:p w14:paraId="0309BC03" w14:textId="77777777" w:rsidR="003A2EC6" w:rsidRPr="006F579F" w:rsidRDefault="003A2EC6" w:rsidP="00EF663B">
      <w:pPr>
        <w:autoSpaceDE w:val="0"/>
        <w:autoSpaceDN w:val="0"/>
        <w:adjustRightInd w:val="0"/>
        <w:spacing w:after="0" w:line="240" w:lineRule="auto"/>
        <w:ind w:firstLine="709"/>
        <w:jc w:val="both"/>
        <w:rPr>
          <w:rFonts w:ascii="PT Astra Serif" w:hAnsi="PT Astra Serif" w:cs="Calibri"/>
          <w:sz w:val="26"/>
          <w:szCs w:val="26"/>
        </w:rPr>
      </w:pPr>
      <w:r w:rsidRPr="006F579F">
        <w:rPr>
          <w:rFonts w:ascii="PT Astra Serif" w:hAnsi="PT Astra Serif" w:cs="Calibri"/>
          <w:sz w:val="26"/>
          <w:szCs w:val="26"/>
        </w:rPr>
        <w:t>В рамках профилактического визита при согласии контролируемого лица инспектор проводит отбор проб (образцов)</w:t>
      </w:r>
      <w:r w:rsidR="007F1F75">
        <w:rPr>
          <w:rFonts w:ascii="PT Astra Serif" w:hAnsi="PT Astra Serif" w:cs="Calibri"/>
          <w:sz w:val="26"/>
          <w:szCs w:val="26"/>
        </w:rPr>
        <w:t>, инструментальное обследование</w:t>
      </w:r>
      <w:r w:rsidRPr="002B1A63">
        <w:rPr>
          <w:rFonts w:ascii="PT Astra Serif" w:hAnsi="PT Astra Serif" w:cs="Calibri"/>
          <w:color w:val="FF0000"/>
          <w:sz w:val="26"/>
          <w:szCs w:val="26"/>
        </w:rPr>
        <w:t>.</w:t>
      </w:r>
    </w:p>
    <w:p w14:paraId="277E8410" w14:textId="77777777" w:rsidR="003A2EC6" w:rsidRPr="0001163B" w:rsidRDefault="003A2EC6" w:rsidP="00EF663B">
      <w:pPr>
        <w:autoSpaceDE w:val="0"/>
        <w:autoSpaceDN w:val="0"/>
        <w:adjustRightInd w:val="0"/>
        <w:spacing w:after="0" w:line="240" w:lineRule="auto"/>
        <w:ind w:firstLine="709"/>
        <w:jc w:val="both"/>
        <w:rPr>
          <w:rFonts w:ascii="PT Astra Serif" w:hAnsi="PT Astra Serif"/>
          <w:color w:val="FF0000"/>
          <w:sz w:val="26"/>
          <w:szCs w:val="26"/>
        </w:rPr>
      </w:pPr>
      <w:r w:rsidRPr="006F579F">
        <w:rPr>
          <w:rFonts w:ascii="PT Astra Serif" w:hAnsi="PT Astra Serif" w:cs="Calibri"/>
          <w:sz w:val="26"/>
          <w:szCs w:val="26"/>
        </w:rPr>
        <w:t>Разъяснения и рекомендации, полученные контролируемым лицом в ходе профилактического визита, носят рекомендательный характер.</w:t>
      </w:r>
      <w:r w:rsidR="001E1F7C" w:rsidRPr="006F579F">
        <w:rPr>
          <w:rFonts w:ascii="PT Astra Serif" w:hAnsi="PT Astra Serif" w:cs="Calibri"/>
          <w:sz w:val="26"/>
          <w:szCs w:val="26"/>
        </w:rPr>
        <w:t xml:space="preserve"> </w:t>
      </w:r>
      <w:r w:rsidR="001E1F7C" w:rsidRPr="0001163B">
        <w:rPr>
          <w:rFonts w:ascii="PT Astra Serif" w:hAnsi="PT Astra Serif" w:cs="Calibri"/>
          <w:color w:val="FF0000"/>
          <w:sz w:val="26"/>
          <w:szCs w:val="26"/>
        </w:rPr>
        <w:t>Предписания об устранении выявленных в ходе профилактического визита нарушений обязательных требований контролируемым лицам не выдаются.</w:t>
      </w:r>
    </w:p>
    <w:p w14:paraId="3B9D1128" w14:textId="77777777" w:rsidR="003A2EC6" w:rsidRPr="006F579F" w:rsidRDefault="00D514FC" w:rsidP="00EF663B">
      <w:pPr>
        <w:autoSpaceDE w:val="0"/>
        <w:autoSpaceDN w:val="0"/>
        <w:adjustRightInd w:val="0"/>
        <w:spacing w:after="0" w:line="240" w:lineRule="auto"/>
        <w:ind w:firstLine="709"/>
        <w:jc w:val="both"/>
        <w:rPr>
          <w:rFonts w:ascii="PT Astra Serif" w:hAnsi="PT Astra Serif" w:cs="Calibri"/>
          <w:sz w:val="26"/>
          <w:szCs w:val="26"/>
        </w:rPr>
      </w:pPr>
      <w:r>
        <w:rPr>
          <w:rFonts w:ascii="PT Astra Serif" w:hAnsi="PT Astra Serif"/>
          <w:sz w:val="26"/>
          <w:szCs w:val="26"/>
        </w:rPr>
        <w:t>30</w:t>
      </w:r>
      <w:r w:rsidR="00BE1210" w:rsidRPr="006F579F">
        <w:rPr>
          <w:rFonts w:ascii="PT Astra Serif" w:hAnsi="PT Astra Serif"/>
          <w:sz w:val="26"/>
          <w:szCs w:val="26"/>
        </w:rPr>
        <w:t xml:space="preserve">. </w:t>
      </w:r>
      <w:r w:rsidR="003A2EC6" w:rsidRPr="006F579F">
        <w:rPr>
          <w:rFonts w:ascii="PT Astra Serif" w:hAnsi="PT Astra Serif" w:cs="Calibri"/>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14:paraId="13A806DF" w14:textId="77777777" w:rsidR="00BE1210" w:rsidRPr="007D3225" w:rsidRDefault="006F579F" w:rsidP="00EF663B">
      <w:pPr>
        <w:pStyle w:val="ConsPlusNormal"/>
        <w:ind w:firstLine="709"/>
        <w:jc w:val="both"/>
        <w:rPr>
          <w:rFonts w:ascii="PT Astra Serif" w:hAnsi="PT Astra Serif"/>
          <w:sz w:val="26"/>
          <w:szCs w:val="26"/>
        </w:rPr>
      </w:pPr>
      <w:r>
        <w:rPr>
          <w:rFonts w:ascii="PT Astra Serif" w:hAnsi="PT Astra Serif"/>
          <w:sz w:val="26"/>
          <w:szCs w:val="26"/>
        </w:rPr>
        <w:t>3</w:t>
      </w:r>
      <w:r w:rsidR="00D514FC">
        <w:rPr>
          <w:rFonts w:ascii="PT Astra Serif" w:hAnsi="PT Astra Serif"/>
          <w:sz w:val="26"/>
          <w:szCs w:val="26"/>
        </w:rPr>
        <w:t>1</w:t>
      </w:r>
      <w:r w:rsidR="00BE1210" w:rsidRPr="007D3225">
        <w:rPr>
          <w:rFonts w:ascii="PT Astra Serif" w:hAnsi="PT Astra Serif"/>
          <w:sz w:val="26"/>
          <w:szCs w:val="26"/>
        </w:rPr>
        <w:t>. По итогам профилактического визита инспектор составляет акт о проведении профилактического в</w:t>
      </w:r>
      <w:r w:rsidR="003A2EC6" w:rsidRPr="007D3225">
        <w:rPr>
          <w:rFonts w:ascii="PT Astra Serif" w:hAnsi="PT Astra Serif"/>
          <w:sz w:val="26"/>
          <w:szCs w:val="26"/>
        </w:rPr>
        <w:t>изита. Форма акта о проведении</w:t>
      </w:r>
      <w:r w:rsidR="00BE1210" w:rsidRPr="007D3225">
        <w:rPr>
          <w:rFonts w:ascii="PT Astra Serif" w:hAnsi="PT Astra Serif"/>
          <w:sz w:val="26"/>
          <w:szCs w:val="26"/>
        </w:rPr>
        <w:t xml:space="preserve"> профилактического визита утверждается распоряжением Департамента.</w:t>
      </w:r>
    </w:p>
    <w:p w14:paraId="301C5C99" w14:textId="77777777" w:rsidR="001B5EA6" w:rsidRPr="006F579F" w:rsidRDefault="001B5EA6" w:rsidP="00EF663B">
      <w:pPr>
        <w:autoSpaceDE w:val="0"/>
        <w:autoSpaceDN w:val="0"/>
        <w:adjustRightInd w:val="0"/>
        <w:spacing w:after="0" w:line="240" w:lineRule="auto"/>
        <w:ind w:firstLine="709"/>
        <w:jc w:val="both"/>
        <w:rPr>
          <w:rFonts w:ascii="PT Astra Serif" w:hAnsi="PT Astra Serif" w:cs="Calibri"/>
          <w:sz w:val="26"/>
          <w:szCs w:val="26"/>
        </w:rPr>
      </w:pPr>
      <w:r w:rsidRPr="006F579F">
        <w:rPr>
          <w:rFonts w:ascii="PT Astra Serif" w:hAnsi="PT Astra Serif" w:cs="Calibri"/>
          <w:sz w:val="26"/>
          <w:szCs w:val="26"/>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p>
    <w:p w14:paraId="4B192D47" w14:textId="77777777" w:rsidR="00BE1210" w:rsidRPr="006F579F" w:rsidRDefault="00BE1210" w:rsidP="00EF663B">
      <w:pPr>
        <w:pStyle w:val="ConsPlusNormal"/>
        <w:ind w:firstLine="709"/>
        <w:jc w:val="both"/>
        <w:rPr>
          <w:rFonts w:ascii="PT Astra Serif" w:hAnsi="PT Astra Serif"/>
          <w:sz w:val="26"/>
          <w:szCs w:val="26"/>
        </w:rPr>
      </w:pPr>
    </w:p>
    <w:p w14:paraId="1FEAD283" w14:textId="77777777" w:rsidR="006F579F" w:rsidRPr="006F579F" w:rsidRDefault="00A160D1" w:rsidP="006F579F">
      <w:pPr>
        <w:autoSpaceDE w:val="0"/>
        <w:autoSpaceDN w:val="0"/>
        <w:adjustRightInd w:val="0"/>
        <w:spacing w:after="0" w:line="240" w:lineRule="auto"/>
        <w:jc w:val="center"/>
        <w:rPr>
          <w:rFonts w:ascii="PT Astra Serif" w:hAnsi="PT Astra Serif" w:cs="PT Astra Serif"/>
          <w:bCs/>
          <w:sz w:val="26"/>
          <w:szCs w:val="26"/>
        </w:rPr>
      </w:pPr>
      <w:r>
        <w:rPr>
          <w:rFonts w:ascii="PT Astra Serif" w:hAnsi="PT Astra Serif"/>
          <w:sz w:val="26"/>
          <w:szCs w:val="26"/>
        </w:rPr>
        <w:lastRenderedPageBreak/>
        <w:t xml:space="preserve">3. </w:t>
      </w:r>
      <w:r w:rsidR="0004234C" w:rsidRPr="006F579F">
        <w:rPr>
          <w:rFonts w:ascii="PT Astra Serif" w:hAnsi="PT Astra Serif"/>
          <w:sz w:val="26"/>
          <w:szCs w:val="26"/>
        </w:rPr>
        <w:t xml:space="preserve">Публичная оценка </w:t>
      </w:r>
      <w:r w:rsidR="006F579F" w:rsidRPr="006F579F">
        <w:rPr>
          <w:rFonts w:ascii="PT Astra Serif" w:hAnsi="PT Astra Serif" w:cs="PT Astra Serif"/>
          <w:bCs/>
          <w:sz w:val="26"/>
          <w:szCs w:val="26"/>
        </w:rPr>
        <w:t>уровня соблюдения обязательных требований</w:t>
      </w:r>
    </w:p>
    <w:p w14:paraId="0E9ABDA4" w14:textId="77777777" w:rsidR="0004234C" w:rsidRPr="00112694" w:rsidRDefault="0004234C" w:rsidP="00EF663B">
      <w:pPr>
        <w:pStyle w:val="ConsPlusNormal"/>
        <w:jc w:val="center"/>
        <w:rPr>
          <w:rFonts w:ascii="PT Astra Serif" w:hAnsi="PT Astra Serif"/>
          <w:b/>
          <w:color w:val="FF0000"/>
          <w:sz w:val="26"/>
          <w:szCs w:val="26"/>
        </w:rPr>
      </w:pPr>
    </w:p>
    <w:p w14:paraId="6169EC15" w14:textId="77777777" w:rsidR="0004234C" w:rsidRPr="00ED45B2" w:rsidRDefault="006F579F" w:rsidP="00ED45B2">
      <w:pPr>
        <w:autoSpaceDE w:val="0"/>
        <w:autoSpaceDN w:val="0"/>
        <w:adjustRightInd w:val="0"/>
        <w:spacing w:after="0" w:line="240" w:lineRule="auto"/>
        <w:ind w:firstLine="709"/>
        <w:jc w:val="both"/>
        <w:rPr>
          <w:rFonts w:ascii="PT Astra Serif" w:hAnsi="PT Astra Serif" w:cs="Calibri"/>
          <w:sz w:val="26"/>
          <w:szCs w:val="26"/>
        </w:rPr>
      </w:pPr>
      <w:r w:rsidRPr="00ED45B2">
        <w:rPr>
          <w:rFonts w:ascii="PT Astra Serif" w:hAnsi="PT Astra Serif"/>
          <w:sz w:val="26"/>
          <w:szCs w:val="26"/>
        </w:rPr>
        <w:t>3</w:t>
      </w:r>
      <w:r w:rsidR="00D514FC">
        <w:rPr>
          <w:rFonts w:ascii="PT Astra Serif" w:hAnsi="PT Astra Serif"/>
          <w:sz w:val="26"/>
          <w:szCs w:val="26"/>
        </w:rPr>
        <w:t>2</w:t>
      </w:r>
      <w:r w:rsidR="006444B7" w:rsidRPr="00ED45B2">
        <w:rPr>
          <w:rFonts w:ascii="PT Astra Serif" w:hAnsi="PT Astra Serif"/>
          <w:sz w:val="26"/>
          <w:szCs w:val="26"/>
        </w:rPr>
        <w:t>.</w:t>
      </w:r>
      <w:r w:rsidR="0004234C" w:rsidRPr="00ED45B2">
        <w:rPr>
          <w:rFonts w:ascii="PT Astra Serif" w:hAnsi="PT Astra Serif"/>
          <w:sz w:val="26"/>
          <w:szCs w:val="26"/>
        </w:rPr>
        <w:t xml:space="preserve"> </w:t>
      </w:r>
      <w:r w:rsidR="0004234C" w:rsidRPr="00ED45B2">
        <w:rPr>
          <w:rFonts w:ascii="PT Astra Serif" w:hAnsi="PT Astra Serif" w:cs="Calibri"/>
          <w:sz w:val="26"/>
          <w:szCs w:val="26"/>
        </w:rPr>
        <w:t>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объекту контроля Департаментом по результатам проведения профилактического визита присваиваться публичная оценка уровня соблюдения обязательных требований.</w:t>
      </w:r>
      <w:r w:rsidR="00175EE8" w:rsidRPr="00ED45B2">
        <w:rPr>
          <w:rFonts w:ascii="PT Astra Serif" w:hAnsi="PT Astra Serif" w:cs="Calibri"/>
          <w:sz w:val="26"/>
          <w:szCs w:val="26"/>
        </w:rPr>
        <w:t xml:space="preserve"> </w:t>
      </w:r>
    </w:p>
    <w:p w14:paraId="3792C19D" w14:textId="77777777" w:rsidR="00175EE8" w:rsidRPr="00ED45B2" w:rsidRDefault="006444B7" w:rsidP="00ED45B2">
      <w:pPr>
        <w:autoSpaceDE w:val="0"/>
        <w:autoSpaceDN w:val="0"/>
        <w:adjustRightInd w:val="0"/>
        <w:spacing w:after="0" w:line="240" w:lineRule="auto"/>
        <w:ind w:firstLine="709"/>
        <w:jc w:val="both"/>
        <w:rPr>
          <w:rFonts w:ascii="PT Astra Serif" w:hAnsi="PT Astra Serif" w:cs="Calibri"/>
          <w:sz w:val="26"/>
          <w:szCs w:val="26"/>
        </w:rPr>
      </w:pPr>
      <w:r w:rsidRPr="00ED45B2">
        <w:rPr>
          <w:rFonts w:ascii="PT Astra Serif" w:hAnsi="PT Astra Serif" w:cs="Calibri"/>
          <w:sz w:val="26"/>
          <w:szCs w:val="26"/>
        </w:rPr>
        <w:t>П</w:t>
      </w:r>
      <w:r w:rsidR="00175EE8" w:rsidRPr="00ED45B2">
        <w:rPr>
          <w:rFonts w:ascii="PT Astra Serif" w:hAnsi="PT Astra Serif" w:cs="Calibri"/>
          <w:sz w:val="26"/>
          <w:szCs w:val="26"/>
        </w:rPr>
        <w:t>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141A71AA" w14:textId="77777777" w:rsidR="0004234C" w:rsidRPr="00ED45B2" w:rsidRDefault="006F579F" w:rsidP="00ED45B2">
      <w:pPr>
        <w:autoSpaceDE w:val="0"/>
        <w:autoSpaceDN w:val="0"/>
        <w:adjustRightInd w:val="0"/>
        <w:spacing w:after="0" w:line="240" w:lineRule="auto"/>
        <w:ind w:firstLine="709"/>
        <w:jc w:val="both"/>
        <w:rPr>
          <w:rFonts w:ascii="PT Astra Serif" w:hAnsi="PT Astra Serif" w:cs="Calibri"/>
          <w:sz w:val="26"/>
          <w:szCs w:val="26"/>
        </w:rPr>
      </w:pPr>
      <w:r w:rsidRPr="00ED45B2">
        <w:rPr>
          <w:rFonts w:ascii="PT Astra Serif" w:hAnsi="PT Astra Serif" w:cs="Calibri"/>
          <w:sz w:val="26"/>
          <w:szCs w:val="26"/>
        </w:rPr>
        <w:t>3</w:t>
      </w:r>
      <w:r w:rsidR="00D514FC">
        <w:rPr>
          <w:rFonts w:ascii="PT Astra Serif" w:hAnsi="PT Astra Serif" w:cs="Calibri"/>
          <w:sz w:val="26"/>
          <w:szCs w:val="26"/>
        </w:rPr>
        <w:t>3</w:t>
      </w:r>
      <w:r w:rsidR="006444B7" w:rsidRPr="00ED45B2">
        <w:rPr>
          <w:rFonts w:ascii="PT Astra Serif" w:hAnsi="PT Astra Serif" w:cs="Calibri"/>
          <w:sz w:val="26"/>
          <w:szCs w:val="26"/>
        </w:rPr>
        <w:t>.</w:t>
      </w:r>
      <w:r w:rsidR="0004234C" w:rsidRPr="00ED45B2">
        <w:rPr>
          <w:rFonts w:ascii="PT Astra Serif" w:hAnsi="PT Astra Serif" w:cs="Calibri"/>
          <w:sz w:val="26"/>
          <w:szCs w:val="26"/>
        </w:rPr>
        <w:t xml:space="preserve"> Критерии публичной оценки уровня соблюдения обязательных требований:</w:t>
      </w:r>
    </w:p>
    <w:p w14:paraId="55874120" w14:textId="12707A0C" w:rsidR="008A1619" w:rsidRPr="0001163B" w:rsidRDefault="00ED45B2" w:rsidP="00ED45B2">
      <w:pPr>
        <w:autoSpaceDE w:val="0"/>
        <w:autoSpaceDN w:val="0"/>
        <w:adjustRightInd w:val="0"/>
        <w:spacing w:after="0" w:line="240" w:lineRule="auto"/>
        <w:ind w:firstLine="709"/>
        <w:jc w:val="both"/>
        <w:rPr>
          <w:rFonts w:ascii="PT Astra Serif" w:hAnsi="PT Astra Serif" w:cstheme="minorHAnsi"/>
          <w:color w:val="FF0000"/>
          <w:sz w:val="26"/>
          <w:szCs w:val="26"/>
        </w:rPr>
      </w:pPr>
      <w:r w:rsidRPr="008F09D1">
        <w:rPr>
          <w:rFonts w:ascii="PT Astra Serif" w:hAnsi="PT Astra Serif" w:cstheme="minorHAnsi"/>
          <w:sz w:val="26"/>
          <w:szCs w:val="26"/>
        </w:rPr>
        <w:t>1) в</w:t>
      </w:r>
      <w:r w:rsidR="0004234C" w:rsidRPr="008F09D1">
        <w:rPr>
          <w:rFonts w:ascii="PT Astra Serif" w:hAnsi="PT Astra Serif" w:cstheme="minorHAnsi"/>
          <w:sz w:val="26"/>
          <w:szCs w:val="26"/>
        </w:rPr>
        <w:t>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нарушения обязательных требований</w:t>
      </w:r>
      <w:r w:rsidR="008A1619" w:rsidRPr="008F09D1">
        <w:rPr>
          <w:rFonts w:ascii="PT Astra Serif" w:hAnsi="PT Astra Serif" w:cstheme="minorHAnsi"/>
          <w:sz w:val="26"/>
          <w:szCs w:val="26"/>
        </w:rPr>
        <w:t xml:space="preserve"> или выявленное нарушение было устранено до окончания профилактического визита</w:t>
      </w:r>
      <w:r w:rsidR="0004234C" w:rsidRPr="008F09D1">
        <w:rPr>
          <w:rFonts w:ascii="PT Astra Serif" w:hAnsi="PT Astra Serif" w:cstheme="minorHAnsi"/>
          <w:sz w:val="26"/>
          <w:szCs w:val="26"/>
        </w:rPr>
        <w:t xml:space="preserve"> и в течение предшествующих профилактическому визиту </w:t>
      </w:r>
      <w:r w:rsidR="00175EE8" w:rsidRPr="008F09D1">
        <w:rPr>
          <w:rFonts w:ascii="PT Astra Serif" w:hAnsi="PT Astra Serif" w:cstheme="minorHAnsi"/>
          <w:sz w:val="26"/>
          <w:szCs w:val="26"/>
        </w:rPr>
        <w:t>6</w:t>
      </w:r>
      <w:r w:rsidR="0004234C" w:rsidRPr="008F09D1">
        <w:rPr>
          <w:rFonts w:ascii="PT Astra Serif" w:hAnsi="PT Astra Serif" w:cstheme="minorHAnsi"/>
          <w:sz w:val="26"/>
          <w:szCs w:val="26"/>
        </w:rPr>
        <w:t xml:space="preserve"> месяцев в Департамент не поступало </w:t>
      </w:r>
      <w:r w:rsidR="008A1619" w:rsidRPr="008F09D1">
        <w:rPr>
          <w:rFonts w:ascii="PT Astra Serif" w:hAnsi="PT Astra Serif" w:cstheme="minorHAnsi"/>
          <w:sz w:val="26"/>
          <w:szCs w:val="26"/>
        </w:rPr>
        <w:t>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розничной продажи алкогольной и спиртосодержащей продукции контролируемыми лица</w:t>
      </w:r>
      <w:r w:rsidRPr="008F09D1">
        <w:rPr>
          <w:rFonts w:ascii="PT Astra Serif" w:hAnsi="PT Astra Serif" w:cstheme="minorHAnsi"/>
          <w:sz w:val="26"/>
          <w:szCs w:val="26"/>
        </w:rPr>
        <w:t>ми и (или) на объектах контроля;</w:t>
      </w:r>
      <w:r w:rsidR="0001163B">
        <w:rPr>
          <w:rFonts w:ascii="PT Astra Serif" w:hAnsi="PT Astra Serif" w:cstheme="minorHAnsi"/>
          <w:sz w:val="26"/>
          <w:szCs w:val="26"/>
        </w:rPr>
        <w:t xml:space="preserve"> </w:t>
      </w:r>
      <w:r w:rsidR="0001163B" w:rsidRPr="0001163B">
        <w:rPr>
          <w:rFonts w:ascii="PT Astra Serif" w:hAnsi="PT Astra Serif" w:cstheme="minorHAnsi"/>
          <w:color w:val="FF0000"/>
          <w:sz w:val="26"/>
          <w:szCs w:val="26"/>
        </w:rPr>
        <w:t>по инициативе</w:t>
      </w:r>
      <w:r w:rsidR="0001163B">
        <w:rPr>
          <w:rFonts w:ascii="PT Astra Serif" w:hAnsi="PT Astra Serif" w:cstheme="minorHAnsi"/>
          <w:color w:val="FF0000"/>
          <w:sz w:val="26"/>
          <w:szCs w:val="26"/>
        </w:rPr>
        <w:t xml:space="preserve">, говорить про обязательный </w:t>
      </w:r>
    </w:p>
    <w:p w14:paraId="40DA5592" w14:textId="77777777" w:rsidR="008A1619" w:rsidRPr="008F09D1" w:rsidRDefault="00ED45B2" w:rsidP="008D48C3">
      <w:pPr>
        <w:autoSpaceDE w:val="0"/>
        <w:autoSpaceDN w:val="0"/>
        <w:adjustRightInd w:val="0"/>
        <w:spacing w:after="0" w:line="240" w:lineRule="auto"/>
        <w:ind w:firstLine="709"/>
        <w:jc w:val="both"/>
        <w:rPr>
          <w:rFonts w:ascii="PT Astra Serif" w:hAnsi="PT Astra Serif" w:cstheme="minorHAnsi"/>
          <w:sz w:val="26"/>
          <w:szCs w:val="26"/>
        </w:rPr>
      </w:pPr>
      <w:r w:rsidRPr="008F09D1">
        <w:rPr>
          <w:rFonts w:ascii="PT Astra Serif" w:hAnsi="PT Astra Serif" w:cstheme="minorHAnsi"/>
          <w:sz w:val="26"/>
          <w:szCs w:val="26"/>
        </w:rPr>
        <w:t>2) у</w:t>
      </w:r>
      <w:r w:rsidR="008A1619" w:rsidRPr="008F09D1">
        <w:rPr>
          <w:rFonts w:ascii="PT Astra Serif" w:hAnsi="PT Astra Serif" w:cstheme="minorHAnsi"/>
          <w:sz w:val="26"/>
          <w:szCs w:val="26"/>
        </w:rPr>
        <w:t xml:space="preserve">довлетворительная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одно нарушение, и </w:t>
      </w:r>
      <w:r w:rsidR="001B5EA6" w:rsidRPr="008F09D1">
        <w:rPr>
          <w:rFonts w:ascii="PT Astra Serif" w:hAnsi="PT Astra Serif" w:cstheme="minorHAnsi"/>
          <w:sz w:val="26"/>
          <w:szCs w:val="26"/>
        </w:rPr>
        <w:t xml:space="preserve">(или) </w:t>
      </w:r>
      <w:r w:rsidR="008A1619" w:rsidRPr="008F09D1">
        <w:rPr>
          <w:rFonts w:ascii="PT Astra Serif" w:hAnsi="PT Astra Serif" w:cstheme="minorHAnsi"/>
          <w:sz w:val="26"/>
          <w:szCs w:val="26"/>
        </w:rPr>
        <w:t xml:space="preserve">в течение предшествующих профилактическому визиту </w:t>
      </w:r>
      <w:r w:rsidR="00175EE8" w:rsidRPr="008F09D1">
        <w:rPr>
          <w:rFonts w:ascii="PT Astra Serif" w:hAnsi="PT Astra Serif" w:cstheme="minorHAnsi"/>
          <w:sz w:val="26"/>
          <w:szCs w:val="26"/>
        </w:rPr>
        <w:t>6</w:t>
      </w:r>
      <w:r w:rsidR="008A1619" w:rsidRPr="008F09D1">
        <w:rPr>
          <w:rFonts w:ascii="PT Astra Serif" w:hAnsi="PT Astra Serif" w:cstheme="minorHAnsi"/>
          <w:sz w:val="26"/>
          <w:szCs w:val="26"/>
        </w:rPr>
        <w:t xml:space="preserve"> месяцев в Департамент не поступало информации от органов государственной власти и (или) органов местного самоуправления и (или) общественных организаций и (или) жалоб (обращений) граждан и (или) не обнаружена информация в средствах массовой информации о нарушениях требований в области розничной продажи алкогольной и спиртосодержащей продукции контролируемыми лица</w:t>
      </w:r>
      <w:r w:rsidRPr="008F09D1">
        <w:rPr>
          <w:rFonts w:ascii="PT Astra Serif" w:hAnsi="PT Astra Serif" w:cstheme="minorHAnsi"/>
          <w:sz w:val="26"/>
          <w:szCs w:val="26"/>
        </w:rPr>
        <w:t>ми и (или) на объектах контроля;</w:t>
      </w:r>
    </w:p>
    <w:p w14:paraId="13119FED" w14:textId="77777777" w:rsidR="008A1619" w:rsidRPr="008F09D1" w:rsidRDefault="00ED45B2" w:rsidP="008D48C3">
      <w:pPr>
        <w:autoSpaceDE w:val="0"/>
        <w:autoSpaceDN w:val="0"/>
        <w:adjustRightInd w:val="0"/>
        <w:spacing w:after="0" w:line="240" w:lineRule="auto"/>
        <w:ind w:firstLine="709"/>
        <w:jc w:val="both"/>
        <w:rPr>
          <w:rFonts w:ascii="PT Astra Serif" w:hAnsi="PT Astra Serif" w:cstheme="minorHAnsi"/>
          <w:sz w:val="26"/>
          <w:szCs w:val="26"/>
        </w:rPr>
      </w:pPr>
      <w:r w:rsidRPr="008F09D1">
        <w:rPr>
          <w:rFonts w:ascii="PT Astra Serif" w:hAnsi="PT Astra Serif" w:cstheme="minorHAnsi"/>
          <w:sz w:val="26"/>
          <w:szCs w:val="26"/>
        </w:rPr>
        <w:t>3) н</w:t>
      </w:r>
      <w:r w:rsidR="0004234C" w:rsidRPr="008F09D1">
        <w:rPr>
          <w:rFonts w:ascii="PT Astra Serif" w:hAnsi="PT Astra Serif" w:cstheme="minorHAnsi"/>
          <w:sz w:val="26"/>
          <w:szCs w:val="26"/>
        </w:rPr>
        <w:t xml:space="preserve">изкая оценка соблюдения обязательных требований присваивается </w:t>
      </w:r>
      <w:r w:rsidR="008A1619" w:rsidRPr="008F09D1">
        <w:rPr>
          <w:rFonts w:ascii="PT Astra Serif" w:hAnsi="PT Astra Serif" w:cstheme="minorHAnsi"/>
          <w:sz w:val="26"/>
          <w:szCs w:val="26"/>
        </w:rPr>
        <w:t>объекту контроля или контролируемому лицу, если в ходе проведения профилактического визита выявлено два и более нарушения обязательных требований и</w:t>
      </w:r>
      <w:r w:rsidR="001B5EA6" w:rsidRPr="008F09D1">
        <w:rPr>
          <w:rFonts w:ascii="PT Astra Serif" w:hAnsi="PT Astra Serif" w:cstheme="minorHAnsi"/>
          <w:sz w:val="26"/>
          <w:szCs w:val="26"/>
        </w:rPr>
        <w:t xml:space="preserve"> </w:t>
      </w:r>
      <w:r w:rsidR="008A1619" w:rsidRPr="008F09D1">
        <w:rPr>
          <w:rFonts w:ascii="PT Astra Serif" w:hAnsi="PT Astra Serif" w:cstheme="minorHAnsi"/>
          <w:sz w:val="26"/>
          <w:szCs w:val="26"/>
        </w:rPr>
        <w:t xml:space="preserve">в течение предшествующих профилактическому визиту </w:t>
      </w:r>
      <w:r w:rsidR="00175EE8" w:rsidRPr="008F09D1">
        <w:rPr>
          <w:rFonts w:ascii="PT Astra Serif" w:hAnsi="PT Astra Serif" w:cstheme="minorHAnsi"/>
          <w:sz w:val="26"/>
          <w:szCs w:val="26"/>
        </w:rPr>
        <w:t>6</w:t>
      </w:r>
      <w:r w:rsidR="008A1619" w:rsidRPr="008F09D1">
        <w:rPr>
          <w:rFonts w:ascii="PT Astra Serif" w:hAnsi="PT Astra Serif" w:cstheme="minorHAnsi"/>
          <w:sz w:val="26"/>
          <w:szCs w:val="26"/>
        </w:rPr>
        <w:t xml:space="preserve"> месяцев в Департамент поступила информация от органов государственной власти и (или) органов местного самоуправления и (или) общественных организаций и (или) две и более жалобы (обращения) граждан и (или) обнаружение информации в средствах массовой информации о нарушениях требований в области розничной продажи алкогольной и спиртосодержащей продукции контролируемыми лицами и (или) на общедоступных производственных объектах.</w:t>
      </w:r>
    </w:p>
    <w:p w14:paraId="2631116E" w14:textId="77777777" w:rsidR="0004234C" w:rsidRPr="00DE3FAF" w:rsidRDefault="0004234C" w:rsidP="008D48C3">
      <w:pPr>
        <w:pStyle w:val="ConsPlusNormal"/>
        <w:ind w:firstLine="709"/>
        <w:jc w:val="both"/>
        <w:rPr>
          <w:rFonts w:ascii="PT Astra Serif" w:hAnsi="PT Astra Serif" w:cstheme="minorHAnsi"/>
          <w:sz w:val="26"/>
          <w:szCs w:val="26"/>
        </w:rPr>
      </w:pPr>
      <w:r w:rsidRPr="00ED45B2">
        <w:rPr>
          <w:rFonts w:ascii="PT Astra Serif" w:hAnsi="PT Astra Serif" w:cstheme="minorHAnsi"/>
          <w:sz w:val="26"/>
          <w:szCs w:val="26"/>
        </w:rPr>
        <w:t xml:space="preserve"> Оценка контролируемому лицу присваивается в</w:t>
      </w:r>
      <w:r w:rsidR="003E4F11" w:rsidRPr="00ED45B2">
        <w:rPr>
          <w:rFonts w:ascii="PT Astra Serif" w:hAnsi="PT Astra Serif" w:cstheme="minorHAnsi"/>
          <w:sz w:val="26"/>
          <w:szCs w:val="26"/>
        </w:rPr>
        <w:t xml:space="preserve"> с</w:t>
      </w:r>
      <w:r w:rsidRPr="00ED45B2">
        <w:rPr>
          <w:rFonts w:ascii="PT Astra Serif" w:hAnsi="PT Astra Serif" w:cstheme="minorHAnsi"/>
          <w:sz w:val="26"/>
          <w:szCs w:val="26"/>
        </w:rPr>
        <w:t xml:space="preserve">лучае, если все объекты контроля, на которых контролируемое </w:t>
      </w:r>
      <w:r w:rsidRPr="00DE3FAF">
        <w:rPr>
          <w:rFonts w:ascii="PT Astra Serif" w:hAnsi="PT Astra Serif" w:cstheme="minorHAnsi"/>
          <w:sz w:val="26"/>
          <w:szCs w:val="26"/>
        </w:rPr>
        <w:t>лицо осуществляет подконтрольный вид деятельности</w:t>
      </w:r>
      <w:r w:rsidR="006444B7" w:rsidRPr="00DE3FAF">
        <w:rPr>
          <w:rFonts w:ascii="PT Astra Serif" w:hAnsi="PT Astra Serif" w:cstheme="minorHAnsi"/>
          <w:sz w:val="26"/>
          <w:szCs w:val="26"/>
        </w:rPr>
        <w:t>,</w:t>
      </w:r>
      <w:r w:rsidRPr="00DE3FAF">
        <w:rPr>
          <w:rFonts w:ascii="PT Astra Serif" w:hAnsi="PT Astra Serif" w:cstheme="minorHAnsi"/>
          <w:sz w:val="26"/>
          <w:szCs w:val="26"/>
        </w:rPr>
        <w:t xml:space="preserve"> </w:t>
      </w:r>
      <w:r w:rsidR="008A1619" w:rsidRPr="00DE3FAF">
        <w:rPr>
          <w:rFonts w:ascii="PT Astra Serif" w:hAnsi="PT Astra Serif" w:cstheme="minorHAnsi"/>
          <w:sz w:val="26"/>
          <w:szCs w:val="26"/>
        </w:rPr>
        <w:t xml:space="preserve">соответствуют критериям, указанным в </w:t>
      </w:r>
      <w:r w:rsidR="00ED45B2" w:rsidRPr="00DE3FAF">
        <w:rPr>
          <w:rFonts w:ascii="PT Astra Serif" w:hAnsi="PT Astra Serif" w:cstheme="minorHAnsi"/>
          <w:sz w:val="26"/>
          <w:szCs w:val="26"/>
        </w:rPr>
        <w:t>подпунктах</w:t>
      </w:r>
      <w:r w:rsidR="008A1619" w:rsidRPr="00DE3FAF">
        <w:rPr>
          <w:rFonts w:ascii="PT Astra Serif" w:hAnsi="PT Astra Serif" w:cstheme="minorHAnsi"/>
          <w:sz w:val="26"/>
          <w:szCs w:val="26"/>
        </w:rPr>
        <w:t xml:space="preserve"> </w:t>
      </w:r>
      <w:r w:rsidR="00D63766">
        <w:rPr>
          <w:rFonts w:ascii="PT Astra Serif" w:hAnsi="PT Astra Serif" w:cstheme="minorHAnsi"/>
          <w:sz w:val="26"/>
          <w:szCs w:val="26"/>
        </w:rPr>
        <w:t>1</w:t>
      </w:r>
      <w:r w:rsidR="00ED45B2" w:rsidRPr="00DE3FAF">
        <w:rPr>
          <w:rFonts w:ascii="PT Astra Serif" w:hAnsi="PT Astra Serif" w:cstheme="minorHAnsi"/>
          <w:sz w:val="26"/>
          <w:szCs w:val="26"/>
        </w:rPr>
        <w:t>)-</w:t>
      </w:r>
      <w:r w:rsidR="00D63766">
        <w:rPr>
          <w:rFonts w:ascii="PT Astra Serif" w:hAnsi="PT Astra Serif" w:cstheme="minorHAnsi"/>
          <w:sz w:val="26"/>
          <w:szCs w:val="26"/>
        </w:rPr>
        <w:t>3</w:t>
      </w:r>
      <w:r w:rsidR="00ED45B2" w:rsidRPr="00DE3FAF">
        <w:rPr>
          <w:rFonts w:ascii="PT Astra Serif" w:hAnsi="PT Astra Serif" w:cstheme="minorHAnsi"/>
          <w:sz w:val="26"/>
          <w:szCs w:val="26"/>
        </w:rPr>
        <w:t>)</w:t>
      </w:r>
      <w:r w:rsidR="008A1619" w:rsidRPr="00DE3FAF">
        <w:rPr>
          <w:rFonts w:ascii="PT Astra Serif" w:hAnsi="PT Astra Serif" w:cstheme="minorHAnsi"/>
          <w:sz w:val="26"/>
          <w:szCs w:val="26"/>
        </w:rPr>
        <w:t xml:space="preserve"> настоящего пункта</w:t>
      </w:r>
      <w:r w:rsidR="004B34CF">
        <w:rPr>
          <w:rFonts w:ascii="PT Astra Serif" w:hAnsi="PT Astra Serif" w:cstheme="minorHAnsi"/>
          <w:sz w:val="26"/>
          <w:szCs w:val="26"/>
        </w:rPr>
        <w:t>.</w:t>
      </w:r>
    </w:p>
    <w:p w14:paraId="437663A1" w14:textId="77777777" w:rsidR="0004234C" w:rsidRPr="008D48C3" w:rsidRDefault="008A1619" w:rsidP="008D48C3">
      <w:pPr>
        <w:pStyle w:val="ConsPlusNormal"/>
        <w:ind w:firstLine="709"/>
        <w:jc w:val="both"/>
        <w:rPr>
          <w:rFonts w:ascii="PT Astra Serif" w:hAnsi="PT Astra Serif" w:cstheme="minorHAnsi"/>
          <w:sz w:val="26"/>
          <w:szCs w:val="26"/>
        </w:rPr>
      </w:pPr>
      <w:r w:rsidRPr="00DE3FAF">
        <w:rPr>
          <w:rFonts w:ascii="PT Astra Serif" w:hAnsi="PT Astra Serif" w:cstheme="minorHAnsi"/>
          <w:sz w:val="26"/>
          <w:szCs w:val="26"/>
        </w:rPr>
        <w:t>Контролируемым лицам и (или) объектам контроля не соответствующим</w:t>
      </w:r>
      <w:r w:rsidR="00175EE8" w:rsidRPr="00DE3FAF">
        <w:rPr>
          <w:rFonts w:ascii="PT Astra Serif" w:hAnsi="PT Astra Serif" w:cstheme="minorHAnsi"/>
          <w:sz w:val="26"/>
          <w:szCs w:val="26"/>
        </w:rPr>
        <w:t xml:space="preserve"> вышеуказанным критериям</w:t>
      </w:r>
      <w:r w:rsidR="001B5EA6" w:rsidRPr="00DE3FAF">
        <w:rPr>
          <w:rFonts w:ascii="PT Astra Serif" w:hAnsi="PT Astra Serif" w:cstheme="minorHAnsi"/>
          <w:sz w:val="26"/>
          <w:szCs w:val="26"/>
        </w:rPr>
        <w:t xml:space="preserve"> и не инициировавших </w:t>
      </w:r>
      <w:r w:rsidR="001B5EA6" w:rsidRPr="008D48C3">
        <w:rPr>
          <w:rFonts w:ascii="PT Astra Serif" w:hAnsi="PT Astra Serif" w:cstheme="minorHAnsi"/>
          <w:sz w:val="26"/>
          <w:szCs w:val="26"/>
        </w:rPr>
        <w:t>проведение профилактического визита</w:t>
      </w:r>
      <w:r w:rsidRPr="008D48C3">
        <w:rPr>
          <w:rFonts w:ascii="PT Astra Serif" w:hAnsi="PT Astra Serif" w:cstheme="minorHAnsi"/>
          <w:sz w:val="26"/>
          <w:szCs w:val="26"/>
        </w:rPr>
        <w:t xml:space="preserve"> </w:t>
      </w:r>
      <w:r w:rsidR="00175EE8" w:rsidRPr="008D48C3">
        <w:rPr>
          <w:rFonts w:ascii="PT Astra Serif" w:hAnsi="PT Astra Serif" w:cstheme="minorHAnsi"/>
          <w:sz w:val="26"/>
          <w:szCs w:val="26"/>
        </w:rPr>
        <w:t xml:space="preserve">публичная </w:t>
      </w:r>
      <w:r w:rsidRPr="008D48C3">
        <w:rPr>
          <w:rFonts w:ascii="PT Astra Serif" w:hAnsi="PT Astra Serif" w:cstheme="minorHAnsi"/>
          <w:sz w:val="26"/>
          <w:szCs w:val="26"/>
        </w:rPr>
        <w:t xml:space="preserve">оценка соблюдения </w:t>
      </w:r>
      <w:r w:rsidR="00175EE8" w:rsidRPr="008D48C3">
        <w:rPr>
          <w:rFonts w:ascii="PT Astra Serif" w:hAnsi="PT Astra Serif" w:cstheme="minorHAnsi"/>
          <w:sz w:val="26"/>
          <w:szCs w:val="26"/>
        </w:rPr>
        <w:t>обязательных требований не присваивается.</w:t>
      </w:r>
    </w:p>
    <w:p w14:paraId="2FD8F9F2" w14:textId="77777777" w:rsidR="00175EE8" w:rsidRPr="008D48C3" w:rsidRDefault="00ED45B2" w:rsidP="008D48C3">
      <w:pPr>
        <w:pStyle w:val="ConsPlusNormal"/>
        <w:ind w:firstLine="709"/>
        <w:jc w:val="both"/>
        <w:rPr>
          <w:rFonts w:ascii="PT Astra Serif" w:hAnsi="PT Astra Serif"/>
          <w:sz w:val="26"/>
          <w:szCs w:val="26"/>
        </w:rPr>
      </w:pPr>
      <w:r w:rsidRPr="008D48C3">
        <w:rPr>
          <w:rFonts w:ascii="PT Astra Serif" w:hAnsi="PT Astra Serif"/>
          <w:sz w:val="26"/>
          <w:szCs w:val="26"/>
        </w:rPr>
        <w:t>3</w:t>
      </w:r>
      <w:r w:rsidR="00D514FC">
        <w:rPr>
          <w:rFonts w:ascii="PT Astra Serif" w:hAnsi="PT Astra Serif"/>
          <w:sz w:val="26"/>
          <w:szCs w:val="26"/>
        </w:rPr>
        <w:t>4</w:t>
      </w:r>
      <w:r w:rsidR="006444B7" w:rsidRPr="008D48C3">
        <w:rPr>
          <w:rFonts w:ascii="PT Astra Serif" w:hAnsi="PT Astra Serif"/>
          <w:sz w:val="26"/>
          <w:szCs w:val="26"/>
        </w:rPr>
        <w:t>.</w:t>
      </w:r>
      <w:r w:rsidR="00175EE8" w:rsidRPr="008D48C3">
        <w:rPr>
          <w:rFonts w:ascii="PT Astra Serif" w:hAnsi="PT Astra Serif"/>
          <w:sz w:val="26"/>
          <w:szCs w:val="26"/>
        </w:rPr>
        <w:t xml:space="preserve">  Контролируемые лица и объекты контроля, получившие публичную оценку соблюдения обязательных требований включаются в реестр</w:t>
      </w:r>
      <w:r w:rsidR="005E4E1C" w:rsidRPr="008D48C3">
        <w:rPr>
          <w:rFonts w:ascii="PT Astra Serif" w:hAnsi="PT Astra Serif"/>
          <w:sz w:val="26"/>
          <w:szCs w:val="26"/>
        </w:rPr>
        <w:t xml:space="preserve"> публичных оценок (далее – </w:t>
      </w:r>
      <w:r w:rsidR="00EB5627" w:rsidRPr="008D48C3">
        <w:rPr>
          <w:rFonts w:ascii="PT Astra Serif" w:hAnsi="PT Astra Serif"/>
          <w:sz w:val="26"/>
          <w:szCs w:val="26"/>
        </w:rPr>
        <w:t>Р</w:t>
      </w:r>
      <w:r w:rsidR="005E4E1C" w:rsidRPr="008D48C3">
        <w:rPr>
          <w:rFonts w:ascii="PT Astra Serif" w:hAnsi="PT Astra Serif"/>
          <w:sz w:val="26"/>
          <w:szCs w:val="26"/>
        </w:rPr>
        <w:t>еестр).</w:t>
      </w:r>
    </w:p>
    <w:p w14:paraId="31F98651" w14:textId="77777777" w:rsidR="00644F9C" w:rsidRPr="005405DE" w:rsidRDefault="00644F9C" w:rsidP="00644F9C">
      <w:pPr>
        <w:pStyle w:val="ConsPlusNormal"/>
        <w:ind w:firstLine="709"/>
        <w:jc w:val="both"/>
        <w:rPr>
          <w:rFonts w:ascii="PT Astra Serif" w:hAnsi="PT Astra Serif"/>
          <w:sz w:val="26"/>
          <w:szCs w:val="26"/>
        </w:rPr>
      </w:pPr>
      <w:r w:rsidRPr="005405DE">
        <w:rPr>
          <w:rFonts w:ascii="PT Astra Serif" w:hAnsi="PT Astra Serif"/>
          <w:sz w:val="26"/>
          <w:szCs w:val="26"/>
        </w:rPr>
        <w:t xml:space="preserve">Реестр контролируемых лиц и объектов контроля размещается на официальном сайте Департамента. </w:t>
      </w:r>
    </w:p>
    <w:p w14:paraId="4CA29D41" w14:textId="77777777" w:rsidR="00175EE8" w:rsidRPr="008D48C3" w:rsidRDefault="00175EE8" w:rsidP="008D48C3">
      <w:pPr>
        <w:pStyle w:val="ConsPlusNormal"/>
        <w:ind w:firstLine="709"/>
        <w:jc w:val="both"/>
        <w:rPr>
          <w:rFonts w:ascii="PT Astra Serif" w:hAnsi="PT Astra Serif"/>
          <w:sz w:val="26"/>
          <w:szCs w:val="26"/>
        </w:rPr>
      </w:pPr>
      <w:r w:rsidRPr="00644F9C">
        <w:rPr>
          <w:rFonts w:ascii="PT Astra Serif" w:hAnsi="PT Astra Serif"/>
          <w:sz w:val="26"/>
          <w:szCs w:val="26"/>
        </w:rPr>
        <w:lastRenderedPageBreak/>
        <w:t>О присвоении публичной</w:t>
      </w:r>
      <w:r w:rsidRPr="008D48C3">
        <w:rPr>
          <w:rFonts w:ascii="PT Astra Serif" w:hAnsi="PT Astra Serif"/>
          <w:sz w:val="26"/>
          <w:szCs w:val="26"/>
        </w:rPr>
        <w:t xml:space="preserve"> оценки соблюдения обязательных требований Департамент извещает контролируемое лицо не позднее 5 рабочих дней со дня присвоения.</w:t>
      </w:r>
    </w:p>
    <w:p w14:paraId="15779990" w14:textId="77777777" w:rsidR="00175EE8" w:rsidRPr="008D48C3" w:rsidRDefault="00175EE8" w:rsidP="008D48C3">
      <w:pPr>
        <w:pStyle w:val="ConsPlusNormal"/>
        <w:ind w:firstLine="709"/>
        <w:jc w:val="both"/>
        <w:rPr>
          <w:rFonts w:ascii="PT Astra Serif" w:hAnsi="PT Astra Serif"/>
          <w:sz w:val="26"/>
          <w:szCs w:val="26"/>
        </w:rPr>
      </w:pPr>
      <w:r w:rsidRPr="008D48C3">
        <w:rPr>
          <w:rFonts w:ascii="PT Astra Serif" w:hAnsi="PT Astra Serif"/>
          <w:sz w:val="26"/>
          <w:szCs w:val="26"/>
        </w:rPr>
        <w:t>Пересмотр публичной оценки соблюдения обязательных требований производится по заявлению контролируемого лица о проведении профилактического</w:t>
      </w:r>
      <w:r w:rsidR="006444B7" w:rsidRPr="008D48C3">
        <w:rPr>
          <w:rFonts w:ascii="PT Astra Serif" w:hAnsi="PT Astra Serif"/>
          <w:sz w:val="26"/>
          <w:szCs w:val="26"/>
        </w:rPr>
        <w:t xml:space="preserve"> визита не ранее чем через один год</w:t>
      </w:r>
      <w:r w:rsidR="00EB5627" w:rsidRPr="008D48C3">
        <w:rPr>
          <w:rFonts w:ascii="PT Astra Serif" w:hAnsi="PT Astra Serif"/>
          <w:sz w:val="26"/>
          <w:szCs w:val="26"/>
        </w:rPr>
        <w:t xml:space="preserve"> в ходе нового профилактического визита</w:t>
      </w:r>
      <w:r w:rsidR="006444B7" w:rsidRPr="008D48C3">
        <w:rPr>
          <w:rFonts w:ascii="PT Astra Serif" w:hAnsi="PT Astra Serif"/>
          <w:sz w:val="26"/>
          <w:szCs w:val="26"/>
        </w:rPr>
        <w:t>.</w:t>
      </w:r>
    </w:p>
    <w:p w14:paraId="284ADFB6" w14:textId="77777777" w:rsidR="004208A8" w:rsidRPr="008D48C3" w:rsidRDefault="004208A8" w:rsidP="008D48C3">
      <w:pPr>
        <w:autoSpaceDE w:val="0"/>
        <w:autoSpaceDN w:val="0"/>
        <w:adjustRightInd w:val="0"/>
        <w:spacing w:after="0" w:line="240" w:lineRule="auto"/>
        <w:ind w:firstLine="709"/>
        <w:jc w:val="both"/>
        <w:rPr>
          <w:rFonts w:ascii="PT Astra Serif" w:hAnsi="PT Astra Serif" w:cs="PT Astra Serif"/>
          <w:sz w:val="26"/>
          <w:szCs w:val="26"/>
        </w:rPr>
      </w:pPr>
      <w:r w:rsidRPr="008D48C3">
        <w:rPr>
          <w:rFonts w:ascii="PT Astra Serif" w:hAnsi="PT Astra Serif"/>
          <w:sz w:val="26"/>
          <w:szCs w:val="26"/>
        </w:rPr>
        <w:t xml:space="preserve">В случае, если в ходе контрольного (надзорного) </w:t>
      </w:r>
      <w:r w:rsidR="008D48C3" w:rsidRPr="008D48C3">
        <w:rPr>
          <w:rFonts w:ascii="PT Astra Serif" w:hAnsi="PT Astra Serif"/>
          <w:sz w:val="26"/>
          <w:szCs w:val="26"/>
        </w:rPr>
        <w:t xml:space="preserve">мероприятия, </w:t>
      </w:r>
      <w:r w:rsidR="008D48C3" w:rsidRPr="008D48C3">
        <w:rPr>
          <w:rFonts w:ascii="PT Astra Serif" w:hAnsi="PT Astra Serif" w:cs="PT Astra Serif"/>
          <w:sz w:val="26"/>
          <w:szCs w:val="26"/>
        </w:rPr>
        <w:t>предусматривающего взаимодействие с контролируемым лицом</w:t>
      </w:r>
      <w:r w:rsidRPr="008D48C3">
        <w:rPr>
          <w:rFonts w:ascii="PT Astra Serif" w:hAnsi="PT Astra Serif"/>
          <w:sz w:val="26"/>
          <w:szCs w:val="26"/>
        </w:rPr>
        <w:t xml:space="preserve">, которому ранее была присвоена высокая </w:t>
      </w:r>
      <w:r w:rsidR="00EB5627" w:rsidRPr="008D48C3">
        <w:rPr>
          <w:rFonts w:ascii="PT Astra Serif" w:hAnsi="PT Astra Serif"/>
          <w:sz w:val="26"/>
          <w:szCs w:val="26"/>
        </w:rPr>
        <w:t xml:space="preserve">или удовлетворительная </w:t>
      </w:r>
      <w:r w:rsidRPr="008D48C3">
        <w:rPr>
          <w:rFonts w:ascii="PT Astra Serif" w:hAnsi="PT Astra Serif"/>
          <w:sz w:val="26"/>
          <w:szCs w:val="26"/>
        </w:rPr>
        <w:t>публичная оценка соблюдения обязательных требований, выявлены</w:t>
      </w:r>
      <w:r w:rsidRPr="008D48C3">
        <w:rPr>
          <w:rFonts w:ascii="PT Astra Serif" w:hAnsi="PT Astra Serif" w:cstheme="minorHAnsi"/>
          <w:sz w:val="26"/>
          <w:szCs w:val="26"/>
        </w:rPr>
        <w:t xml:space="preserve"> нарушения требований в области розничной продажи алкогольной и спиртосодержащей продукции, данная оценка аннулируется, о чем контролируемое лицо уведомляется Департаментом не позднее 5 рабочих дней с даты аннулирования.</w:t>
      </w:r>
    </w:p>
    <w:p w14:paraId="5B751E02" w14:textId="77777777" w:rsidR="00EB5627" w:rsidRPr="008D48C3" w:rsidRDefault="00EB5627" w:rsidP="008D48C3">
      <w:pPr>
        <w:pStyle w:val="ConsPlusNormal"/>
        <w:ind w:firstLine="709"/>
        <w:jc w:val="both"/>
        <w:rPr>
          <w:rFonts w:ascii="PT Astra Serif" w:hAnsi="PT Astra Serif"/>
          <w:sz w:val="26"/>
          <w:szCs w:val="26"/>
        </w:rPr>
      </w:pPr>
      <w:r w:rsidRPr="008D48C3">
        <w:rPr>
          <w:rFonts w:ascii="PT Astra Serif" w:hAnsi="PT Astra Serif"/>
          <w:sz w:val="26"/>
          <w:szCs w:val="26"/>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 с обязательной ссылкой на Реестр.</w:t>
      </w:r>
    </w:p>
    <w:p w14:paraId="370D2B36" w14:textId="77777777" w:rsidR="00175EE8" w:rsidRPr="00112694" w:rsidRDefault="00175EE8" w:rsidP="008D48C3">
      <w:pPr>
        <w:pStyle w:val="ConsPlusNormal"/>
        <w:ind w:firstLine="709"/>
        <w:jc w:val="both"/>
        <w:rPr>
          <w:rFonts w:ascii="PT Astra Serif" w:hAnsi="PT Astra Serif"/>
          <w:b/>
          <w:sz w:val="26"/>
          <w:szCs w:val="26"/>
        </w:rPr>
      </w:pPr>
    </w:p>
    <w:p w14:paraId="0F3F9375" w14:textId="77777777" w:rsidR="00BE1210" w:rsidRPr="008D48C3" w:rsidRDefault="00A160D1" w:rsidP="00EF663B">
      <w:pPr>
        <w:pStyle w:val="ConsPlusTitle"/>
        <w:jc w:val="center"/>
        <w:outlineLvl w:val="1"/>
        <w:rPr>
          <w:rFonts w:ascii="PT Astra Serif" w:hAnsi="PT Astra Serif"/>
          <w:b w:val="0"/>
          <w:sz w:val="26"/>
          <w:szCs w:val="26"/>
        </w:rPr>
      </w:pPr>
      <w:r>
        <w:rPr>
          <w:rFonts w:ascii="PT Astra Serif" w:hAnsi="PT Astra Serif"/>
          <w:b w:val="0"/>
          <w:sz w:val="26"/>
          <w:szCs w:val="26"/>
        </w:rPr>
        <w:t>4</w:t>
      </w:r>
      <w:r w:rsidR="00BE1210" w:rsidRPr="008D48C3">
        <w:rPr>
          <w:rFonts w:ascii="PT Astra Serif" w:hAnsi="PT Astra Serif"/>
          <w:b w:val="0"/>
          <w:sz w:val="26"/>
          <w:szCs w:val="26"/>
        </w:rPr>
        <w:t>. Осуществление регионального государственного</w:t>
      </w:r>
    </w:p>
    <w:p w14:paraId="1508A501" w14:textId="77777777" w:rsidR="00BE1210" w:rsidRPr="008D48C3" w:rsidRDefault="00BE1210" w:rsidP="00EF663B">
      <w:pPr>
        <w:pStyle w:val="ConsPlusTitle"/>
        <w:jc w:val="center"/>
        <w:rPr>
          <w:rFonts w:ascii="PT Astra Serif" w:hAnsi="PT Astra Serif"/>
          <w:b w:val="0"/>
          <w:sz w:val="26"/>
          <w:szCs w:val="26"/>
        </w:rPr>
      </w:pPr>
      <w:r w:rsidRPr="008D48C3">
        <w:rPr>
          <w:rFonts w:ascii="PT Astra Serif" w:hAnsi="PT Astra Serif"/>
          <w:b w:val="0"/>
          <w:sz w:val="26"/>
          <w:szCs w:val="26"/>
        </w:rPr>
        <w:t>контроля (надзора)</w:t>
      </w:r>
    </w:p>
    <w:p w14:paraId="07AEE55E" w14:textId="77777777" w:rsidR="00BE1210" w:rsidRPr="00112694" w:rsidRDefault="00BE1210" w:rsidP="00EF663B">
      <w:pPr>
        <w:pStyle w:val="ConsPlusNormal"/>
        <w:jc w:val="both"/>
        <w:rPr>
          <w:rFonts w:ascii="PT Astra Serif" w:hAnsi="PT Astra Serif"/>
          <w:sz w:val="26"/>
          <w:szCs w:val="26"/>
        </w:rPr>
      </w:pPr>
    </w:p>
    <w:p w14:paraId="5BA1FDFF" w14:textId="77777777" w:rsidR="00BE1210" w:rsidRPr="00181F7D" w:rsidRDefault="00BE1210" w:rsidP="008D48C3">
      <w:pPr>
        <w:pStyle w:val="ConsPlusNormal"/>
        <w:ind w:firstLine="709"/>
        <w:jc w:val="both"/>
        <w:rPr>
          <w:rFonts w:ascii="PT Astra Serif" w:hAnsi="PT Astra Serif"/>
          <w:sz w:val="26"/>
          <w:szCs w:val="26"/>
        </w:rPr>
      </w:pPr>
      <w:r w:rsidRPr="00181F7D">
        <w:rPr>
          <w:rFonts w:ascii="PT Astra Serif" w:hAnsi="PT Astra Serif"/>
          <w:sz w:val="26"/>
          <w:szCs w:val="26"/>
        </w:rPr>
        <w:t>3</w:t>
      </w:r>
      <w:r w:rsidR="00897820" w:rsidRPr="00181F7D">
        <w:rPr>
          <w:rFonts w:ascii="PT Astra Serif" w:hAnsi="PT Astra Serif"/>
          <w:sz w:val="26"/>
          <w:szCs w:val="26"/>
        </w:rPr>
        <w:t>5</w:t>
      </w:r>
      <w:r w:rsidRPr="00181F7D">
        <w:rPr>
          <w:rFonts w:ascii="PT Astra Serif" w:hAnsi="PT Astra Serif"/>
          <w:sz w:val="26"/>
          <w:szCs w:val="26"/>
        </w:rPr>
        <w:t>. При осуществлении регионального государственного контроля (надзора) плановые контрольные (надзорные) мероприятия не проводятся.</w:t>
      </w:r>
    </w:p>
    <w:p w14:paraId="7099F7F9" w14:textId="28417916" w:rsidR="00BE1210" w:rsidRPr="00181F7D" w:rsidRDefault="00BE1210" w:rsidP="008D48C3">
      <w:pPr>
        <w:pStyle w:val="ConsPlusNormal"/>
        <w:ind w:firstLine="709"/>
        <w:jc w:val="both"/>
        <w:rPr>
          <w:rFonts w:ascii="PT Astra Serif" w:hAnsi="PT Astra Serif"/>
          <w:sz w:val="26"/>
          <w:szCs w:val="26"/>
        </w:rPr>
      </w:pPr>
      <w:bookmarkStart w:id="2" w:name="P177"/>
      <w:bookmarkEnd w:id="2"/>
      <w:r w:rsidRPr="00181F7D">
        <w:rPr>
          <w:rFonts w:ascii="PT Astra Serif" w:hAnsi="PT Astra Serif"/>
          <w:sz w:val="26"/>
          <w:szCs w:val="26"/>
        </w:rPr>
        <w:t>3</w:t>
      </w:r>
      <w:r w:rsidR="00897820" w:rsidRPr="00181F7D">
        <w:rPr>
          <w:rFonts w:ascii="PT Astra Serif" w:hAnsi="PT Astra Serif"/>
          <w:sz w:val="26"/>
          <w:szCs w:val="26"/>
        </w:rPr>
        <w:t>6</w:t>
      </w:r>
      <w:r w:rsidRPr="00181F7D">
        <w:rPr>
          <w:rFonts w:ascii="PT Astra Serif" w:hAnsi="PT Astra Serif"/>
          <w:sz w:val="26"/>
          <w:szCs w:val="26"/>
        </w:rPr>
        <w:t xml:space="preserve">. Основанием для проведения Департаментом внеплановых контрольных (надзорных) мероприятий (далее - контрольные (надзорные) мероприятия) может быть основание, предусмотренное в пунктах 1, </w:t>
      </w:r>
      <w:hyperlink r:id="rId15">
        <w:r w:rsidRPr="00181F7D">
          <w:rPr>
            <w:rFonts w:ascii="PT Astra Serif" w:hAnsi="PT Astra Serif"/>
            <w:sz w:val="26"/>
            <w:szCs w:val="26"/>
          </w:rPr>
          <w:t>3</w:t>
        </w:r>
      </w:hyperlink>
      <w:r w:rsidRPr="00181F7D">
        <w:rPr>
          <w:rFonts w:ascii="PT Astra Serif" w:hAnsi="PT Astra Serif"/>
          <w:sz w:val="26"/>
          <w:szCs w:val="26"/>
        </w:rPr>
        <w:t xml:space="preserve">, </w:t>
      </w:r>
      <w:hyperlink r:id="rId16">
        <w:r w:rsidRPr="00181F7D">
          <w:rPr>
            <w:rFonts w:ascii="PT Astra Serif" w:hAnsi="PT Astra Serif"/>
            <w:sz w:val="26"/>
            <w:szCs w:val="26"/>
          </w:rPr>
          <w:t>4</w:t>
        </w:r>
      </w:hyperlink>
      <w:r w:rsidRPr="00181F7D">
        <w:rPr>
          <w:rFonts w:ascii="PT Astra Serif" w:hAnsi="PT Astra Serif"/>
          <w:sz w:val="26"/>
          <w:szCs w:val="26"/>
        </w:rPr>
        <w:t>, 5</w:t>
      </w:r>
      <w:r w:rsidR="009A7936" w:rsidRPr="00181F7D">
        <w:rPr>
          <w:rFonts w:ascii="PT Astra Serif" w:hAnsi="PT Astra Serif"/>
          <w:sz w:val="26"/>
          <w:szCs w:val="26"/>
        </w:rPr>
        <w:t>, 7, 8</w:t>
      </w:r>
      <w:r w:rsidRPr="00181F7D">
        <w:rPr>
          <w:rFonts w:ascii="PT Astra Serif" w:hAnsi="PT Astra Serif"/>
          <w:sz w:val="26"/>
          <w:szCs w:val="26"/>
        </w:rPr>
        <w:t xml:space="preserve"> части 1 статьи 57 Федерального закона </w:t>
      </w:r>
      <w:r w:rsidR="008D48C3" w:rsidRPr="00181F7D">
        <w:rPr>
          <w:rFonts w:ascii="PT Astra Serif" w:hAnsi="PT Astra Serif"/>
          <w:sz w:val="26"/>
          <w:szCs w:val="26"/>
        </w:rPr>
        <w:t>№</w:t>
      </w:r>
      <w:r w:rsidRPr="00181F7D">
        <w:rPr>
          <w:rFonts w:ascii="PT Astra Serif" w:hAnsi="PT Astra Serif"/>
          <w:sz w:val="26"/>
          <w:szCs w:val="26"/>
        </w:rPr>
        <w:t xml:space="preserve"> 248-ФЗ.</w:t>
      </w:r>
    </w:p>
    <w:p w14:paraId="5DCB1194" w14:textId="77777777" w:rsidR="00E024E7" w:rsidRPr="00181F7D" w:rsidRDefault="00E024E7" w:rsidP="008D48C3">
      <w:pPr>
        <w:autoSpaceDE w:val="0"/>
        <w:autoSpaceDN w:val="0"/>
        <w:adjustRightInd w:val="0"/>
        <w:spacing w:after="0" w:line="240" w:lineRule="auto"/>
        <w:ind w:firstLine="709"/>
        <w:jc w:val="both"/>
        <w:rPr>
          <w:rFonts w:ascii="PT Astra Serif" w:hAnsi="PT Astra Serif" w:cs="Calibri"/>
          <w:sz w:val="26"/>
          <w:szCs w:val="26"/>
        </w:rPr>
      </w:pPr>
      <w:r w:rsidRPr="00181F7D">
        <w:rPr>
          <w:rFonts w:ascii="PT Astra Serif" w:hAnsi="PT Astra Serif" w:cs="Calibri"/>
          <w:sz w:val="26"/>
          <w:szCs w:val="26"/>
        </w:rPr>
        <w:t>В случае, если внеплановое контрольное (надзорное) мероприятие может быть проведено только после согласования с прокуратур</w:t>
      </w:r>
      <w:r w:rsidR="0097094F" w:rsidRPr="00181F7D">
        <w:rPr>
          <w:rFonts w:ascii="PT Astra Serif" w:hAnsi="PT Astra Serif" w:cs="Calibri"/>
          <w:sz w:val="26"/>
          <w:szCs w:val="26"/>
        </w:rPr>
        <w:t>ой Томской области</w:t>
      </w:r>
      <w:r w:rsidRPr="00181F7D">
        <w:rPr>
          <w:rFonts w:ascii="PT Astra Serif" w:hAnsi="PT Astra Serif" w:cs="Calibri"/>
          <w:sz w:val="26"/>
          <w:szCs w:val="26"/>
        </w:rPr>
        <w:t>, указанное мероприятие проводится после такого согласования.</w:t>
      </w:r>
    </w:p>
    <w:p w14:paraId="526E3A00" w14:textId="77777777" w:rsidR="00BE1210" w:rsidRPr="00181F7D" w:rsidRDefault="00BE1210" w:rsidP="008D48C3">
      <w:pPr>
        <w:pStyle w:val="ConsPlusNormal"/>
        <w:ind w:firstLine="709"/>
        <w:jc w:val="both"/>
        <w:rPr>
          <w:rFonts w:ascii="PT Astra Serif" w:hAnsi="PT Astra Serif"/>
          <w:sz w:val="26"/>
          <w:szCs w:val="26"/>
        </w:rPr>
      </w:pPr>
      <w:r w:rsidRPr="00181F7D">
        <w:rPr>
          <w:rFonts w:ascii="PT Astra Serif" w:hAnsi="PT Astra Serif"/>
          <w:sz w:val="26"/>
          <w:szCs w:val="26"/>
        </w:rPr>
        <w:t>3</w:t>
      </w:r>
      <w:r w:rsidR="00897820" w:rsidRPr="00181F7D">
        <w:rPr>
          <w:rFonts w:ascii="PT Astra Serif" w:hAnsi="PT Astra Serif"/>
          <w:sz w:val="26"/>
          <w:szCs w:val="26"/>
        </w:rPr>
        <w:t>7</w:t>
      </w:r>
      <w:r w:rsidRPr="00181F7D">
        <w:rPr>
          <w:rFonts w:ascii="PT Astra Serif" w:hAnsi="PT Astra Serif"/>
          <w:sz w:val="26"/>
          <w:szCs w:val="26"/>
        </w:rPr>
        <w:t xml:space="preserve">. Полученные Департаментом сведения о причинении вреда (ущерба) 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статьями 58 - </w:t>
      </w:r>
      <w:hyperlink r:id="rId17">
        <w:r w:rsidRPr="00181F7D">
          <w:rPr>
            <w:rFonts w:ascii="PT Astra Serif" w:hAnsi="PT Astra Serif"/>
            <w:sz w:val="26"/>
            <w:szCs w:val="26"/>
          </w:rPr>
          <w:t>60</w:t>
        </w:r>
      </w:hyperlink>
      <w:r w:rsidRPr="00181F7D">
        <w:rPr>
          <w:rFonts w:ascii="PT Astra Serif" w:hAnsi="PT Astra Serif"/>
          <w:sz w:val="26"/>
          <w:szCs w:val="26"/>
        </w:rPr>
        <w:t xml:space="preserve"> Федерального закона </w:t>
      </w:r>
      <w:r w:rsidR="008D48C3" w:rsidRPr="00181F7D">
        <w:rPr>
          <w:rFonts w:ascii="PT Astra Serif" w:hAnsi="PT Astra Serif"/>
          <w:sz w:val="26"/>
          <w:szCs w:val="26"/>
        </w:rPr>
        <w:t>№</w:t>
      </w:r>
      <w:r w:rsidRPr="00181F7D">
        <w:rPr>
          <w:rFonts w:ascii="PT Astra Serif" w:hAnsi="PT Astra Serif"/>
          <w:sz w:val="26"/>
          <w:szCs w:val="26"/>
        </w:rPr>
        <w:t xml:space="preserve"> 248-ФЗ.</w:t>
      </w:r>
    </w:p>
    <w:p w14:paraId="69B3E6AB" w14:textId="77777777" w:rsidR="00547169" w:rsidRPr="005405DE" w:rsidRDefault="00547169" w:rsidP="005377C8">
      <w:pPr>
        <w:autoSpaceDE w:val="0"/>
        <w:autoSpaceDN w:val="0"/>
        <w:adjustRightInd w:val="0"/>
        <w:spacing w:after="0" w:line="240" w:lineRule="auto"/>
        <w:ind w:firstLine="708"/>
        <w:jc w:val="both"/>
        <w:rPr>
          <w:rFonts w:ascii="PT Astra Serif" w:hAnsi="PT Astra Serif"/>
          <w:sz w:val="26"/>
          <w:szCs w:val="26"/>
        </w:rPr>
      </w:pPr>
      <w:r w:rsidRPr="00181F7D">
        <w:rPr>
          <w:rFonts w:ascii="PT Astra Serif" w:hAnsi="PT Astra Serif"/>
          <w:sz w:val="26"/>
          <w:szCs w:val="26"/>
        </w:rPr>
        <w:t>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инспектор направляет начальнику Департамента</w:t>
      </w:r>
      <w:r w:rsidR="002C6196" w:rsidRPr="00181F7D">
        <w:rPr>
          <w:rFonts w:ascii="PT Astra Serif" w:hAnsi="PT Astra Serif" w:cs="PT Astra Serif"/>
          <w:sz w:val="26"/>
          <w:szCs w:val="26"/>
        </w:rPr>
        <w:t xml:space="preserve"> мотивированное представление о проведении контрольного (надзорного) мероприятия</w:t>
      </w:r>
      <w:r w:rsidRPr="00181F7D">
        <w:rPr>
          <w:rFonts w:ascii="PT Astra Serif" w:hAnsi="PT Astra Serif"/>
          <w:sz w:val="26"/>
          <w:szCs w:val="26"/>
        </w:rPr>
        <w:t xml:space="preserve">. Форма </w:t>
      </w:r>
      <w:r w:rsidR="005377C8" w:rsidRPr="00181F7D">
        <w:rPr>
          <w:rFonts w:ascii="PT Astra Serif" w:hAnsi="PT Astra Serif" w:cs="PT Astra Serif"/>
          <w:sz w:val="26"/>
          <w:szCs w:val="26"/>
        </w:rPr>
        <w:t xml:space="preserve">мотивированное представление о проведении контрольного (надзорного) мероприятия </w:t>
      </w:r>
      <w:r w:rsidRPr="00181F7D">
        <w:rPr>
          <w:rFonts w:ascii="PT Astra Serif" w:hAnsi="PT Astra Serif"/>
          <w:sz w:val="26"/>
          <w:szCs w:val="26"/>
        </w:rPr>
        <w:t>утверждается</w:t>
      </w:r>
      <w:r w:rsidRPr="005405DE">
        <w:rPr>
          <w:rFonts w:ascii="PT Astra Serif" w:hAnsi="PT Astra Serif"/>
          <w:sz w:val="26"/>
          <w:szCs w:val="26"/>
        </w:rPr>
        <w:t xml:space="preserve"> распоряжением Департамента.</w:t>
      </w:r>
    </w:p>
    <w:p w14:paraId="35A511B4" w14:textId="77777777" w:rsidR="00BE1210" w:rsidRPr="00112694" w:rsidRDefault="00BE1210" w:rsidP="008D48C3">
      <w:pPr>
        <w:pStyle w:val="ConsPlusNormal"/>
        <w:ind w:firstLine="709"/>
        <w:jc w:val="both"/>
        <w:rPr>
          <w:rFonts w:ascii="PT Astra Serif" w:hAnsi="PT Astra Serif"/>
          <w:sz w:val="26"/>
          <w:szCs w:val="26"/>
        </w:rPr>
      </w:pPr>
      <w:r w:rsidRPr="008D48C3">
        <w:rPr>
          <w:rFonts w:ascii="PT Astra Serif" w:hAnsi="PT Astra Serif"/>
          <w:sz w:val="26"/>
          <w:szCs w:val="26"/>
        </w:rPr>
        <w:t>3</w:t>
      </w:r>
      <w:r w:rsidR="00897820">
        <w:rPr>
          <w:rFonts w:ascii="PT Astra Serif" w:hAnsi="PT Astra Serif"/>
          <w:sz w:val="26"/>
          <w:szCs w:val="26"/>
        </w:rPr>
        <w:t>8</w:t>
      </w:r>
      <w:r w:rsidRPr="008D48C3">
        <w:rPr>
          <w:rFonts w:ascii="PT Astra Serif" w:hAnsi="PT Astra Serif"/>
          <w:sz w:val="26"/>
          <w:szCs w:val="26"/>
        </w:rPr>
        <w:t>. Для проведения контрольных (надзорных) мероприятий инспектор по поручению начальника Департамента не позднее десяти рабочих дней со дня возникновения оснований, предусмотренных пунктом 3</w:t>
      </w:r>
      <w:r w:rsidR="00D63766">
        <w:rPr>
          <w:rFonts w:ascii="PT Astra Serif" w:hAnsi="PT Astra Serif"/>
          <w:sz w:val="26"/>
          <w:szCs w:val="26"/>
        </w:rPr>
        <w:t>6</w:t>
      </w:r>
      <w:r w:rsidRPr="008D48C3">
        <w:rPr>
          <w:rFonts w:ascii="PT Astra Serif" w:hAnsi="PT Astra Serif"/>
          <w:sz w:val="26"/>
          <w:szCs w:val="26"/>
        </w:rPr>
        <w:t xml:space="preserve"> настоящего Положения</w:t>
      </w:r>
      <w:r w:rsidRPr="00112694">
        <w:rPr>
          <w:rFonts w:ascii="PT Astra Serif" w:hAnsi="PT Astra Serif"/>
          <w:sz w:val="26"/>
          <w:szCs w:val="26"/>
        </w:rPr>
        <w:t>, подготавливает проект решения Департамента о проведении контрольного (надзорного) мероприятия.</w:t>
      </w:r>
    </w:p>
    <w:p w14:paraId="18A4E93B"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3</w:t>
      </w:r>
      <w:r w:rsidR="00897820">
        <w:rPr>
          <w:rFonts w:ascii="PT Astra Serif" w:hAnsi="PT Astra Serif"/>
          <w:sz w:val="26"/>
          <w:szCs w:val="26"/>
        </w:rPr>
        <w:t>9</w:t>
      </w:r>
      <w:r w:rsidRPr="00112694">
        <w:rPr>
          <w:rFonts w:ascii="PT Astra Serif" w:hAnsi="PT Astra Serif"/>
          <w:sz w:val="26"/>
          <w:szCs w:val="26"/>
        </w:rPr>
        <w:t>. Индивидуальный предприниматель, являющийся контролируемым лицом, вправе представить в Департамент информацию о невозможности присутствия при проведении контрольного (надзорного) мероприятия в следующих случаях:</w:t>
      </w:r>
    </w:p>
    <w:p w14:paraId="099430D0"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1) временная нетрудоспособность;</w:t>
      </w:r>
    </w:p>
    <w:p w14:paraId="15214DC4"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2) избрание в отношении индивидуального предпринимателя меры пресечения в виде подписки о невыезде и надлежащем поведении, запрета определенных действий, домашнего ареста, заключения под стражу;</w:t>
      </w:r>
    </w:p>
    <w:p w14:paraId="39B12681"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lastRenderedPageBreak/>
        <w:t>3) применение к индивидуальному предпринимателю административного или уголовного наказания, которое делает невозможной его явку;</w:t>
      </w:r>
    </w:p>
    <w:p w14:paraId="5C1EF595"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4) пребывание индивидуального предпринимателя за пределами Томской области.</w:t>
      </w:r>
    </w:p>
    <w:p w14:paraId="2AC0435A"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К заявлению прилагаются документы, подтверждающие факт наличия (наступления) обстоятельств, указанных в настоящем пункте.</w:t>
      </w:r>
    </w:p>
    <w:p w14:paraId="2CE48E97"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Проведение контрольного (надзорного) мероприятия переносится Департаментом на срок, необходимый для устранения обстоятельств, послуживших поводом для данного обращения индивидуального предпринимателя в Департамент.</w:t>
      </w:r>
    </w:p>
    <w:p w14:paraId="573F07DA" w14:textId="77777777" w:rsidR="00BE1210" w:rsidRPr="008D48C3" w:rsidRDefault="00BE1210" w:rsidP="008D48C3">
      <w:pPr>
        <w:pStyle w:val="ConsPlusNormal"/>
        <w:ind w:firstLine="709"/>
        <w:jc w:val="both"/>
        <w:rPr>
          <w:rFonts w:ascii="PT Astra Serif" w:hAnsi="PT Astra Serif"/>
          <w:sz w:val="26"/>
          <w:szCs w:val="26"/>
        </w:rPr>
      </w:pPr>
      <w:r w:rsidRPr="008D48C3">
        <w:rPr>
          <w:rFonts w:ascii="PT Astra Serif" w:hAnsi="PT Astra Serif"/>
          <w:sz w:val="26"/>
          <w:szCs w:val="26"/>
        </w:rPr>
        <w:t xml:space="preserve">Департамент не позднее пяти рабочих дней со дня представления информации о невозможности присутствия при проведении контрольного (надзорного) мероприятия уведомляет о принятом по информации решении индивидуального предпринимателя в порядке, установленном статьей 21 Федерального закона </w:t>
      </w:r>
      <w:r w:rsidR="008D48C3" w:rsidRPr="008D48C3">
        <w:rPr>
          <w:rFonts w:ascii="PT Astra Serif" w:hAnsi="PT Astra Serif"/>
          <w:sz w:val="26"/>
          <w:szCs w:val="26"/>
        </w:rPr>
        <w:t>№</w:t>
      </w:r>
      <w:r w:rsidRPr="008D48C3">
        <w:rPr>
          <w:rFonts w:ascii="PT Astra Serif" w:hAnsi="PT Astra Serif"/>
          <w:sz w:val="26"/>
          <w:szCs w:val="26"/>
        </w:rPr>
        <w:t xml:space="preserve"> 248-ФЗ.</w:t>
      </w:r>
    </w:p>
    <w:p w14:paraId="281D1D99" w14:textId="77777777" w:rsidR="00BE1210" w:rsidRPr="008D48C3" w:rsidRDefault="00BE1210" w:rsidP="008D48C3">
      <w:pPr>
        <w:pStyle w:val="ConsPlusNormal"/>
        <w:ind w:firstLine="709"/>
        <w:jc w:val="both"/>
        <w:rPr>
          <w:rFonts w:ascii="PT Astra Serif" w:hAnsi="PT Astra Serif"/>
          <w:sz w:val="26"/>
          <w:szCs w:val="26"/>
        </w:rPr>
      </w:pPr>
      <w:r w:rsidRPr="008D48C3">
        <w:rPr>
          <w:rFonts w:ascii="PT Astra Serif" w:hAnsi="PT Astra Serif"/>
          <w:sz w:val="26"/>
          <w:szCs w:val="26"/>
        </w:rPr>
        <w:t>В случае переноса срока проведения контрольного (надзорного) мероприятия вносится изменение в решение, указанное в пункте 6 настоящего Положения, в части даты проведения контрольного (надзорного) мероприятия.</w:t>
      </w:r>
    </w:p>
    <w:p w14:paraId="0005438A" w14:textId="77777777" w:rsidR="00BE1210" w:rsidRPr="00112694" w:rsidRDefault="00897820" w:rsidP="008D48C3">
      <w:pPr>
        <w:pStyle w:val="ConsPlusNormal"/>
        <w:ind w:firstLine="709"/>
        <w:jc w:val="both"/>
        <w:rPr>
          <w:rFonts w:ascii="PT Astra Serif" w:hAnsi="PT Astra Serif"/>
          <w:sz w:val="26"/>
          <w:szCs w:val="26"/>
        </w:rPr>
      </w:pPr>
      <w:r>
        <w:rPr>
          <w:rFonts w:ascii="PT Astra Serif" w:hAnsi="PT Astra Serif"/>
          <w:sz w:val="26"/>
          <w:szCs w:val="26"/>
        </w:rPr>
        <w:t>40</w:t>
      </w:r>
      <w:r w:rsidR="00BE1210" w:rsidRPr="00112694">
        <w:rPr>
          <w:rFonts w:ascii="PT Astra Serif" w:hAnsi="PT Astra Serif"/>
          <w:sz w:val="26"/>
          <w:szCs w:val="26"/>
        </w:rPr>
        <w:t>. При проведении контрольных (надзорных) мероприятий инспектором для фиксации доказательств нарушений обязательных требований используются фотосъемка, аудио- и видеозапись.</w:t>
      </w:r>
    </w:p>
    <w:p w14:paraId="64FCA726"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Решение об использовании фотосъемки, аудио- и видеозаписи нарушений 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4BA5487A"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В обязательном порядке инспектором для доказательства нарушений обязательных требований используется фотосъемка, аудио- и видеозапись в случаях:</w:t>
      </w:r>
    </w:p>
    <w:p w14:paraId="1EDA58B3"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1) проведения контрольного (надзорного) мероприятия в отношении контролируемого лица, которым создавались (создаются) препятствия в проведении контрольного (надзорного) мероприятия, совершении контрольных (надзорных) действий;</w:t>
      </w:r>
    </w:p>
    <w:p w14:paraId="39897F7A"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2) 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или дисквалификация;</w:t>
      </w:r>
    </w:p>
    <w:p w14:paraId="6AEC4ADA"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3) проведения выездной проверки.</w:t>
      </w:r>
    </w:p>
    <w:p w14:paraId="06007DBE"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5BE48EE7"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6A4B2C8D"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Аудио- и видеозапись осуществляется в ходе проведения контрольного (надзорного)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60F907FE"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Результаты проведения фотосъемки, аудио- и видеозаписи являются приложением к акту контрольного (надзорного) мероприятия.</w:t>
      </w:r>
    </w:p>
    <w:p w14:paraId="4CB49542" w14:textId="77777777" w:rsidR="00BE1210" w:rsidRPr="00112694" w:rsidRDefault="00BE1210" w:rsidP="008D48C3">
      <w:pPr>
        <w:pStyle w:val="ConsPlusNormal"/>
        <w:ind w:firstLine="709"/>
        <w:jc w:val="both"/>
        <w:rPr>
          <w:rFonts w:ascii="PT Astra Serif" w:hAnsi="PT Astra Serif"/>
          <w:sz w:val="26"/>
          <w:szCs w:val="26"/>
        </w:rPr>
      </w:pPr>
      <w:r w:rsidRPr="00112694">
        <w:rPr>
          <w:rFonts w:ascii="PT Astra Serif" w:hAnsi="PT Astra Serif"/>
          <w:sz w:val="26"/>
          <w:szCs w:val="26"/>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46CED3BA" w14:textId="77777777" w:rsidR="00BE1210" w:rsidRPr="00112694" w:rsidRDefault="00897820" w:rsidP="008D48C3">
      <w:pPr>
        <w:pStyle w:val="ConsPlusNormal"/>
        <w:ind w:firstLine="709"/>
        <w:jc w:val="both"/>
        <w:rPr>
          <w:rFonts w:ascii="PT Astra Serif" w:hAnsi="PT Astra Serif"/>
          <w:sz w:val="26"/>
          <w:szCs w:val="26"/>
        </w:rPr>
      </w:pPr>
      <w:r>
        <w:rPr>
          <w:rFonts w:ascii="PT Astra Serif" w:hAnsi="PT Astra Serif"/>
          <w:sz w:val="26"/>
          <w:szCs w:val="26"/>
        </w:rPr>
        <w:t>41</w:t>
      </w:r>
      <w:r w:rsidR="00BE1210" w:rsidRPr="00112694">
        <w:rPr>
          <w:rFonts w:ascii="PT Astra Serif" w:hAnsi="PT Astra Serif"/>
          <w:sz w:val="26"/>
          <w:szCs w:val="26"/>
        </w:rPr>
        <w:t xml:space="preserve">. Основанием для проведения контрольных (надзорных) мероприятий без </w:t>
      </w:r>
      <w:r w:rsidR="00BE1210" w:rsidRPr="00112694">
        <w:rPr>
          <w:rFonts w:ascii="PT Astra Serif" w:hAnsi="PT Astra Serif"/>
          <w:sz w:val="26"/>
          <w:szCs w:val="26"/>
        </w:rPr>
        <w:lastRenderedPageBreak/>
        <w:t>взаимодействия с контролируемым лицом является задание на проведение указанного мероприятия, подготовленное инспектором и утвержденное начальником Департамента. Форма задания на проведение контрольных (надзорных) мероприятий без взаимодействия с контролируемым лицом утверждается распоряжением Департамента.</w:t>
      </w:r>
    </w:p>
    <w:p w14:paraId="079D5CBE" w14:textId="77777777" w:rsidR="00BE1210" w:rsidRPr="00112694" w:rsidRDefault="00BE1210" w:rsidP="00EF663B">
      <w:pPr>
        <w:pStyle w:val="ConsPlusNormal"/>
        <w:jc w:val="both"/>
        <w:rPr>
          <w:rFonts w:ascii="PT Astra Serif" w:hAnsi="PT Astra Serif"/>
          <w:sz w:val="26"/>
          <w:szCs w:val="26"/>
        </w:rPr>
      </w:pPr>
    </w:p>
    <w:p w14:paraId="3AFB9427" w14:textId="77777777" w:rsidR="00BE1210" w:rsidRPr="00D32328" w:rsidRDefault="00BE1210" w:rsidP="00EF663B">
      <w:pPr>
        <w:pStyle w:val="ConsPlusTitle"/>
        <w:jc w:val="center"/>
        <w:outlineLvl w:val="2"/>
        <w:rPr>
          <w:rFonts w:ascii="PT Astra Serif" w:hAnsi="PT Astra Serif"/>
          <w:b w:val="0"/>
          <w:sz w:val="26"/>
          <w:szCs w:val="26"/>
        </w:rPr>
      </w:pPr>
      <w:r w:rsidRPr="00D32328">
        <w:rPr>
          <w:rFonts w:ascii="PT Astra Serif" w:hAnsi="PT Astra Serif"/>
          <w:b w:val="0"/>
          <w:sz w:val="26"/>
          <w:szCs w:val="26"/>
        </w:rPr>
        <w:t>Контрольные (надзорные) мероприятия</w:t>
      </w:r>
    </w:p>
    <w:p w14:paraId="606F7FAC" w14:textId="77777777" w:rsidR="00BE1210" w:rsidRPr="00112694" w:rsidRDefault="00BE1210" w:rsidP="00EF663B">
      <w:pPr>
        <w:pStyle w:val="ConsPlusNormal"/>
        <w:jc w:val="both"/>
        <w:rPr>
          <w:rFonts w:ascii="PT Astra Serif" w:hAnsi="PT Astra Serif"/>
          <w:sz w:val="26"/>
          <w:szCs w:val="26"/>
        </w:rPr>
      </w:pPr>
    </w:p>
    <w:p w14:paraId="3081CBB7" w14:textId="77777777" w:rsidR="00BE1210" w:rsidRPr="00112694" w:rsidRDefault="00D32328" w:rsidP="00D32328">
      <w:pPr>
        <w:pStyle w:val="ConsPlusNormal"/>
        <w:ind w:firstLine="709"/>
        <w:jc w:val="both"/>
        <w:rPr>
          <w:rFonts w:ascii="PT Astra Serif" w:hAnsi="PT Astra Serif"/>
          <w:sz w:val="26"/>
          <w:szCs w:val="26"/>
        </w:rPr>
      </w:pPr>
      <w:r>
        <w:rPr>
          <w:rFonts w:ascii="PT Astra Serif" w:hAnsi="PT Astra Serif"/>
          <w:sz w:val="26"/>
          <w:szCs w:val="26"/>
        </w:rPr>
        <w:t>4</w:t>
      </w:r>
      <w:r w:rsidR="00897820">
        <w:rPr>
          <w:rFonts w:ascii="PT Astra Serif" w:hAnsi="PT Astra Serif"/>
          <w:sz w:val="26"/>
          <w:szCs w:val="26"/>
        </w:rPr>
        <w:t>2</w:t>
      </w:r>
      <w:r w:rsidR="00BE1210" w:rsidRPr="00112694">
        <w:rPr>
          <w:rFonts w:ascii="PT Astra Serif" w:hAnsi="PT Astra Serif"/>
          <w:sz w:val="26"/>
          <w:szCs w:val="26"/>
        </w:rPr>
        <w:t>. Взаимодействие инспектора с контролируемым лицом или его представителем осуществляется при проведении следующих контрольных (надзорных) мероприятий:</w:t>
      </w:r>
    </w:p>
    <w:p w14:paraId="7E710A56" w14:textId="77777777" w:rsidR="00BE1210" w:rsidRPr="00112694" w:rsidRDefault="00BE1210" w:rsidP="00D32328">
      <w:pPr>
        <w:pStyle w:val="ConsPlusNormal"/>
        <w:ind w:firstLine="709"/>
        <w:jc w:val="both"/>
        <w:rPr>
          <w:rFonts w:ascii="PT Astra Serif" w:hAnsi="PT Astra Serif"/>
          <w:sz w:val="26"/>
          <w:szCs w:val="26"/>
        </w:rPr>
      </w:pPr>
      <w:r w:rsidRPr="00112694">
        <w:rPr>
          <w:rFonts w:ascii="PT Astra Serif" w:hAnsi="PT Astra Serif"/>
          <w:sz w:val="26"/>
          <w:szCs w:val="26"/>
        </w:rPr>
        <w:t>1) контрольная закупка;</w:t>
      </w:r>
    </w:p>
    <w:p w14:paraId="51A683CC" w14:textId="77777777" w:rsidR="00BE1210" w:rsidRPr="00112694" w:rsidRDefault="00BE1210" w:rsidP="00D32328">
      <w:pPr>
        <w:pStyle w:val="ConsPlusNormal"/>
        <w:ind w:firstLine="709"/>
        <w:jc w:val="both"/>
        <w:rPr>
          <w:rFonts w:ascii="PT Astra Serif" w:hAnsi="PT Astra Serif"/>
          <w:sz w:val="26"/>
          <w:szCs w:val="26"/>
        </w:rPr>
      </w:pPr>
      <w:r w:rsidRPr="00112694">
        <w:rPr>
          <w:rFonts w:ascii="PT Astra Serif" w:hAnsi="PT Astra Serif"/>
          <w:sz w:val="26"/>
          <w:szCs w:val="26"/>
        </w:rPr>
        <w:t>2) мониторинговая закупка;</w:t>
      </w:r>
    </w:p>
    <w:p w14:paraId="7C1AFB01" w14:textId="77777777" w:rsidR="00BE1210" w:rsidRPr="00112694" w:rsidRDefault="00BE1210" w:rsidP="00D32328">
      <w:pPr>
        <w:pStyle w:val="ConsPlusNormal"/>
        <w:ind w:firstLine="709"/>
        <w:jc w:val="both"/>
        <w:rPr>
          <w:rFonts w:ascii="PT Astra Serif" w:hAnsi="PT Astra Serif"/>
          <w:sz w:val="26"/>
          <w:szCs w:val="26"/>
        </w:rPr>
      </w:pPr>
      <w:r w:rsidRPr="00112694">
        <w:rPr>
          <w:rFonts w:ascii="PT Astra Serif" w:hAnsi="PT Astra Serif"/>
          <w:sz w:val="26"/>
          <w:szCs w:val="26"/>
        </w:rPr>
        <w:t>3) инспекционный визит;</w:t>
      </w:r>
    </w:p>
    <w:p w14:paraId="321C43A9" w14:textId="77777777" w:rsidR="00BE1210" w:rsidRPr="00112694" w:rsidRDefault="00BE1210" w:rsidP="00D32328">
      <w:pPr>
        <w:pStyle w:val="ConsPlusNormal"/>
        <w:ind w:firstLine="709"/>
        <w:jc w:val="both"/>
        <w:rPr>
          <w:rFonts w:ascii="PT Astra Serif" w:hAnsi="PT Astra Serif"/>
          <w:sz w:val="26"/>
          <w:szCs w:val="26"/>
        </w:rPr>
      </w:pPr>
      <w:r w:rsidRPr="00112694">
        <w:rPr>
          <w:rFonts w:ascii="PT Astra Serif" w:hAnsi="PT Astra Serif"/>
          <w:sz w:val="26"/>
          <w:szCs w:val="26"/>
        </w:rPr>
        <w:t>4) документарная проверка;</w:t>
      </w:r>
    </w:p>
    <w:p w14:paraId="015C6C43" w14:textId="77777777" w:rsidR="00BE1210" w:rsidRPr="00112694" w:rsidRDefault="00BE1210" w:rsidP="00D32328">
      <w:pPr>
        <w:pStyle w:val="ConsPlusNormal"/>
        <w:ind w:firstLine="709"/>
        <w:jc w:val="both"/>
        <w:rPr>
          <w:rFonts w:ascii="PT Astra Serif" w:hAnsi="PT Astra Serif"/>
          <w:sz w:val="26"/>
          <w:szCs w:val="26"/>
        </w:rPr>
      </w:pPr>
      <w:r w:rsidRPr="00112694">
        <w:rPr>
          <w:rFonts w:ascii="PT Astra Serif" w:hAnsi="PT Astra Serif"/>
          <w:sz w:val="26"/>
          <w:szCs w:val="26"/>
        </w:rPr>
        <w:t>5) выездная проверка.</w:t>
      </w:r>
    </w:p>
    <w:p w14:paraId="51B1ECDA" w14:textId="77777777" w:rsidR="00BE1210" w:rsidRPr="00112694" w:rsidRDefault="00BE1210" w:rsidP="00D32328">
      <w:pPr>
        <w:pStyle w:val="ConsPlusNormal"/>
        <w:ind w:firstLine="709"/>
        <w:jc w:val="both"/>
        <w:rPr>
          <w:rFonts w:ascii="PT Astra Serif" w:hAnsi="PT Astra Serif"/>
          <w:sz w:val="26"/>
          <w:szCs w:val="26"/>
        </w:rPr>
      </w:pPr>
    </w:p>
    <w:p w14:paraId="31D84EF9" w14:textId="77777777" w:rsidR="00BE1210" w:rsidRPr="00D32328" w:rsidRDefault="00BE1210" w:rsidP="008D231B">
      <w:pPr>
        <w:pStyle w:val="ConsPlusTitle"/>
        <w:jc w:val="center"/>
        <w:outlineLvl w:val="2"/>
        <w:rPr>
          <w:rFonts w:ascii="PT Astra Serif" w:hAnsi="PT Astra Serif"/>
          <w:b w:val="0"/>
          <w:sz w:val="26"/>
          <w:szCs w:val="26"/>
        </w:rPr>
      </w:pPr>
      <w:r w:rsidRPr="00D32328">
        <w:rPr>
          <w:rFonts w:ascii="PT Astra Serif" w:hAnsi="PT Astra Serif"/>
          <w:b w:val="0"/>
          <w:sz w:val="26"/>
          <w:szCs w:val="26"/>
        </w:rPr>
        <w:t>Контрольная закупка</w:t>
      </w:r>
    </w:p>
    <w:p w14:paraId="525A7B5A" w14:textId="77777777" w:rsidR="00BE1210" w:rsidRPr="00D32328" w:rsidRDefault="00BE1210" w:rsidP="00D32328">
      <w:pPr>
        <w:pStyle w:val="ConsPlusNormal"/>
        <w:ind w:firstLine="709"/>
        <w:jc w:val="both"/>
        <w:rPr>
          <w:rFonts w:ascii="PT Astra Serif" w:hAnsi="PT Astra Serif"/>
          <w:sz w:val="26"/>
          <w:szCs w:val="26"/>
        </w:rPr>
      </w:pPr>
    </w:p>
    <w:p w14:paraId="743AFDD0" w14:textId="77777777" w:rsidR="00BE1210" w:rsidRPr="00112694" w:rsidRDefault="00D32328" w:rsidP="00D32328">
      <w:pPr>
        <w:pStyle w:val="ConsPlusNormal"/>
        <w:ind w:firstLine="709"/>
        <w:jc w:val="both"/>
        <w:rPr>
          <w:rFonts w:ascii="PT Astra Serif" w:hAnsi="PT Astra Serif"/>
          <w:sz w:val="26"/>
          <w:szCs w:val="26"/>
        </w:rPr>
      </w:pPr>
      <w:bookmarkStart w:id="3" w:name="P215"/>
      <w:bookmarkEnd w:id="3"/>
      <w:r w:rsidRPr="00D32328">
        <w:rPr>
          <w:rFonts w:ascii="PT Astra Serif" w:hAnsi="PT Astra Serif"/>
          <w:sz w:val="26"/>
          <w:szCs w:val="26"/>
        </w:rPr>
        <w:t>4</w:t>
      </w:r>
      <w:r w:rsidR="00897820">
        <w:rPr>
          <w:rFonts w:ascii="PT Astra Serif" w:hAnsi="PT Astra Serif"/>
          <w:sz w:val="26"/>
          <w:szCs w:val="26"/>
        </w:rPr>
        <w:t>3</w:t>
      </w:r>
      <w:r w:rsidR="00BE1210" w:rsidRPr="00D32328">
        <w:rPr>
          <w:rFonts w:ascii="PT Astra Serif" w:hAnsi="PT Astra Serif"/>
          <w:sz w:val="26"/>
          <w:szCs w:val="26"/>
        </w:rPr>
        <w:t xml:space="preserve">. Контрольная закупка проводится в порядке, установленном статьей 67 </w:t>
      </w:r>
      <w:r w:rsidR="00BE1210" w:rsidRPr="00112694">
        <w:rPr>
          <w:rFonts w:ascii="PT Astra Serif" w:hAnsi="PT Astra Serif"/>
          <w:sz w:val="26"/>
          <w:szCs w:val="26"/>
        </w:rPr>
        <w:t xml:space="preserve">Федерального закона </w:t>
      </w:r>
      <w:r w:rsidR="007A4401">
        <w:rPr>
          <w:rFonts w:ascii="PT Astra Serif" w:hAnsi="PT Astra Serif"/>
          <w:sz w:val="26"/>
          <w:szCs w:val="26"/>
        </w:rPr>
        <w:t>№</w:t>
      </w:r>
      <w:r w:rsidR="00BE1210" w:rsidRPr="00112694">
        <w:rPr>
          <w:rFonts w:ascii="PT Astra Serif" w:hAnsi="PT Astra Serif"/>
          <w:sz w:val="26"/>
          <w:szCs w:val="26"/>
        </w:rPr>
        <w:t xml:space="preserve"> 248-ФЗ.</w:t>
      </w:r>
    </w:p>
    <w:p w14:paraId="162817C4" w14:textId="77777777" w:rsidR="00BE1210" w:rsidRPr="00112694" w:rsidRDefault="00897820" w:rsidP="00D32328">
      <w:pPr>
        <w:pStyle w:val="ConsPlusNormal"/>
        <w:ind w:firstLine="709"/>
        <w:jc w:val="both"/>
        <w:rPr>
          <w:rFonts w:ascii="PT Astra Serif" w:hAnsi="PT Astra Serif"/>
          <w:sz w:val="26"/>
          <w:szCs w:val="26"/>
        </w:rPr>
      </w:pPr>
      <w:bookmarkStart w:id="4" w:name="P216"/>
      <w:bookmarkEnd w:id="4"/>
      <w:r>
        <w:rPr>
          <w:rFonts w:ascii="PT Astra Serif" w:hAnsi="PT Astra Serif"/>
          <w:sz w:val="26"/>
          <w:szCs w:val="26"/>
        </w:rPr>
        <w:t>44</w:t>
      </w:r>
      <w:r w:rsidR="00BE1210" w:rsidRPr="00112694">
        <w:rPr>
          <w:rFonts w:ascii="PT Astra Serif" w:hAnsi="PT Astra Serif"/>
          <w:sz w:val="26"/>
          <w:szCs w:val="26"/>
        </w:rPr>
        <w:t>. В ходе контрольной закупки могут совершаться следующие контрольные (надзорные) действия:</w:t>
      </w:r>
    </w:p>
    <w:p w14:paraId="1B246FC8" w14:textId="77777777" w:rsidR="00BE1210" w:rsidRPr="00112694" w:rsidRDefault="00BE1210" w:rsidP="00D32328">
      <w:pPr>
        <w:pStyle w:val="ConsPlusNormal"/>
        <w:ind w:firstLine="709"/>
        <w:jc w:val="both"/>
        <w:rPr>
          <w:rFonts w:ascii="PT Astra Serif" w:hAnsi="PT Astra Serif"/>
          <w:sz w:val="26"/>
          <w:szCs w:val="26"/>
        </w:rPr>
      </w:pPr>
      <w:r w:rsidRPr="00112694">
        <w:rPr>
          <w:rFonts w:ascii="PT Astra Serif" w:hAnsi="PT Astra Serif"/>
          <w:sz w:val="26"/>
          <w:szCs w:val="26"/>
        </w:rPr>
        <w:t>1) осмотр;</w:t>
      </w:r>
    </w:p>
    <w:p w14:paraId="5FE0FA43" w14:textId="77777777" w:rsidR="00BE1210" w:rsidRPr="00112694" w:rsidRDefault="00BE1210" w:rsidP="00D32328">
      <w:pPr>
        <w:pStyle w:val="ConsPlusNormal"/>
        <w:ind w:firstLine="709"/>
        <w:jc w:val="both"/>
        <w:rPr>
          <w:rFonts w:ascii="PT Astra Serif" w:hAnsi="PT Astra Serif"/>
          <w:sz w:val="26"/>
          <w:szCs w:val="26"/>
        </w:rPr>
      </w:pPr>
      <w:r w:rsidRPr="00112694">
        <w:rPr>
          <w:rFonts w:ascii="PT Astra Serif" w:hAnsi="PT Astra Serif"/>
          <w:sz w:val="26"/>
          <w:szCs w:val="26"/>
        </w:rPr>
        <w:t>2) эксперимент.</w:t>
      </w:r>
    </w:p>
    <w:p w14:paraId="54EDB56E" w14:textId="77777777" w:rsidR="00BE1210" w:rsidRPr="00112694" w:rsidRDefault="00BE1210" w:rsidP="00D32328">
      <w:pPr>
        <w:pStyle w:val="ConsPlusNormal"/>
        <w:ind w:firstLine="709"/>
        <w:jc w:val="both"/>
        <w:rPr>
          <w:rFonts w:ascii="PT Astra Serif" w:hAnsi="PT Astra Serif"/>
          <w:sz w:val="26"/>
          <w:szCs w:val="26"/>
        </w:rPr>
      </w:pPr>
    </w:p>
    <w:p w14:paraId="3E5615AD" w14:textId="77777777" w:rsidR="00BE1210" w:rsidRPr="00D32328" w:rsidRDefault="00BE1210" w:rsidP="00EF663B">
      <w:pPr>
        <w:pStyle w:val="ConsPlusTitle"/>
        <w:jc w:val="center"/>
        <w:outlineLvl w:val="2"/>
        <w:rPr>
          <w:rFonts w:ascii="PT Astra Serif" w:hAnsi="PT Astra Serif"/>
          <w:b w:val="0"/>
          <w:sz w:val="26"/>
          <w:szCs w:val="26"/>
        </w:rPr>
      </w:pPr>
      <w:r w:rsidRPr="00D32328">
        <w:rPr>
          <w:rFonts w:ascii="PT Astra Serif" w:hAnsi="PT Astra Serif"/>
          <w:b w:val="0"/>
          <w:sz w:val="26"/>
          <w:szCs w:val="26"/>
        </w:rPr>
        <w:t>Мониторинговая закупка</w:t>
      </w:r>
    </w:p>
    <w:p w14:paraId="078A6A17" w14:textId="77777777" w:rsidR="00BE1210" w:rsidRPr="00112694" w:rsidRDefault="00BE1210" w:rsidP="00EF663B">
      <w:pPr>
        <w:pStyle w:val="ConsPlusNormal"/>
        <w:jc w:val="both"/>
        <w:rPr>
          <w:rFonts w:ascii="PT Astra Serif" w:hAnsi="PT Astra Serif"/>
          <w:sz w:val="26"/>
          <w:szCs w:val="26"/>
        </w:rPr>
      </w:pPr>
    </w:p>
    <w:p w14:paraId="64149878" w14:textId="77777777" w:rsidR="00BE1210" w:rsidRPr="00A965BE" w:rsidRDefault="00897820" w:rsidP="00A965BE">
      <w:pPr>
        <w:pStyle w:val="ConsPlusNormal"/>
        <w:ind w:firstLine="709"/>
        <w:jc w:val="both"/>
        <w:rPr>
          <w:rFonts w:ascii="PT Astra Serif" w:hAnsi="PT Astra Serif"/>
          <w:sz w:val="26"/>
          <w:szCs w:val="26"/>
        </w:rPr>
      </w:pPr>
      <w:bookmarkStart w:id="5" w:name="P223"/>
      <w:bookmarkEnd w:id="5"/>
      <w:r>
        <w:rPr>
          <w:rFonts w:ascii="PT Astra Serif" w:hAnsi="PT Astra Serif"/>
          <w:sz w:val="26"/>
          <w:szCs w:val="26"/>
        </w:rPr>
        <w:t>45</w:t>
      </w:r>
      <w:r w:rsidR="00BE1210" w:rsidRPr="00A965BE">
        <w:rPr>
          <w:rFonts w:ascii="PT Astra Serif" w:hAnsi="PT Astra Serif"/>
          <w:sz w:val="26"/>
          <w:szCs w:val="26"/>
        </w:rPr>
        <w:t xml:space="preserve">. Мониторинговая закупка проводится в порядке, установленном статьей 68 Федерального закона </w:t>
      </w:r>
      <w:r w:rsidR="00D32328" w:rsidRPr="00A965BE">
        <w:rPr>
          <w:rFonts w:ascii="PT Astra Serif" w:hAnsi="PT Astra Serif"/>
          <w:sz w:val="26"/>
          <w:szCs w:val="26"/>
        </w:rPr>
        <w:t>№</w:t>
      </w:r>
      <w:r w:rsidR="00BE1210" w:rsidRPr="00A965BE">
        <w:rPr>
          <w:rFonts w:ascii="PT Astra Serif" w:hAnsi="PT Astra Serif"/>
          <w:sz w:val="26"/>
          <w:szCs w:val="26"/>
        </w:rPr>
        <w:t xml:space="preserve"> 248-ФЗ.</w:t>
      </w:r>
    </w:p>
    <w:p w14:paraId="052A2291" w14:textId="77777777" w:rsidR="00BE1210" w:rsidRPr="00A965BE" w:rsidRDefault="00A965BE" w:rsidP="00A965BE">
      <w:pPr>
        <w:pStyle w:val="ConsPlusNormal"/>
        <w:ind w:firstLine="709"/>
        <w:jc w:val="both"/>
        <w:rPr>
          <w:rFonts w:ascii="PT Astra Serif" w:hAnsi="PT Astra Serif"/>
          <w:sz w:val="26"/>
          <w:szCs w:val="26"/>
        </w:rPr>
      </w:pPr>
      <w:r w:rsidRPr="00A965BE">
        <w:rPr>
          <w:rFonts w:ascii="PT Astra Serif" w:hAnsi="PT Astra Serif"/>
          <w:sz w:val="26"/>
          <w:szCs w:val="26"/>
        </w:rPr>
        <w:t>4</w:t>
      </w:r>
      <w:r w:rsidR="00897820">
        <w:rPr>
          <w:rFonts w:ascii="PT Astra Serif" w:hAnsi="PT Astra Serif"/>
          <w:sz w:val="26"/>
          <w:szCs w:val="26"/>
        </w:rPr>
        <w:t>6</w:t>
      </w:r>
      <w:r w:rsidR="00BE1210" w:rsidRPr="00A965BE">
        <w:rPr>
          <w:rFonts w:ascii="PT Astra Serif" w:hAnsi="PT Astra Serif"/>
          <w:sz w:val="26"/>
          <w:szCs w:val="26"/>
        </w:rPr>
        <w:t>. В ходе мониторинговой закупки могут совершаться следующие контрольные (надзорные) действия:</w:t>
      </w:r>
    </w:p>
    <w:p w14:paraId="3C7CC887"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1) осмотр;</w:t>
      </w:r>
    </w:p>
    <w:p w14:paraId="1A25B132"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2) опрос;</w:t>
      </w:r>
    </w:p>
    <w:p w14:paraId="330B8FF3"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3) истребование документов;</w:t>
      </w:r>
    </w:p>
    <w:p w14:paraId="5D9E2D60"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4) экспертиза;</w:t>
      </w:r>
    </w:p>
    <w:p w14:paraId="183F9C63"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5) эксперимент.</w:t>
      </w:r>
    </w:p>
    <w:p w14:paraId="5B5F33A4"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4</w:t>
      </w:r>
      <w:r w:rsidR="00897820">
        <w:rPr>
          <w:rFonts w:ascii="PT Astra Serif" w:hAnsi="PT Astra Serif"/>
          <w:sz w:val="26"/>
          <w:szCs w:val="26"/>
        </w:rPr>
        <w:t>7</w:t>
      </w:r>
      <w:r w:rsidRPr="00A965BE">
        <w:rPr>
          <w:rFonts w:ascii="PT Astra Serif" w:hAnsi="PT Astra Serif"/>
          <w:sz w:val="26"/>
          <w:szCs w:val="26"/>
        </w:rPr>
        <w:t>.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 на экспертизу в двух экземплярах, один из которых вручается контролируемому лицу или его представителю.</w:t>
      </w:r>
    </w:p>
    <w:p w14:paraId="6E4D04D3"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В протоколе указываются сведения о наименовании продукции (товаров), количестве, идентификационных признаках, видах экспертизы, наименовании и адресе местонахождения эксперта или экспертной организации, которым поручено проведение указанных экспертиз, об инспекторе, составившем протокол, контролируемом лице или его представителе. Форма протокола утверждается распоряжением Департамента.</w:t>
      </w:r>
    </w:p>
    <w:p w14:paraId="1BBF0239"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К протоколу прилагаются материалы, полученные в ходе мониторинговой закупки. Информация о проведении мониторинговой закупки включается в акт контрольного (надзорного) мероприятия.</w:t>
      </w:r>
    </w:p>
    <w:p w14:paraId="09C50A05" w14:textId="77777777" w:rsidR="00BE1210" w:rsidRPr="00112694"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 xml:space="preserve">Экспертиза по результатам мониторинговой закупки осуществляется в соответствии </w:t>
      </w:r>
      <w:r w:rsidRPr="00A965BE">
        <w:rPr>
          <w:rFonts w:ascii="PT Astra Serif" w:hAnsi="PT Astra Serif"/>
          <w:sz w:val="26"/>
          <w:szCs w:val="26"/>
        </w:rPr>
        <w:lastRenderedPageBreak/>
        <w:t xml:space="preserve">со статьей 84 </w:t>
      </w:r>
      <w:r w:rsidRPr="00112694">
        <w:rPr>
          <w:rFonts w:ascii="PT Astra Serif" w:hAnsi="PT Astra Serif"/>
          <w:sz w:val="26"/>
          <w:szCs w:val="26"/>
        </w:rPr>
        <w:t xml:space="preserve">Федерального закона </w:t>
      </w:r>
      <w:r w:rsidR="00A965BE">
        <w:rPr>
          <w:rFonts w:ascii="PT Astra Serif" w:hAnsi="PT Astra Serif"/>
          <w:sz w:val="26"/>
          <w:szCs w:val="26"/>
        </w:rPr>
        <w:t>№</w:t>
      </w:r>
      <w:r w:rsidRPr="00112694">
        <w:rPr>
          <w:rFonts w:ascii="PT Astra Serif" w:hAnsi="PT Astra Serif"/>
          <w:sz w:val="26"/>
          <w:szCs w:val="26"/>
        </w:rPr>
        <w:t xml:space="preserve"> 248-ФЗ.</w:t>
      </w:r>
    </w:p>
    <w:p w14:paraId="671E15F7" w14:textId="77777777" w:rsidR="00BE1210" w:rsidRPr="00112694" w:rsidRDefault="00BE1210" w:rsidP="00EF663B">
      <w:pPr>
        <w:pStyle w:val="ConsPlusNormal"/>
        <w:jc w:val="both"/>
        <w:rPr>
          <w:rFonts w:ascii="PT Astra Serif" w:hAnsi="PT Astra Serif"/>
          <w:sz w:val="26"/>
          <w:szCs w:val="26"/>
        </w:rPr>
      </w:pPr>
    </w:p>
    <w:p w14:paraId="083D8EC2" w14:textId="77777777" w:rsidR="00BE1210" w:rsidRPr="00A965BE" w:rsidRDefault="00BE1210" w:rsidP="00EF663B">
      <w:pPr>
        <w:pStyle w:val="ConsPlusTitle"/>
        <w:jc w:val="center"/>
        <w:outlineLvl w:val="2"/>
        <w:rPr>
          <w:rFonts w:ascii="PT Astra Serif" w:hAnsi="PT Astra Serif"/>
          <w:b w:val="0"/>
          <w:sz w:val="26"/>
          <w:szCs w:val="26"/>
        </w:rPr>
      </w:pPr>
      <w:r w:rsidRPr="00A965BE">
        <w:rPr>
          <w:rFonts w:ascii="PT Astra Serif" w:hAnsi="PT Astra Serif"/>
          <w:b w:val="0"/>
          <w:sz w:val="26"/>
          <w:szCs w:val="26"/>
        </w:rPr>
        <w:t>Инспекционный визит</w:t>
      </w:r>
    </w:p>
    <w:p w14:paraId="3C9A5CC7" w14:textId="77777777" w:rsidR="00BE1210" w:rsidRPr="00112694" w:rsidRDefault="00BE1210" w:rsidP="00EF663B">
      <w:pPr>
        <w:pStyle w:val="ConsPlusNormal"/>
        <w:jc w:val="both"/>
        <w:rPr>
          <w:rFonts w:ascii="PT Astra Serif" w:hAnsi="PT Astra Serif"/>
          <w:sz w:val="26"/>
          <w:szCs w:val="26"/>
        </w:rPr>
      </w:pPr>
    </w:p>
    <w:p w14:paraId="08E60FE5"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4</w:t>
      </w:r>
      <w:r w:rsidR="00897820">
        <w:rPr>
          <w:rFonts w:ascii="PT Astra Serif" w:hAnsi="PT Astra Serif"/>
          <w:sz w:val="26"/>
          <w:szCs w:val="26"/>
        </w:rPr>
        <w:t>8</w:t>
      </w:r>
      <w:r w:rsidRPr="00A965BE">
        <w:rPr>
          <w:rFonts w:ascii="PT Astra Serif" w:hAnsi="PT Astra Serif"/>
          <w:sz w:val="26"/>
          <w:szCs w:val="26"/>
        </w:rPr>
        <w:t xml:space="preserve">. Инспекционный визит проводится в порядке, установленном статьей 70 Федерального закона </w:t>
      </w:r>
      <w:r w:rsidR="00A965BE">
        <w:rPr>
          <w:rFonts w:ascii="PT Astra Serif" w:hAnsi="PT Astra Serif"/>
          <w:sz w:val="26"/>
          <w:szCs w:val="26"/>
        </w:rPr>
        <w:t>№</w:t>
      </w:r>
      <w:r w:rsidRPr="00A965BE">
        <w:rPr>
          <w:rFonts w:ascii="PT Astra Serif" w:hAnsi="PT Astra Serif"/>
          <w:sz w:val="26"/>
          <w:szCs w:val="26"/>
        </w:rPr>
        <w:t xml:space="preserve"> 248-ФЗ.</w:t>
      </w:r>
    </w:p>
    <w:p w14:paraId="7CFC703F"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4</w:t>
      </w:r>
      <w:r w:rsidR="00897820">
        <w:rPr>
          <w:rFonts w:ascii="PT Astra Serif" w:hAnsi="PT Astra Serif"/>
          <w:sz w:val="26"/>
          <w:szCs w:val="26"/>
        </w:rPr>
        <w:t>9</w:t>
      </w:r>
      <w:r w:rsidRPr="00A965BE">
        <w:rPr>
          <w:rFonts w:ascii="PT Astra Serif" w:hAnsi="PT Astra Serif"/>
          <w:sz w:val="26"/>
          <w:szCs w:val="26"/>
        </w:rPr>
        <w:t>. В ходе инспекционного визита могут совершаться следующие контрольные (надзорные) действия:</w:t>
      </w:r>
    </w:p>
    <w:p w14:paraId="7B6B1998"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1) осмотр;</w:t>
      </w:r>
    </w:p>
    <w:p w14:paraId="56C1CE09"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2) опрос;</w:t>
      </w:r>
    </w:p>
    <w:p w14:paraId="640A05CF"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3) получение письменных объяснений;</w:t>
      </w:r>
    </w:p>
    <w:p w14:paraId="6F8DCE88"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4) инструментальное обследование;</w:t>
      </w:r>
    </w:p>
    <w:p w14:paraId="2E392CAC"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6273804C" w14:textId="77777777" w:rsidR="00BE1210" w:rsidRPr="00A965BE" w:rsidRDefault="00BE1210" w:rsidP="00A965BE">
      <w:pPr>
        <w:pStyle w:val="ConsPlusNormal"/>
        <w:ind w:firstLine="709"/>
        <w:jc w:val="both"/>
        <w:rPr>
          <w:rFonts w:ascii="PT Astra Serif" w:hAnsi="PT Astra Serif"/>
          <w:sz w:val="26"/>
          <w:szCs w:val="26"/>
        </w:rPr>
      </w:pPr>
    </w:p>
    <w:p w14:paraId="040DDE32" w14:textId="77777777" w:rsidR="00BE1210" w:rsidRPr="00A965BE" w:rsidRDefault="00BE1210" w:rsidP="00EF663B">
      <w:pPr>
        <w:pStyle w:val="ConsPlusTitle"/>
        <w:jc w:val="center"/>
        <w:outlineLvl w:val="2"/>
        <w:rPr>
          <w:rFonts w:ascii="PT Astra Serif" w:hAnsi="PT Astra Serif"/>
          <w:b w:val="0"/>
          <w:sz w:val="26"/>
          <w:szCs w:val="26"/>
        </w:rPr>
      </w:pPr>
      <w:r w:rsidRPr="00A965BE">
        <w:rPr>
          <w:rFonts w:ascii="PT Astra Serif" w:hAnsi="PT Astra Serif"/>
          <w:b w:val="0"/>
          <w:sz w:val="26"/>
          <w:szCs w:val="26"/>
        </w:rPr>
        <w:t>Документарная проверка</w:t>
      </w:r>
    </w:p>
    <w:p w14:paraId="2311DDF0" w14:textId="77777777" w:rsidR="00BE1210" w:rsidRPr="00112694" w:rsidRDefault="00BE1210" w:rsidP="00EF663B">
      <w:pPr>
        <w:pStyle w:val="ConsPlusNormal"/>
        <w:jc w:val="both"/>
        <w:rPr>
          <w:rFonts w:ascii="PT Astra Serif" w:hAnsi="PT Astra Serif"/>
          <w:sz w:val="26"/>
          <w:szCs w:val="26"/>
        </w:rPr>
      </w:pPr>
    </w:p>
    <w:p w14:paraId="7F7BF562" w14:textId="77777777" w:rsidR="00BE1210" w:rsidRPr="00A965BE" w:rsidRDefault="00897820" w:rsidP="00A965BE">
      <w:pPr>
        <w:pStyle w:val="ConsPlusNormal"/>
        <w:ind w:firstLine="709"/>
        <w:jc w:val="both"/>
        <w:rPr>
          <w:rFonts w:ascii="PT Astra Serif" w:hAnsi="PT Astra Serif"/>
          <w:sz w:val="26"/>
          <w:szCs w:val="26"/>
        </w:rPr>
      </w:pPr>
      <w:r>
        <w:rPr>
          <w:rFonts w:ascii="PT Astra Serif" w:hAnsi="PT Astra Serif"/>
          <w:sz w:val="26"/>
          <w:szCs w:val="26"/>
        </w:rPr>
        <w:t>50</w:t>
      </w:r>
      <w:r w:rsidR="00BE1210" w:rsidRPr="00A965BE">
        <w:rPr>
          <w:rFonts w:ascii="PT Astra Serif" w:hAnsi="PT Astra Serif"/>
          <w:sz w:val="26"/>
          <w:szCs w:val="26"/>
        </w:rPr>
        <w:t xml:space="preserve">. Документарная проверка проводится в порядке, установленном статьей 72 Федерального закона </w:t>
      </w:r>
      <w:r w:rsidR="00A965BE" w:rsidRPr="00A965BE">
        <w:rPr>
          <w:rFonts w:ascii="PT Astra Serif" w:hAnsi="PT Astra Serif"/>
          <w:sz w:val="26"/>
          <w:szCs w:val="26"/>
        </w:rPr>
        <w:t>№</w:t>
      </w:r>
      <w:r w:rsidR="00BE1210" w:rsidRPr="00A965BE">
        <w:rPr>
          <w:rFonts w:ascii="PT Astra Serif" w:hAnsi="PT Astra Serif"/>
          <w:sz w:val="26"/>
          <w:szCs w:val="26"/>
        </w:rPr>
        <w:t xml:space="preserve"> 248-ФЗ.</w:t>
      </w:r>
    </w:p>
    <w:p w14:paraId="5181AF74" w14:textId="77777777" w:rsidR="00BE1210" w:rsidRPr="00A965BE" w:rsidRDefault="008D231B" w:rsidP="00A965BE">
      <w:pPr>
        <w:pStyle w:val="ConsPlusNormal"/>
        <w:ind w:firstLine="709"/>
        <w:jc w:val="both"/>
        <w:rPr>
          <w:rFonts w:ascii="PT Astra Serif" w:hAnsi="PT Astra Serif"/>
          <w:sz w:val="26"/>
          <w:szCs w:val="26"/>
        </w:rPr>
      </w:pPr>
      <w:r>
        <w:rPr>
          <w:rFonts w:ascii="PT Astra Serif" w:hAnsi="PT Astra Serif"/>
          <w:sz w:val="26"/>
          <w:szCs w:val="26"/>
        </w:rPr>
        <w:t>5</w:t>
      </w:r>
      <w:r w:rsidR="00897820">
        <w:rPr>
          <w:rFonts w:ascii="PT Astra Serif" w:hAnsi="PT Astra Serif"/>
          <w:sz w:val="26"/>
          <w:szCs w:val="26"/>
        </w:rPr>
        <w:t>1</w:t>
      </w:r>
      <w:r w:rsidR="00BE1210" w:rsidRPr="00A965BE">
        <w:rPr>
          <w:rFonts w:ascii="PT Astra Serif" w:hAnsi="PT Astra Serif"/>
          <w:sz w:val="26"/>
          <w:szCs w:val="26"/>
        </w:rPr>
        <w:t>. В ходе документарной проверки могут совершаться следующие контрольные (надзорные) действия:</w:t>
      </w:r>
    </w:p>
    <w:p w14:paraId="7734E2E8"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1) получение письменных объяснений;</w:t>
      </w:r>
    </w:p>
    <w:p w14:paraId="42F1E274" w14:textId="77777777" w:rsidR="00BE1210" w:rsidRPr="00A965BE" w:rsidRDefault="00BE1210" w:rsidP="00A965BE">
      <w:pPr>
        <w:pStyle w:val="ConsPlusNormal"/>
        <w:ind w:firstLine="709"/>
        <w:jc w:val="both"/>
        <w:rPr>
          <w:rFonts w:ascii="PT Astra Serif" w:hAnsi="PT Astra Serif"/>
          <w:sz w:val="26"/>
          <w:szCs w:val="26"/>
        </w:rPr>
      </w:pPr>
      <w:r w:rsidRPr="00A965BE">
        <w:rPr>
          <w:rFonts w:ascii="PT Astra Serif" w:hAnsi="PT Astra Serif"/>
          <w:sz w:val="26"/>
          <w:szCs w:val="26"/>
        </w:rPr>
        <w:t>2) истребование документов.</w:t>
      </w:r>
    </w:p>
    <w:p w14:paraId="548965DD" w14:textId="77777777" w:rsidR="00BE1210" w:rsidRPr="00112694" w:rsidRDefault="00BE1210" w:rsidP="00A965BE">
      <w:pPr>
        <w:pStyle w:val="ConsPlusNormal"/>
        <w:ind w:firstLine="709"/>
        <w:jc w:val="both"/>
        <w:rPr>
          <w:rFonts w:ascii="PT Astra Serif" w:hAnsi="PT Astra Serif"/>
          <w:sz w:val="26"/>
          <w:szCs w:val="26"/>
        </w:rPr>
      </w:pPr>
    </w:p>
    <w:p w14:paraId="3615B470" w14:textId="77777777" w:rsidR="00BE1210" w:rsidRPr="00A965BE" w:rsidRDefault="00BE1210" w:rsidP="008D231B">
      <w:pPr>
        <w:pStyle w:val="ConsPlusTitle"/>
        <w:jc w:val="center"/>
        <w:outlineLvl w:val="2"/>
        <w:rPr>
          <w:rFonts w:ascii="PT Astra Serif" w:hAnsi="PT Astra Serif"/>
          <w:b w:val="0"/>
          <w:sz w:val="26"/>
          <w:szCs w:val="26"/>
        </w:rPr>
      </w:pPr>
      <w:r w:rsidRPr="00A965BE">
        <w:rPr>
          <w:rFonts w:ascii="PT Astra Serif" w:hAnsi="PT Astra Serif"/>
          <w:b w:val="0"/>
          <w:sz w:val="26"/>
          <w:szCs w:val="26"/>
        </w:rPr>
        <w:t>Выездная проверка</w:t>
      </w:r>
    </w:p>
    <w:p w14:paraId="79B80EC4" w14:textId="77777777" w:rsidR="00BE1210" w:rsidRPr="00112694" w:rsidRDefault="00BE1210" w:rsidP="00A965BE">
      <w:pPr>
        <w:pStyle w:val="ConsPlusNormal"/>
        <w:ind w:firstLine="709"/>
        <w:jc w:val="both"/>
        <w:rPr>
          <w:rFonts w:ascii="PT Astra Serif" w:hAnsi="PT Astra Serif"/>
          <w:sz w:val="26"/>
          <w:szCs w:val="26"/>
        </w:rPr>
      </w:pPr>
    </w:p>
    <w:p w14:paraId="251B6C7E" w14:textId="77777777" w:rsidR="00BE1210" w:rsidRPr="008D231B" w:rsidRDefault="008D231B" w:rsidP="00A965BE">
      <w:pPr>
        <w:pStyle w:val="ConsPlusNormal"/>
        <w:ind w:firstLine="709"/>
        <w:jc w:val="both"/>
        <w:rPr>
          <w:rFonts w:ascii="PT Astra Serif" w:hAnsi="PT Astra Serif"/>
          <w:sz w:val="26"/>
          <w:szCs w:val="26"/>
        </w:rPr>
      </w:pPr>
      <w:r>
        <w:rPr>
          <w:rFonts w:ascii="PT Astra Serif" w:hAnsi="PT Astra Serif"/>
          <w:sz w:val="26"/>
          <w:szCs w:val="26"/>
        </w:rPr>
        <w:t>5</w:t>
      </w:r>
      <w:r w:rsidR="00897820">
        <w:rPr>
          <w:rFonts w:ascii="PT Astra Serif" w:hAnsi="PT Astra Serif"/>
          <w:sz w:val="26"/>
          <w:szCs w:val="26"/>
        </w:rPr>
        <w:t>2</w:t>
      </w:r>
      <w:r w:rsidR="00BE1210" w:rsidRPr="00112694">
        <w:rPr>
          <w:rFonts w:ascii="PT Astra Serif" w:hAnsi="PT Astra Serif"/>
          <w:sz w:val="26"/>
          <w:szCs w:val="26"/>
        </w:rPr>
        <w:t xml:space="preserve">. Выездная проверка проводится в порядке, </w:t>
      </w:r>
      <w:r w:rsidR="00BE1210" w:rsidRPr="008D231B">
        <w:rPr>
          <w:rFonts w:ascii="PT Astra Serif" w:hAnsi="PT Astra Serif"/>
          <w:sz w:val="26"/>
          <w:szCs w:val="26"/>
        </w:rPr>
        <w:t xml:space="preserve">установленном статьей 73 Федерального закона </w:t>
      </w:r>
      <w:r w:rsidR="00A965BE" w:rsidRPr="008D231B">
        <w:rPr>
          <w:rFonts w:ascii="PT Astra Serif" w:hAnsi="PT Astra Serif"/>
          <w:sz w:val="26"/>
          <w:szCs w:val="26"/>
        </w:rPr>
        <w:t>№</w:t>
      </w:r>
      <w:r w:rsidR="00BE1210" w:rsidRPr="008D231B">
        <w:rPr>
          <w:rFonts w:ascii="PT Astra Serif" w:hAnsi="PT Astra Serif"/>
          <w:sz w:val="26"/>
          <w:szCs w:val="26"/>
        </w:rPr>
        <w:t xml:space="preserve"> 248-ФЗ.</w:t>
      </w:r>
    </w:p>
    <w:p w14:paraId="281DD7D8" w14:textId="77777777" w:rsidR="00BE1210" w:rsidRPr="00112694" w:rsidRDefault="008D231B" w:rsidP="00A965BE">
      <w:pPr>
        <w:pStyle w:val="ConsPlusNormal"/>
        <w:ind w:firstLine="709"/>
        <w:jc w:val="both"/>
        <w:rPr>
          <w:rFonts w:ascii="PT Astra Serif" w:hAnsi="PT Astra Serif"/>
          <w:sz w:val="26"/>
          <w:szCs w:val="26"/>
        </w:rPr>
      </w:pPr>
      <w:r w:rsidRPr="008D231B">
        <w:rPr>
          <w:rFonts w:ascii="PT Astra Serif" w:hAnsi="PT Astra Serif"/>
          <w:sz w:val="26"/>
          <w:szCs w:val="26"/>
        </w:rPr>
        <w:t>5</w:t>
      </w:r>
      <w:r w:rsidR="00897820">
        <w:rPr>
          <w:rFonts w:ascii="PT Astra Serif" w:hAnsi="PT Astra Serif"/>
          <w:sz w:val="26"/>
          <w:szCs w:val="26"/>
        </w:rPr>
        <w:t>3</w:t>
      </w:r>
      <w:r w:rsidR="00BE1210" w:rsidRPr="008D231B">
        <w:rPr>
          <w:rFonts w:ascii="PT Astra Serif" w:hAnsi="PT Astra Serif"/>
          <w:sz w:val="26"/>
          <w:szCs w:val="26"/>
        </w:rPr>
        <w:t>. В ходе выездной проверки могут совершаться следующ</w:t>
      </w:r>
      <w:r w:rsidR="00BE1210" w:rsidRPr="00112694">
        <w:rPr>
          <w:rFonts w:ascii="PT Astra Serif" w:hAnsi="PT Astra Serif"/>
          <w:sz w:val="26"/>
          <w:szCs w:val="26"/>
        </w:rPr>
        <w:t>ие контрольные (надзорные) действия:</w:t>
      </w:r>
    </w:p>
    <w:p w14:paraId="1BEE4A8B" w14:textId="77777777" w:rsidR="00BE1210" w:rsidRPr="00112694" w:rsidRDefault="00BE1210" w:rsidP="00A965BE">
      <w:pPr>
        <w:pStyle w:val="ConsPlusNormal"/>
        <w:ind w:firstLine="709"/>
        <w:jc w:val="both"/>
        <w:rPr>
          <w:rFonts w:ascii="PT Astra Serif" w:hAnsi="PT Astra Serif"/>
          <w:sz w:val="26"/>
          <w:szCs w:val="26"/>
        </w:rPr>
      </w:pPr>
      <w:r w:rsidRPr="00112694">
        <w:rPr>
          <w:rFonts w:ascii="PT Astra Serif" w:hAnsi="PT Astra Serif"/>
          <w:sz w:val="26"/>
          <w:szCs w:val="26"/>
        </w:rPr>
        <w:t>1) осмотр;</w:t>
      </w:r>
    </w:p>
    <w:p w14:paraId="1FAE7E81" w14:textId="77777777" w:rsidR="00BE1210" w:rsidRPr="00112694" w:rsidRDefault="00BE1210" w:rsidP="00A965BE">
      <w:pPr>
        <w:pStyle w:val="ConsPlusNormal"/>
        <w:ind w:firstLine="709"/>
        <w:jc w:val="both"/>
        <w:rPr>
          <w:rFonts w:ascii="PT Astra Serif" w:hAnsi="PT Astra Serif"/>
          <w:sz w:val="26"/>
          <w:szCs w:val="26"/>
        </w:rPr>
      </w:pPr>
      <w:r w:rsidRPr="00112694">
        <w:rPr>
          <w:rFonts w:ascii="PT Astra Serif" w:hAnsi="PT Astra Serif"/>
          <w:sz w:val="26"/>
          <w:szCs w:val="26"/>
        </w:rPr>
        <w:t>2) досмотр;</w:t>
      </w:r>
    </w:p>
    <w:p w14:paraId="0437E3B3" w14:textId="77777777" w:rsidR="00BE1210" w:rsidRPr="00112694" w:rsidRDefault="00BE1210" w:rsidP="00A965BE">
      <w:pPr>
        <w:pStyle w:val="ConsPlusNormal"/>
        <w:ind w:firstLine="709"/>
        <w:jc w:val="both"/>
        <w:rPr>
          <w:rFonts w:ascii="PT Astra Serif" w:hAnsi="PT Astra Serif"/>
          <w:sz w:val="26"/>
          <w:szCs w:val="26"/>
        </w:rPr>
      </w:pPr>
      <w:r w:rsidRPr="00112694">
        <w:rPr>
          <w:rFonts w:ascii="PT Astra Serif" w:hAnsi="PT Astra Serif"/>
          <w:sz w:val="26"/>
          <w:szCs w:val="26"/>
        </w:rPr>
        <w:t>3) опрос;</w:t>
      </w:r>
    </w:p>
    <w:p w14:paraId="6F26EC6B" w14:textId="77777777" w:rsidR="00BE1210" w:rsidRPr="00112694" w:rsidRDefault="00BE1210" w:rsidP="00A965BE">
      <w:pPr>
        <w:pStyle w:val="ConsPlusNormal"/>
        <w:ind w:firstLine="709"/>
        <w:jc w:val="both"/>
        <w:rPr>
          <w:rFonts w:ascii="PT Astra Serif" w:hAnsi="PT Astra Serif"/>
          <w:sz w:val="26"/>
          <w:szCs w:val="26"/>
        </w:rPr>
      </w:pPr>
      <w:r w:rsidRPr="00112694">
        <w:rPr>
          <w:rFonts w:ascii="PT Astra Serif" w:hAnsi="PT Astra Serif"/>
          <w:sz w:val="26"/>
          <w:szCs w:val="26"/>
        </w:rPr>
        <w:t>4) получение письменных объяснений;</w:t>
      </w:r>
    </w:p>
    <w:p w14:paraId="4348AD06" w14:textId="77777777" w:rsidR="00BE1210" w:rsidRPr="00112694" w:rsidRDefault="00BE1210" w:rsidP="00A965BE">
      <w:pPr>
        <w:pStyle w:val="ConsPlusNormal"/>
        <w:ind w:firstLine="709"/>
        <w:jc w:val="both"/>
        <w:rPr>
          <w:rFonts w:ascii="PT Astra Serif" w:hAnsi="PT Astra Serif"/>
          <w:sz w:val="26"/>
          <w:szCs w:val="26"/>
        </w:rPr>
      </w:pPr>
      <w:r w:rsidRPr="00112694">
        <w:rPr>
          <w:rFonts w:ascii="PT Astra Serif" w:hAnsi="PT Astra Serif"/>
          <w:sz w:val="26"/>
          <w:szCs w:val="26"/>
        </w:rPr>
        <w:t>5) истребование документов;</w:t>
      </w:r>
    </w:p>
    <w:p w14:paraId="5622853D" w14:textId="77777777" w:rsidR="00BE1210" w:rsidRPr="00112694" w:rsidRDefault="00BE1210" w:rsidP="00A965BE">
      <w:pPr>
        <w:pStyle w:val="ConsPlusNormal"/>
        <w:ind w:firstLine="709"/>
        <w:jc w:val="both"/>
        <w:rPr>
          <w:rFonts w:ascii="PT Astra Serif" w:hAnsi="PT Astra Serif"/>
          <w:sz w:val="26"/>
          <w:szCs w:val="26"/>
        </w:rPr>
      </w:pPr>
      <w:r w:rsidRPr="00112694">
        <w:rPr>
          <w:rFonts w:ascii="PT Astra Serif" w:hAnsi="PT Astra Serif"/>
          <w:sz w:val="26"/>
          <w:szCs w:val="26"/>
        </w:rPr>
        <w:t>6) инструментальное обследование.</w:t>
      </w:r>
    </w:p>
    <w:p w14:paraId="055E48A2" w14:textId="77777777" w:rsidR="00BE1210" w:rsidRPr="00112694" w:rsidRDefault="008D231B" w:rsidP="00A965BE">
      <w:pPr>
        <w:pStyle w:val="ConsPlusNormal"/>
        <w:ind w:firstLine="709"/>
        <w:jc w:val="both"/>
        <w:rPr>
          <w:rFonts w:ascii="PT Astra Serif" w:hAnsi="PT Astra Serif"/>
          <w:sz w:val="26"/>
          <w:szCs w:val="26"/>
        </w:rPr>
      </w:pPr>
      <w:r>
        <w:rPr>
          <w:rFonts w:ascii="PT Astra Serif" w:hAnsi="PT Astra Serif"/>
          <w:sz w:val="26"/>
          <w:szCs w:val="26"/>
        </w:rPr>
        <w:t>5</w:t>
      </w:r>
      <w:r w:rsidR="00897820">
        <w:rPr>
          <w:rFonts w:ascii="PT Astra Serif" w:hAnsi="PT Astra Serif"/>
          <w:sz w:val="26"/>
          <w:szCs w:val="26"/>
        </w:rPr>
        <w:t>4</w:t>
      </w:r>
      <w:r w:rsidR="00BE1210" w:rsidRPr="00112694">
        <w:rPr>
          <w:rFonts w:ascii="PT Astra Serif" w:hAnsi="PT Astra Serif"/>
          <w:sz w:val="26"/>
          <w:szCs w:val="26"/>
        </w:rPr>
        <w:t>. Срок проведения выездной проверки не может превышать десять рабочих дней. В отношении контролируемых лиц, являющихся субъектами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0D152FAB" w14:textId="77777777" w:rsidR="00BE1210" w:rsidRPr="00112694" w:rsidRDefault="00BE1210" w:rsidP="00A965BE">
      <w:pPr>
        <w:pStyle w:val="ConsPlusNormal"/>
        <w:ind w:firstLine="709"/>
        <w:jc w:val="both"/>
        <w:rPr>
          <w:rFonts w:ascii="PT Astra Serif" w:hAnsi="PT Astra Serif"/>
          <w:sz w:val="26"/>
          <w:szCs w:val="26"/>
        </w:rPr>
      </w:pPr>
    </w:p>
    <w:p w14:paraId="00D26B2C" w14:textId="77777777" w:rsidR="00915F13" w:rsidRDefault="00915F13" w:rsidP="00EF663B">
      <w:pPr>
        <w:pStyle w:val="ConsPlusTitle"/>
        <w:jc w:val="center"/>
        <w:outlineLvl w:val="2"/>
        <w:rPr>
          <w:rFonts w:ascii="PT Astra Serif" w:hAnsi="PT Astra Serif"/>
          <w:b w:val="0"/>
          <w:sz w:val="26"/>
          <w:szCs w:val="26"/>
        </w:rPr>
      </w:pPr>
    </w:p>
    <w:p w14:paraId="2366255E" w14:textId="77777777" w:rsidR="00BE1210" w:rsidRPr="008D231B" w:rsidRDefault="00BE1210" w:rsidP="00EF663B">
      <w:pPr>
        <w:pStyle w:val="ConsPlusTitle"/>
        <w:jc w:val="center"/>
        <w:outlineLvl w:val="2"/>
        <w:rPr>
          <w:rFonts w:ascii="PT Astra Serif" w:hAnsi="PT Astra Serif"/>
          <w:b w:val="0"/>
          <w:sz w:val="26"/>
          <w:szCs w:val="26"/>
        </w:rPr>
      </w:pPr>
      <w:r w:rsidRPr="008D231B">
        <w:rPr>
          <w:rFonts w:ascii="PT Astra Serif" w:hAnsi="PT Astra Serif"/>
          <w:b w:val="0"/>
          <w:sz w:val="26"/>
          <w:szCs w:val="26"/>
        </w:rPr>
        <w:t>Выездное обследование</w:t>
      </w:r>
    </w:p>
    <w:p w14:paraId="20B44B56" w14:textId="77777777" w:rsidR="00BE1210" w:rsidRPr="00112694" w:rsidRDefault="00BE1210" w:rsidP="00EF663B">
      <w:pPr>
        <w:pStyle w:val="ConsPlusNormal"/>
        <w:jc w:val="both"/>
        <w:rPr>
          <w:rFonts w:ascii="PT Astra Serif" w:hAnsi="PT Astra Serif"/>
          <w:sz w:val="26"/>
          <w:szCs w:val="26"/>
        </w:rPr>
      </w:pPr>
    </w:p>
    <w:p w14:paraId="3FBAEC76" w14:textId="77777777" w:rsidR="00BE1210" w:rsidRPr="008D231B" w:rsidRDefault="00BE1210" w:rsidP="008D231B">
      <w:pPr>
        <w:pStyle w:val="ConsPlusNormal"/>
        <w:ind w:firstLine="709"/>
        <w:jc w:val="both"/>
        <w:rPr>
          <w:rFonts w:ascii="PT Astra Serif" w:hAnsi="PT Astra Serif"/>
          <w:sz w:val="26"/>
          <w:szCs w:val="26"/>
        </w:rPr>
      </w:pPr>
      <w:r w:rsidRPr="00112694">
        <w:rPr>
          <w:rFonts w:ascii="PT Astra Serif" w:hAnsi="PT Astra Serif"/>
          <w:sz w:val="26"/>
          <w:szCs w:val="26"/>
        </w:rPr>
        <w:t>5</w:t>
      </w:r>
      <w:r w:rsidR="00897820">
        <w:rPr>
          <w:rFonts w:ascii="PT Astra Serif" w:hAnsi="PT Astra Serif"/>
          <w:sz w:val="26"/>
          <w:szCs w:val="26"/>
        </w:rPr>
        <w:t>5</w:t>
      </w:r>
      <w:r w:rsidRPr="00112694">
        <w:rPr>
          <w:rFonts w:ascii="PT Astra Serif" w:hAnsi="PT Astra Serif"/>
          <w:sz w:val="26"/>
          <w:szCs w:val="26"/>
        </w:rPr>
        <w:t xml:space="preserve">. Выездное обследование проводится в порядке, </w:t>
      </w:r>
      <w:r w:rsidRPr="008D231B">
        <w:rPr>
          <w:rFonts w:ascii="PT Astra Serif" w:hAnsi="PT Astra Serif"/>
          <w:sz w:val="26"/>
          <w:szCs w:val="26"/>
        </w:rPr>
        <w:t xml:space="preserve">установленном статьей 75 Федерального закона </w:t>
      </w:r>
      <w:r w:rsidR="008D231B" w:rsidRPr="008D231B">
        <w:rPr>
          <w:rFonts w:ascii="PT Astra Serif" w:hAnsi="PT Astra Serif"/>
          <w:sz w:val="26"/>
          <w:szCs w:val="26"/>
        </w:rPr>
        <w:t>№</w:t>
      </w:r>
      <w:r w:rsidRPr="008D231B">
        <w:rPr>
          <w:rFonts w:ascii="PT Astra Serif" w:hAnsi="PT Astra Serif"/>
          <w:sz w:val="26"/>
          <w:szCs w:val="26"/>
        </w:rPr>
        <w:t xml:space="preserve"> 248-ФЗ.</w:t>
      </w:r>
    </w:p>
    <w:p w14:paraId="010E2E45" w14:textId="77777777" w:rsidR="00BE1210" w:rsidRPr="008D231B" w:rsidRDefault="00BE1210" w:rsidP="008D231B">
      <w:pPr>
        <w:pStyle w:val="ConsPlusNormal"/>
        <w:ind w:firstLine="709"/>
        <w:jc w:val="both"/>
        <w:rPr>
          <w:rFonts w:ascii="PT Astra Serif" w:hAnsi="PT Astra Serif"/>
          <w:sz w:val="26"/>
          <w:szCs w:val="26"/>
        </w:rPr>
      </w:pPr>
      <w:r w:rsidRPr="008D231B">
        <w:rPr>
          <w:rFonts w:ascii="PT Astra Serif" w:hAnsi="PT Astra Serif"/>
          <w:sz w:val="26"/>
          <w:szCs w:val="26"/>
        </w:rPr>
        <w:lastRenderedPageBreak/>
        <w:t>5</w:t>
      </w:r>
      <w:r w:rsidR="00897820">
        <w:rPr>
          <w:rFonts w:ascii="PT Astra Serif" w:hAnsi="PT Astra Serif"/>
          <w:sz w:val="26"/>
          <w:szCs w:val="26"/>
        </w:rPr>
        <w:t>6</w:t>
      </w:r>
      <w:r w:rsidRPr="008D231B">
        <w:rPr>
          <w:rFonts w:ascii="PT Astra Serif" w:hAnsi="PT Astra Serif"/>
          <w:sz w:val="26"/>
          <w:szCs w:val="26"/>
        </w:rPr>
        <w:t>. В ходе выездного обследования может совершаться контрольное (надзорное) действие осмотр.</w:t>
      </w:r>
    </w:p>
    <w:p w14:paraId="1811BC20" w14:textId="77777777" w:rsidR="00BE1210" w:rsidRPr="008D231B" w:rsidRDefault="00BE1210" w:rsidP="00EF663B">
      <w:pPr>
        <w:pStyle w:val="ConsPlusNormal"/>
        <w:jc w:val="both"/>
        <w:rPr>
          <w:rFonts w:ascii="PT Astra Serif" w:hAnsi="PT Astra Serif"/>
          <w:sz w:val="26"/>
          <w:szCs w:val="26"/>
        </w:rPr>
      </w:pPr>
    </w:p>
    <w:p w14:paraId="7B6ACDCC" w14:textId="77777777" w:rsidR="00BE1210" w:rsidRPr="008D231B" w:rsidRDefault="00BE1210" w:rsidP="00EF663B">
      <w:pPr>
        <w:pStyle w:val="ConsPlusTitle"/>
        <w:jc w:val="center"/>
        <w:outlineLvl w:val="2"/>
        <w:rPr>
          <w:rFonts w:ascii="PT Astra Serif" w:hAnsi="PT Astra Serif"/>
          <w:b w:val="0"/>
          <w:sz w:val="26"/>
          <w:szCs w:val="26"/>
        </w:rPr>
      </w:pPr>
      <w:r w:rsidRPr="008D231B">
        <w:rPr>
          <w:rFonts w:ascii="PT Astra Serif" w:hAnsi="PT Astra Serif"/>
          <w:b w:val="0"/>
          <w:sz w:val="26"/>
          <w:szCs w:val="26"/>
        </w:rPr>
        <w:t>Досмотр</w:t>
      </w:r>
    </w:p>
    <w:p w14:paraId="4B65FCF6" w14:textId="77777777" w:rsidR="00BE1210" w:rsidRPr="00112694" w:rsidRDefault="00BE1210" w:rsidP="00EF663B">
      <w:pPr>
        <w:pStyle w:val="ConsPlusNormal"/>
        <w:jc w:val="both"/>
        <w:rPr>
          <w:rFonts w:ascii="PT Astra Serif" w:hAnsi="PT Astra Serif"/>
          <w:sz w:val="26"/>
          <w:szCs w:val="26"/>
        </w:rPr>
      </w:pPr>
    </w:p>
    <w:p w14:paraId="22A6568A" w14:textId="77777777" w:rsidR="00BE1210" w:rsidRPr="009A68F1" w:rsidRDefault="00BE1210" w:rsidP="008D231B">
      <w:pPr>
        <w:pStyle w:val="ConsPlusNormal"/>
        <w:ind w:firstLine="709"/>
        <w:jc w:val="both"/>
        <w:rPr>
          <w:rFonts w:ascii="PT Astra Serif" w:hAnsi="PT Astra Serif"/>
          <w:sz w:val="26"/>
          <w:szCs w:val="26"/>
        </w:rPr>
      </w:pPr>
      <w:r w:rsidRPr="00112694">
        <w:rPr>
          <w:rFonts w:ascii="PT Astra Serif" w:hAnsi="PT Astra Serif"/>
          <w:sz w:val="26"/>
          <w:szCs w:val="26"/>
        </w:rPr>
        <w:t>5</w:t>
      </w:r>
      <w:r w:rsidR="00E73BA7">
        <w:rPr>
          <w:rFonts w:ascii="PT Astra Serif" w:hAnsi="PT Astra Serif"/>
          <w:sz w:val="26"/>
          <w:szCs w:val="26"/>
        </w:rPr>
        <w:t>7</w:t>
      </w:r>
      <w:r w:rsidRPr="00112694">
        <w:rPr>
          <w:rFonts w:ascii="PT Astra Serif" w:hAnsi="PT Astra Serif"/>
          <w:sz w:val="26"/>
          <w:szCs w:val="26"/>
        </w:rPr>
        <w:t xml:space="preserve">. Досмотр проводится в порядке, </w:t>
      </w:r>
      <w:r w:rsidRPr="009A68F1">
        <w:rPr>
          <w:rFonts w:ascii="PT Astra Serif" w:hAnsi="PT Astra Serif"/>
          <w:sz w:val="26"/>
          <w:szCs w:val="26"/>
        </w:rPr>
        <w:t xml:space="preserve">установленном статьей 77 Федерального закона </w:t>
      </w:r>
      <w:r w:rsidR="008D231B" w:rsidRPr="009A68F1">
        <w:rPr>
          <w:rFonts w:ascii="PT Astra Serif" w:hAnsi="PT Astra Serif"/>
          <w:sz w:val="26"/>
          <w:szCs w:val="26"/>
        </w:rPr>
        <w:t xml:space="preserve"> №</w:t>
      </w:r>
      <w:r w:rsidRPr="009A68F1">
        <w:rPr>
          <w:rFonts w:ascii="PT Astra Serif" w:hAnsi="PT Astra Serif"/>
          <w:sz w:val="26"/>
          <w:szCs w:val="26"/>
        </w:rPr>
        <w:t xml:space="preserve"> 248-ФЗ.</w:t>
      </w:r>
    </w:p>
    <w:p w14:paraId="6252B88F" w14:textId="77777777" w:rsidR="00BE1210" w:rsidRPr="00112694" w:rsidRDefault="00BE1210" w:rsidP="008D231B">
      <w:pPr>
        <w:pStyle w:val="ConsPlusNormal"/>
        <w:ind w:firstLine="709"/>
        <w:jc w:val="both"/>
        <w:rPr>
          <w:rFonts w:ascii="PT Astra Serif" w:hAnsi="PT Astra Serif"/>
          <w:sz w:val="26"/>
          <w:szCs w:val="26"/>
        </w:rPr>
      </w:pPr>
      <w:r w:rsidRPr="009A68F1">
        <w:rPr>
          <w:rFonts w:ascii="PT Astra Serif" w:hAnsi="PT Astra Serif"/>
          <w:sz w:val="26"/>
          <w:szCs w:val="26"/>
        </w:rPr>
        <w:t>5</w:t>
      </w:r>
      <w:r w:rsidR="00E73BA7">
        <w:rPr>
          <w:rFonts w:ascii="PT Astra Serif" w:hAnsi="PT Astra Serif"/>
          <w:sz w:val="26"/>
          <w:szCs w:val="26"/>
        </w:rPr>
        <w:t>8</w:t>
      </w:r>
      <w:r w:rsidRPr="009A68F1">
        <w:rPr>
          <w:rFonts w:ascii="PT Astra Serif" w:hAnsi="PT Astra Serif"/>
          <w:sz w:val="26"/>
          <w:szCs w:val="26"/>
        </w:rPr>
        <w:t xml:space="preserve">. Досмотр в отсутствие контролируемого </w:t>
      </w:r>
      <w:r w:rsidRPr="00112694">
        <w:rPr>
          <w:rFonts w:ascii="PT Astra Serif" w:hAnsi="PT Astra Serif"/>
          <w:sz w:val="26"/>
          <w:szCs w:val="26"/>
        </w:rPr>
        <w:t>лица или его представителя может осуществляться в следующих случаях:</w:t>
      </w:r>
    </w:p>
    <w:p w14:paraId="1A7F2A48" w14:textId="77777777" w:rsidR="00BE1210" w:rsidRPr="00112694" w:rsidRDefault="00BE1210" w:rsidP="008D231B">
      <w:pPr>
        <w:pStyle w:val="ConsPlusNormal"/>
        <w:ind w:firstLine="709"/>
        <w:jc w:val="both"/>
        <w:rPr>
          <w:rFonts w:ascii="PT Astra Serif" w:hAnsi="PT Astra Serif"/>
          <w:sz w:val="26"/>
          <w:szCs w:val="26"/>
        </w:rPr>
      </w:pPr>
      <w:r w:rsidRPr="00112694">
        <w:rPr>
          <w:rFonts w:ascii="PT Astra Serif" w:hAnsi="PT Astra Serif"/>
          <w:sz w:val="26"/>
          <w:szCs w:val="26"/>
        </w:rPr>
        <w:t>1) при проведении контрольного (надзорного) мероприятия в присутствии должностного лица, осуществляющего функции управления объектом контроля, лица, осуществляющего розничную продажу алкогольной и спиртосодержащей продукции на объекте контроля (продавец, кассир);</w:t>
      </w:r>
    </w:p>
    <w:p w14:paraId="1B85C7F4" w14:textId="77777777" w:rsidR="00BE1210" w:rsidRPr="00112694" w:rsidRDefault="00BE1210" w:rsidP="008D231B">
      <w:pPr>
        <w:pStyle w:val="ConsPlusNormal"/>
        <w:ind w:firstLine="709"/>
        <w:jc w:val="both"/>
        <w:rPr>
          <w:rFonts w:ascii="PT Astra Serif" w:hAnsi="PT Astra Serif"/>
          <w:sz w:val="26"/>
          <w:szCs w:val="26"/>
        </w:rPr>
      </w:pPr>
      <w:r w:rsidRPr="00112694">
        <w:rPr>
          <w:rFonts w:ascii="PT Astra Serif" w:hAnsi="PT Astra Serif"/>
          <w:sz w:val="26"/>
          <w:szCs w:val="26"/>
        </w:rPr>
        <w:t>2) при воспрепятствовании контролируемого лица, его представителя, должностного лица, осуществляющего функции управления объектом контроля, или лица, осуществляющего розничную продажу алкогольной и спиртосодержащей продукции на объекте контроля (продавец, кассир), осуществлению контрольного (надзорного) мероприятия.</w:t>
      </w:r>
    </w:p>
    <w:p w14:paraId="76548D2A" w14:textId="77777777" w:rsidR="00BE1210" w:rsidRPr="00112694" w:rsidRDefault="00E73BA7" w:rsidP="008D231B">
      <w:pPr>
        <w:pStyle w:val="ConsPlusNormal"/>
        <w:ind w:firstLine="709"/>
        <w:jc w:val="both"/>
        <w:rPr>
          <w:rFonts w:ascii="PT Astra Serif" w:hAnsi="PT Astra Serif"/>
          <w:sz w:val="26"/>
          <w:szCs w:val="26"/>
        </w:rPr>
      </w:pPr>
      <w:r>
        <w:rPr>
          <w:rFonts w:ascii="PT Astra Serif" w:hAnsi="PT Astra Serif"/>
          <w:sz w:val="26"/>
          <w:szCs w:val="26"/>
        </w:rPr>
        <w:t>59</w:t>
      </w:r>
      <w:r w:rsidR="00BE1210" w:rsidRPr="00112694">
        <w:rPr>
          <w:rFonts w:ascii="PT Astra Serif" w:hAnsi="PT Astra Serif"/>
          <w:sz w:val="26"/>
          <w:szCs w:val="26"/>
        </w:rPr>
        <w:t>. По результатам досмотра инспектором составляется протокол по форме, утвержденной распоряжением Департамента. Информация о проведении досмотра включается в акт контрольного (надзорного) мероприятия.</w:t>
      </w:r>
    </w:p>
    <w:p w14:paraId="24B886EF" w14:textId="77777777" w:rsidR="00BE1210" w:rsidRPr="00112694" w:rsidRDefault="00BE1210" w:rsidP="00EF663B">
      <w:pPr>
        <w:pStyle w:val="ConsPlusNormal"/>
        <w:jc w:val="both"/>
        <w:rPr>
          <w:rFonts w:ascii="PT Astra Serif" w:hAnsi="PT Astra Serif"/>
          <w:sz w:val="26"/>
          <w:szCs w:val="26"/>
        </w:rPr>
      </w:pPr>
    </w:p>
    <w:p w14:paraId="561D5045" w14:textId="77777777" w:rsidR="00BE1210" w:rsidRPr="008D231B" w:rsidRDefault="00BE1210" w:rsidP="00EF663B">
      <w:pPr>
        <w:pStyle w:val="ConsPlusTitle"/>
        <w:jc w:val="center"/>
        <w:outlineLvl w:val="2"/>
        <w:rPr>
          <w:rFonts w:ascii="PT Astra Serif" w:hAnsi="PT Astra Serif"/>
          <w:b w:val="0"/>
          <w:sz w:val="26"/>
          <w:szCs w:val="26"/>
        </w:rPr>
      </w:pPr>
      <w:r w:rsidRPr="008D231B">
        <w:rPr>
          <w:rFonts w:ascii="PT Astra Serif" w:hAnsi="PT Astra Serif"/>
          <w:b w:val="0"/>
          <w:sz w:val="26"/>
          <w:szCs w:val="26"/>
        </w:rPr>
        <w:t>Инструментальное обследование</w:t>
      </w:r>
    </w:p>
    <w:p w14:paraId="3D9D51EA" w14:textId="77777777" w:rsidR="00BE1210" w:rsidRPr="00112694" w:rsidRDefault="00BE1210" w:rsidP="00EF663B">
      <w:pPr>
        <w:pStyle w:val="ConsPlusNormal"/>
        <w:jc w:val="both"/>
        <w:rPr>
          <w:rFonts w:ascii="PT Astra Serif" w:hAnsi="PT Astra Serif"/>
          <w:sz w:val="26"/>
          <w:szCs w:val="26"/>
        </w:rPr>
      </w:pPr>
    </w:p>
    <w:p w14:paraId="575C5898" w14:textId="77777777" w:rsidR="00BE1210" w:rsidRPr="008D231B" w:rsidRDefault="00E73BA7" w:rsidP="00A16D3C">
      <w:pPr>
        <w:pStyle w:val="ConsPlusNormal"/>
        <w:ind w:firstLine="709"/>
        <w:jc w:val="both"/>
        <w:rPr>
          <w:rFonts w:ascii="PT Astra Serif" w:hAnsi="PT Astra Serif"/>
          <w:sz w:val="26"/>
          <w:szCs w:val="26"/>
        </w:rPr>
      </w:pPr>
      <w:r>
        <w:rPr>
          <w:rFonts w:ascii="PT Astra Serif" w:hAnsi="PT Astra Serif"/>
          <w:sz w:val="26"/>
          <w:szCs w:val="26"/>
        </w:rPr>
        <w:t>60</w:t>
      </w:r>
      <w:r w:rsidR="00BE1210" w:rsidRPr="00112694">
        <w:rPr>
          <w:rFonts w:ascii="PT Astra Serif" w:hAnsi="PT Astra Serif"/>
          <w:sz w:val="26"/>
          <w:szCs w:val="26"/>
        </w:rPr>
        <w:t xml:space="preserve">. Инструментальное обследование проводится в порядке, </w:t>
      </w:r>
      <w:r w:rsidR="00BE1210" w:rsidRPr="008D231B">
        <w:rPr>
          <w:rFonts w:ascii="PT Astra Serif" w:hAnsi="PT Astra Serif"/>
          <w:sz w:val="26"/>
          <w:szCs w:val="26"/>
        </w:rPr>
        <w:t xml:space="preserve">установленном статьей 82 Федерального закона </w:t>
      </w:r>
      <w:r w:rsidR="008D231B" w:rsidRPr="008D231B">
        <w:rPr>
          <w:rFonts w:ascii="PT Astra Serif" w:hAnsi="PT Astra Serif"/>
          <w:sz w:val="26"/>
          <w:szCs w:val="26"/>
        </w:rPr>
        <w:t>№</w:t>
      </w:r>
      <w:r w:rsidR="00BE1210" w:rsidRPr="008D231B">
        <w:rPr>
          <w:rFonts w:ascii="PT Astra Serif" w:hAnsi="PT Astra Serif"/>
          <w:sz w:val="26"/>
          <w:szCs w:val="26"/>
        </w:rPr>
        <w:t xml:space="preserve"> 248-ФЗ.</w:t>
      </w:r>
    </w:p>
    <w:p w14:paraId="0CBFB037" w14:textId="77777777" w:rsidR="00BE1210" w:rsidRPr="00112694" w:rsidRDefault="008D231B" w:rsidP="00A16D3C">
      <w:pPr>
        <w:pStyle w:val="ConsPlusNormal"/>
        <w:ind w:firstLine="709"/>
        <w:jc w:val="both"/>
        <w:rPr>
          <w:rFonts w:ascii="PT Astra Serif" w:hAnsi="PT Astra Serif"/>
          <w:sz w:val="26"/>
          <w:szCs w:val="26"/>
        </w:rPr>
      </w:pPr>
      <w:r>
        <w:rPr>
          <w:rFonts w:ascii="PT Astra Serif" w:hAnsi="PT Astra Serif"/>
          <w:sz w:val="26"/>
          <w:szCs w:val="26"/>
        </w:rPr>
        <w:t>6</w:t>
      </w:r>
      <w:r w:rsidR="00E73BA7">
        <w:rPr>
          <w:rFonts w:ascii="PT Astra Serif" w:hAnsi="PT Astra Serif"/>
          <w:sz w:val="26"/>
          <w:szCs w:val="26"/>
        </w:rPr>
        <w:t>1</w:t>
      </w:r>
      <w:r w:rsidR="00BE1210" w:rsidRPr="00112694">
        <w:rPr>
          <w:rFonts w:ascii="PT Astra Serif" w:hAnsi="PT Astra Serif"/>
          <w:sz w:val="26"/>
          <w:szCs w:val="26"/>
        </w:rPr>
        <w:t>. Инструментальное обследование осуществляется инспектором, имеющим допуск к работе на специальном оборудовании, использованию технических приборов.</w:t>
      </w:r>
    </w:p>
    <w:p w14:paraId="30D7DE29" w14:textId="77777777" w:rsidR="00BE1210" w:rsidRPr="00112694" w:rsidRDefault="008D231B" w:rsidP="00A16D3C">
      <w:pPr>
        <w:pStyle w:val="ConsPlusNormal"/>
        <w:ind w:firstLine="709"/>
        <w:jc w:val="both"/>
        <w:rPr>
          <w:rFonts w:ascii="PT Astra Serif" w:hAnsi="PT Astra Serif"/>
          <w:sz w:val="26"/>
          <w:szCs w:val="26"/>
        </w:rPr>
      </w:pPr>
      <w:r>
        <w:rPr>
          <w:rFonts w:ascii="PT Astra Serif" w:hAnsi="PT Astra Serif"/>
          <w:sz w:val="26"/>
          <w:szCs w:val="26"/>
        </w:rPr>
        <w:t>6</w:t>
      </w:r>
      <w:r w:rsidR="00E73BA7">
        <w:rPr>
          <w:rFonts w:ascii="PT Astra Serif" w:hAnsi="PT Astra Serif"/>
          <w:sz w:val="26"/>
          <w:szCs w:val="26"/>
        </w:rPr>
        <w:t>2</w:t>
      </w:r>
      <w:r w:rsidR="00BE1210" w:rsidRPr="00112694">
        <w:rPr>
          <w:rFonts w:ascii="PT Astra Serif" w:hAnsi="PT Astra Serif"/>
          <w:sz w:val="26"/>
          <w:szCs w:val="26"/>
        </w:rPr>
        <w:t>. Контролируемое лицо (его представитель), присутствующее при проведении инструментального обследования, информируется инспектором о целях проведения инструментального обследования.</w:t>
      </w:r>
    </w:p>
    <w:p w14:paraId="64729CDD" w14:textId="77777777" w:rsidR="00BE1210" w:rsidRPr="00112694" w:rsidRDefault="008D231B" w:rsidP="00A16D3C">
      <w:pPr>
        <w:pStyle w:val="ConsPlusNormal"/>
        <w:ind w:firstLine="709"/>
        <w:jc w:val="both"/>
        <w:rPr>
          <w:rFonts w:ascii="PT Astra Serif" w:hAnsi="PT Astra Serif"/>
          <w:sz w:val="26"/>
          <w:szCs w:val="26"/>
        </w:rPr>
      </w:pPr>
      <w:r>
        <w:rPr>
          <w:rFonts w:ascii="PT Astra Serif" w:hAnsi="PT Astra Serif"/>
          <w:sz w:val="26"/>
          <w:szCs w:val="26"/>
        </w:rPr>
        <w:t>6</w:t>
      </w:r>
      <w:r w:rsidR="00E73BA7">
        <w:rPr>
          <w:rFonts w:ascii="PT Astra Serif" w:hAnsi="PT Astra Serif"/>
          <w:sz w:val="26"/>
          <w:szCs w:val="26"/>
        </w:rPr>
        <w:t>3</w:t>
      </w:r>
      <w:r w:rsidR="00BE1210" w:rsidRPr="00112694">
        <w:rPr>
          <w:rFonts w:ascii="PT Astra Serif" w:hAnsi="PT Astra Serif"/>
          <w:sz w:val="26"/>
          <w:szCs w:val="26"/>
        </w:rPr>
        <w:t>. По результатам инструментального обследования инспектором составляется протокол инструментального обследования. Форма протокола инструментального обследования утверждается распоряжением Департамента.</w:t>
      </w:r>
    </w:p>
    <w:p w14:paraId="1BF8BF8D" w14:textId="77777777" w:rsidR="00BE1210" w:rsidRPr="00112694" w:rsidRDefault="008D231B" w:rsidP="00A16D3C">
      <w:pPr>
        <w:pStyle w:val="ConsPlusNormal"/>
        <w:ind w:firstLine="709"/>
        <w:jc w:val="both"/>
        <w:rPr>
          <w:rFonts w:ascii="PT Astra Serif" w:hAnsi="PT Astra Serif"/>
          <w:sz w:val="26"/>
          <w:szCs w:val="26"/>
        </w:rPr>
      </w:pPr>
      <w:r>
        <w:rPr>
          <w:rFonts w:ascii="PT Astra Serif" w:hAnsi="PT Astra Serif"/>
          <w:sz w:val="26"/>
          <w:szCs w:val="26"/>
        </w:rPr>
        <w:t>6</w:t>
      </w:r>
      <w:r w:rsidR="00E73BA7">
        <w:rPr>
          <w:rFonts w:ascii="PT Astra Serif" w:hAnsi="PT Astra Serif"/>
          <w:sz w:val="26"/>
          <w:szCs w:val="26"/>
        </w:rPr>
        <w:t>4</w:t>
      </w:r>
      <w:r w:rsidR="00BE1210" w:rsidRPr="00112694">
        <w:rPr>
          <w:rFonts w:ascii="PT Astra Serif" w:hAnsi="PT Astra Serif"/>
          <w:sz w:val="26"/>
          <w:szCs w:val="26"/>
        </w:rPr>
        <w:t>. Информация о проведении инструментального обследования включается в акт контрольного (надзорного) мероприятия.</w:t>
      </w:r>
    </w:p>
    <w:p w14:paraId="30D941F7" w14:textId="77777777" w:rsidR="00BE1210" w:rsidRPr="00112694" w:rsidRDefault="00BE1210" w:rsidP="00A16D3C">
      <w:pPr>
        <w:pStyle w:val="ConsPlusNormal"/>
        <w:ind w:firstLine="709"/>
        <w:jc w:val="both"/>
        <w:rPr>
          <w:rFonts w:ascii="PT Astra Serif" w:hAnsi="PT Astra Serif"/>
          <w:sz w:val="26"/>
          <w:szCs w:val="26"/>
        </w:rPr>
      </w:pPr>
    </w:p>
    <w:p w14:paraId="19C46DFC" w14:textId="77777777" w:rsidR="00BE1210" w:rsidRPr="008D231B" w:rsidRDefault="00BE1210" w:rsidP="00A16D3C">
      <w:pPr>
        <w:pStyle w:val="ConsPlusTitle"/>
        <w:ind w:firstLine="709"/>
        <w:jc w:val="center"/>
        <w:outlineLvl w:val="2"/>
        <w:rPr>
          <w:rFonts w:ascii="PT Astra Serif" w:hAnsi="PT Astra Serif"/>
          <w:b w:val="0"/>
          <w:sz w:val="26"/>
          <w:szCs w:val="26"/>
        </w:rPr>
      </w:pPr>
      <w:r w:rsidRPr="008D231B">
        <w:rPr>
          <w:rFonts w:ascii="PT Astra Serif" w:hAnsi="PT Astra Serif"/>
          <w:b w:val="0"/>
          <w:sz w:val="26"/>
          <w:szCs w:val="26"/>
        </w:rPr>
        <w:t>Эксперимент</w:t>
      </w:r>
    </w:p>
    <w:p w14:paraId="1FBC1A71" w14:textId="77777777" w:rsidR="00BE1210" w:rsidRPr="00112694" w:rsidRDefault="00BE1210" w:rsidP="00A16D3C">
      <w:pPr>
        <w:pStyle w:val="ConsPlusNormal"/>
        <w:ind w:firstLine="709"/>
        <w:jc w:val="both"/>
        <w:rPr>
          <w:rFonts w:ascii="PT Astra Serif" w:hAnsi="PT Astra Serif"/>
          <w:sz w:val="26"/>
          <w:szCs w:val="26"/>
        </w:rPr>
      </w:pPr>
    </w:p>
    <w:p w14:paraId="0E4F15E1" w14:textId="77777777" w:rsidR="00BE1210" w:rsidRPr="008D231B" w:rsidRDefault="008D231B" w:rsidP="00A16D3C">
      <w:pPr>
        <w:pStyle w:val="ConsPlusNormal"/>
        <w:ind w:firstLine="709"/>
        <w:jc w:val="both"/>
        <w:rPr>
          <w:rFonts w:ascii="PT Astra Serif" w:hAnsi="PT Astra Serif"/>
          <w:sz w:val="26"/>
          <w:szCs w:val="26"/>
        </w:rPr>
      </w:pPr>
      <w:r>
        <w:rPr>
          <w:rFonts w:ascii="PT Astra Serif" w:hAnsi="PT Astra Serif"/>
          <w:sz w:val="26"/>
          <w:szCs w:val="26"/>
        </w:rPr>
        <w:t>6</w:t>
      </w:r>
      <w:r w:rsidR="00E73BA7">
        <w:rPr>
          <w:rFonts w:ascii="PT Astra Serif" w:hAnsi="PT Astra Serif"/>
          <w:sz w:val="26"/>
          <w:szCs w:val="26"/>
        </w:rPr>
        <w:t>5</w:t>
      </w:r>
      <w:r w:rsidR="00BE1210" w:rsidRPr="00112694">
        <w:rPr>
          <w:rFonts w:ascii="PT Astra Serif" w:hAnsi="PT Astra Serif"/>
          <w:sz w:val="26"/>
          <w:szCs w:val="26"/>
        </w:rPr>
        <w:t xml:space="preserve">. В ходе проведения контрольных (надзорных) мероприятий, указанных </w:t>
      </w:r>
      <w:r w:rsidR="00BE1210" w:rsidRPr="00CD120F">
        <w:rPr>
          <w:rFonts w:ascii="PT Astra Serif" w:hAnsi="PT Astra Serif"/>
          <w:sz w:val="26"/>
          <w:szCs w:val="26"/>
        </w:rPr>
        <w:t xml:space="preserve">в </w:t>
      </w:r>
      <w:hyperlink w:anchor="P215">
        <w:r w:rsidR="00BE1210" w:rsidRPr="00CD120F">
          <w:rPr>
            <w:rFonts w:ascii="PT Astra Serif" w:hAnsi="PT Astra Serif"/>
            <w:sz w:val="26"/>
            <w:szCs w:val="26"/>
          </w:rPr>
          <w:t xml:space="preserve">пунктах </w:t>
        </w:r>
        <w:r w:rsidR="00A16D3C" w:rsidRPr="00CD120F">
          <w:rPr>
            <w:rFonts w:ascii="PT Astra Serif" w:hAnsi="PT Astra Serif"/>
            <w:sz w:val="26"/>
            <w:szCs w:val="26"/>
          </w:rPr>
          <w:t>4</w:t>
        </w:r>
        <w:r w:rsidR="00897820">
          <w:rPr>
            <w:rFonts w:ascii="PT Astra Serif" w:hAnsi="PT Astra Serif"/>
            <w:sz w:val="26"/>
            <w:szCs w:val="26"/>
          </w:rPr>
          <w:t>3</w:t>
        </w:r>
      </w:hyperlink>
      <w:r w:rsidR="00BE1210" w:rsidRPr="00CD120F">
        <w:rPr>
          <w:rFonts w:ascii="PT Astra Serif" w:hAnsi="PT Astra Serif"/>
          <w:sz w:val="26"/>
          <w:szCs w:val="26"/>
        </w:rPr>
        <w:t xml:space="preserve"> и </w:t>
      </w:r>
      <w:hyperlink w:anchor="P223">
        <w:r w:rsidR="00A16D3C" w:rsidRPr="00CD120F">
          <w:rPr>
            <w:rFonts w:ascii="PT Astra Serif" w:hAnsi="PT Astra Serif"/>
            <w:sz w:val="26"/>
            <w:szCs w:val="26"/>
          </w:rPr>
          <w:t>4</w:t>
        </w:r>
        <w:r w:rsidR="00897820">
          <w:rPr>
            <w:rFonts w:ascii="PT Astra Serif" w:hAnsi="PT Astra Serif"/>
            <w:sz w:val="26"/>
            <w:szCs w:val="26"/>
          </w:rPr>
          <w:t>5</w:t>
        </w:r>
      </w:hyperlink>
      <w:r w:rsidR="00BE1210" w:rsidRPr="00CD120F">
        <w:rPr>
          <w:rFonts w:ascii="PT Astra Serif" w:hAnsi="PT Astra Serif"/>
          <w:sz w:val="26"/>
          <w:szCs w:val="26"/>
        </w:rPr>
        <w:t xml:space="preserve"> настоящего Положения, инспектором может быть проведен экс</w:t>
      </w:r>
      <w:r w:rsidR="00BE1210" w:rsidRPr="00112694">
        <w:rPr>
          <w:rFonts w:ascii="PT Astra Serif" w:hAnsi="PT Astra Serif"/>
          <w:sz w:val="26"/>
          <w:szCs w:val="26"/>
        </w:rPr>
        <w:t xml:space="preserve">перимент, заключающийся в использовании тест-субъектов (лиц, имитирующих нарушителей обязательных требований) и (или) тест-ситуаций, направленных на проверку соблюдения </w:t>
      </w:r>
      <w:r w:rsidR="00BE1210" w:rsidRPr="008D231B">
        <w:rPr>
          <w:rFonts w:ascii="PT Astra Serif" w:hAnsi="PT Astra Serif"/>
          <w:sz w:val="26"/>
          <w:szCs w:val="26"/>
        </w:rPr>
        <w:t>контролируемым лицом обязательных требований.</w:t>
      </w:r>
    </w:p>
    <w:p w14:paraId="0B070E64" w14:textId="77777777" w:rsidR="00346025" w:rsidRPr="008D231B" w:rsidRDefault="008D231B" w:rsidP="00A16D3C">
      <w:pPr>
        <w:autoSpaceDE w:val="0"/>
        <w:autoSpaceDN w:val="0"/>
        <w:adjustRightInd w:val="0"/>
        <w:spacing w:after="0" w:line="240" w:lineRule="auto"/>
        <w:ind w:firstLine="709"/>
        <w:jc w:val="both"/>
        <w:rPr>
          <w:rFonts w:ascii="PT Astra Serif" w:hAnsi="PT Astra Serif" w:cs="Calibri"/>
          <w:sz w:val="26"/>
          <w:szCs w:val="26"/>
        </w:rPr>
      </w:pPr>
      <w:r w:rsidRPr="008D231B">
        <w:rPr>
          <w:rFonts w:ascii="PT Astra Serif" w:hAnsi="PT Astra Serif"/>
          <w:sz w:val="26"/>
          <w:szCs w:val="26"/>
        </w:rPr>
        <w:t>6</w:t>
      </w:r>
      <w:r w:rsidR="00E73BA7">
        <w:rPr>
          <w:rFonts w:ascii="PT Astra Serif" w:hAnsi="PT Astra Serif"/>
          <w:sz w:val="26"/>
          <w:szCs w:val="26"/>
        </w:rPr>
        <w:t>6</w:t>
      </w:r>
      <w:r w:rsidR="00BE1210" w:rsidRPr="008D231B">
        <w:rPr>
          <w:rFonts w:ascii="PT Astra Serif" w:hAnsi="PT Astra Serif"/>
          <w:sz w:val="26"/>
          <w:szCs w:val="26"/>
        </w:rPr>
        <w:t xml:space="preserve">. </w:t>
      </w:r>
      <w:r w:rsidR="00346025" w:rsidRPr="008D231B">
        <w:rPr>
          <w:rFonts w:ascii="PT Astra Serif" w:hAnsi="PT Astra Serif" w:cs="Calibri"/>
          <w:sz w:val="26"/>
          <w:szCs w:val="26"/>
        </w:rPr>
        <w:t xml:space="preserve">Эксперимент проводится только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видео-конференц-связи, а также с </w:t>
      </w:r>
      <w:r w:rsidR="00346025" w:rsidRPr="008D231B">
        <w:rPr>
          <w:rFonts w:ascii="PT Astra Serif" w:hAnsi="PT Astra Serif" w:cs="Calibri"/>
          <w:sz w:val="26"/>
          <w:szCs w:val="26"/>
        </w:rPr>
        <w:lastRenderedPageBreak/>
        <w:t xml:space="preserve">использованием мобильного приложения </w:t>
      </w:r>
      <w:r w:rsidRPr="008D231B">
        <w:rPr>
          <w:rFonts w:ascii="PT Astra Serif" w:hAnsi="PT Astra Serif" w:cs="Calibri"/>
          <w:sz w:val="26"/>
          <w:szCs w:val="26"/>
        </w:rPr>
        <w:t>«</w:t>
      </w:r>
      <w:r w:rsidR="00346025" w:rsidRPr="008D231B">
        <w:rPr>
          <w:rFonts w:ascii="PT Astra Serif" w:hAnsi="PT Astra Serif" w:cs="Calibri"/>
          <w:sz w:val="26"/>
          <w:szCs w:val="26"/>
        </w:rPr>
        <w:t>Инспектор</w:t>
      </w:r>
      <w:r w:rsidRPr="008D231B">
        <w:rPr>
          <w:rFonts w:ascii="PT Astra Serif" w:hAnsi="PT Astra Serif" w:cs="Calibri"/>
          <w:sz w:val="26"/>
          <w:szCs w:val="26"/>
        </w:rPr>
        <w:t>»</w:t>
      </w:r>
      <w:r w:rsidR="00346025" w:rsidRPr="008D231B">
        <w:rPr>
          <w:rFonts w:ascii="PT Astra Serif" w:hAnsi="PT Astra Serif" w:cs="Calibri"/>
          <w:sz w:val="26"/>
          <w:szCs w:val="26"/>
        </w:rPr>
        <w:t xml:space="preserve"> непосредственно в ходе проведения контрольного (надзорного) мероприятия.</w:t>
      </w:r>
    </w:p>
    <w:p w14:paraId="28BFC7E7" w14:textId="77777777" w:rsidR="00BE1210" w:rsidRPr="008D231B" w:rsidRDefault="008D231B" w:rsidP="008D231B">
      <w:pPr>
        <w:pStyle w:val="ConsPlusNormal"/>
        <w:ind w:firstLine="709"/>
        <w:jc w:val="both"/>
        <w:rPr>
          <w:rFonts w:ascii="PT Astra Serif" w:hAnsi="PT Astra Serif"/>
          <w:sz w:val="26"/>
          <w:szCs w:val="26"/>
        </w:rPr>
      </w:pPr>
      <w:r w:rsidRPr="008D231B">
        <w:rPr>
          <w:rFonts w:ascii="PT Astra Serif" w:hAnsi="PT Astra Serif"/>
          <w:sz w:val="26"/>
          <w:szCs w:val="26"/>
        </w:rPr>
        <w:t>6</w:t>
      </w:r>
      <w:r w:rsidR="00E73BA7">
        <w:rPr>
          <w:rFonts w:ascii="PT Astra Serif" w:hAnsi="PT Astra Serif"/>
          <w:sz w:val="26"/>
          <w:szCs w:val="26"/>
        </w:rPr>
        <w:t>7</w:t>
      </w:r>
      <w:r w:rsidR="00BE1210" w:rsidRPr="008D231B">
        <w:rPr>
          <w:rFonts w:ascii="PT Astra Serif" w:hAnsi="PT Astra Serif"/>
          <w:sz w:val="26"/>
          <w:szCs w:val="26"/>
        </w:rPr>
        <w:t>. Эксперимент проводится с целью проверки соблюдения должностными лицами, иными работниками контролируемого лица обязательных требований.</w:t>
      </w:r>
    </w:p>
    <w:p w14:paraId="6064BDE3" w14:textId="77777777" w:rsidR="00BE1210" w:rsidRPr="00112694" w:rsidRDefault="008D231B" w:rsidP="008D231B">
      <w:pPr>
        <w:pStyle w:val="ConsPlusNormal"/>
        <w:ind w:firstLine="709"/>
        <w:jc w:val="both"/>
        <w:rPr>
          <w:rFonts w:ascii="PT Astra Serif" w:hAnsi="PT Astra Serif"/>
          <w:sz w:val="26"/>
          <w:szCs w:val="26"/>
        </w:rPr>
      </w:pPr>
      <w:r w:rsidRPr="008D231B">
        <w:rPr>
          <w:rFonts w:ascii="PT Astra Serif" w:hAnsi="PT Astra Serif"/>
          <w:sz w:val="26"/>
          <w:szCs w:val="26"/>
        </w:rPr>
        <w:t>6</w:t>
      </w:r>
      <w:r w:rsidR="00E73BA7">
        <w:rPr>
          <w:rFonts w:ascii="PT Astra Serif" w:hAnsi="PT Astra Serif"/>
          <w:sz w:val="26"/>
          <w:szCs w:val="26"/>
        </w:rPr>
        <w:t>8</w:t>
      </w:r>
      <w:r w:rsidR="00BE1210" w:rsidRPr="008D231B">
        <w:rPr>
          <w:rFonts w:ascii="PT Astra Serif" w:hAnsi="PT Astra Serif"/>
          <w:sz w:val="26"/>
          <w:szCs w:val="26"/>
        </w:rPr>
        <w:t xml:space="preserve">. 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 установленном </w:t>
      </w:r>
      <w:r w:rsidR="00BE1210" w:rsidRPr="00112694">
        <w:rPr>
          <w:rFonts w:ascii="PT Astra Serif" w:hAnsi="PT Astra Serif"/>
          <w:sz w:val="26"/>
          <w:szCs w:val="26"/>
        </w:rPr>
        <w:t>настоящим Положением.</w:t>
      </w:r>
    </w:p>
    <w:p w14:paraId="13D5868F" w14:textId="77777777" w:rsidR="00BE1210" w:rsidRPr="00112694" w:rsidRDefault="00E73BA7" w:rsidP="008D231B">
      <w:pPr>
        <w:pStyle w:val="ConsPlusNormal"/>
        <w:ind w:firstLine="709"/>
        <w:jc w:val="both"/>
        <w:rPr>
          <w:rFonts w:ascii="PT Astra Serif" w:hAnsi="PT Astra Serif"/>
          <w:sz w:val="26"/>
          <w:szCs w:val="26"/>
        </w:rPr>
      </w:pPr>
      <w:r>
        <w:rPr>
          <w:rFonts w:ascii="PT Astra Serif" w:hAnsi="PT Astra Serif"/>
          <w:sz w:val="26"/>
          <w:szCs w:val="26"/>
        </w:rPr>
        <w:t>69</w:t>
      </w:r>
      <w:r w:rsidR="00BE1210" w:rsidRPr="00112694">
        <w:rPr>
          <w:rFonts w:ascii="PT Astra Serif" w:hAnsi="PT Astra Serif"/>
          <w:sz w:val="26"/>
          <w:szCs w:val="26"/>
        </w:rPr>
        <w:t>. В случае выявления при проведении эксперимента признаков административного правонарушения инспектор, проводивший эксперимент, принимает меры по привлечению виновных лиц к установленной законом административной ответственности.</w:t>
      </w:r>
    </w:p>
    <w:p w14:paraId="0197CE4E" w14:textId="77777777" w:rsidR="00BE1210" w:rsidRPr="008D231B" w:rsidRDefault="00BE1210" w:rsidP="00EF663B">
      <w:pPr>
        <w:pStyle w:val="ConsPlusNormal"/>
        <w:jc w:val="both"/>
        <w:rPr>
          <w:rFonts w:ascii="PT Astra Serif" w:hAnsi="PT Astra Serif"/>
          <w:sz w:val="26"/>
          <w:szCs w:val="26"/>
        </w:rPr>
      </w:pPr>
    </w:p>
    <w:p w14:paraId="37D23C36" w14:textId="77777777" w:rsidR="00BE1210" w:rsidRPr="008D231B" w:rsidRDefault="00A160D1" w:rsidP="00EF663B">
      <w:pPr>
        <w:pStyle w:val="ConsPlusTitle"/>
        <w:jc w:val="center"/>
        <w:outlineLvl w:val="1"/>
        <w:rPr>
          <w:rFonts w:ascii="PT Astra Serif" w:hAnsi="PT Astra Serif"/>
          <w:b w:val="0"/>
          <w:sz w:val="26"/>
          <w:szCs w:val="26"/>
        </w:rPr>
      </w:pPr>
      <w:r>
        <w:rPr>
          <w:rFonts w:ascii="PT Astra Serif" w:hAnsi="PT Astra Serif"/>
          <w:b w:val="0"/>
          <w:sz w:val="26"/>
          <w:szCs w:val="26"/>
        </w:rPr>
        <w:t>5</w:t>
      </w:r>
      <w:r w:rsidR="00BE1210" w:rsidRPr="008D231B">
        <w:rPr>
          <w:rFonts w:ascii="PT Astra Serif" w:hAnsi="PT Astra Serif"/>
          <w:b w:val="0"/>
          <w:sz w:val="26"/>
          <w:szCs w:val="26"/>
        </w:rPr>
        <w:t>. Результаты контрольного (надзорного) мероприятия</w:t>
      </w:r>
    </w:p>
    <w:p w14:paraId="175CAE1A" w14:textId="77777777" w:rsidR="00BE1210" w:rsidRPr="00112694" w:rsidRDefault="00BE1210" w:rsidP="00EF663B">
      <w:pPr>
        <w:pStyle w:val="ConsPlusNormal"/>
        <w:jc w:val="both"/>
        <w:rPr>
          <w:rFonts w:ascii="PT Astra Serif" w:hAnsi="PT Astra Serif"/>
          <w:sz w:val="26"/>
          <w:szCs w:val="26"/>
        </w:rPr>
      </w:pPr>
    </w:p>
    <w:p w14:paraId="598FC926" w14:textId="77777777" w:rsidR="00BE1210" w:rsidRPr="00112694" w:rsidRDefault="00A16D3C" w:rsidP="005E68D2">
      <w:pPr>
        <w:pStyle w:val="ConsPlusNormal"/>
        <w:ind w:firstLine="709"/>
        <w:jc w:val="both"/>
        <w:rPr>
          <w:rFonts w:ascii="PT Astra Serif" w:hAnsi="PT Astra Serif"/>
          <w:sz w:val="26"/>
          <w:szCs w:val="26"/>
        </w:rPr>
      </w:pPr>
      <w:r>
        <w:rPr>
          <w:rFonts w:ascii="PT Astra Serif" w:hAnsi="PT Astra Serif"/>
          <w:sz w:val="26"/>
          <w:szCs w:val="26"/>
        </w:rPr>
        <w:t>7</w:t>
      </w:r>
      <w:r w:rsidR="00E73BA7">
        <w:rPr>
          <w:rFonts w:ascii="PT Astra Serif" w:hAnsi="PT Astra Serif"/>
          <w:sz w:val="26"/>
          <w:szCs w:val="26"/>
        </w:rPr>
        <w:t>0</w:t>
      </w:r>
      <w:r w:rsidR="00BE1210" w:rsidRPr="00112694">
        <w:rPr>
          <w:rFonts w:ascii="PT Astra Serif" w:hAnsi="PT Astra Serif"/>
          <w:sz w:val="26"/>
          <w:szCs w:val="26"/>
        </w:rPr>
        <w:t>. 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(надзорного) мероприятия (далее - акт).</w:t>
      </w:r>
    </w:p>
    <w:p w14:paraId="7C24AF5C" w14:textId="77777777" w:rsidR="00BE1210" w:rsidRPr="00112694" w:rsidRDefault="00BE1210" w:rsidP="005E68D2">
      <w:pPr>
        <w:pStyle w:val="ConsPlusNormal"/>
        <w:ind w:firstLine="709"/>
        <w:jc w:val="both"/>
        <w:rPr>
          <w:rFonts w:ascii="PT Astra Serif" w:hAnsi="PT Astra Serif"/>
          <w:sz w:val="26"/>
          <w:szCs w:val="26"/>
        </w:rPr>
      </w:pPr>
      <w:r w:rsidRPr="00112694">
        <w:rPr>
          <w:rFonts w:ascii="PT Astra Serif" w:hAnsi="PT Astra Serif"/>
          <w:sz w:val="26"/>
          <w:szCs w:val="26"/>
        </w:rPr>
        <w:t xml:space="preserve">Оформление акта осуществляется инспектором, проводившим контрольное (надзорное) мероприятие, в соответствии с требованиями </w:t>
      </w:r>
      <w:r w:rsidRPr="008D231B">
        <w:rPr>
          <w:rFonts w:ascii="PT Astra Serif" w:hAnsi="PT Astra Serif"/>
          <w:sz w:val="26"/>
          <w:szCs w:val="26"/>
        </w:rPr>
        <w:t xml:space="preserve">статьи 87 Федерального </w:t>
      </w:r>
      <w:r w:rsidRPr="00112694">
        <w:rPr>
          <w:rFonts w:ascii="PT Astra Serif" w:hAnsi="PT Astra Serif"/>
          <w:sz w:val="26"/>
          <w:szCs w:val="26"/>
        </w:rPr>
        <w:t xml:space="preserve">закона </w:t>
      </w:r>
      <w:r w:rsidR="008D231B">
        <w:rPr>
          <w:rFonts w:ascii="PT Astra Serif" w:hAnsi="PT Astra Serif"/>
          <w:sz w:val="26"/>
          <w:szCs w:val="26"/>
        </w:rPr>
        <w:t>№</w:t>
      </w:r>
      <w:r w:rsidRPr="00112694">
        <w:rPr>
          <w:rFonts w:ascii="PT Astra Serif" w:hAnsi="PT Astra Serif"/>
          <w:sz w:val="26"/>
          <w:szCs w:val="26"/>
        </w:rPr>
        <w:t xml:space="preserve"> 248-ФЗ.</w:t>
      </w:r>
    </w:p>
    <w:p w14:paraId="26686697" w14:textId="77777777" w:rsidR="00346025" w:rsidRPr="008D231B" w:rsidRDefault="00346025" w:rsidP="005E68D2">
      <w:pPr>
        <w:autoSpaceDE w:val="0"/>
        <w:autoSpaceDN w:val="0"/>
        <w:adjustRightInd w:val="0"/>
        <w:spacing w:after="0" w:line="240" w:lineRule="auto"/>
        <w:ind w:firstLine="709"/>
        <w:jc w:val="both"/>
        <w:rPr>
          <w:rFonts w:ascii="PT Astra Serif" w:hAnsi="PT Astra Serif" w:cs="Calibri"/>
          <w:sz w:val="26"/>
          <w:szCs w:val="26"/>
        </w:rPr>
      </w:pPr>
      <w:r w:rsidRPr="008D231B">
        <w:rPr>
          <w:rFonts w:ascii="PT Astra Serif" w:hAnsi="PT Astra Serif" w:cs="Calibri"/>
          <w:sz w:val="26"/>
          <w:szCs w:val="26"/>
        </w:rPr>
        <w:t xml:space="preserve">В случае проведения контрольных (надзорных) мероприятий с использованием мобильного приложения </w:t>
      </w:r>
      <w:r w:rsidR="008D231B" w:rsidRPr="008D231B">
        <w:rPr>
          <w:rFonts w:ascii="PT Astra Serif" w:hAnsi="PT Astra Serif" w:cs="Calibri"/>
          <w:sz w:val="26"/>
          <w:szCs w:val="26"/>
        </w:rPr>
        <w:t>«</w:t>
      </w:r>
      <w:r w:rsidRPr="008D231B">
        <w:rPr>
          <w:rFonts w:ascii="PT Astra Serif" w:hAnsi="PT Astra Serif" w:cs="Calibri"/>
          <w:sz w:val="26"/>
          <w:szCs w:val="26"/>
        </w:rPr>
        <w:t>Инспектор</w:t>
      </w:r>
      <w:r w:rsidR="008D231B" w:rsidRPr="008D231B">
        <w:rPr>
          <w:rFonts w:ascii="PT Astra Serif" w:hAnsi="PT Astra Serif" w:cs="Calibri"/>
          <w:sz w:val="26"/>
          <w:szCs w:val="26"/>
        </w:rPr>
        <w:t>»</w:t>
      </w:r>
      <w:r w:rsidRPr="008D231B">
        <w:rPr>
          <w:rFonts w:ascii="PT Astra Serif" w:hAnsi="PT Astra Serif" w:cs="Calibri"/>
          <w:sz w:val="26"/>
          <w:szCs w:val="26"/>
        </w:rPr>
        <w:t xml:space="preserve">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(надзорных) действий, предусмотренных </w:t>
      </w:r>
      <w:hyperlink r:id="rId18" w:history="1">
        <w:r w:rsidRPr="008D231B">
          <w:rPr>
            <w:rFonts w:ascii="PT Astra Serif" w:hAnsi="PT Astra Serif" w:cs="Calibri"/>
            <w:sz w:val="26"/>
            <w:szCs w:val="26"/>
          </w:rPr>
          <w:t>пунктами 6</w:t>
        </w:r>
      </w:hyperlink>
      <w:r w:rsidRPr="008D231B">
        <w:rPr>
          <w:rFonts w:ascii="PT Astra Serif" w:hAnsi="PT Astra Serif" w:cs="Calibri"/>
          <w:sz w:val="26"/>
          <w:szCs w:val="26"/>
        </w:rPr>
        <w:t xml:space="preserve"> - </w:t>
      </w:r>
      <w:hyperlink r:id="rId19" w:history="1">
        <w:r w:rsidRPr="008D231B">
          <w:rPr>
            <w:rFonts w:ascii="PT Astra Serif" w:hAnsi="PT Astra Serif" w:cs="Calibri"/>
            <w:sz w:val="26"/>
            <w:szCs w:val="26"/>
          </w:rPr>
          <w:t>9 части 1 статьи 65</w:t>
        </w:r>
      </w:hyperlink>
      <w:r w:rsidRPr="008D231B">
        <w:rPr>
          <w:rFonts w:ascii="PT Astra Serif" w:hAnsi="PT Astra Serif" w:cs="Calibri"/>
          <w:sz w:val="26"/>
          <w:szCs w:val="26"/>
        </w:rPr>
        <w:t xml:space="preserve"> Федерального закона №</w:t>
      </w:r>
      <w:r w:rsidR="008D231B" w:rsidRPr="008D231B">
        <w:rPr>
          <w:rFonts w:ascii="PT Astra Serif" w:hAnsi="PT Astra Serif" w:cs="Calibri"/>
          <w:sz w:val="26"/>
          <w:szCs w:val="26"/>
        </w:rPr>
        <w:t xml:space="preserve"> </w:t>
      </w:r>
      <w:r w:rsidRPr="008D231B">
        <w:rPr>
          <w:rFonts w:ascii="PT Astra Serif" w:hAnsi="PT Astra Serif" w:cs="Calibri"/>
          <w:sz w:val="26"/>
          <w:szCs w:val="26"/>
        </w:rPr>
        <w:t>248-ФЗ, или в иных случаях, установленных Федеральным законом №</w:t>
      </w:r>
      <w:r w:rsidR="008D231B" w:rsidRPr="008D231B">
        <w:rPr>
          <w:rFonts w:ascii="PT Astra Serif" w:hAnsi="PT Astra Serif" w:cs="Calibri"/>
          <w:sz w:val="26"/>
          <w:szCs w:val="26"/>
        </w:rPr>
        <w:t xml:space="preserve"> </w:t>
      </w:r>
      <w:r w:rsidRPr="008D231B">
        <w:rPr>
          <w:rFonts w:ascii="PT Astra Serif" w:hAnsi="PT Astra Serif" w:cs="Calibri"/>
          <w:sz w:val="26"/>
          <w:szCs w:val="26"/>
        </w:rPr>
        <w:t xml:space="preserve">248-ФЗ, Департамент направляет акт контролируемому лицу в порядке, установленном </w:t>
      </w:r>
      <w:hyperlink r:id="rId20" w:history="1">
        <w:r w:rsidRPr="008D231B">
          <w:rPr>
            <w:rFonts w:ascii="PT Astra Serif" w:hAnsi="PT Astra Serif" w:cs="Calibri"/>
            <w:sz w:val="26"/>
            <w:szCs w:val="26"/>
          </w:rPr>
          <w:t>статьей 21</w:t>
        </w:r>
      </w:hyperlink>
      <w:r w:rsidRPr="008D231B">
        <w:rPr>
          <w:rFonts w:ascii="PT Astra Serif" w:hAnsi="PT Astra Serif" w:cs="Calibri"/>
          <w:sz w:val="26"/>
          <w:szCs w:val="26"/>
        </w:rPr>
        <w:t xml:space="preserve"> Федерального закона №</w:t>
      </w:r>
      <w:r w:rsidR="008D231B" w:rsidRPr="008D231B">
        <w:rPr>
          <w:rFonts w:ascii="PT Astra Serif" w:hAnsi="PT Astra Serif" w:cs="Calibri"/>
          <w:sz w:val="26"/>
          <w:szCs w:val="26"/>
        </w:rPr>
        <w:t xml:space="preserve"> </w:t>
      </w:r>
      <w:r w:rsidRPr="008D231B">
        <w:rPr>
          <w:rFonts w:ascii="PT Astra Serif" w:hAnsi="PT Astra Serif" w:cs="Calibri"/>
          <w:sz w:val="26"/>
          <w:szCs w:val="26"/>
        </w:rPr>
        <w:t>248-ФЗ</w:t>
      </w:r>
      <w:r w:rsidR="00F724D2">
        <w:rPr>
          <w:rFonts w:ascii="PT Astra Serif" w:hAnsi="PT Astra Serif" w:cs="Calibri"/>
          <w:sz w:val="26"/>
          <w:szCs w:val="26"/>
        </w:rPr>
        <w:t>.</w:t>
      </w:r>
    </w:p>
    <w:p w14:paraId="0E34869A" w14:textId="77777777" w:rsidR="00BE1210" w:rsidRPr="009A68F1" w:rsidRDefault="005E68D2" w:rsidP="005E68D2">
      <w:pPr>
        <w:pStyle w:val="ConsPlusNormal"/>
        <w:ind w:firstLine="709"/>
        <w:jc w:val="both"/>
        <w:rPr>
          <w:rFonts w:ascii="PT Astra Serif" w:hAnsi="PT Astra Serif"/>
          <w:sz w:val="26"/>
          <w:szCs w:val="26"/>
        </w:rPr>
      </w:pPr>
      <w:r>
        <w:rPr>
          <w:rFonts w:ascii="PT Astra Serif" w:hAnsi="PT Astra Serif"/>
          <w:sz w:val="26"/>
          <w:szCs w:val="26"/>
        </w:rPr>
        <w:t>7</w:t>
      </w:r>
      <w:r w:rsidR="00E73BA7">
        <w:rPr>
          <w:rFonts w:ascii="PT Astra Serif" w:hAnsi="PT Astra Serif"/>
          <w:sz w:val="26"/>
          <w:szCs w:val="26"/>
        </w:rPr>
        <w:t>1</w:t>
      </w:r>
      <w:r w:rsidR="00BE1210" w:rsidRPr="00112694">
        <w:rPr>
          <w:rFonts w:ascii="PT Astra Serif" w:hAnsi="PT Astra Serif"/>
          <w:sz w:val="26"/>
          <w:szCs w:val="26"/>
        </w:rPr>
        <w:t xml:space="preserve">. 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w:t>
      </w:r>
      <w:r w:rsidR="00BE1210" w:rsidRPr="009A68F1">
        <w:rPr>
          <w:rFonts w:ascii="PT Astra Serif" w:hAnsi="PT Astra Serif"/>
          <w:sz w:val="26"/>
          <w:szCs w:val="26"/>
        </w:rPr>
        <w:t xml:space="preserve">статьей 88 Федерального закона </w:t>
      </w:r>
      <w:r w:rsidRPr="009A68F1">
        <w:rPr>
          <w:rFonts w:ascii="PT Astra Serif" w:hAnsi="PT Astra Serif"/>
          <w:sz w:val="26"/>
          <w:szCs w:val="26"/>
        </w:rPr>
        <w:t>№</w:t>
      </w:r>
      <w:r w:rsidR="00BE1210" w:rsidRPr="009A68F1">
        <w:rPr>
          <w:rFonts w:ascii="PT Astra Serif" w:hAnsi="PT Astra Serif"/>
          <w:sz w:val="26"/>
          <w:szCs w:val="26"/>
        </w:rPr>
        <w:t xml:space="preserve"> 248-ФЗ.</w:t>
      </w:r>
    </w:p>
    <w:p w14:paraId="101C69F6" w14:textId="77777777" w:rsidR="00BE1210" w:rsidRPr="007117D9" w:rsidRDefault="005E68D2" w:rsidP="005E68D2">
      <w:pPr>
        <w:pStyle w:val="ConsPlusNormal"/>
        <w:ind w:firstLine="709"/>
        <w:jc w:val="both"/>
        <w:rPr>
          <w:rFonts w:ascii="PT Astra Serif" w:hAnsi="PT Astra Serif"/>
          <w:sz w:val="26"/>
          <w:szCs w:val="26"/>
        </w:rPr>
      </w:pPr>
      <w:r w:rsidRPr="007117D9">
        <w:rPr>
          <w:rFonts w:ascii="PT Astra Serif" w:hAnsi="PT Astra Serif"/>
          <w:sz w:val="26"/>
          <w:szCs w:val="26"/>
        </w:rPr>
        <w:t>7</w:t>
      </w:r>
      <w:r w:rsidR="00E73BA7">
        <w:rPr>
          <w:rFonts w:ascii="PT Astra Serif" w:hAnsi="PT Astra Serif"/>
          <w:sz w:val="26"/>
          <w:szCs w:val="26"/>
        </w:rPr>
        <w:t>2</w:t>
      </w:r>
      <w:r w:rsidR="00BE1210" w:rsidRPr="007117D9">
        <w:rPr>
          <w:rFonts w:ascii="PT Astra Serif" w:hAnsi="PT Astra Serif"/>
          <w:sz w:val="26"/>
          <w:szCs w:val="26"/>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w:t>
      </w:r>
      <w:hyperlink r:id="rId21">
        <w:r w:rsidR="00BE1210" w:rsidRPr="007117D9">
          <w:rPr>
            <w:rFonts w:ascii="PT Astra Serif" w:hAnsi="PT Astra Serif"/>
            <w:sz w:val="26"/>
            <w:szCs w:val="26"/>
          </w:rPr>
          <w:t>43</w:t>
        </w:r>
      </w:hyperlink>
      <w:r w:rsidR="00BE1210" w:rsidRPr="007117D9">
        <w:rPr>
          <w:rFonts w:ascii="PT Astra Serif" w:hAnsi="PT Astra Serif"/>
          <w:sz w:val="26"/>
          <w:szCs w:val="26"/>
        </w:rPr>
        <w:t xml:space="preserve"> Федерального закона </w:t>
      </w:r>
      <w:r w:rsidRPr="007117D9">
        <w:rPr>
          <w:rFonts w:ascii="PT Astra Serif" w:hAnsi="PT Astra Serif"/>
          <w:sz w:val="26"/>
          <w:szCs w:val="26"/>
        </w:rPr>
        <w:t>№</w:t>
      </w:r>
      <w:r w:rsidR="00BE1210" w:rsidRPr="007117D9">
        <w:rPr>
          <w:rFonts w:ascii="PT Astra Serif" w:hAnsi="PT Astra Serif"/>
          <w:sz w:val="26"/>
          <w:szCs w:val="26"/>
        </w:rPr>
        <w:t xml:space="preserve"> 248-ФЗ, </w:t>
      </w:r>
      <w:hyperlink w:anchor="P311">
        <w:r w:rsidR="00BE1210" w:rsidRPr="007117D9">
          <w:rPr>
            <w:rFonts w:ascii="PT Astra Serif" w:hAnsi="PT Astra Serif"/>
            <w:sz w:val="26"/>
            <w:szCs w:val="26"/>
          </w:rPr>
          <w:t xml:space="preserve">разделом </w:t>
        </w:r>
        <w:r w:rsidR="00332519">
          <w:rPr>
            <w:rFonts w:ascii="PT Astra Serif" w:hAnsi="PT Astra Serif"/>
            <w:sz w:val="26"/>
            <w:szCs w:val="26"/>
          </w:rPr>
          <w:t>6</w:t>
        </w:r>
      </w:hyperlink>
      <w:r w:rsidR="00BE1210" w:rsidRPr="007117D9">
        <w:rPr>
          <w:rFonts w:ascii="PT Astra Serif" w:hAnsi="PT Astra Serif"/>
          <w:sz w:val="26"/>
          <w:szCs w:val="26"/>
        </w:rPr>
        <w:t xml:space="preserve"> настоящего Положения.</w:t>
      </w:r>
    </w:p>
    <w:p w14:paraId="2D19B5B2" w14:textId="77777777" w:rsidR="00BE1210" w:rsidRPr="007117D9" w:rsidRDefault="00897820" w:rsidP="005E68D2">
      <w:pPr>
        <w:pStyle w:val="ConsPlusNormal"/>
        <w:ind w:firstLine="709"/>
        <w:jc w:val="both"/>
        <w:rPr>
          <w:rFonts w:ascii="PT Astra Serif" w:hAnsi="PT Astra Serif"/>
          <w:sz w:val="26"/>
          <w:szCs w:val="26"/>
        </w:rPr>
      </w:pPr>
      <w:r>
        <w:rPr>
          <w:rFonts w:ascii="PT Astra Serif" w:hAnsi="PT Astra Serif"/>
          <w:sz w:val="26"/>
          <w:szCs w:val="26"/>
        </w:rPr>
        <w:t>7</w:t>
      </w:r>
      <w:r w:rsidR="00E73BA7">
        <w:rPr>
          <w:rFonts w:ascii="PT Astra Serif" w:hAnsi="PT Astra Serif"/>
          <w:sz w:val="26"/>
          <w:szCs w:val="26"/>
        </w:rPr>
        <w:t>3</w:t>
      </w:r>
      <w:r w:rsidR="00BE1210" w:rsidRPr="007117D9">
        <w:rPr>
          <w:rFonts w:ascii="PT Astra Serif" w:hAnsi="PT Astra Serif"/>
          <w:sz w:val="26"/>
          <w:szCs w:val="26"/>
        </w:rPr>
        <w:t xml:space="preserve">. 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w:t>
      </w:r>
      <w:hyperlink r:id="rId22">
        <w:r w:rsidR="00BE1210" w:rsidRPr="007117D9">
          <w:rPr>
            <w:rFonts w:ascii="PT Astra Serif" w:hAnsi="PT Astra Serif"/>
            <w:sz w:val="26"/>
            <w:szCs w:val="26"/>
          </w:rPr>
          <w:t>частью 2 статьи 90</w:t>
        </w:r>
      </w:hyperlink>
      <w:r w:rsidR="00BE1210" w:rsidRPr="007117D9">
        <w:rPr>
          <w:rFonts w:ascii="PT Astra Serif" w:hAnsi="PT Astra Serif"/>
          <w:sz w:val="26"/>
          <w:szCs w:val="26"/>
        </w:rPr>
        <w:t xml:space="preserve"> Федерального закона </w:t>
      </w:r>
      <w:r w:rsidR="007117D9" w:rsidRPr="007117D9">
        <w:rPr>
          <w:rFonts w:ascii="PT Astra Serif" w:hAnsi="PT Astra Serif"/>
          <w:sz w:val="26"/>
          <w:szCs w:val="26"/>
        </w:rPr>
        <w:t>№</w:t>
      </w:r>
      <w:r w:rsidR="00BE1210" w:rsidRPr="007117D9">
        <w:rPr>
          <w:rFonts w:ascii="PT Astra Serif" w:hAnsi="PT Astra Serif"/>
          <w:sz w:val="26"/>
          <w:szCs w:val="26"/>
        </w:rPr>
        <w:t xml:space="preserve"> 248-ФЗ.</w:t>
      </w:r>
    </w:p>
    <w:p w14:paraId="4E5C3166" w14:textId="77777777" w:rsidR="00346025" w:rsidRDefault="00346025" w:rsidP="005E68D2">
      <w:pPr>
        <w:autoSpaceDE w:val="0"/>
        <w:autoSpaceDN w:val="0"/>
        <w:adjustRightInd w:val="0"/>
        <w:spacing w:after="0" w:line="240" w:lineRule="auto"/>
        <w:ind w:firstLine="709"/>
        <w:jc w:val="both"/>
        <w:rPr>
          <w:rFonts w:ascii="PT Astra Serif" w:hAnsi="PT Astra Serif" w:cs="Calibri"/>
          <w:sz w:val="26"/>
          <w:szCs w:val="26"/>
        </w:rPr>
      </w:pPr>
      <w:r w:rsidRPr="0001163B">
        <w:rPr>
          <w:rFonts w:ascii="PT Astra Serif" w:hAnsi="PT Astra Serif" w:cs="Calibri"/>
          <w:sz w:val="26"/>
          <w:szCs w:val="26"/>
          <w:highlight w:val="yellow"/>
        </w:rPr>
        <w:t xml:space="preserve">Предписание об устранении выявленных нарушений обязательных требований </w:t>
      </w:r>
      <w:r w:rsidR="004E1873" w:rsidRPr="0001163B">
        <w:rPr>
          <w:rFonts w:ascii="PT Astra Serif" w:hAnsi="PT Astra Serif" w:cs="Calibri"/>
          <w:sz w:val="26"/>
          <w:szCs w:val="26"/>
          <w:highlight w:val="yellow"/>
        </w:rPr>
        <w:t xml:space="preserve">(далее – предписание) </w:t>
      </w:r>
      <w:r w:rsidRPr="0001163B">
        <w:rPr>
          <w:rFonts w:ascii="PT Astra Serif" w:hAnsi="PT Astra Serif" w:cs="Calibri"/>
          <w:sz w:val="26"/>
          <w:szCs w:val="26"/>
          <w:highlight w:val="yellow"/>
        </w:rPr>
        <w:t>выдается контролируемому лицу в случае, если выявленные нарушения обязательных требований не устранены до окончания проведения контрольного (надзорного</w:t>
      </w:r>
      <w:r w:rsidRPr="007117D9">
        <w:rPr>
          <w:rFonts w:ascii="PT Astra Serif" w:hAnsi="PT Astra Serif" w:cs="Calibri"/>
          <w:sz w:val="26"/>
          <w:szCs w:val="26"/>
        </w:rPr>
        <w:t>) мероприятия, обязательного профилактического визита.</w:t>
      </w:r>
    </w:p>
    <w:p w14:paraId="41DFF7B0" w14:textId="77777777" w:rsidR="00BE1210" w:rsidRPr="007117D9" w:rsidRDefault="00702182" w:rsidP="005E68D2">
      <w:pPr>
        <w:pStyle w:val="ConsPlusNormal"/>
        <w:ind w:firstLine="709"/>
        <w:jc w:val="both"/>
        <w:rPr>
          <w:rFonts w:ascii="PT Astra Serif" w:hAnsi="PT Astra Serif"/>
          <w:sz w:val="26"/>
          <w:szCs w:val="26"/>
        </w:rPr>
      </w:pPr>
      <w:r>
        <w:rPr>
          <w:rFonts w:ascii="PT Astra Serif" w:hAnsi="PT Astra Serif"/>
          <w:sz w:val="26"/>
          <w:szCs w:val="26"/>
        </w:rPr>
        <w:t>И</w:t>
      </w:r>
      <w:r w:rsidR="00BE1210" w:rsidRPr="007117D9">
        <w:rPr>
          <w:rFonts w:ascii="PT Astra Serif" w:hAnsi="PT Astra Serif"/>
          <w:sz w:val="26"/>
          <w:szCs w:val="26"/>
        </w:rPr>
        <w:t>нспектор, проводивший контрольное (надзорное) мероприятие, выдает контролируемому лицу</w:t>
      </w:r>
      <w:r>
        <w:rPr>
          <w:rFonts w:ascii="PT Astra Serif" w:hAnsi="PT Astra Serif"/>
          <w:sz w:val="26"/>
          <w:szCs w:val="26"/>
        </w:rPr>
        <w:t xml:space="preserve"> предписание</w:t>
      </w:r>
      <w:r w:rsidR="00BE1210" w:rsidRPr="007117D9">
        <w:rPr>
          <w:rFonts w:ascii="PT Astra Serif" w:hAnsi="PT Astra Serif"/>
          <w:sz w:val="26"/>
          <w:szCs w:val="26"/>
        </w:rPr>
        <w:t xml:space="preserve"> в течение пяти рабочих дней со дня оформления акта.</w:t>
      </w:r>
    </w:p>
    <w:p w14:paraId="482DE86A" w14:textId="77777777" w:rsidR="00BE1210" w:rsidRPr="007117D9" w:rsidRDefault="00BE1210" w:rsidP="005E68D2">
      <w:pPr>
        <w:pStyle w:val="ConsPlusNormal"/>
        <w:ind w:firstLine="709"/>
        <w:jc w:val="both"/>
        <w:rPr>
          <w:rFonts w:ascii="PT Astra Serif" w:hAnsi="PT Astra Serif"/>
          <w:sz w:val="26"/>
          <w:szCs w:val="26"/>
        </w:rPr>
      </w:pPr>
      <w:r w:rsidRPr="007117D9">
        <w:rPr>
          <w:rFonts w:ascii="PT Astra Serif" w:hAnsi="PT Astra Serif"/>
          <w:sz w:val="26"/>
          <w:szCs w:val="26"/>
        </w:rPr>
        <w:t xml:space="preserve">Вопрос о выдаче контролируемому лицу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(далее - рекомендации), инспектор, проводивший контрольное (надзорное) мероприятие, рассматривает в течение </w:t>
      </w:r>
      <w:r w:rsidRPr="007117D9">
        <w:rPr>
          <w:rFonts w:ascii="PT Astra Serif" w:hAnsi="PT Astra Serif"/>
          <w:sz w:val="26"/>
          <w:szCs w:val="26"/>
        </w:rPr>
        <w:lastRenderedPageBreak/>
        <w:t>пяти рабочих дней со дня оформления акта.</w:t>
      </w:r>
    </w:p>
    <w:p w14:paraId="2439FD4E" w14:textId="77777777" w:rsidR="00BE1210" w:rsidRPr="007117D9" w:rsidRDefault="00BE1210" w:rsidP="005E68D2">
      <w:pPr>
        <w:pStyle w:val="ConsPlusNormal"/>
        <w:ind w:firstLine="709"/>
        <w:jc w:val="both"/>
        <w:rPr>
          <w:rFonts w:ascii="PT Astra Serif" w:hAnsi="PT Astra Serif"/>
          <w:sz w:val="26"/>
          <w:szCs w:val="26"/>
        </w:rPr>
      </w:pPr>
      <w:r w:rsidRPr="007117D9">
        <w:rPr>
          <w:rFonts w:ascii="PT Astra Serif" w:hAnsi="PT Astra Serif"/>
          <w:sz w:val="26"/>
          <w:szCs w:val="26"/>
        </w:rPr>
        <w:t>Формы предписания и рекомендаций утверждаются распоряжением Департамента.</w:t>
      </w:r>
    </w:p>
    <w:p w14:paraId="5FB76829" w14:textId="77777777" w:rsidR="004E1873" w:rsidRPr="007117D9" w:rsidRDefault="004E1873" w:rsidP="005E68D2">
      <w:pPr>
        <w:autoSpaceDE w:val="0"/>
        <w:autoSpaceDN w:val="0"/>
        <w:adjustRightInd w:val="0"/>
        <w:spacing w:after="0" w:line="240" w:lineRule="auto"/>
        <w:ind w:firstLine="709"/>
        <w:jc w:val="both"/>
        <w:rPr>
          <w:rFonts w:ascii="PT Astra Serif" w:hAnsi="PT Astra Serif" w:cs="Calibri"/>
          <w:sz w:val="26"/>
          <w:szCs w:val="26"/>
        </w:rPr>
      </w:pPr>
      <w:r w:rsidRPr="007117D9">
        <w:rPr>
          <w:rFonts w:ascii="PT Astra Serif" w:hAnsi="PT Astra Serif" w:cs="Calibri"/>
          <w:sz w:val="26"/>
          <w:szCs w:val="26"/>
        </w:rPr>
        <w:t>Контролируемое лицо, в отношении которого выявлены нарушения обязательных требований, вправе подать ходатайство о заключении с Департаментом соглашения о надлежащем устранении выявленных нарушений обязательных требований (далее - соглашение).</w:t>
      </w:r>
    </w:p>
    <w:p w14:paraId="1A23CA08" w14:textId="77777777" w:rsidR="004E1873" w:rsidRPr="007117D9" w:rsidRDefault="004E1873" w:rsidP="005E68D2">
      <w:pPr>
        <w:autoSpaceDE w:val="0"/>
        <w:autoSpaceDN w:val="0"/>
        <w:adjustRightInd w:val="0"/>
        <w:spacing w:after="0" w:line="240" w:lineRule="auto"/>
        <w:ind w:firstLine="709"/>
        <w:jc w:val="both"/>
        <w:rPr>
          <w:rFonts w:ascii="PT Astra Serif" w:hAnsi="PT Astra Serif" w:cs="Calibri"/>
          <w:sz w:val="26"/>
          <w:szCs w:val="26"/>
        </w:rPr>
      </w:pPr>
      <w:r w:rsidRPr="007117D9">
        <w:rPr>
          <w:rFonts w:ascii="PT Astra Serif" w:hAnsi="PT Astra Serif" w:cs="Calibri"/>
          <w:sz w:val="26"/>
          <w:szCs w:val="26"/>
        </w:rPr>
        <w:t>Соглашение заключается в порядке, предусмотренном статье</w:t>
      </w:r>
      <w:r w:rsidR="005609AA" w:rsidRPr="007117D9">
        <w:rPr>
          <w:rFonts w:ascii="PT Astra Serif" w:hAnsi="PT Astra Serif" w:cs="Calibri"/>
          <w:sz w:val="26"/>
          <w:szCs w:val="26"/>
        </w:rPr>
        <w:t>й</w:t>
      </w:r>
      <w:r w:rsidRPr="007117D9">
        <w:rPr>
          <w:rFonts w:ascii="PT Astra Serif" w:hAnsi="PT Astra Serif" w:cs="Calibri"/>
          <w:sz w:val="26"/>
          <w:szCs w:val="26"/>
        </w:rPr>
        <w:t xml:space="preserve"> 90</w:t>
      </w:r>
      <w:r w:rsidRPr="006F248B">
        <w:rPr>
          <w:rFonts w:ascii="PT Astra Serif" w:hAnsi="PT Astra Serif" w:cs="Calibri"/>
          <w:sz w:val="26"/>
          <w:szCs w:val="26"/>
          <w:vertAlign w:val="superscript"/>
        </w:rPr>
        <w:t>2</w:t>
      </w:r>
      <w:r w:rsidRPr="007117D9">
        <w:rPr>
          <w:rFonts w:ascii="PT Astra Serif" w:hAnsi="PT Astra Serif" w:cs="Calibri"/>
          <w:sz w:val="26"/>
          <w:szCs w:val="26"/>
        </w:rPr>
        <w:t xml:space="preserve"> Федерального закона №</w:t>
      </w:r>
      <w:r w:rsidR="007117D9" w:rsidRPr="007117D9">
        <w:rPr>
          <w:rFonts w:ascii="PT Astra Serif" w:hAnsi="PT Astra Serif" w:cs="Calibri"/>
          <w:sz w:val="26"/>
          <w:szCs w:val="26"/>
        </w:rPr>
        <w:t xml:space="preserve"> </w:t>
      </w:r>
      <w:r w:rsidRPr="007117D9">
        <w:rPr>
          <w:rFonts w:ascii="PT Astra Serif" w:hAnsi="PT Astra Serif" w:cs="Calibri"/>
          <w:sz w:val="26"/>
          <w:szCs w:val="26"/>
        </w:rPr>
        <w:t>248-ФЗ.</w:t>
      </w:r>
    </w:p>
    <w:p w14:paraId="6A0A6647" w14:textId="77777777" w:rsidR="00BE1210" w:rsidRPr="007117D9" w:rsidRDefault="00BE1210" w:rsidP="005E68D2">
      <w:pPr>
        <w:pStyle w:val="ConsPlusNormal"/>
        <w:ind w:firstLine="709"/>
        <w:jc w:val="both"/>
        <w:rPr>
          <w:rFonts w:ascii="PT Astra Serif" w:hAnsi="PT Astra Serif"/>
          <w:sz w:val="26"/>
          <w:szCs w:val="26"/>
        </w:rPr>
      </w:pPr>
    </w:p>
    <w:p w14:paraId="2C0295AD" w14:textId="77777777" w:rsidR="00BE1210" w:rsidRPr="007117D9" w:rsidRDefault="00A160D1" w:rsidP="00EF663B">
      <w:pPr>
        <w:pStyle w:val="ConsPlusTitle"/>
        <w:jc w:val="center"/>
        <w:outlineLvl w:val="1"/>
        <w:rPr>
          <w:rFonts w:ascii="PT Astra Serif" w:hAnsi="PT Astra Serif"/>
          <w:b w:val="0"/>
          <w:sz w:val="26"/>
          <w:szCs w:val="26"/>
        </w:rPr>
      </w:pPr>
      <w:bookmarkStart w:id="6" w:name="P311"/>
      <w:bookmarkEnd w:id="6"/>
      <w:r>
        <w:rPr>
          <w:rFonts w:ascii="PT Astra Serif" w:hAnsi="PT Astra Serif"/>
          <w:b w:val="0"/>
          <w:sz w:val="26"/>
          <w:szCs w:val="26"/>
        </w:rPr>
        <w:t>6</w:t>
      </w:r>
      <w:r w:rsidR="00BE1210" w:rsidRPr="007117D9">
        <w:rPr>
          <w:rFonts w:ascii="PT Astra Serif" w:hAnsi="PT Astra Serif"/>
          <w:b w:val="0"/>
          <w:sz w:val="26"/>
          <w:szCs w:val="26"/>
        </w:rPr>
        <w:t>. Досудебный порядок обжалования решений Департамента,</w:t>
      </w:r>
    </w:p>
    <w:p w14:paraId="7A34C631" w14:textId="77777777" w:rsidR="00BE1210" w:rsidRPr="00112694" w:rsidRDefault="00BE1210" w:rsidP="00EF663B">
      <w:pPr>
        <w:pStyle w:val="ConsPlusTitle"/>
        <w:jc w:val="center"/>
        <w:rPr>
          <w:rFonts w:ascii="PT Astra Serif" w:hAnsi="PT Astra Serif"/>
          <w:sz w:val="26"/>
          <w:szCs w:val="26"/>
        </w:rPr>
      </w:pPr>
      <w:r w:rsidRPr="007117D9">
        <w:rPr>
          <w:rFonts w:ascii="PT Astra Serif" w:hAnsi="PT Astra Serif"/>
          <w:b w:val="0"/>
          <w:sz w:val="26"/>
          <w:szCs w:val="26"/>
        </w:rPr>
        <w:t>действий (бездействия) должностных лиц Департамента</w:t>
      </w:r>
    </w:p>
    <w:p w14:paraId="55A4366B" w14:textId="77777777" w:rsidR="00BE1210" w:rsidRPr="00112694" w:rsidRDefault="00BE1210" w:rsidP="007117D9">
      <w:pPr>
        <w:pStyle w:val="ConsPlusNormal"/>
        <w:ind w:firstLine="709"/>
        <w:jc w:val="both"/>
        <w:rPr>
          <w:rFonts w:ascii="PT Astra Serif" w:hAnsi="PT Astra Serif"/>
          <w:sz w:val="26"/>
          <w:szCs w:val="26"/>
        </w:rPr>
      </w:pPr>
    </w:p>
    <w:p w14:paraId="17C88103" w14:textId="77777777" w:rsidR="00BE1210" w:rsidRPr="007117D9" w:rsidRDefault="007117D9" w:rsidP="007117D9">
      <w:pPr>
        <w:pStyle w:val="ConsPlusNormal"/>
        <w:ind w:firstLine="709"/>
        <w:jc w:val="both"/>
        <w:rPr>
          <w:rFonts w:ascii="PT Astra Serif" w:hAnsi="PT Astra Serif"/>
          <w:sz w:val="26"/>
          <w:szCs w:val="26"/>
        </w:rPr>
      </w:pPr>
      <w:r>
        <w:rPr>
          <w:rFonts w:ascii="PT Astra Serif" w:hAnsi="PT Astra Serif"/>
          <w:sz w:val="26"/>
          <w:szCs w:val="26"/>
        </w:rPr>
        <w:t>7</w:t>
      </w:r>
      <w:r w:rsidR="00E73BA7">
        <w:rPr>
          <w:rFonts w:ascii="PT Astra Serif" w:hAnsi="PT Astra Serif"/>
          <w:sz w:val="26"/>
          <w:szCs w:val="26"/>
        </w:rPr>
        <w:t>4</w:t>
      </w:r>
      <w:r w:rsidR="00BE1210" w:rsidRPr="00112694">
        <w:rPr>
          <w:rFonts w:ascii="PT Astra Serif" w:hAnsi="PT Astra Serif"/>
          <w:sz w:val="26"/>
          <w:szCs w:val="26"/>
        </w:rPr>
        <w:t xml:space="preserve">. 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порядке, </w:t>
      </w:r>
      <w:r w:rsidR="00BE1210" w:rsidRPr="007117D9">
        <w:rPr>
          <w:rFonts w:ascii="PT Astra Serif" w:hAnsi="PT Astra Serif"/>
          <w:sz w:val="26"/>
          <w:szCs w:val="26"/>
        </w:rPr>
        <w:t xml:space="preserve">предусмотренном статьями 39 - </w:t>
      </w:r>
      <w:hyperlink r:id="rId23">
        <w:r w:rsidR="00BE1210" w:rsidRPr="007117D9">
          <w:rPr>
            <w:rFonts w:ascii="PT Astra Serif" w:hAnsi="PT Astra Serif"/>
            <w:sz w:val="26"/>
            <w:szCs w:val="26"/>
          </w:rPr>
          <w:t>43</w:t>
        </w:r>
      </w:hyperlink>
      <w:r w:rsidR="00BE1210" w:rsidRPr="007117D9">
        <w:rPr>
          <w:rFonts w:ascii="PT Astra Serif" w:hAnsi="PT Astra Serif"/>
          <w:sz w:val="26"/>
          <w:szCs w:val="26"/>
        </w:rPr>
        <w:t xml:space="preserve"> Федерального закона </w:t>
      </w:r>
      <w:r w:rsidRPr="007117D9">
        <w:rPr>
          <w:rFonts w:ascii="PT Astra Serif" w:hAnsi="PT Astra Serif"/>
          <w:sz w:val="26"/>
          <w:szCs w:val="26"/>
        </w:rPr>
        <w:t>№</w:t>
      </w:r>
      <w:r w:rsidR="00BE1210" w:rsidRPr="007117D9">
        <w:rPr>
          <w:rFonts w:ascii="PT Astra Serif" w:hAnsi="PT Astra Serif"/>
          <w:sz w:val="26"/>
          <w:szCs w:val="26"/>
        </w:rPr>
        <w:t xml:space="preserve"> 248-ФЗ.</w:t>
      </w:r>
    </w:p>
    <w:p w14:paraId="020A1747" w14:textId="77777777" w:rsidR="00BE1210" w:rsidRPr="00112694" w:rsidRDefault="007117D9" w:rsidP="007117D9">
      <w:pPr>
        <w:pStyle w:val="ConsPlusNormal"/>
        <w:ind w:firstLine="709"/>
        <w:jc w:val="both"/>
        <w:rPr>
          <w:rFonts w:ascii="PT Astra Serif" w:hAnsi="PT Astra Serif"/>
          <w:sz w:val="26"/>
          <w:szCs w:val="26"/>
        </w:rPr>
      </w:pPr>
      <w:r>
        <w:rPr>
          <w:rFonts w:ascii="PT Astra Serif" w:hAnsi="PT Astra Serif"/>
          <w:sz w:val="26"/>
          <w:szCs w:val="26"/>
        </w:rPr>
        <w:t>7</w:t>
      </w:r>
      <w:r w:rsidR="00E73BA7">
        <w:rPr>
          <w:rFonts w:ascii="PT Astra Serif" w:hAnsi="PT Astra Serif"/>
          <w:sz w:val="26"/>
          <w:szCs w:val="26"/>
        </w:rPr>
        <w:t>5</w:t>
      </w:r>
      <w:r w:rsidR="00BE1210" w:rsidRPr="00112694">
        <w:rPr>
          <w:rFonts w:ascii="PT Astra Serif" w:hAnsi="PT Astra Serif"/>
          <w:sz w:val="26"/>
          <w:szCs w:val="26"/>
        </w:rPr>
        <w:t>. Жалоба на решение Департамента, действия (бездействие) его должностных лиц в досудебном порядке рассматривается начальником Департамента, в отсутствие начальника Департамента - заместителем начальника Департамента - председателем комитета организационно-правового обеспечения.</w:t>
      </w:r>
    </w:p>
    <w:p w14:paraId="582BA155" w14:textId="77777777" w:rsidR="00BE1210" w:rsidRPr="00112694" w:rsidRDefault="00A16D3C" w:rsidP="007117D9">
      <w:pPr>
        <w:pStyle w:val="ConsPlusNormal"/>
        <w:ind w:firstLine="709"/>
        <w:jc w:val="both"/>
        <w:rPr>
          <w:rFonts w:ascii="PT Astra Serif" w:hAnsi="PT Astra Serif"/>
          <w:sz w:val="26"/>
          <w:szCs w:val="26"/>
        </w:rPr>
      </w:pPr>
      <w:r>
        <w:rPr>
          <w:rFonts w:ascii="PT Astra Serif" w:hAnsi="PT Astra Serif"/>
          <w:sz w:val="26"/>
          <w:szCs w:val="26"/>
        </w:rPr>
        <w:t>7</w:t>
      </w:r>
      <w:r w:rsidR="00E73BA7">
        <w:rPr>
          <w:rFonts w:ascii="PT Astra Serif" w:hAnsi="PT Astra Serif"/>
          <w:sz w:val="26"/>
          <w:szCs w:val="26"/>
        </w:rPr>
        <w:t>6</w:t>
      </w:r>
      <w:r w:rsidR="00BE1210" w:rsidRPr="00112694">
        <w:rPr>
          <w:rFonts w:ascii="PT Astra Serif" w:hAnsi="PT Astra Serif"/>
          <w:sz w:val="26"/>
          <w:szCs w:val="26"/>
        </w:rPr>
        <w:t>. Жалоба на действия (бездействие) начальника Департамента рассматривается заместителем Губернатор</w:t>
      </w:r>
      <w:r w:rsidR="007117D9">
        <w:rPr>
          <w:rFonts w:ascii="PT Astra Serif" w:hAnsi="PT Astra Serif"/>
          <w:sz w:val="26"/>
          <w:szCs w:val="26"/>
        </w:rPr>
        <w:t>а Томской области по экономике.</w:t>
      </w:r>
    </w:p>
    <w:p w14:paraId="1CD92FF9" w14:textId="77777777" w:rsidR="00BE1210" w:rsidRPr="00112694" w:rsidRDefault="00BE1210" w:rsidP="00EF663B">
      <w:pPr>
        <w:pStyle w:val="ConsPlusNormal"/>
        <w:jc w:val="both"/>
        <w:rPr>
          <w:rFonts w:ascii="PT Astra Serif" w:hAnsi="PT Astra Serif"/>
          <w:sz w:val="26"/>
          <w:szCs w:val="26"/>
        </w:rPr>
      </w:pPr>
    </w:p>
    <w:p w14:paraId="531211C3" w14:textId="77777777" w:rsidR="00BE1210" w:rsidRPr="00112694" w:rsidRDefault="00BE1210" w:rsidP="00EF663B">
      <w:pPr>
        <w:pStyle w:val="ConsPlusNormal"/>
        <w:jc w:val="both"/>
        <w:rPr>
          <w:rFonts w:ascii="PT Astra Serif" w:hAnsi="PT Astra Serif"/>
          <w:sz w:val="26"/>
          <w:szCs w:val="26"/>
        </w:rPr>
      </w:pPr>
    </w:p>
    <w:p w14:paraId="7740496B" w14:textId="77777777" w:rsidR="00BE1210" w:rsidRPr="007117D9" w:rsidRDefault="00A160D1" w:rsidP="00EF663B">
      <w:pPr>
        <w:pStyle w:val="ConsPlusTitle"/>
        <w:jc w:val="center"/>
        <w:outlineLvl w:val="1"/>
        <w:rPr>
          <w:rFonts w:ascii="PT Astra Serif" w:hAnsi="PT Astra Serif"/>
          <w:b w:val="0"/>
          <w:sz w:val="26"/>
          <w:szCs w:val="26"/>
        </w:rPr>
      </w:pPr>
      <w:r>
        <w:rPr>
          <w:rFonts w:ascii="PT Astra Serif" w:hAnsi="PT Astra Serif"/>
          <w:b w:val="0"/>
          <w:sz w:val="26"/>
          <w:szCs w:val="26"/>
        </w:rPr>
        <w:t>7</w:t>
      </w:r>
      <w:r w:rsidR="00BE1210" w:rsidRPr="007117D9">
        <w:rPr>
          <w:rFonts w:ascii="PT Astra Serif" w:hAnsi="PT Astra Serif"/>
          <w:b w:val="0"/>
          <w:sz w:val="26"/>
          <w:szCs w:val="26"/>
        </w:rPr>
        <w:t>. Ключевой показатель регионального государственного</w:t>
      </w:r>
    </w:p>
    <w:p w14:paraId="784D7711" w14:textId="77777777" w:rsidR="00BE1210" w:rsidRPr="007117D9" w:rsidRDefault="00BE1210" w:rsidP="00EF663B">
      <w:pPr>
        <w:pStyle w:val="ConsPlusTitle"/>
        <w:jc w:val="center"/>
        <w:rPr>
          <w:rFonts w:ascii="PT Astra Serif" w:hAnsi="PT Astra Serif"/>
          <w:b w:val="0"/>
          <w:sz w:val="26"/>
          <w:szCs w:val="26"/>
        </w:rPr>
      </w:pPr>
      <w:r w:rsidRPr="007117D9">
        <w:rPr>
          <w:rFonts w:ascii="PT Astra Serif" w:hAnsi="PT Astra Serif"/>
          <w:b w:val="0"/>
          <w:sz w:val="26"/>
          <w:szCs w:val="26"/>
        </w:rPr>
        <w:t>контроля (надзора). Целевые значения ключевого показателя</w:t>
      </w:r>
    </w:p>
    <w:p w14:paraId="4EDDC847" w14:textId="77777777" w:rsidR="00BE1210" w:rsidRPr="007117D9" w:rsidRDefault="00BE1210" w:rsidP="00EF663B">
      <w:pPr>
        <w:pStyle w:val="ConsPlusTitle"/>
        <w:jc w:val="center"/>
        <w:rPr>
          <w:rFonts w:ascii="PT Astra Serif" w:hAnsi="PT Astra Serif"/>
          <w:b w:val="0"/>
          <w:sz w:val="26"/>
          <w:szCs w:val="26"/>
        </w:rPr>
      </w:pPr>
      <w:r w:rsidRPr="007117D9">
        <w:rPr>
          <w:rFonts w:ascii="PT Astra Serif" w:hAnsi="PT Astra Serif"/>
          <w:b w:val="0"/>
          <w:sz w:val="26"/>
          <w:szCs w:val="26"/>
        </w:rPr>
        <w:t>регионального государственного контроля (надзора)</w:t>
      </w:r>
    </w:p>
    <w:p w14:paraId="2D59246F" w14:textId="77777777" w:rsidR="00BE1210" w:rsidRPr="00112694" w:rsidRDefault="00BE1210" w:rsidP="00EF663B">
      <w:pPr>
        <w:pStyle w:val="ConsPlusNormal"/>
        <w:jc w:val="both"/>
        <w:rPr>
          <w:rFonts w:ascii="PT Astra Serif" w:hAnsi="PT Astra Serif"/>
          <w:sz w:val="26"/>
          <w:szCs w:val="26"/>
        </w:rPr>
      </w:pPr>
    </w:p>
    <w:p w14:paraId="4FD78B98" w14:textId="77777777" w:rsidR="00BE1210" w:rsidRPr="00AE5F81" w:rsidRDefault="00BE1210" w:rsidP="00EF663B">
      <w:pPr>
        <w:pStyle w:val="ConsPlusNormal"/>
        <w:ind w:firstLine="540"/>
        <w:jc w:val="both"/>
        <w:rPr>
          <w:rFonts w:ascii="PT Astra Serif" w:hAnsi="PT Astra Serif"/>
          <w:sz w:val="26"/>
          <w:szCs w:val="26"/>
        </w:rPr>
      </w:pPr>
      <w:r w:rsidRPr="00112694">
        <w:rPr>
          <w:rFonts w:ascii="PT Astra Serif" w:hAnsi="PT Astra Serif"/>
          <w:sz w:val="26"/>
          <w:szCs w:val="26"/>
        </w:rPr>
        <w:t>7</w:t>
      </w:r>
      <w:r w:rsidR="00E73BA7">
        <w:rPr>
          <w:rFonts w:ascii="PT Astra Serif" w:hAnsi="PT Astra Serif"/>
          <w:sz w:val="26"/>
          <w:szCs w:val="26"/>
        </w:rPr>
        <w:t>7</w:t>
      </w:r>
      <w:r w:rsidRPr="00112694">
        <w:rPr>
          <w:rFonts w:ascii="PT Astra Serif" w:hAnsi="PT Astra Serif"/>
          <w:sz w:val="26"/>
          <w:szCs w:val="26"/>
        </w:rPr>
        <w:t xml:space="preserve">. Оценка результативности и эффективности контрольной (надзорной) деятельности Департамента и инспекторов осуществляется на основе системы показателей результативности и </w:t>
      </w:r>
      <w:r w:rsidRPr="00AE5F81">
        <w:rPr>
          <w:rFonts w:ascii="PT Astra Serif" w:hAnsi="PT Astra Serif"/>
          <w:sz w:val="26"/>
          <w:szCs w:val="26"/>
        </w:rPr>
        <w:t xml:space="preserve">эффективности регионального государственного контроля (надзора) в соответствии с положениями статьи 30 Федерального закона </w:t>
      </w:r>
      <w:r w:rsidR="00FB4459">
        <w:rPr>
          <w:rFonts w:ascii="PT Astra Serif" w:hAnsi="PT Astra Serif"/>
          <w:sz w:val="26"/>
          <w:szCs w:val="26"/>
        </w:rPr>
        <w:t>№</w:t>
      </w:r>
      <w:r w:rsidRPr="00AE5F81">
        <w:rPr>
          <w:rFonts w:ascii="PT Astra Serif" w:hAnsi="PT Astra Serif"/>
          <w:sz w:val="26"/>
          <w:szCs w:val="26"/>
        </w:rPr>
        <w:t xml:space="preserve"> 248-ФЗ.</w:t>
      </w:r>
    </w:p>
    <w:p w14:paraId="1B1314D2" w14:textId="77777777" w:rsidR="00BE1210" w:rsidRPr="00AE5F81" w:rsidRDefault="00E73BA7" w:rsidP="00EF663B">
      <w:pPr>
        <w:pStyle w:val="ConsPlusNormal"/>
        <w:ind w:firstLine="540"/>
        <w:jc w:val="both"/>
        <w:rPr>
          <w:rFonts w:ascii="PT Astra Serif" w:hAnsi="PT Astra Serif"/>
          <w:sz w:val="26"/>
          <w:szCs w:val="26"/>
        </w:rPr>
      </w:pPr>
      <w:r>
        <w:rPr>
          <w:rFonts w:ascii="PT Astra Serif" w:hAnsi="PT Astra Serif"/>
          <w:sz w:val="26"/>
          <w:szCs w:val="26"/>
        </w:rPr>
        <w:t>78</w:t>
      </w:r>
      <w:r w:rsidR="00BE1210" w:rsidRPr="00AE5F81">
        <w:rPr>
          <w:rFonts w:ascii="PT Astra Serif" w:hAnsi="PT Astra Serif"/>
          <w:sz w:val="26"/>
          <w:szCs w:val="26"/>
        </w:rPr>
        <w:t xml:space="preserve">. Ключевой </w:t>
      </w:r>
      <w:hyperlink w:anchor="P381">
        <w:r w:rsidR="00BE1210" w:rsidRPr="00AE5F81">
          <w:rPr>
            <w:rFonts w:ascii="PT Astra Serif" w:hAnsi="PT Astra Serif"/>
            <w:sz w:val="26"/>
            <w:szCs w:val="26"/>
          </w:rPr>
          <w:t>показатель</w:t>
        </w:r>
      </w:hyperlink>
      <w:r w:rsidR="00BE1210" w:rsidRPr="00AE5F81">
        <w:rPr>
          <w:rFonts w:ascii="PT Astra Serif" w:hAnsi="PT Astra Serif"/>
          <w:sz w:val="26"/>
          <w:szCs w:val="26"/>
        </w:rPr>
        <w:t xml:space="preserve"> регионального государственного контроля (надзора) и его целевые значения приведены в приложении </w:t>
      </w:r>
      <w:r w:rsidR="007117D9" w:rsidRPr="00AE5F81">
        <w:rPr>
          <w:rFonts w:ascii="PT Astra Serif" w:hAnsi="PT Astra Serif"/>
          <w:sz w:val="26"/>
          <w:szCs w:val="26"/>
        </w:rPr>
        <w:t>№</w:t>
      </w:r>
      <w:r w:rsidR="00BE1210" w:rsidRPr="00AE5F81">
        <w:rPr>
          <w:rFonts w:ascii="PT Astra Serif" w:hAnsi="PT Astra Serif"/>
          <w:sz w:val="26"/>
          <w:szCs w:val="26"/>
        </w:rPr>
        <w:t xml:space="preserve"> 2 к настоящему Положению.</w:t>
      </w:r>
    </w:p>
    <w:p w14:paraId="46128485" w14:textId="77777777" w:rsidR="00BE1210" w:rsidRPr="00AE5F81" w:rsidRDefault="00BE1210" w:rsidP="00EF663B">
      <w:pPr>
        <w:pStyle w:val="ConsPlusNormal"/>
        <w:ind w:firstLine="540"/>
        <w:jc w:val="both"/>
        <w:rPr>
          <w:rFonts w:ascii="PT Astra Serif" w:hAnsi="PT Astra Serif"/>
          <w:sz w:val="26"/>
          <w:szCs w:val="26"/>
        </w:rPr>
      </w:pPr>
      <w:r w:rsidRPr="00AE5F81">
        <w:rPr>
          <w:rFonts w:ascii="PT Astra Serif" w:hAnsi="PT Astra Serif"/>
          <w:sz w:val="26"/>
          <w:szCs w:val="26"/>
        </w:rPr>
        <w:t>Индикативные показатели регионального государственного контроля (надзора) утверждаются Администрацией Томской области.</w:t>
      </w:r>
    </w:p>
    <w:p w14:paraId="4F72C00D" w14:textId="77777777" w:rsidR="00BE1210" w:rsidRPr="00AE5F81" w:rsidRDefault="00E73BA7" w:rsidP="00EF663B">
      <w:pPr>
        <w:pStyle w:val="ConsPlusNormal"/>
        <w:ind w:firstLine="540"/>
        <w:jc w:val="both"/>
        <w:rPr>
          <w:rFonts w:ascii="PT Astra Serif" w:hAnsi="PT Astra Serif"/>
          <w:sz w:val="26"/>
          <w:szCs w:val="26"/>
        </w:rPr>
      </w:pPr>
      <w:r>
        <w:rPr>
          <w:rFonts w:ascii="PT Astra Serif" w:hAnsi="PT Astra Serif"/>
          <w:sz w:val="26"/>
          <w:szCs w:val="26"/>
        </w:rPr>
        <w:t>79</w:t>
      </w:r>
      <w:r w:rsidR="00BE1210" w:rsidRPr="00AE5F81">
        <w:rPr>
          <w:rFonts w:ascii="PT Astra Serif" w:hAnsi="PT Astra Serif"/>
          <w:sz w:val="26"/>
          <w:szCs w:val="26"/>
        </w:rPr>
        <w:t>. 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w:t>
      </w:r>
    </w:p>
    <w:p w14:paraId="003E957B" w14:textId="77777777" w:rsidR="00BE1210" w:rsidRPr="00112694" w:rsidRDefault="00BE1210" w:rsidP="00EF663B">
      <w:pPr>
        <w:pStyle w:val="ConsPlusNormal"/>
        <w:ind w:firstLine="540"/>
        <w:jc w:val="both"/>
        <w:rPr>
          <w:rFonts w:ascii="PT Astra Serif" w:hAnsi="PT Astra Serif"/>
          <w:sz w:val="26"/>
          <w:szCs w:val="26"/>
        </w:rPr>
      </w:pPr>
      <w:r w:rsidRPr="00AE5F81">
        <w:rPr>
          <w:rFonts w:ascii="PT Astra Serif" w:hAnsi="PT Astra Serif"/>
          <w:sz w:val="26"/>
          <w:szCs w:val="26"/>
        </w:rPr>
        <w:t xml:space="preserve">Инспектор, ответственный </w:t>
      </w:r>
      <w:r w:rsidRPr="00112694">
        <w:rPr>
          <w:rFonts w:ascii="PT Astra Serif" w:hAnsi="PT Astra Serif"/>
          <w:sz w:val="26"/>
          <w:szCs w:val="26"/>
        </w:rPr>
        <w:t>за подготовку доклада о региональном государственном контроле (надзоре), определяется распоряжением Департамента.</w:t>
      </w:r>
    </w:p>
    <w:p w14:paraId="34B48299" w14:textId="77777777" w:rsidR="00893A09" w:rsidRDefault="00893A09" w:rsidP="00A244AA">
      <w:pPr>
        <w:pStyle w:val="ConsPlusNormal"/>
        <w:ind w:left="5387"/>
        <w:outlineLvl w:val="1"/>
        <w:rPr>
          <w:rFonts w:ascii="PT Astra Serif" w:hAnsi="PT Astra Serif"/>
          <w:sz w:val="26"/>
          <w:szCs w:val="26"/>
        </w:rPr>
      </w:pPr>
    </w:p>
    <w:p w14:paraId="688B92BA" w14:textId="77777777" w:rsidR="00893A09" w:rsidRDefault="00893A09" w:rsidP="00A244AA">
      <w:pPr>
        <w:pStyle w:val="ConsPlusNormal"/>
        <w:ind w:left="5387"/>
        <w:outlineLvl w:val="1"/>
        <w:rPr>
          <w:rFonts w:ascii="PT Astra Serif" w:hAnsi="PT Astra Serif"/>
          <w:sz w:val="26"/>
          <w:szCs w:val="26"/>
        </w:rPr>
      </w:pPr>
    </w:p>
    <w:p w14:paraId="145E3211" w14:textId="77777777" w:rsidR="00893A09" w:rsidRDefault="00893A09" w:rsidP="00A244AA">
      <w:pPr>
        <w:pStyle w:val="ConsPlusNormal"/>
        <w:ind w:left="5387"/>
        <w:outlineLvl w:val="1"/>
        <w:rPr>
          <w:rFonts w:ascii="PT Astra Serif" w:hAnsi="PT Astra Serif"/>
          <w:sz w:val="26"/>
          <w:szCs w:val="26"/>
        </w:rPr>
      </w:pPr>
    </w:p>
    <w:p w14:paraId="0C47820E" w14:textId="77777777" w:rsidR="00893A09" w:rsidRDefault="00893A09" w:rsidP="00A244AA">
      <w:pPr>
        <w:pStyle w:val="ConsPlusNormal"/>
        <w:ind w:left="5387"/>
        <w:outlineLvl w:val="1"/>
        <w:rPr>
          <w:rFonts w:ascii="PT Astra Serif" w:hAnsi="PT Astra Serif"/>
          <w:sz w:val="26"/>
          <w:szCs w:val="26"/>
        </w:rPr>
      </w:pPr>
    </w:p>
    <w:p w14:paraId="10C6BE85" w14:textId="77777777" w:rsidR="00893A09" w:rsidRDefault="00893A09" w:rsidP="00A244AA">
      <w:pPr>
        <w:pStyle w:val="ConsPlusNormal"/>
        <w:ind w:left="5387"/>
        <w:outlineLvl w:val="1"/>
        <w:rPr>
          <w:rFonts w:ascii="PT Astra Serif" w:hAnsi="PT Astra Serif"/>
          <w:sz w:val="26"/>
          <w:szCs w:val="26"/>
        </w:rPr>
      </w:pPr>
    </w:p>
    <w:p w14:paraId="7BF95297" w14:textId="2E551300" w:rsidR="00BE1210" w:rsidRPr="00112694" w:rsidRDefault="00BE1210" w:rsidP="00A244AA">
      <w:pPr>
        <w:pStyle w:val="ConsPlusNormal"/>
        <w:ind w:left="5387"/>
        <w:outlineLvl w:val="1"/>
        <w:rPr>
          <w:rFonts w:ascii="PT Astra Serif" w:hAnsi="PT Astra Serif"/>
          <w:sz w:val="26"/>
          <w:szCs w:val="26"/>
        </w:rPr>
      </w:pPr>
      <w:r w:rsidRPr="00112694">
        <w:rPr>
          <w:rFonts w:ascii="PT Astra Serif" w:hAnsi="PT Astra Serif"/>
          <w:sz w:val="26"/>
          <w:szCs w:val="26"/>
        </w:rPr>
        <w:lastRenderedPageBreak/>
        <w:t xml:space="preserve">Приложение </w:t>
      </w:r>
      <w:r w:rsidR="007117D9">
        <w:rPr>
          <w:rFonts w:ascii="PT Astra Serif" w:hAnsi="PT Astra Serif"/>
          <w:sz w:val="26"/>
          <w:szCs w:val="26"/>
        </w:rPr>
        <w:t>№</w:t>
      </w:r>
      <w:r w:rsidRPr="00112694">
        <w:rPr>
          <w:rFonts w:ascii="PT Astra Serif" w:hAnsi="PT Astra Serif"/>
          <w:sz w:val="26"/>
          <w:szCs w:val="26"/>
        </w:rPr>
        <w:t xml:space="preserve"> 1</w:t>
      </w:r>
    </w:p>
    <w:p w14:paraId="26E272EE" w14:textId="77777777" w:rsidR="00A244AA" w:rsidRDefault="00BE1210" w:rsidP="00A244AA">
      <w:pPr>
        <w:pStyle w:val="ConsPlusNormal"/>
        <w:ind w:left="5387"/>
        <w:rPr>
          <w:rFonts w:ascii="PT Astra Serif" w:hAnsi="PT Astra Serif"/>
          <w:sz w:val="26"/>
          <w:szCs w:val="26"/>
        </w:rPr>
      </w:pPr>
      <w:r w:rsidRPr="00112694">
        <w:rPr>
          <w:rFonts w:ascii="PT Astra Serif" w:hAnsi="PT Astra Serif"/>
          <w:sz w:val="26"/>
          <w:szCs w:val="26"/>
        </w:rPr>
        <w:t>к Положению</w:t>
      </w:r>
      <w:r w:rsidR="00A244AA">
        <w:rPr>
          <w:rFonts w:ascii="PT Astra Serif" w:hAnsi="PT Astra Serif"/>
          <w:sz w:val="26"/>
          <w:szCs w:val="26"/>
        </w:rPr>
        <w:t xml:space="preserve"> </w:t>
      </w:r>
      <w:r w:rsidRPr="00112694">
        <w:rPr>
          <w:rFonts w:ascii="PT Astra Serif" w:hAnsi="PT Astra Serif"/>
          <w:sz w:val="26"/>
          <w:szCs w:val="26"/>
        </w:rPr>
        <w:t xml:space="preserve">о региональном государственном контроле (надзоре) </w:t>
      </w:r>
    </w:p>
    <w:p w14:paraId="585FD0ED" w14:textId="77777777" w:rsidR="00BE1210" w:rsidRPr="00112694" w:rsidRDefault="00BE1210" w:rsidP="00A244AA">
      <w:pPr>
        <w:pStyle w:val="ConsPlusNormal"/>
        <w:ind w:left="5387"/>
        <w:rPr>
          <w:rFonts w:ascii="PT Astra Serif" w:hAnsi="PT Astra Serif"/>
          <w:sz w:val="26"/>
          <w:szCs w:val="26"/>
        </w:rPr>
      </w:pPr>
      <w:r w:rsidRPr="00112694">
        <w:rPr>
          <w:rFonts w:ascii="PT Astra Serif" w:hAnsi="PT Astra Serif"/>
          <w:sz w:val="26"/>
          <w:szCs w:val="26"/>
        </w:rPr>
        <w:t>в</w:t>
      </w:r>
      <w:r w:rsidR="00A244AA">
        <w:rPr>
          <w:rFonts w:ascii="PT Astra Serif" w:hAnsi="PT Astra Serif"/>
          <w:sz w:val="26"/>
          <w:szCs w:val="26"/>
        </w:rPr>
        <w:t xml:space="preserve"> </w:t>
      </w:r>
      <w:r w:rsidRPr="00112694">
        <w:rPr>
          <w:rFonts w:ascii="PT Astra Serif" w:hAnsi="PT Astra Serif"/>
          <w:sz w:val="26"/>
          <w:szCs w:val="26"/>
        </w:rPr>
        <w:t xml:space="preserve">области </w:t>
      </w:r>
      <w:r w:rsidR="00A244AA">
        <w:rPr>
          <w:rFonts w:ascii="PT Astra Serif" w:hAnsi="PT Astra Serif"/>
          <w:sz w:val="26"/>
          <w:szCs w:val="26"/>
        </w:rPr>
        <w:t xml:space="preserve">розничной продажи алкогольной и  </w:t>
      </w:r>
      <w:r w:rsidRPr="00112694">
        <w:rPr>
          <w:rFonts w:ascii="PT Astra Serif" w:hAnsi="PT Astra Serif"/>
          <w:sz w:val="26"/>
          <w:szCs w:val="26"/>
        </w:rPr>
        <w:t>спиртосодержащей</w:t>
      </w:r>
      <w:r w:rsidR="00A244AA">
        <w:rPr>
          <w:rFonts w:ascii="PT Astra Serif" w:hAnsi="PT Astra Serif"/>
          <w:sz w:val="26"/>
          <w:szCs w:val="26"/>
        </w:rPr>
        <w:t xml:space="preserve"> </w:t>
      </w:r>
      <w:r w:rsidRPr="00112694">
        <w:rPr>
          <w:rFonts w:ascii="PT Astra Serif" w:hAnsi="PT Astra Serif"/>
          <w:sz w:val="26"/>
          <w:szCs w:val="26"/>
        </w:rPr>
        <w:t>продукции на территории Томской области</w:t>
      </w:r>
    </w:p>
    <w:p w14:paraId="6EDF0456" w14:textId="77777777" w:rsidR="00BE1210" w:rsidRPr="00112694" w:rsidRDefault="00BE1210" w:rsidP="00EF663B">
      <w:pPr>
        <w:pStyle w:val="ConsPlusNormal"/>
        <w:jc w:val="both"/>
        <w:rPr>
          <w:rFonts w:ascii="PT Astra Serif" w:hAnsi="PT Astra Serif"/>
          <w:sz w:val="26"/>
          <w:szCs w:val="26"/>
        </w:rPr>
      </w:pPr>
    </w:p>
    <w:p w14:paraId="7CB65B30" w14:textId="77777777" w:rsidR="00394608" w:rsidRDefault="00394608" w:rsidP="00EF663B">
      <w:pPr>
        <w:pStyle w:val="ConsPlusTitle"/>
        <w:jc w:val="center"/>
        <w:rPr>
          <w:rFonts w:ascii="PT Astra Serif" w:hAnsi="PT Astra Serif"/>
          <w:color w:val="FF0000"/>
          <w:sz w:val="26"/>
          <w:szCs w:val="26"/>
        </w:rPr>
      </w:pPr>
      <w:bookmarkStart w:id="7" w:name="P340"/>
      <w:bookmarkEnd w:id="7"/>
      <w:r w:rsidRPr="00394608">
        <w:rPr>
          <w:rFonts w:ascii="PT Astra Serif" w:hAnsi="PT Astra Serif"/>
          <w:b w:val="0"/>
          <w:sz w:val="26"/>
          <w:szCs w:val="26"/>
        </w:rPr>
        <w:t>Критерии отнесения объектов регионального государственного контроля (надзора) в области розничной продажи алкогольной и спиртосодержащей продукции на территории Томской области к категориям риска причинения вреда (ущерба) охраняемым законом ценностям</w:t>
      </w:r>
    </w:p>
    <w:p w14:paraId="7AD53BB1" w14:textId="77777777" w:rsidR="00BE1210" w:rsidRPr="00112694" w:rsidRDefault="00BE1210" w:rsidP="00EF663B">
      <w:pPr>
        <w:pStyle w:val="ConsPlusNormal"/>
        <w:jc w:val="both"/>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2552"/>
        <w:gridCol w:w="6804"/>
      </w:tblGrid>
      <w:tr w:rsidR="00BE1210" w:rsidRPr="00112694" w14:paraId="380B4454" w14:textId="77777777" w:rsidTr="007117D9">
        <w:tc>
          <w:tcPr>
            <w:tcW w:w="629" w:type="dxa"/>
            <w:vAlign w:val="center"/>
          </w:tcPr>
          <w:p w14:paraId="615FEDDC" w14:textId="77777777" w:rsidR="00BE1210" w:rsidRPr="00112694" w:rsidRDefault="00394608" w:rsidP="00EF663B">
            <w:pPr>
              <w:pStyle w:val="ConsPlusNormal"/>
              <w:jc w:val="center"/>
              <w:rPr>
                <w:rFonts w:ascii="PT Astra Serif" w:hAnsi="PT Astra Serif"/>
                <w:sz w:val="26"/>
                <w:szCs w:val="26"/>
              </w:rPr>
            </w:pPr>
            <w:r>
              <w:rPr>
                <w:rFonts w:ascii="PT Astra Serif" w:hAnsi="PT Astra Serif"/>
                <w:sz w:val="26"/>
                <w:szCs w:val="26"/>
              </w:rPr>
              <w:t>№</w:t>
            </w:r>
            <w:r w:rsidR="00BE1210" w:rsidRPr="00112694">
              <w:rPr>
                <w:rFonts w:ascii="PT Astra Serif" w:hAnsi="PT Astra Serif"/>
                <w:sz w:val="26"/>
                <w:szCs w:val="26"/>
              </w:rPr>
              <w:t xml:space="preserve"> п/п</w:t>
            </w:r>
          </w:p>
        </w:tc>
        <w:tc>
          <w:tcPr>
            <w:tcW w:w="2552" w:type="dxa"/>
            <w:vAlign w:val="center"/>
          </w:tcPr>
          <w:p w14:paraId="3834F4CD" w14:textId="77777777" w:rsidR="00BE1210" w:rsidRPr="00112694" w:rsidRDefault="00BE1210" w:rsidP="00EF663B">
            <w:pPr>
              <w:pStyle w:val="ConsPlusNormal"/>
              <w:jc w:val="center"/>
              <w:rPr>
                <w:rFonts w:ascii="PT Astra Serif" w:hAnsi="PT Astra Serif"/>
                <w:sz w:val="26"/>
                <w:szCs w:val="26"/>
              </w:rPr>
            </w:pPr>
            <w:r w:rsidRPr="00112694">
              <w:rPr>
                <w:rFonts w:ascii="PT Astra Serif" w:hAnsi="PT Astra Serif"/>
                <w:sz w:val="26"/>
                <w:szCs w:val="26"/>
              </w:rPr>
              <w:t>Категории риска</w:t>
            </w:r>
          </w:p>
        </w:tc>
        <w:tc>
          <w:tcPr>
            <w:tcW w:w="6804" w:type="dxa"/>
            <w:vAlign w:val="center"/>
          </w:tcPr>
          <w:p w14:paraId="62A03B2E" w14:textId="77777777" w:rsidR="00BE1210" w:rsidRPr="00112694" w:rsidRDefault="00BE1210" w:rsidP="00EF663B">
            <w:pPr>
              <w:pStyle w:val="ConsPlusNormal"/>
              <w:jc w:val="center"/>
              <w:rPr>
                <w:rFonts w:ascii="PT Astra Serif" w:hAnsi="PT Astra Serif"/>
                <w:sz w:val="26"/>
                <w:szCs w:val="26"/>
              </w:rPr>
            </w:pPr>
            <w:r w:rsidRPr="00112694">
              <w:rPr>
                <w:rFonts w:ascii="PT Astra Serif" w:hAnsi="PT Astra Serif"/>
                <w:sz w:val="26"/>
                <w:szCs w:val="26"/>
              </w:rPr>
              <w:t>Критерии</w:t>
            </w:r>
          </w:p>
        </w:tc>
      </w:tr>
      <w:tr w:rsidR="00DF7750" w:rsidRPr="00DF7750" w14:paraId="6FE7F9FC" w14:textId="77777777" w:rsidTr="007117D9">
        <w:tc>
          <w:tcPr>
            <w:tcW w:w="629" w:type="dxa"/>
          </w:tcPr>
          <w:p w14:paraId="23492495"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1</w:t>
            </w:r>
          </w:p>
        </w:tc>
        <w:tc>
          <w:tcPr>
            <w:tcW w:w="2552" w:type="dxa"/>
          </w:tcPr>
          <w:p w14:paraId="480D2858"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2</w:t>
            </w:r>
          </w:p>
        </w:tc>
        <w:tc>
          <w:tcPr>
            <w:tcW w:w="6804" w:type="dxa"/>
          </w:tcPr>
          <w:p w14:paraId="3BD184FF"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3</w:t>
            </w:r>
          </w:p>
        </w:tc>
      </w:tr>
      <w:tr w:rsidR="00DF7750" w:rsidRPr="00DF7750" w14:paraId="4F64186C" w14:textId="77777777" w:rsidTr="007117D9">
        <w:tc>
          <w:tcPr>
            <w:tcW w:w="629" w:type="dxa"/>
          </w:tcPr>
          <w:p w14:paraId="316E2019" w14:textId="77777777" w:rsidR="00BE1210" w:rsidRPr="00DF7750" w:rsidRDefault="007117D9" w:rsidP="00DF7750">
            <w:pPr>
              <w:pStyle w:val="ConsPlusNormal"/>
              <w:rPr>
                <w:rFonts w:ascii="PT Astra Serif" w:hAnsi="PT Astra Serif"/>
                <w:sz w:val="26"/>
                <w:szCs w:val="26"/>
              </w:rPr>
            </w:pPr>
            <w:bookmarkStart w:id="8" w:name="P358"/>
            <w:bookmarkEnd w:id="8"/>
            <w:r w:rsidRPr="00DF7750">
              <w:rPr>
                <w:rFonts w:ascii="PT Astra Serif" w:hAnsi="PT Astra Serif"/>
                <w:sz w:val="26"/>
                <w:szCs w:val="26"/>
              </w:rPr>
              <w:t>1</w:t>
            </w:r>
          </w:p>
        </w:tc>
        <w:tc>
          <w:tcPr>
            <w:tcW w:w="2552" w:type="dxa"/>
          </w:tcPr>
          <w:p w14:paraId="68D23A1E"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Значительный риск</w:t>
            </w:r>
          </w:p>
        </w:tc>
        <w:tc>
          <w:tcPr>
            <w:tcW w:w="6804" w:type="dxa"/>
          </w:tcPr>
          <w:p w14:paraId="640C8556" w14:textId="77777777" w:rsidR="00BE1210" w:rsidRPr="00DF7750" w:rsidRDefault="00D63766" w:rsidP="00DF7750">
            <w:pPr>
              <w:pStyle w:val="ConsPlusNormal"/>
              <w:rPr>
                <w:rFonts w:ascii="PT Astra Serif" w:hAnsi="PT Astra Serif"/>
                <w:sz w:val="26"/>
                <w:szCs w:val="26"/>
              </w:rPr>
            </w:pPr>
            <w:r w:rsidRPr="00DF7750">
              <w:rPr>
                <w:rFonts w:ascii="PT Astra Serif" w:hAnsi="PT Astra Serif"/>
                <w:sz w:val="26"/>
                <w:szCs w:val="26"/>
              </w:rPr>
              <w:t xml:space="preserve">Выявление в ходе проведения обязательного профилактического визита или контрольного (надзорного) мероприятия </w:t>
            </w:r>
            <w:r w:rsidR="00BE1210" w:rsidRPr="00DF7750">
              <w:rPr>
                <w:rFonts w:ascii="PT Astra Serif" w:hAnsi="PT Astra Serif"/>
                <w:sz w:val="26"/>
                <w:szCs w:val="26"/>
              </w:rPr>
              <w:t xml:space="preserve">в течение </w:t>
            </w:r>
            <w:r w:rsidRPr="00DF7750">
              <w:rPr>
                <w:rFonts w:ascii="PT Astra Serif" w:hAnsi="PT Astra Serif"/>
                <w:sz w:val="26"/>
                <w:szCs w:val="26"/>
              </w:rPr>
              <w:t>12 месяцев</w:t>
            </w:r>
            <w:r w:rsidR="00BE1210" w:rsidRPr="00DF7750">
              <w:rPr>
                <w:rFonts w:ascii="PT Astra Serif" w:hAnsi="PT Astra Serif"/>
                <w:sz w:val="26"/>
                <w:szCs w:val="26"/>
              </w:rPr>
              <w:t xml:space="preserve">, предшествующих дате отнесения объекта контроля к категории риска, </w:t>
            </w:r>
            <w:r w:rsidRPr="00DF7750">
              <w:rPr>
                <w:rFonts w:ascii="PT Astra Serif" w:hAnsi="PT Astra Serif"/>
                <w:sz w:val="26"/>
                <w:szCs w:val="26"/>
              </w:rPr>
              <w:t xml:space="preserve">одного нарушения обязательных требований, ответственность за которые предусмотрена </w:t>
            </w:r>
            <w:hyperlink r:id="rId24">
              <w:r w:rsidR="00BE1210" w:rsidRPr="00DF7750">
                <w:rPr>
                  <w:rFonts w:ascii="PT Astra Serif" w:hAnsi="PT Astra Serif"/>
                  <w:sz w:val="26"/>
                  <w:szCs w:val="26"/>
                </w:rPr>
                <w:t>частью 3 статьи 14.17</w:t>
              </w:r>
            </w:hyperlink>
            <w:r w:rsidR="00BE1210" w:rsidRPr="00DF7750">
              <w:rPr>
                <w:rFonts w:ascii="PT Astra Serif" w:hAnsi="PT Astra Serif"/>
                <w:sz w:val="26"/>
                <w:szCs w:val="26"/>
              </w:rPr>
              <w:t xml:space="preserve">, </w:t>
            </w:r>
            <w:hyperlink r:id="rId25">
              <w:r w:rsidR="00BE1210" w:rsidRPr="00DF7750">
                <w:rPr>
                  <w:rFonts w:ascii="PT Astra Serif" w:hAnsi="PT Astra Serif"/>
                  <w:sz w:val="26"/>
                  <w:szCs w:val="26"/>
                </w:rPr>
                <w:t>частью 4 статьи 15.12</w:t>
              </w:r>
            </w:hyperlink>
            <w:r w:rsidR="00BE1210" w:rsidRPr="00DF7750">
              <w:rPr>
                <w:rFonts w:ascii="PT Astra Serif" w:hAnsi="PT Astra Serif"/>
                <w:sz w:val="26"/>
                <w:szCs w:val="26"/>
              </w:rPr>
              <w:t xml:space="preserve">, </w:t>
            </w:r>
            <w:hyperlink r:id="rId26">
              <w:r w:rsidR="00BE1210" w:rsidRPr="00DF7750">
                <w:rPr>
                  <w:rFonts w:ascii="PT Astra Serif" w:hAnsi="PT Astra Serif"/>
                  <w:sz w:val="26"/>
                  <w:szCs w:val="26"/>
                </w:rPr>
                <w:t>частью 2 статьи 14.17.1</w:t>
              </w:r>
            </w:hyperlink>
            <w:r w:rsidRPr="00DF7750">
              <w:rPr>
                <w:rFonts w:ascii="PT Astra Serif" w:hAnsi="PT Astra Serif"/>
                <w:sz w:val="26"/>
                <w:szCs w:val="26"/>
              </w:rPr>
              <w:t xml:space="preserve"> Кодекса Российской Федерации об административных правонарушениях (далее - КоАП РФ)</w:t>
            </w:r>
            <w:r w:rsidR="00BE1210" w:rsidRPr="00DF7750">
              <w:rPr>
                <w:rFonts w:ascii="PT Astra Serif" w:hAnsi="PT Astra Serif"/>
                <w:sz w:val="26"/>
                <w:szCs w:val="26"/>
              </w:rPr>
              <w:t xml:space="preserve">, либо </w:t>
            </w:r>
            <w:r w:rsidRPr="00DF7750">
              <w:rPr>
                <w:rFonts w:ascii="PT Astra Serif" w:hAnsi="PT Astra Serif"/>
                <w:sz w:val="26"/>
                <w:szCs w:val="26"/>
              </w:rPr>
              <w:t xml:space="preserve">выявление в течение 12 месяцев, предшествующих дате отнесения объекта контроля к категории риска </w:t>
            </w:r>
            <w:r w:rsidR="00BE1210" w:rsidRPr="00DF7750">
              <w:rPr>
                <w:rFonts w:ascii="PT Astra Serif" w:hAnsi="PT Astra Serif"/>
                <w:sz w:val="26"/>
                <w:szCs w:val="26"/>
              </w:rPr>
              <w:t xml:space="preserve">два и более </w:t>
            </w:r>
            <w:r w:rsidRPr="00DF7750">
              <w:rPr>
                <w:rFonts w:ascii="PT Astra Serif" w:hAnsi="PT Astra Serif"/>
                <w:sz w:val="26"/>
                <w:szCs w:val="26"/>
              </w:rPr>
              <w:t>нарушени</w:t>
            </w:r>
            <w:r w:rsidR="005B6C85" w:rsidRPr="00DF7750">
              <w:rPr>
                <w:rFonts w:ascii="PT Astra Serif" w:hAnsi="PT Astra Serif"/>
                <w:sz w:val="26"/>
                <w:szCs w:val="26"/>
              </w:rPr>
              <w:t>й</w:t>
            </w:r>
            <w:r w:rsidRPr="00DF7750">
              <w:rPr>
                <w:rFonts w:ascii="PT Astra Serif" w:hAnsi="PT Astra Serif"/>
                <w:sz w:val="26"/>
                <w:szCs w:val="26"/>
              </w:rPr>
              <w:t xml:space="preserve"> обязательных требований,</w:t>
            </w:r>
            <w:r w:rsidR="00BE1210" w:rsidRPr="00DF7750">
              <w:rPr>
                <w:rFonts w:ascii="PT Astra Serif" w:hAnsi="PT Astra Serif"/>
                <w:sz w:val="26"/>
                <w:szCs w:val="26"/>
              </w:rPr>
              <w:t xml:space="preserve"> ответственност</w:t>
            </w:r>
            <w:r w:rsidRPr="00DF7750">
              <w:rPr>
                <w:rFonts w:ascii="PT Astra Serif" w:hAnsi="PT Astra Serif"/>
                <w:sz w:val="26"/>
                <w:szCs w:val="26"/>
              </w:rPr>
              <w:t>ь за которые</w:t>
            </w:r>
            <w:r w:rsidR="00BE1210" w:rsidRPr="00DF7750">
              <w:rPr>
                <w:rFonts w:ascii="PT Astra Serif" w:hAnsi="PT Astra Serif"/>
                <w:sz w:val="26"/>
                <w:szCs w:val="26"/>
              </w:rPr>
              <w:t xml:space="preserve"> </w:t>
            </w:r>
            <w:r w:rsidRPr="00DF7750">
              <w:rPr>
                <w:rFonts w:ascii="PT Astra Serif" w:hAnsi="PT Astra Serif"/>
                <w:sz w:val="26"/>
                <w:szCs w:val="26"/>
              </w:rPr>
              <w:t>предусмотрена</w:t>
            </w:r>
            <w:r w:rsidR="00BE1210" w:rsidRPr="00DF7750">
              <w:rPr>
                <w:rFonts w:ascii="PT Astra Serif" w:hAnsi="PT Astra Serif"/>
                <w:sz w:val="26"/>
                <w:szCs w:val="26"/>
              </w:rPr>
              <w:t xml:space="preserve"> </w:t>
            </w:r>
            <w:hyperlink r:id="rId27">
              <w:r w:rsidR="00BE1210" w:rsidRPr="00DF7750">
                <w:rPr>
                  <w:rFonts w:ascii="PT Astra Serif" w:hAnsi="PT Astra Serif"/>
                  <w:sz w:val="26"/>
                  <w:szCs w:val="26"/>
                </w:rPr>
                <w:t>частью 2 статьи 14.16</w:t>
              </w:r>
            </w:hyperlink>
            <w:r w:rsidR="00BE1210" w:rsidRPr="00DF7750">
              <w:rPr>
                <w:rFonts w:ascii="PT Astra Serif" w:hAnsi="PT Astra Serif"/>
                <w:sz w:val="26"/>
                <w:szCs w:val="26"/>
              </w:rPr>
              <w:t xml:space="preserve">, </w:t>
            </w:r>
            <w:hyperlink r:id="rId28">
              <w:r w:rsidR="00BE1210" w:rsidRPr="00DF7750">
                <w:rPr>
                  <w:rFonts w:ascii="PT Astra Serif" w:hAnsi="PT Astra Serif"/>
                  <w:sz w:val="26"/>
                  <w:szCs w:val="26"/>
                </w:rPr>
                <w:t>частью 2.1 статьи 14.16</w:t>
              </w:r>
            </w:hyperlink>
            <w:r w:rsidR="00BE1210" w:rsidRPr="00DF7750">
              <w:rPr>
                <w:rFonts w:ascii="PT Astra Serif" w:hAnsi="PT Astra Serif"/>
                <w:sz w:val="26"/>
                <w:szCs w:val="26"/>
              </w:rPr>
              <w:t xml:space="preserve">, </w:t>
            </w:r>
            <w:hyperlink r:id="rId29">
              <w:r w:rsidR="00BE1210" w:rsidRPr="00DF7750">
                <w:rPr>
                  <w:rFonts w:ascii="PT Astra Serif" w:hAnsi="PT Astra Serif"/>
                  <w:sz w:val="26"/>
                  <w:szCs w:val="26"/>
                </w:rPr>
                <w:t>частью 3 статьи 14.16</w:t>
              </w:r>
            </w:hyperlink>
            <w:r w:rsidR="00BE1210" w:rsidRPr="00DF7750">
              <w:rPr>
                <w:rFonts w:ascii="PT Astra Serif" w:hAnsi="PT Astra Serif"/>
                <w:sz w:val="26"/>
                <w:szCs w:val="26"/>
              </w:rPr>
              <w:t xml:space="preserve"> КоАП РФ</w:t>
            </w:r>
          </w:p>
        </w:tc>
      </w:tr>
      <w:tr w:rsidR="00DF7750" w:rsidRPr="00DF7750" w14:paraId="0A8259C4" w14:textId="77777777" w:rsidTr="007117D9">
        <w:tc>
          <w:tcPr>
            <w:tcW w:w="629" w:type="dxa"/>
          </w:tcPr>
          <w:p w14:paraId="4E09BB74"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2</w:t>
            </w:r>
          </w:p>
        </w:tc>
        <w:tc>
          <w:tcPr>
            <w:tcW w:w="2552" w:type="dxa"/>
          </w:tcPr>
          <w:p w14:paraId="66693146"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Средний риск</w:t>
            </w:r>
          </w:p>
        </w:tc>
        <w:tc>
          <w:tcPr>
            <w:tcW w:w="6804" w:type="dxa"/>
          </w:tcPr>
          <w:p w14:paraId="6C9425FD" w14:textId="77777777" w:rsidR="00BE1210" w:rsidRPr="00DF7750" w:rsidRDefault="00D63766" w:rsidP="00DF7750">
            <w:pPr>
              <w:pStyle w:val="ConsPlusNormal"/>
              <w:rPr>
                <w:rFonts w:ascii="PT Astra Serif" w:hAnsi="PT Astra Serif"/>
                <w:sz w:val="26"/>
                <w:szCs w:val="26"/>
              </w:rPr>
            </w:pPr>
            <w:r w:rsidRPr="00DF7750">
              <w:rPr>
                <w:rFonts w:ascii="PT Astra Serif" w:hAnsi="PT Astra Serif"/>
                <w:sz w:val="26"/>
                <w:szCs w:val="26"/>
              </w:rPr>
              <w:t xml:space="preserve">Выявление в ходе проведения обязательного профилактического визита или контрольного (надзорного) мероприятия в течение 12 месяцев, предшествующих дате отнесения объекта контроля к категории риска </w:t>
            </w:r>
            <w:r w:rsidR="005B6C85" w:rsidRPr="00DF7750">
              <w:rPr>
                <w:rFonts w:ascii="PT Astra Serif" w:hAnsi="PT Astra Serif"/>
                <w:sz w:val="26"/>
                <w:szCs w:val="26"/>
              </w:rPr>
              <w:t xml:space="preserve">двух и более нарушений обязательных требований, ответственность за которые предусмотрена </w:t>
            </w:r>
            <w:hyperlink r:id="rId30">
              <w:r w:rsidR="00BE1210" w:rsidRPr="00DF7750">
                <w:rPr>
                  <w:rFonts w:ascii="PT Astra Serif" w:hAnsi="PT Astra Serif"/>
                  <w:sz w:val="26"/>
                  <w:szCs w:val="26"/>
                </w:rPr>
                <w:t>статьей 14.19</w:t>
              </w:r>
            </w:hyperlink>
            <w:r w:rsidR="00BE1210" w:rsidRPr="00DF7750">
              <w:rPr>
                <w:rFonts w:ascii="PT Astra Serif" w:hAnsi="PT Astra Serif"/>
                <w:sz w:val="26"/>
                <w:szCs w:val="26"/>
              </w:rPr>
              <w:t xml:space="preserve">, </w:t>
            </w:r>
            <w:hyperlink r:id="rId31">
              <w:r w:rsidR="00BE1210" w:rsidRPr="00DF7750">
                <w:rPr>
                  <w:rFonts w:ascii="PT Astra Serif" w:hAnsi="PT Astra Serif"/>
                  <w:sz w:val="26"/>
                  <w:szCs w:val="26"/>
                </w:rPr>
                <w:t>частью 2 статьи 14.6</w:t>
              </w:r>
            </w:hyperlink>
            <w:r w:rsidR="00BE1210" w:rsidRPr="00DF7750">
              <w:rPr>
                <w:rFonts w:ascii="PT Astra Serif" w:hAnsi="PT Astra Serif"/>
                <w:sz w:val="26"/>
                <w:szCs w:val="26"/>
              </w:rPr>
              <w:t xml:space="preserve">, </w:t>
            </w:r>
            <w:hyperlink r:id="rId32">
              <w:r w:rsidR="00BE1210" w:rsidRPr="00DF7750">
                <w:rPr>
                  <w:rFonts w:ascii="PT Astra Serif" w:hAnsi="PT Astra Serif"/>
                  <w:sz w:val="26"/>
                  <w:szCs w:val="26"/>
                </w:rPr>
                <w:t>статьей 15.13</w:t>
              </w:r>
            </w:hyperlink>
            <w:r w:rsidR="00BE1210" w:rsidRPr="00DF7750">
              <w:rPr>
                <w:rFonts w:ascii="PT Astra Serif" w:hAnsi="PT Astra Serif"/>
                <w:sz w:val="26"/>
                <w:szCs w:val="26"/>
              </w:rPr>
              <w:t xml:space="preserve">, </w:t>
            </w:r>
            <w:hyperlink r:id="rId33">
              <w:r w:rsidR="00BE1210" w:rsidRPr="00DF7750">
                <w:rPr>
                  <w:rFonts w:ascii="PT Astra Serif" w:hAnsi="PT Astra Serif"/>
                  <w:sz w:val="26"/>
                  <w:szCs w:val="26"/>
                </w:rPr>
                <w:t>частью 8 статьи 13.15</w:t>
              </w:r>
            </w:hyperlink>
            <w:r w:rsidR="00BE1210" w:rsidRPr="00DF7750">
              <w:rPr>
                <w:rFonts w:ascii="PT Astra Serif" w:hAnsi="PT Astra Serif"/>
                <w:sz w:val="26"/>
                <w:szCs w:val="26"/>
              </w:rPr>
              <w:t xml:space="preserve">, </w:t>
            </w:r>
            <w:hyperlink r:id="rId34">
              <w:r w:rsidR="00BE1210" w:rsidRPr="00DF7750">
                <w:rPr>
                  <w:rFonts w:ascii="PT Astra Serif" w:hAnsi="PT Astra Serif"/>
                  <w:sz w:val="26"/>
                  <w:szCs w:val="26"/>
                </w:rPr>
                <w:t>частью 1 статьи 14.17</w:t>
              </w:r>
            </w:hyperlink>
            <w:r w:rsidR="005B6C85" w:rsidRPr="00DF7750">
              <w:rPr>
                <w:rFonts w:ascii="PT Astra Serif" w:hAnsi="PT Astra Serif"/>
                <w:sz w:val="26"/>
                <w:szCs w:val="26"/>
              </w:rPr>
              <w:t xml:space="preserve"> КоАП РФ либо присвоение по результатам публичной оценки уровня соблюдения обязательных требований низкой оценки</w:t>
            </w:r>
          </w:p>
        </w:tc>
      </w:tr>
      <w:tr w:rsidR="00DF7750" w:rsidRPr="00DF7750" w14:paraId="5D8687EF" w14:textId="77777777" w:rsidTr="007117D9">
        <w:tc>
          <w:tcPr>
            <w:tcW w:w="629" w:type="dxa"/>
          </w:tcPr>
          <w:p w14:paraId="45BA7B9C" w14:textId="77777777" w:rsidR="00BE1210" w:rsidRPr="00DF7750" w:rsidRDefault="007117D9" w:rsidP="00DF7750">
            <w:pPr>
              <w:pStyle w:val="ConsPlusNormal"/>
              <w:rPr>
                <w:rFonts w:ascii="PT Astra Serif" w:hAnsi="PT Astra Serif"/>
                <w:sz w:val="26"/>
                <w:szCs w:val="26"/>
              </w:rPr>
            </w:pPr>
            <w:bookmarkStart w:id="9" w:name="P364"/>
            <w:bookmarkEnd w:id="9"/>
            <w:r w:rsidRPr="00DF7750">
              <w:rPr>
                <w:rFonts w:ascii="PT Astra Serif" w:hAnsi="PT Astra Serif"/>
                <w:sz w:val="26"/>
                <w:szCs w:val="26"/>
              </w:rPr>
              <w:t>3</w:t>
            </w:r>
          </w:p>
        </w:tc>
        <w:tc>
          <w:tcPr>
            <w:tcW w:w="2552" w:type="dxa"/>
          </w:tcPr>
          <w:p w14:paraId="1E24ED7C"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Умеренный риск</w:t>
            </w:r>
          </w:p>
        </w:tc>
        <w:tc>
          <w:tcPr>
            <w:tcW w:w="6804" w:type="dxa"/>
          </w:tcPr>
          <w:p w14:paraId="09B77169" w14:textId="77777777" w:rsidR="00BE1210" w:rsidRPr="00DF7750" w:rsidRDefault="005B6C85" w:rsidP="00DF7750">
            <w:pPr>
              <w:pStyle w:val="ConsPlusNormal"/>
              <w:rPr>
                <w:rFonts w:ascii="PT Astra Serif" w:hAnsi="PT Astra Serif"/>
                <w:sz w:val="26"/>
                <w:szCs w:val="26"/>
              </w:rPr>
            </w:pPr>
            <w:r w:rsidRPr="00DF7750">
              <w:rPr>
                <w:rFonts w:ascii="PT Astra Serif" w:hAnsi="PT Astra Serif"/>
                <w:sz w:val="26"/>
                <w:szCs w:val="26"/>
              </w:rPr>
              <w:t xml:space="preserve">Выявление в ходе проведения обязательного профилактического визита или контрольного (надзорного) мероприятия в течение 12 месяцев, предшествующих дате отнесения объекта контроля к категории риска одного нарушения обязательных требований, ответственность за </w:t>
            </w:r>
            <w:r w:rsidRPr="00DF7750">
              <w:rPr>
                <w:rFonts w:ascii="PT Astra Serif" w:hAnsi="PT Astra Serif"/>
                <w:sz w:val="26"/>
                <w:szCs w:val="26"/>
              </w:rPr>
              <w:lastRenderedPageBreak/>
              <w:t xml:space="preserve">которые предусмотрена </w:t>
            </w:r>
            <w:hyperlink r:id="rId35">
              <w:r w:rsidR="00BE1210" w:rsidRPr="00DF7750">
                <w:rPr>
                  <w:rFonts w:ascii="PT Astra Serif" w:hAnsi="PT Astra Serif"/>
                  <w:sz w:val="26"/>
                  <w:szCs w:val="26"/>
                </w:rPr>
                <w:t>статьей 14.19</w:t>
              </w:r>
            </w:hyperlink>
            <w:r w:rsidR="00BE1210" w:rsidRPr="00DF7750">
              <w:rPr>
                <w:rFonts w:ascii="PT Astra Serif" w:hAnsi="PT Astra Serif"/>
                <w:sz w:val="26"/>
                <w:szCs w:val="26"/>
              </w:rPr>
              <w:t xml:space="preserve">, </w:t>
            </w:r>
            <w:hyperlink r:id="rId36">
              <w:r w:rsidR="00BE1210" w:rsidRPr="00DF7750">
                <w:rPr>
                  <w:rFonts w:ascii="PT Astra Serif" w:hAnsi="PT Astra Serif"/>
                  <w:sz w:val="26"/>
                  <w:szCs w:val="26"/>
                </w:rPr>
                <w:t>частью 2 статьи 14.6</w:t>
              </w:r>
            </w:hyperlink>
            <w:r w:rsidR="00BE1210" w:rsidRPr="00DF7750">
              <w:rPr>
                <w:rFonts w:ascii="PT Astra Serif" w:hAnsi="PT Astra Serif"/>
                <w:sz w:val="26"/>
                <w:szCs w:val="26"/>
              </w:rPr>
              <w:t xml:space="preserve">, </w:t>
            </w:r>
            <w:hyperlink r:id="rId37">
              <w:r w:rsidR="00BE1210" w:rsidRPr="00DF7750">
                <w:rPr>
                  <w:rFonts w:ascii="PT Astra Serif" w:hAnsi="PT Astra Serif"/>
                  <w:sz w:val="26"/>
                  <w:szCs w:val="26"/>
                </w:rPr>
                <w:t>статьей 15.13</w:t>
              </w:r>
            </w:hyperlink>
            <w:r w:rsidR="00BE1210" w:rsidRPr="00DF7750">
              <w:rPr>
                <w:rFonts w:ascii="PT Astra Serif" w:hAnsi="PT Astra Serif"/>
                <w:sz w:val="26"/>
                <w:szCs w:val="26"/>
              </w:rPr>
              <w:t xml:space="preserve">, </w:t>
            </w:r>
            <w:hyperlink r:id="rId38">
              <w:r w:rsidR="00BE1210" w:rsidRPr="00DF7750">
                <w:rPr>
                  <w:rFonts w:ascii="PT Astra Serif" w:hAnsi="PT Astra Serif"/>
                  <w:sz w:val="26"/>
                  <w:szCs w:val="26"/>
                </w:rPr>
                <w:t>частью 8 статьи 13.15</w:t>
              </w:r>
            </w:hyperlink>
            <w:r w:rsidR="00BE1210" w:rsidRPr="00DF7750">
              <w:rPr>
                <w:rFonts w:ascii="PT Astra Serif" w:hAnsi="PT Astra Serif"/>
                <w:sz w:val="26"/>
                <w:szCs w:val="26"/>
              </w:rPr>
              <w:t xml:space="preserve">, </w:t>
            </w:r>
            <w:hyperlink r:id="rId39">
              <w:r w:rsidR="00BE1210" w:rsidRPr="00DF7750">
                <w:rPr>
                  <w:rFonts w:ascii="PT Astra Serif" w:hAnsi="PT Astra Serif"/>
                  <w:sz w:val="26"/>
                  <w:szCs w:val="26"/>
                </w:rPr>
                <w:t>частью 1 статьи 14.17</w:t>
              </w:r>
            </w:hyperlink>
            <w:r w:rsidR="00BE1210" w:rsidRPr="00DF7750">
              <w:rPr>
                <w:rFonts w:ascii="PT Astra Serif" w:hAnsi="PT Astra Serif"/>
                <w:sz w:val="26"/>
                <w:szCs w:val="26"/>
              </w:rPr>
              <w:t xml:space="preserve"> КоАП РФ, по административным делам, возбужденным Департаментом</w:t>
            </w:r>
            <w:r w:rsidRPr="00DF7750">
              <w:rPr>
                <w:rFonts w:ascii="PT Astra Serif" w:hAnsi="PT Astra Serif"/>
                <w:sz w:val="26"/>
                <w:szCs w:val="26"/>
              </w:rPr>
              <w:t xml:space="preserve"> либо присвоение по результатам публичной оценки уровня соблюдения обязательных требований удовлетворительной оценки</w:t>
            </w:r>
          </w:p>
        </w:tc>
      </w:tr>
      <w:tr w:rsidR="00BE1210" w:rsidRPr="00DF7750" w14:paraId="4B830E39" w14:textId="77777777" w:rsidTr="007117D9">
        <w:tc>
          <w:tcPr>
            <w:tcW w:w="629" w:type="dxa"/>
          </w:tcPr>
          <w:p w14:paraId="0D19BDE9"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lastRenderedPageBreak/>
              <w:t>4.</w:t>
            </w:r>
          </w:p>
        </w:tc>
        <w:tc>
          <w:tcPr>
            <w:tcW w:w="2552" w:type="dxa"/>
          </w:tcPr>
          <w:p w14:paraId="2F973E35"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Низкий риск</w:t>
            </w:r>
          </w:p>
        </w:tc>
        <w:tc>
          <w:tcPr>
            <w:tcW w:w="6804" w:type="dxa"/>
          </w:tcPr>
          <w:p w14:paraId="583A3152" w14:textId="77777777" w:rsidR="00BE1210" w:rsidRPr="00DF7750" w:rsidRDefault="00BE1210" w:rsidP="00DF7750">
            <w:pPr>
              <w:pStyle w:val="ConsPlusNormal"/>
              <w:rPr>
                <w:rFonts w:ascii="PT Astra Serif" w:hAnsi="PT Astra Serif"/>
                <w:sz w:val="26"/>
                <w:szCs w:val="26"/>
              </w:rPr>
            </w:pPr>
            <w:r w:rsidRPr="00DF7750">
              <w:rPr>
                <w:rFonts w:ascii="PT Astra Serif" w:hAnsi="PT Astra Serif"/>
                <w:sz w:val="26"/>
                <w:szCs w:val="26"/>
              </w:rPr>
              <w:t xml:space="preserve">Объекты контроля, не соответствующие критериям, указанным в </w:t>
            </w:r>
            <w:hyperlink w:anchor="P358">
              <w:r w:rsidRPr="00DF7750">
                <w:rPr>
                  <w:rFonts w:ascii="PT Astra Serif" w:hAnsi="PT Astra Serif"/>
                  <w:sz w:val="26"/>
                  <w:szCs w:val="26"/>
                </w:rPr>
                <w:t>пунктах 1</w:t>
              </w:r>
            </w:hyperlink>
            <w:r w:rsidRPr="00DF7750">
              <w:rPr>
                <w:rFonts w:ascii="PT Astra Serif" w:hAnsi="PT Astra Serif"/>
                <w:sz w:val="26"/>
                <w:szCs w:val="26"/>
              </w:rPr>
              <w:t xml:space="preserve"> - </w:t>
            </w:r>
            <w:hyperlink w:anchor="P364">
              <w:r w:rsidRPr="00DF7750">
                <w:rPr>
                  <w:rFonts w:ascii="PT Astra Serif" w:hAnsi="PT Astra Serif"/>
                  <w:sz w:val="26"/>
                  <w:szCs w:val="26"/>
                </w:rPr>
                <w:t>3</w:t>
              </w:r>
            </w:hyperlink>
            <w:r w:rsidRPr="00DF7750">
              <w:rPr>
                <w:rFonts w:ascii="PT Astra Serif" w:hAnsi="PT Astra Serif"/>
                <w:sz w:val="26"/>
                <w:szCs w:val="26"/>
              </w:rPr>
              <w:t xml:space="preserve"> настоящей таблицы</w:t>
            </w:r>
          </w:p>
        </w:tc>
      </w:tr>
    </w:tbl>
    <w:p w14:paraId="7DC58F13" w14:textId="77777777" w:rsidR="00CD120F" w:rsidRPr="00DF7750" w:rsidRDefault="00CD120F" w:rsidP="00DF7750">
      <w:pPr>
        <w:pStyle w:val="ConsPlusNormal"/>
        <w:ind w:left="5387"/>
        <w:outlineLvl w:val="1"/>
        <w:rPr>
          <w:rFonts w:ascii="PT Astra Serif" w:hAnsi="PT Astra Serif"/>
          <w:sz w:val="26"/>
          <w:szCs w:val="26"/>
        </w:rPr>
      </w:pPr>
    </w:p>
    <w:p w14:paraId="1F0EBB19" w14:textId="77777777" w:rsidR="008F09D1" w:rsidRDefault="008F09D1" w:rsidP="00DE3FAF">
      <w:pPr>
        <w:pStyle w:val="ConsPlusNormal"/>
        <w:ind w:left="5387"/>
        <w:outlineLvl w:val="1"/>
        <w:rPr>
          <w:rFonts w:ascii="PT Astra Serif" w:hAnsi="PT Astra Serif"/>
          <w:sz w:val="26"/>
          <w:szCs w:val="26"/>
        </w:rPr>
      </w:pPr>
    </w:p>
    <w:p w14:paraId="7722DE12" w14:textId="77777777" w:rsidR="00893A09" w:rsidRDefault="00893A09" w:rsidP="00DE3FAF">
      <w:pPr>
        <w:pStyle w:val="ConsPlusNormal"/>
        <w:ind w:left="5387"/>
        <w:outlineLvl w:val="1"/>
        <w:rPr>
          <w:rFonts w:ascii="PT Astra Serif" w:hAnsi="PT Astra Serif"/>
          <w:sz w:val="26"/>
          <w:szCs w:val="26"/>
        </w:rPr>
      </w:pPr>
    </w:p>
    <w:p w14:paraId="2B142ADD" w14:textId="77777777" w:rsidR="00893A09" w:rsidRDefault="00893A09" w:rsidP="00DE3FAF">
      <w:pPr>
        <w:pStyle w:val="ConsPlusNormal"/>
        <w:ind w:left="5387"/>
        <w:outlineLvl w:val="1"/>
        <w:rPr>
          <w:rFonts w:ascii="PT Astra Serif" w:hAnsi="PT Astra Serif"/>
          <w:sz w:val="26"/>
          <w:szCs w:val="26"/>
        </w:rPr>
      </w:pPr>
    </w:p>
    <w:p w14:paraId="5660B258" w14:textId="77777777" w:rsidR="00893A09" w:rsidRDefault="00893A09" w:rsidP="00DE3FAF">
      <w:pPr>
        <w:pStyle w:val="ConsPlusNormal"/>
        <w:ind w:left="5387"/>
        <w:outlineLvl w:val="1"/>
        <w:rPr>
          <w:rFonts w:ascii="PT Astra Serif" w:hAnsi="PT Astra Serif"/>
          <w:sz w:val="26"/>
          <w:szCs w:val="26"/>
        </w:rPr>
      </w:pPr>
    </w:p>
    <w:p w14:paraId="54DF7746" w14:textId="77777777" w:rsidR="00893A09" w:rsidRDefault="00893A09" w:rsidP="00DE3FAF">
      <w:pPr>
        <w:pStyle w:val="ConsPlusNormal"/>
        <w:ind w:left="5387"/>
        <w:outlineLvl w:val="1"/>
        <w:rPr>
          <w:rFonts w:ascii="PT Astra Serif" w:hAnsi="PT Astra Serif"/>
          <w:sz w:val="26"/>
          <w:szCs w:val="26"/>
        </w:rPr>
      </w:pPr>
    </w:p>
    <w:p w14:paraId="53B970FC" w14:textId="77777777" w:rsidR="00893A09" w:rsidRDefault="00893A09" w:rsidP="00DE3FAF">
      <w:pPr>
        <w:pStyle w:val="ConsPlusNormal"/>
        <w:ind w:left="5387"/>
        <w:outlineLvl w:val="1"/>
        <w:rPr>
          <w:rFonts w:ascii="PT Astra Serif" w:hAnsi="PT Astra Serif"/>
          <w:sz w:val="26"/>
          <w:szCs w:val="26"/>
        </w:rPr>
      </w:pPr>
    </w:p>
    <w:p w14:paraId="33CDC3DF" w14:textId="77777777" w:rsidR="00893A09" w:rsidRDefault="00893A09" w:rsidP="00DE3FAF">
      <w:pPr>
        <w:pStyle w:val="ConsPlusNormal"/>
        <w:ind w:left="5387"/>
        <w:outlineLvl w:val="1"/>
        <w:rPr>
          <w:rFonts w:ascii="PT Astra Serif" w:hAnsi="PT Astra Serif"/>
          <w:sz w:val="26"/>
          <w:szCs w:val="26"/>
        </w:rPr>
      </w:pPr>
    </w:p>
    <w:p w14:paraId="69B94176" w14:textId="77777777" w:rsidR="00893A09" w:rsidRDefault="00893A09" w:rsidP="00DE3FAF">
      <w:pPr>
        <w:pStyle w:val="ConsPlusNormal"/>
        <w:ind w:left="5387"/>
        <w:outlineLvl w:val="1"/>
        <w:rPr>
          <w:rFonts w:ascii="PT Astra Serif" w:hAnsi="PT Astra Serif"/>
          <w:sz w:val="26"/>
          <w:szCs w:val="26"/>
        </w:rPr>
      </w:pPr>
    </w:p>
    <w:p w14:paraId="4938A4DE" w14:textId="77777777" w:rsidR="00893A09" w:rsidRDefault="00893A09" w:rsidP="00DE3FAF">
      <w:pPr>
        <w:pStyle w:val="ConsPlusNormal"/>
        <w:ind w:left="5387"/>
        <w:outlineLvl w:val="1"/>
        <w:rPr>
          <w:rFonts w:ascii="PT Astra Serif" w:hAnsi="PT Astra Serif"/>
          <w:sz w:val="26"/>
          <w:szCs w:val="26"/>
        </w:rPr>
      </w:pPr>
    </w:p>
    <w:p w14:paraId="7D0C97A7" w14:textId="77777777" w:rsidR="00893A09" w:rsidRDefault="00893A09" w:rsidP="00DE3FAF">
      <w:pPr>
        <w:pStyle w:val="ConsPlusNormal"/>
        <w:ind w:left="5387"/>
        <w:outlineLvl w:val="1"/>
        <w:rPr>
          <w:rFonts w:ascii="PT Astra Serif" w:hAnsi="PT Astra Serif"/>
          <w:sz w:val="26"/>
          <w:szCs w:val="26"/>
        </w:rPr>
      </w:pPr>
    </w:p>
    <w:p w14:paraId="3E882D9F" w14:textId="77777777" w:rsidR="00893A09" w:rsidRDefault="00893A09" w:rsidP="00DE3FAF">
      <w:pPr>
        <w:pStyle w:val="ConsPlusNormal"/>
        <w:ind w:left="5387"/>
        <w:outlineLvl w:val="1"/>
        <w:rPr>
          <w:rFonts w:ascii="PT Astra Serif" w:hAnsi="PT Astra Serif"/>
          <w:sz w:val="26"/>
          <w:szCs w:val="26"/>
        </w:rPr>
      </w:pPr>
    </w:p>
    <w:p w14:paraId="1D0FC1B7" w14:textId="77777777" w:rsidR="00893A09" w:rsidRDefault="00893A09" w:rsidP="00DE3FAF">
      <w:pPr>
        <w:pStyle w:val="ConsPlusNormal"/>
        <w:ind w:left="5387"/>
        <w:outlineLvl w:val="1"/>
        <w:rPr>
          <w:rFonts w:ascii="PT Astra Serif" w:hAnsi="PT Astra Serif"/>
          <w:sz w:val="26"/>
          <w:szCs w:val="26"/>
        </w:rPr>
      </w:pPr>
    </w:p>
    <w:p w14:paraId="633C8681" w14:textId="77777777" w:rsidR="00893A09" w:rsidRDefault="00893A09" w:rsidP="00DE3FAF">
      <w:pPr>
        <w:pStyle w:val="ConsPlusNormal"/>
        <w:ind w:left="5387"/>
        <w:outlineLvl w:val="1"/>
        <w:rPr>
          <w:rFonts w:ascii="PT Astra Serif" w:hAnsi="PT Astra Serif"/>
          <w:sz w:val="26"/>
          <w:szCs w:val="26"/>
        </w:rPr>
      </w:pPr>
    </w:p>
    <w:p w14:paraId="53CBB83C" w14:textId="77777777" w:rsidR="00893A09" w:rsidRDefault="00893A09" w:rsidP="00DE3FAF">
      <w:pPr>
        <w:pStyle w:val="ConsPlusNormal"/>
        <w:ind w:left="5387"/>
        <w:outlineLvl w:val="1"/>
        <w:rPr>
          <w:rFonts w:ascii="PT Astra Serif" w:hAnsi="PT Astra Serif"/>
          <w:sz w:val="26"/>
          <w:szCs w:val="26"/>
        </w:rPr>
      </w:pPr>
    </w:p>
    <w:p w14:paraId="2D89E6B1" w14:textId="77777777" w:rsidR="00893A09" w:rsidRDefault="00893A09" w:rsidP="00DE3FAF">
      <w:pPr>
        <w:pStyle w:val="ConsPlusNormal"/>
        <w:ind w:left="5387"/>
        <w:outlineLvl w:val="1"/>
        <w:rPr>
          <w:rFonts w:ascii="PT Astra Serif" w:hAnsi="PT Astra Serif"/>
          <w:sz w:val="26"/>
          <w:szCs w:val="26"/>
        </w:rPr>
      </w:pPr>
    </w:p>
    <w:p w14:paraId="7B54A581" w14:textId="77777777" w:rsidR="00893A09" w:rsidRDefault="00893A09" w:rsidP="00DE3FAF">
      <w:pPr>
        <w:pStyle w:val="ConsPlusNormal"/>
        <w:ind w:left="5387"/>
        <w:outlineLvl w:val="1"/>
        <w:rPr>
          <w:rFonts w:ascii="PT Astra Serif" w:hAnsi="PT Astra Serif"/>
          <w:sz w:val="26"/>
          <w:szCs w:val="26"/>
        </w:rPr>
      </w:pPr>
    </w:p>
    <w:p w14:paraId="308A8DBC" w14:textId="77777777" w:rsidR="00893A09" w:rsidRDefault="00893A09" w:rsidP="00DE3FAF">
      <w:pPr>
        <w:pStyle w:val="ConsPlusNormal"/>
        <w:ind w:left="5387"/>
        <w:outlineLvl w:val="1"/>
        <w:rPr>
          <w:rFonts w:ascii="PT Astra Serif" w:hAnsi="PT Astra Serif"/>
          <w:sz w:val="26"/>
          <w:szCs w:val="26"/>
        </w:rPr>
      </w:pPr>
    </w:p>
    <w:p w14:paraId="27E1C8DB" w14:textId="77777777" w:rsidR="00893A09" w:rsidRDefault="00893A09" w:rsidP="00DE3FAF">
      <w:pPr>
        <w:pStyle w:val="ConsPlusNormal"/>
        <w:ind w:left="5387"/>
        <w:outlineLvl w:val="1"/>
        <w:rPr>
          <w:rFonts w:ascii="PT Astra Serif" w:hAnsi="PT Astra Serif"/>
          <w:sz w:val="26"/>
          <w:szCs w:val="26"/>
        </w:rPr>
      </w:pPr>
    </w:p>
    <w:p w14:paraId="79FACD9F" w14:textId="77777777" w:rsidR="00893A09" w:rsidRDefault="00893A09" w:rsidP="00DE3FAF">
      <w:pPr>
        <w:pStyle w:val="ConsPlusNormal"/>
        <w:ind w:left="5387"/>
        <w:outlineLvl w:val="1"/>
        <w:rPr>
          <w:rFonts w:ascii="PT Astra Serif" w:hAnsi="PT Astra Serif"/>
          <w:sz w:val="26"/>
          <w:szCs w:val="26"/>
        </w:rPr>
      </w:pPr>
    </w:p>
    <w:p w14:paraId="506ABA03" w14:textId="77777777" w:rsidR="00893A09" w:rsidRDefault="00893A09" w:rsidP="00DE3FAF">
      <w:pPr>
        <w:pStyle w:val="ConsPlusNormal"/>
        <w:ind w:left="5387"/>
        <w:outlineLvl w:val="1"/>
        <w:rPr>
          <w:rFonts w:ascii="PT Astra Serif" w:hAnsi="PT Astra Serif"/>
          <w:sz w:val="26"/>
          <w:szCs w:val="26"/>
        </w:rPr>
      </w:pPr>
    </w:p>
    <w:p w14:paraId="1EE970EF" w14:textId="77777777" w:rsidR="00893A09" w:rsidRDefault="00893A09" w:rsidP="00DE3FAF">
      <w:pPr>
        <w:pStyle w:val="ConsPlusNormal"/>
        <w:ind w:left="5387"/>
        <w:outlineLvl w:val="1"/>
        <w:rPr>
          <w:rFonts w:ascii="PT Astra Serif" w:hAnsi="PT Astra Serif"/>
          <w:sz w:val="26"/>
          <w:szCs w:val="26"/>
        </w:rPr>
      </w:pPr>
    </w:p>
    <w:p w14:paraId="60513137" w14:textId="77777777" w:rsidR="00893A09" w:rsidRDefault="00893A09" w:rsidP="00DE3FAF">
      <w:pPr>
        <w:pStyle w:val="ConsPlusNormal"/>
        <w:ind w:left="5387"/>
        <w:outlineLvl w:val="1"/>
        <w:rPr>
          <w:rFonts w:ascii="PT Astra Serif" w:hAnsi="PT Astra Serif"/>
          <w:sz w:val="26"/>
          <w:szCs w:val="26"/>
        </w:rPr>
      </w:pPr>
    </w:p>
    <w:p w14:paraId="359EC1C5" w14:textId="77777777" w:rsidR="00893A09" w:rsidRDefault="00893A09" w:rsidP="00DE3FAF">
      <w:pPr>
        <w:pStyle w:val="ConsPlusNormal"/>
        <w:ind w:left="5387"/>
        <w:outlineLvl w:val="1"/>
        <w:rPr>
          <w:rFonts w:ascii="PT Astra Serif" w:hAnsi="PT Astra Serif"/>
          <w:sz w:val="26"/>
          <w:szCs w:val="26"/>
        </w:rPr>
      </w:pPr>
    </w:p>
    <w:p w14:paraId="0E450FE8" w14:textId="77777777" w:rsidR="00893A09" w:rsidRDefault="00893A09" w:rsidP="00DE3FAF">
      <w:pPr>
        <w:pStyle w:val="ConsPlusNormal"/>
        <w:ind w:left="5387"/>
        <w:outlineLvl w:val="1"/>
        <w:rPr>
          <w:rFonts w:ascii="PT Astra Serif" w:hAnsi="PT Astra Serif"/>
          <w:sz w:val="26"/>
          <w:szCs w:val="26"/>
        </w:rPr>
      </w:pPr>
    </w:p>
    <w:p w14:paraId="6BEFFD05" w14:textId="77777777" w:rsidR="00893A09" w:rsidRDefault="00893A09" w:rsidP="00DE3FAF">
      <w:pPr>
        <w:pStyle w:val="ConsPlusNormal"/>
        <w:ind w:left="5387"/>
        <w:outlineLvl w:val="1"/>
        <w:rPr>
          <w:rFonts w:ascii="PT Astra Serif" w:hAnsi="PT Astra Serif"/>
          <w:sz w:val="26"/>
          <w:szCs w:val="26"/>
        </w:rPr>
      </w:pPr>
    </w:p>
    <w:p w14:paraId="28C601F2" w14:textId="77777777" w:rsidR="00893A09" w:rsidRDefault="00893A09" w:rsidP="00DE3FAF">
      <w:pPr>
        <w:pStyle w:val="ConsPlusNormal"/>
        <w:ind w:left="5387"/>
        <w:outlineLvl w:val="1"/>
        <w:rPr>
          <w:rFonts w:ascii="PT Astra Serif" w:hAnsi="PT Astra Serif"/>
          <w:sz w:val="26"/>
          <w:szCs w:val="26"/>
        </w:rPr>
      </w:pPr>
    </w:p>
    <w:p w14:paraId="355B289E" w14:textId="77777777" w:rsidR="00893A09" w:rsidRDefault="00893A09" w:rsidP="00DE3FAF">
      <w:pPr>
        <w:pStyle w:val="ConsPlusNormal"/>
        <w:ind w:left="5387"/>
        <w:outlineLvl w:val="1"/>
        <w:rPr>
          <w:rFonts w:ascii="PT Astra Serif" w:hAnsi="PT Astra Serif"/>
          <w:sz w:val="26"/>
          <w:szCs w:val="26"/>
        </w:rPr>
      </w:pPr>
    </w:p>
    <w:p w14:paraId="6A464270" w14:textId="77777777" w:rsidR="00893A09" w:rsidRDefault="00893A09" w:rsidP="00DE3FAF">
      <w:pPr>
        <w:pStyle w:val="ConsPlusNormal"/>
        <w:ind w:left="5387"/>
        <w:outlineLvl w:val="1"/>
        <w:rPr>
          <w:rFonts w:ascii="PT Astra Serif" w:hAnsi="PT Astra Serif"/>
          <w:sz w:val="26"/>
          <w:szCs w:val="26"/>
        </w:rPr>
      </w:pPr>
    </w:p>
    <w:p w14:paraId="6A5027A4" w14:textId="77777777" w:rsidR="00893A09" w:rsidRDefault="00893A09" w:rsidP="00DE3FAF">
      <w:pPr>
        <w:pStyle w:val="ConsPlusNormal"/>
        <w:ind w:left="5387"/>
        <w:outlineLvl w:val="1"/>
        <w:rPr>
          <w:rFonts w:ascii="PT Astra Serif" w:hAnsi="PT Astra Serif"/>
          <w:sz w:val="26"/>
          <w:szCs w:val="26"/>
        </w:rPr>
      </w:pPr>
    </w:p>
    <w:p w14:paraId="49431D00" w14:textId="77777777" w:rsidR="00893A09" w:rsidRDefault="00893A09" w:rsidP="00DE3FAF">
      <w:pPr>
        <w:pStyle w:val="ConsPlusNormal"/>
        <w:ind w:left="5387"/>
        <w:outlineLvl w:val="1"/>
        <w:rPr>
          <w:rFonts w:ascii="PT Astra Serif" w:hAnsi="PT Astra Serif"/>
          <w:sz w:val="26"/>
          <w:szCs w:val="26"/>
        </w:rPr>
      </w:pPr>
    </w:p>
    <w:p w14:paraId="0F1F81A3" w14:textId="77777777" w:rsidR="00893A09" w:rsidRDefault="00893A09" w:rsidP="00DE3FAF">
      <w:pPr>
        <w:pStyle w:val="ConsPlusNormal"/>
        <w:ind w:left="5387"/>
        <w:outlineLvl w:val="1"/>
        <w:rPr>
          <w:rFonts w:ascii="PT Astra Serif" w:hAnsi="PT Astra Serif"/>
          <w:sz w:val="26"/>
          <w:szCs w:val="26"/>
        </w:rPr>
      </w:pPr>
    </w:p>
    <w:p w14:paraId="5EFAD754" w14:textId="77777777" w:rsidR="00893A09" w:rsidRDefault="00893A09" w:rsidP="00DE3FAF">
      <w:pPr>
        <w:pStyle w:val="ConsPlusNormal"/>
        <w:ind w:left="5387"/>
        <w:outlineLvl w:val="1"/>
        <w:rPr>
          <w:rFonts w:ascii="PT Astra Serif" w:hAnsi="PT Astra Serif"/>
          <w:sz w:val="26"/>
          <w:szCs w:val="26"/>
        </w:rPr>
      </w:pPr>
    </w:p>
    <w:p w14:paraId="68F05959" w14:textId="77777777" w:rsidR="00893A09" w:rsidRDefault="00893A09" w:rsidP="00DE3FAF">
      <w:pPr>
        <w:pStyle w:val="ConsPlusNormal"/>
        <w:ind w:left="5387"/>
        <w:outlineLvl w:val="1"/>
        <w:rPr>
          <w:rFonts w:ascii="PT Astra Serif" w:hAnsi="PT Astra Serif"/>
          <w:sz w:val="26"/>
          <w:szCs w:val="26"/>
        </w:rPr>
      </w:pPr>
    </w:p>
    <w:p w14:paraId="148EF5BF" w14:textId="77777777" w:rsidR="00893A09" w:rsidRDefault="00893A09" w:rsidP="00DE3FAF">
      <w:pPr>
        <w:pStyle w:val="ConsPlusNormal"/>
        <w:ind w:left="5387"/>
        <w:outlineLvl w:val="1"/>
        <w:rPr>
          <w:rFonts w:ascii="PT Astra Serif" w:hAnsi="PT Astra Serif"/>
          <w:sz w:val="26"/>
          <w:szCs w:val="26"/>
        </w:rPr>
      </w:pPr>
    </w:p>
    <w:p w14:paraId="14F21D2B" w14:textId="77777777" w:rsidR="00893A09" w:rsidRDefault="00893A09" w:rsidP="00DE3FAF">
      <w:pPr>
        <w:pStyle w:val="ConsPlusNormal"/>
        <w:ind w:left="5387"/>
        <w:outlineLvl w:val="1"/>
        <w:rPr>
          <w:rFonts w:ascii="PT Astra Serif" w:hAnsi="PT Astra Serif"/>
          <w:sz w:val="26"/>
          <w:szCs w:val="26"/>
        </w:rPr>
      </w:pPr>
    </w:p>
    <w:p w14:paraId="1DD97D30" w14:textId="77777777" w:rsidR="00893A09" w:rsidRDefault="00893A09" w:rsidP="00DE3FAF">
      <w:pPr>
        <w:pStyle w:val="ConsPlusNormal"/>
        <w:ind w:left="5387"/>
        <w:outlineLvl w:val="1"/>
        <w:rPr>
          <w:rFonts w:ascii="PT Astra Serif" w:hAnsi="PT Astra Serif"/>
          <w:sz w:val="26"/>
          <w:szCs w:val="26"/>
        </w:rPr>
      </w:pPr>
    </w:p>
    <w:p w14:paraId="29875918" w14:textId="77777777" w:rsidR="00893A09" w:rsidRDefault="00893A09" w:rsidP="00DE3FAF">
      <w:pPr>
        <w:pStyle w:val="ConsPlusNormal"/>
        <w:ind w:left="5387"/>
        <w:outlineLvl w:val="1"/>
        <w:rPr>
          <w:rFonts w:ascii="PT Astra Serif" w:hAnsi="PT Astra Serif"/>
          <w:sz w:val="26"/>
          <w:szCs w:val="26"/>
        </w:rPr>
      </w:pPr>
    </w:p>
    <w:p w14:paraId="132C76D7" w14:textId="3BA44F6A" w:rsidR="00DE3FAF" w:rsidRPr="00112694" w:rsidRDefault="00DE3FAF" w:rsidP="00DE3FAF">
      <w:pPr>
        <w:pStyle w:val="ConsPlusNormal"/>
        <w:ind w:left="5387"/>
        <w:outlineLvl w:val="1"/>
        <w:rPr>
          <w:rFonts w:ascii="PT Astra Serif" w:hAnsi="PT Astra Serif"/>
          <w:sz w:val="26"/>
          <w:szCs w:val="26"/>
        </w:rPr>
      </w:pPr>
      <w:r w:rsidRPr="00112694">
        <w:rPr>
          <w:rFonts w:ascii="PT Astra Serif" w:hAnsi="PT Astra Serif"/>
          <w:sz w:val="26"/>
          <w:szCs w:val="26"/>
        </w:rPr>
        <w:lastRenderedPageBreak/>
        <w:t xml:space="preserve">Приложение </w:t>
      </w:r>
      <w:r>
        <w:rPr>
          <w:rFonts w:ascii="PT Astra Serif" w:hAnsi="PT Astra Serif"/>
          <w:sz w:val="26"/>
          <w:szCs w:val="26"/>
        </w:rPr>
        <w:t>№</w:t>
      </w:r>
      <w:r w:rsidRPr="00112694">
        <w:rPr>
          <w:rFonts w:ascii="PT Astra Serif" w:hAnsi="PT Astra Serif"/>
          <w:sz w:val="26"/>
          <w:szCs w:val="26"/>
        </w:rPr>
        <w:t xml:space="preserve"> </w:t>
      </w:r>
      <w:r>
        <w:rPr>
          <w:rFonts w:ascii="PT Astra Serif" w:hAnsi="PT Astra Serif"/>
          <w:sz w:val="26"/>
          <w:szCs w:val="26"/>
        </w:rPr>
        <w:t>2</w:t>
      </w:r>
    </w:p>
    <w:p w14:paraId="2BD7D7E5" w14:textId="77777777" w:rsidR="00DE3FAF" w:rsidRDefault="00DE3FAF" w:rsidP="00DE3FAF">
      <w:pPr>
        <w:pStyle w:val="ConsPlusNormal"/>
        <w:ind w:left="5387"/>
        <w:rPr>
          <w:rFonts w:ascii="PT Astra Serif" w:hAnsi="PT Astra Serif"/>
          <w:sz w:val="26"/>
          <w:szCs w:val="26"/>
        </w:rPr>
      </w:pPr>
      <w:r w:rsidRPr="00112694">
        <w:rPr>
          <w:rFonts w:ascii="PT Astra Serif" w:hAnsi="PT Astra Serif"/>
          <w:sz w:val="26"/>
          <w:szCs w:val="26"/>
        </w:rPr>
        <w:t>к Положению</w:t>
      </w:r>
      <w:r>
        <w:rPr>
          <w:rFonts w:ascii="PT Astra Serif" w:hAnsi="PT Astra Serif"/>
          <w:sz w:val="26"/>
          <w:szCs w:val="26"/>
        </w:rPr>
        <w:t xml:space="preserve"> </w:t>
      </w:r>
      <w:r w:rsidRPr="00112694">
        <w:rPr>
          <w:rFonts w:ascii="PT Astra Serif" w:hAnsi="PT Astra Serif"/>
          <w:sz w:val="26"/>
          <w:szCs w:val="26"/>
        </w:rPr>
        <w:t xml:space="preserve">о региональном государственном контроле (надзоре) </w:t>
      </w:r>
    </w:p>
    <w:p w14:paraId="1282321A" w14:textId="77777777" w:rsidR="00DE3FAF" w:rsidRPr="00112694" w:rsidRDefault="00DE3FAF" w:rsidP="00DE3FAF">
      <w:pPr>
        <w:pStyle w:val="ConsPlusNormal"/>
        <w:ind w:left="5387"/>
        <w:rPr>
          <w:rFonts w:ascii="PT Astra Serif" w:hAnsi="PT Astra Serif"/>
          <w:sz w:val="26"/>
          <w:szCs w:val="26"/>
        </w:rPr>
      </w:pPr>
      <w:r w:rsidRPr="00112694">
        <w:rPr>
          <w:rFonts w:ascii="PT Astra Serif" w:hAnsi="PT Astra Serif"/>
          <w:sz w:val="26"/>
          <w:szCs w:val="26"/>
        </w:rPr>
        <w:t>в</w:t>
      </w:r>
      <w:r>
        <w:rPr>
          <w:rFonts w:ascii="PT Astra Serif" w:hAnsi="PT Astra Serif"/>
          <w:sz w:val="26"/>
          <w:szCs w:val="26"/>
        </w:rPr>
        <w:t xml:space="preserve"> </w:t>
      </w:r>
      <w:r w:rsidRPr="00112694">
        <w:rPr>
          <w:rFonts w:ascii="PT Astra Serif" w:hAnsi="PT Astra Serif"/>
          <w:sz w:val="26"/>
          <w:szCs w:val="26"/>
        </w:rPr>
        <w:t xml:space="preserve">области </w:t>
      </w:r>
      <w:r>
        <w:rPr>
          <w:rFonts w:ascii="PT Astra Serif" w:hAnsi="PT Astra Serif"/>
          <w:sz w:val="26"/>
          <w:szCs w:val="26"/>
        </w:rPr>
        <w:t xml:space="preserve">розничной продажи алкогольной и  </w:t>
      </w:r>
      <w:r w:rsidRPr="00112694">
        <w:rPr>
          <w:rFonts w:ascii="PT Astra Serif" w:hAnsi="PT Astra Serif"/>
          <w:sz w:val="26"/>
          <w:szCs w:val="26"/>
        </w:rPr>
        <w:t>спиртосодержащей</w:t>
      </w:r>
      <w:r>
        <w:rPr>
          <w:rFonts w:ascii="PT Astra Serif" w:hAnsi="PT Astra Serif"/>
          <w:sz w:val="26"/>
          <w:szCs w:val="26"/>
        </w:rPr>
        <w:t xml:space="preserve"> </w:t>
      </w:r>
      <w:r w:rsidRPr="00112694">
        <w:rPr>
          <w:rFonts w:ascii="PT Astra Serif" w:hAnsi="PT Astra Serif"/>
          <w:sz w:val="26"/>
          <w:szCs w:val="26"/>
        </w:rPr>
        <w:t>продукции на территории Томской области</w:t>
      </w:r>
    </w:p>
    <w:p w14:paraId="27C8D4FB" w14:textId="77777777" w:rsidR="00DE3FAF" w:rsidRDefault="00DE3FAF" w:rsidP="00EF663B">
      <w:pPr>
        <w:pStyle w:val="ConsPlusNormal"/>
        <w:jc w:val="right"/>
        <w:outlineLvl w:val="1"/>
        <w:rPr>
          <w:rFonts w:ascii="PT Astra Serif" w:hAnsi="PT Astra Serif"/>
          <w:sz w:val="26"/>
          <w:szCs w:val="26"/>
        </w:rPr>
      </w:pPr>
    </w:p>
    <w:p w14:paraId="5E9F6A3D" w14:textId="77777777" w:rsidR="00AE5F81" w:rsidRPr="00AE5F81" w:rsidRDefault="00AE5F81" w:rsidP="00EF663B">
      <w:pPr>
        <w:pStyle w:val="ConsPlusTitle"/>
        <w:jc w:val="center"/>
        <w:rPr>
          <w:rFonts w:ascii="PT Astra Serif" w:hAnsi="PT Astra Serif"/>
          <w:color w:val="FF0000"/>
          <w:sz w:val="26"/>
          <w:szCs w:val="26"/>
        </w:rPr>
      </w:pPr>
      <w:bookmarkStart w:id="10" w:name="P381"/>
      <w:bookmarkEnd w:id="10"/>
    </w:p>
    <w:p w14:paraId="24BB83D3" w14:textId="77777777" w:rsidR="00AE5F81" w:rsidRPr="00306E85" w:rsidRDefault="00AE5F81" w:rsidP="00EF663B">
      <w:pPr>
        <w:pStyle w:val="ConsPlusTitle"/>
        <w:jc w:val="center"/>
        <w:rPr>
          <w:rFonts w:ascii="PT Astra Serif" w:hAnsi="PT Astra Serif"/>
          <w:b w:val="0"/>
          <w:sz w:val="26"/>
          <w:szCs w:val="26"/>
        </w:rPr>
      </w:pPr>
      <w:r w:rsidRPr="00306E85">
        <w:rPr>
          <w:rFonts w:ascii="PT Astra Serif" w:hAnsi="PT Astra Serif"/>
          <w:b w:val="0"/>
          <w:sz w:val="26"/>
          <w:szCs w:val="26"/>
        </w:rPr>
        <w:t>Ключевой показатель регионального государственного контроля (надзора) в области розничной продажи алкогольной и спиртосодержащей продукции на территории Томской области и его целевые значения</w:t>
      </w:r>
    </w:p>
    <w:p w14:paraId="48BCEB13" w14:textId="77777777" w:rsidR="00AE5F81" w:rsidRPr="00306E85" w:rsidRDefault="00AE5F81" w:rsidP="00EF663B">
      <w:pPr>
        <w:pStyle w:val="ConsPlusTitle"/>
        <w:jc w:val="center"/>
        <w:rPr>
          <w:rFonts w:ascii="PT Astra Serif" w:hAnsi="PT Astra Serif"/>
          <w:b w:val="0"/>
          <w:sz w:val="26"/>
          <w:szCs w:val="26"/>
        </w:rPr>
      </w:pPr>
    </w:p>
    <w:p w14:paraId="1293254D" w14:textId="77777777" w:rsidR="00AE5F81" w:rsidRPr="00306E85" w:rsidRDefault="00AE5F81" w:rsidP="00EF663B">
      <w:pPr>
        <w:pStyle w:val="ConsPlusTitle"/>
        <w:jc w:val="center"/>
        <w:rPr>
          <w:rFonts w:ascii="PT Astra Serif" w:hAnsi="PT Astra Serif"/>
          <w:b w:val="0"/>
          <w:sz w:val="26"/>
          <w:szCs w:val="26"/>
        </w:rPr>
      </w:pPr>
    </w:p>
    <w:p w14:paraId="320AB5F1" w14:textId="77777777" w:rsidR="00BE1210" w:rsidRPr="00306E85" w:rsidRDefault="00BE1210" w:rsidP="00EF663B">
      <w:pPr>
        <w:pStyle w:val="ConsPlusNormal"/>
        <w:jc w:val="both"/>
        <w:rPr>
          <w:rFonts w:ascii="PT Astra Serif" w:hAnsi="PT Astra Serif"/>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6"/>
        <w:gridCol w:w="2126"/>
        <w:gridCol w:w="1134"/>
        <w:gridCol w:w="1418"/>
        <w:gridCol w:w="1984"/>
      </w:tblGrid>
      <w:tr w:rsidR="00306E85" w:rsidRPr="00306E85" w14:paraId="1F44D020" w14:textId="77777777" w:rsidTr="00AE5F81">
        <w:tc>
          <w:tcPr>
            <w:tcW w:w="3606" w:type="dxa"/>
            <w:vMerge w:val="restart"/>
            <w:vAlign w:val="center"/>
          </w:tcPr>
          <w:p w14:paraId="5FF2B684" w14:textId="77777777" w:rsidR="00BE1210" w:rsidRPr="00306E85" w:rsidRDefault="00BE1210" w:rsidP="00EF663B">
            <w:pPr>
              <w:pStyle w:val="ConsPlusNormal"/>
              <w:jc w:val="center"/>
              <w:rPr>
                <w:rFonts w:ascii="PT Astra Serif" w:hAnsi="PT Astra Serif"/>
                <w:sz w:val="26"/>
                <w:szCs w:val="26"/>
              </w:rPr>
            </w:pPr>
            <w:r w:rsidRPr="00306E85">
              <w:rPr>
                <w:rFonts w:ascii="PT Astra Serif" w:hAnsi="PT Astra Serif"/>
                <w:sz w:val="26"/>
                <w:szCs w:val="26"/>
              </w:rPr>
              <w:t>Наименование ключевого показателя</w:t>
            </w:r>
          </w:p>
        </w:tc>
        <w:tc>
          <w:tcPr>
            <w:tcW w:w="6662" w:type="dxa"/>
            <w:gridSpan w:val="4"/>
            <w:vAlign w:val="center"/>
          </w:tcPr>
          <w:p w14:paraId="7D50C93B" w14:textId="77777777" w:rsidR="00BE1210" w:rsidRPr="00306E85" w:rsidRDefault="00BE1210" w:rsidP="00EF663B">
            <w:pPr>
              <w:pStyle w:val="ConsPlusNormal"/>
              <w:jc w:val="center"/>
              <w:rPr>
                <w:rFonts w:ascii="PT Astra Serif" w:hAnsi="PT Astra Serif"/>
                <w:sz w:val="26"/>
                <w:szCs w:val="26"/>
              </w:rPr>
            </w:pPr>
            <w:r w:rsidRPr="00306E85">
              <w:rPr>
                <w:rFonts w:ascii="PT Astra Serif" w:hAnsi="PT Astra Serif"/>
                <w:sz w:val="26"/>
                <w:szCs w:val="26"/>
              </w:rPr>
              <w:t>Целевые (прогнозные) значения ключевого показателя</w:t>
            </w:r>
          </w:p>
        </w:tc>
      </w:tr>
      <w:tr w:rsidR="00306E85" w:rsidRPr="00306E85" w14:paraId="1FF2C59F" w14:textId="77777777" w:rsidTr="00CD120F">
        <w:tc>
          <w:tcPr>
            <w:tcW w:w="3606" w:type="dxa"/>
            <w:vMerge/>
          </w:tcPr>
          <w:p w14:paraId="2DF1207C" w14:textId="77777777" w:rsidR="00306E85" w:rsidRPr="00306E85" w:rsidRDefault="00306E85" w:rsidP="00EF663B">
            <w:pPr>
              <w:pStyle w:val="ConsPlusNormal"/>
              <w:rPr>
                <w:rFonts w:ascii="PT Astra Serif" w:hAnsi="PT Astra Serif"/>
                <w:sz w:val="26"/>
                <w:szCs w:val="26"/>
              </w:rPr>
            </w:pPr>
          </w:p>
        </w:tc>
        <w:tc>
          <w:tcPr>
            <w:tcW w:w="2126" w:type="dxa"/>
            <w:vAlign w:val="center"/>
          </w:tcPr>
          <w:p w14:paraId="16780C1E" w14:textId="77777777" w:rsidR="00306E85" w:rsidRPr="00306E85" w:rsidRDefault="00306E85" w:rsidP="00EF663B">
            <w:pPr>
              <w:pStyle w:val="ConsPlusNormal"/>
              <w:jc w:val="center"/>
              <w:rPr>
                <w:rFonts w:ascii="PT Astra Serif" w:hAnsi="PT Astra Serif"/>
                <w:sz w:val="26"/>
                <w:szCs w:val="26"/>
              </w:rPr>
            </w:pPr>
            <w:r w:rsidRPr="00306E85">
              <w:rPr>
                <w:rFonts w:ascii="PT Astra Serif" w:hAnsi="PT Astra Serif"/>
                <w:sz w:val="26"/>
                <w:szCs w:val="26"/>
              </w:rPr>
              <w:t>2024 год</w:t>
            </w:r>
          </w:p>
          <w:p w14:paraId="167590ED" w14:textId="77777777" w:rsidR="00306E85" w:rsidRPr="00306E85" w:rsidRDefault="00306E85" w:rsidP="00EF663B">
            <w:pPr>
              <w:pStyle w:val="ConsPlusNormal"/>
              <w:jc w:val="center"/>
              <w:rPr>
                <w:rFonts w:ascii="PT Astra Serif" w:hAnsi="PT Astra Serif"/>
                <w:sz w:val="26"/>
                <w:szCs w:val="26"/>
              </w:rPr>
            </w:pPr>
            <w:r w:rsidRPr="00306E85">
              <w:rPr>
                <w:rFonts w:ascii="PT Astra Serif" w:hAnsi="PT Astra Serif"/>
                <w:sz w:val="26"/>
                <w:szCs w:val="26"/>
              </w:rPr>
              <w:t>(базовое значение)</w:t>
            </w:r>
          </w:p>
        </w:tc>
        <w:tc>
          <w:tcPr>
            <w:tcW w:w="1134" w:type="dxa"/>
            <w:vAlign w:val="center"/>
          </w:tcPr>
          <w:p w14:paraId="37458627" w14:textId="77777777" w:rsidR="00306E85" w:rsidRPr="00306E85" w:rsidRDefault="00306E85" w:rsidP="00306E85">
            <w:pPr>
              <w:pStyle w:val="ConsPlusNormal"/>
              <w:jc w:val="center"/>
              <w:rPr>
                <w:rFonts w:ascii="PT Astra Serif" w:hAnsi="PT Astra Serif"/>
                <w:sz w:val="26"/>
                <w:szCs w:val="26"/>
              </w:rPr>
            </w:pPr>
            <w:r w:rsidRPr="00306E85">
              <w:rPr>
                <w:rFonts w:ascii="PT Astra Serif" w:hAnsi="PT Astra Serif"/>
                <w:sz w:val="26"/>
                <w:szCs w:val="26"/>
              </w:rPr>
              <w:t>2025 год</w:t>
            </w:r>
          </w:p>
        </w:tc>
        <w:tc>
          <w:tcPr>
            <w:tcW w:w="1418" w:type="dxa"/>
            <w:vAlign w:val="center"/>
          </w:tcPr>
          <w:p w14:paraId="01384689" w14:textId="77777777" w:rsidR="00306E85" w:rsidRPr="00306E85" w:rsidRDefault="00306E85" w:rsidP="00306E85">
            <w:pPr>
              <w:pStyle w:val="ConsPlusNormal"/>
              <w:jc w:val="center"/>
              <w:rPr>
                <w:rFonts w:ascii="PT Astra Serif" w:hAnsi="PT Astra Serif"/>
                <w:sz w:val="26"/>
                <w:szCs w:val="26"/>
              </w:rPr>
            </w:pPr>
            <w:r w:rsidRPr="00306E85">
              <w:rPr>
                <w:rFonts w:ascii="PT Astra Serif" w:hAnsi="PT Astra Serif"/>
                <w:sz w:val="26"/>
                <w:szCs w:val="26"/>
              </w:rPr>
              <w:t>2026 год</w:t>
            </w:r>
          </w:p>
        </w:tc>
        <w:tc>
          <w:tcPr>
            <w:tcW w:w="1984" w:type="dxa"/>
            <w:vAlign w:val="center"/>
          </w:tcPr>
          <w:p w14:paraId="66F6AA5E" w14:textId="77777777" w:rsidR="00306E85" w:rsidRPr="00306E85" w:rsidRDefault="00306E85" w:rsidP="00EF663B">
            <w:pPr>
              <w:pStyle w:val="ConsPlusNormal"/>
              <w:jc w:val="center"/>
              <w:rPr>
                <w:rFonts w:ascii="PT Astra Serif" w:hAnsi="PT Astra Serif"/>
                <w:sz w:val="26"/>
                <w:szCs w:val="26"/>
              </w:rPr>
            </w:pPr>
            <w:r w:rsidRPr="00306E85">
              <w:rPr>
                <w:rFonts w:ascii="PT Astra Serif" w:hAnsi="PT Astra Serif"/>
                <w:sz w:val="26"/>
                <w:szCs w:val="26"/>
              </w:rPr>
              <w:t>2027 год</w:t>
            </w:r>
          </w:p>
        </w:tc>
      </w:tr>
      <w:tr w:rsidR="00306E85" w:rsidRPr="00306E85" w14:paraId="42B7ABA5" w14:textId="77777777" w:rsidTr="00CD120F">
        <w:tc>
          <w:tcPr>
            <w:tcW w:w="3606" w:type="dxa"/>
          </w:tcPr>
          <w:p w14:paraId="3F94322A" w14:textId="77777777" w:rsidR="00306E85" w:rsidRPr="00306E85" w:rsidRDefault="00306E85" w:rsidP="00EF663B">
            <w:pPr>
              <w:pStyle w:val="ConsPlusNormal"/>
              <w:rPr>
                <w:rFonts w:ascii="PT Astra Serif" w:hAnsi="PT Astra Serif"/>
                <w:sz w:val="26"/>
                <w:szCs w:val="26"/>
              </w:rPr>
            </w:pPr>
            <w:r w:rsidRPr="00306E85">
              <w:rPr>
                <w:rFonts w:ascii="PT Astra Serif" w:hAnsi="PT Astra Serif"/>
                <w:sz w:val="26"/>
                <w:szCs w:val="26"/>
              </w:rPr>
              <w:t>Количество случаев, при которых контролируемыми лицами в результате нарушения обязательных требований при осуществлении розничной продажи алкогольной и спиртосодержащей продукции нанесен вред здоровью, на 100 тыс. населения</w:t>
            </w:r>
          </w:p>
        </w:tc>
        <w:tc>
          <w:tcPr>
            <w:tcW w:w="2126" w:type="dxa"/>
          </w:tcPr>
          <w:p w14:paraId="33554116" w14:textId="77777777" w:rsidR="00306E85" w:rsidRPr="00306E85" w:rsidRDefault="00306E85" w:rsidP="00EF663B">
            <w:pPr>
              <w:pStyle w:val="ConsPlusNormal"/>
              <w:jc w:val="center"/>
              <w:rPr>
                <w:rFonts w:ascii="PT Astra Serif" w:hAnsi="PT Astra Serif"/>
                <w:sz w:val="26"/>
                <w:szCs w:val="26"/>
              </w:rPr>
            </w:pPr>
            <w:r w:rsidRPr="00306E85">
              <w:rPr>
                <w:rFonts w:ascii="PT Astra Serif" w:hAnsi="PT Astra Serif"/>
                <w:sz w:val="26"/>
                <w:szCs w:val="26"/>
              </w:rPr>
              <w:t>1</w:t>
            </w:r>
          </w:p>
        </w:tc>
        <w:tc>
          <w:tcPr>
            <w:tcW w:w="1134" w:type="dxa"/>
          </w:tcPr>
          <w:p w14:paraId="68AEBBF0" w14:textId="77777777" w:rsidR="00306E85" w:rsidRPr="00306E85" w:rsidRDefault="00306E85" w:rsidP="00EF663B">
            <w:pPr>
              <w:pStyle w:val="ConsPlusNormal"/>
              <w:jc w:val="center"/>
              <w:rPr>
                <w:rFonts w:ascii="PT Astra Serif" w:hAnsi="PT Astra Serif"/>
                <w:sz w:val="26"/>
                <w:szCs w:val="26"/>
              </w:rPr>
            </w:pPr>
            <w:r w:rsidRPr="00306E85">
              <w:rPr>
                <w:rFonts w:ascii="PT Astra Serif" w:hAnsi="PT Astra Serif"/>
                <w:sz w:val="26"/>
                <w:szCs w:val="26"/>
              </w:rPr>
              <w:t>1</w:t>
            </w:r>
          </w:p>
        </w:tc>
        <w:tc>
          <w:tcPr>
            <w:tcW w:w="1418" w:type="dxa"/>
          </w:tcPr>
          <w:p w14:paraId="126CC2F4" w14:textId="77777777" w:rsidR="00306E85" w:rsidRPr="00306E85" w:rsidRDefault="00306E85" w:rsidP="00EF663B">
            <w:pPr>
              <w:pStyle w:val="ConsPlusNormal"/>
              <w:jc w:val="center"/>
              <w:rPr>
                <w:rFonts w:ascii="PT Astra Serif" w:hAnsi="PT Astra Serif"/>
                <w:sz w:val="26"/>
                <w:szCs w:val="26"/>
              </w:rPr>
            </w:pPr>
            <w:r w:rsidRPr="00306E85">
              <w:rPr>
                <w:rFonts w:ascii="PT Astra Serif" w:hAnsi="PT Astra Serif"/>
                <w:sz w:val="26"/>
                <w:szCs w:val="26"/>
              </w:rPr>
              <w:t>1</w:t>
            </w:r>
          </w:p>
        </w:tc>
        <w:tc>
          <w:tcPr>
            <w:tcW w:w="1984" w:type="dxa"/>
          </w:tcPr>
          <w:p w14:paraId="717FB92B" w14:textId="77777777" w:rsidR="00306E85" w:rsidRPr="00306E85" w:rsidRDefault="00306E85" w:rsidP="00EF663B">
            <w:pPr>
              <w:pStyle w:val="ConsPlusNormal"/>
              <w:jc w:val="center"/>
              <w:rPr>
                <w:rFonts w:ascii="PT Astra Serif" w:hAnsi="PT Astra Serif"/>
                <w:sz w:val="26"/>
                <w:szCs w:val="26"/>
              </w:rPr>
            </w:pPr>
            <w:r w:rsidRPr="00306E85">
              <w:rPr>
                <w:rFonts w:ascii="PT Astra Serif" w:hAnsi="PT Astra Serif"/>
                <w:sz w:val="26"/>
                <w:szCs w:val="26"/>
              </w:rPr>
              <w:t>1</w:t>
            </w:r>
          </w:p>
          <w:p w14:paraId="4BEF9F1B" w14:textId="77777777" w:rsidR="00306E85" w:rsidRPr="00306E85" w:rsidRDefault="00306E85" w:rsidP="00EF663B">
            <w:pPr>
              <w:pStyle w:val="ConsPlusNormal"/>
              <w:jc w:val="center"/>
              <w:rPr>
                <w:rFonts w:ascii="PT Astra Serif" w:hAnsi="PT Astra Serif"/>
                <w:sz w:val="26"/>
                <w:szCs w:val="26"/>
              </w:rPr>
            </w:pPr>
          </w:p>
        </w:tc>
      </w:tr>
    </w:tbl>
    <w:p w14:paraId="1B40B4CE" w14:textId="77777777" w:rsidR="00BE1210" w:rsidRPr="00112694" w:rsidRDefault="00BE1210" w:rsidP="00EF663B">
      <w:pPr>
        <w:pStyle w:val="ConsPlusNormal"/>
        <w:jc w:val="both"/>
        <w:rPr>
          <w:rFonts w:ascii="PT Astra Serif" w:hAnsi="PT Astra Serif"/>
          <w:sz w:val="26"/>
          <w:szCs w:val="26"/>
        </w:rPr>
      </w:pPr>
    </w:p>
    <w:p w14:paraId="1C6510D7" w14:textId="77777777" w:rsidR="00306E85" w:rsidRDefault="00306E85" w:rsidP="00EF663B">
      <w:pPr>
        <w:spacing w:after="0" w:line="240" w:lineRule="auto"/>
        <w:rPr>
          <w:rFonts w:ascii="PT Astra Serif" w:hAnsi="PT Astra Serif"/>
          <w:sz w:val="26"/>
          <w:szCs w:val="26"/>
        </w:rPr>
      </w:pPr>
    </w:p>
    <w:p w14:paraId="6C43BEF3" w14:textId="77777777" w:rsidR="00306E85" w:rsidRDefault="00306E85" w:rsidP="00306E85">
      <w:pPr>
        <w:rPr>
          <w:rFonts w:ascii="PT Astra Serif" w:hAnsi="PT Astra Serif"/>
          <w:sz w:val="26"/>
          <w:szCs w:val="26"/>
        </w:rPr>
      </w:pPr>
    </w:p>
    <w:p w14:paraId="7E016EFA" w14:textId="77777777" w:rsidR="00BE1210" w:rsidRPr="00306E85" w:rsidRDefault="00306E85" w:rsidP="00306E85">
      <w:pPr>
        <w:tabs>
          <w:tab w:val="left" w:pos="5611"/>
        </w:tabs>
        <w:rPr>
          <w:rFonts w:ascii="PT Astra Serif" w:hAnsi="PT Astra Serif"/>
          <w:sz w:val="26"/>
          <w:szCs w:val="26"/>
        </w:rPr>
      </w:pPr>
      <w:r>
        <w:rPr>
          <w:rFonts w:ascii="PT Astra Serif" w:hAnsi="PT Astra Serif"/>
          <w:sz w:val="26"/>
          <w:szCs w:val="26"/>
        </w:rPr>
        <w:tab/>
      </w:r>
    </w:p>
    <w:sectPr w:rsidR="00BE1210" w:rsidRPr="00306E85" w:rsidSect="00EB2ED9">
      <w:headerReference w:type="default" r:id="rId4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2815A" w14:textId="77777777" w:rsidR="00737A65" w:rsidRDefault="00737A65" w:rsidP="00EB2ED9">
      <w:pPr>
        <w:spacing w:after="0" w:line="240" w:lineRule="auto"/>
      </w:pPr>
      <w:r>
        <w:separator/>
      </w:r>
    </w:p>
  </w:endnote>
  <w:endnote w:type="continuationSeparator" w:id="0">
    <w:p w14:paraId="1E3A749E" w14:textId="77777777" w:rsidR="00737A65" w:rsidRDefault="00737A65" w:rsidP="00EB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A1AD2" w14:textId="77777777" w:rsidR="00737A65" w:rsidRDefault="00737A65" w:rsidP="00EB2ED9">
      <w:pPr>
        <w:spacing w:after="0" w:line="240" w:lineRule="auto"/>
      </w:pPr>
      <w:r>
        <w:separator/>
      </w:r>
    </w:p>
  </w:footnote>
  <w:footnote w:type="continuationSeparator" w:id="0">
    <w:p w14:paraId="66A25D47" w14:textId="77777777" w:rsidR="00737A65" w:rsidRDefault="00737A65" w:rsidP="00EB2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147507"/>
      <w:docPartObj>
        <w:docPartGallery w:val="Page Numbers (Top of Page)"/>
        <w:docPartUnique/>
      </w:docPartObj>
    </w:sdtPr>
    <w:sdtEndPr>
      <w:rPr>
        <w:rFonts w:ascii="PT Astra Serif" w:hAnsi="PT Astra Serif"/>
        <w:sz w:val="26"/>
        <w:szCs w:val="26"/>
      </w:rPr>
    </w:sdtEndPr>
    <w:sdtContent>
      <w:p w14:paraId="7D51B9CE" w14:textId="77777777" w:rsidR="00897820" w:rsidRPr="009E6E0D" w:rsidRDefault="00897820">
        <w:pPr>
          <w:pStyle w:val="aa"/>
          <w:jc w:val="center"/>
          <w:rPr>
            <w:rFonts w:ascii="PT Astra Serif" w:hAnsi="PT Astra Serif"/>
            <w:sz w:val="26"/>
            <w:szCs w:val="26"/>
          </w:rPr>
        </w:pPr>
        <w:r w:rsidRPr="009E6E0D">
          <w:rPr>
            <w:rFonts w:ascii="PT Astra Serif" w:hAnsi="PT Astra Serif"/>
            <w:sz w:val="26"/>
            <w:szCs w:val="26"/>
          </w:rPr>
          <w:fldChar w:fldCharType="begin"/>
        </w:r>
        <w:r w:rsidRPr="009E6E0D">
          <w:rPr>
            <w:rFonts w:ascii="PT Astra Serif" w:hAnsi="PT Astra Serif"/>
            <w:sz w:val="26"/>
            <w:szCs w:val="26"/>
          </w:rPr>
          <w:instrText>PAGE   \* MERGEFORMAT</w:instrText>
        </w:r>
        <w:r w:rsidRPr="009E6E0D">
          <w:rPr>
            <w:rFonts w:ascii="PT Astra Serif" w:hAnsi="PT Astra Serif"/>
            <w:sz w:val="26"/>
            <w:szCs w:val="26"/>
          </w:rPr>
          <w:fldChar w:fldCharType="separate"/>
        </w:r>
        <w:r w:rsidR="00915F13">
          <w:rPr>
            <w:rFonts w:ascii="PT Astra Serif" w:hAnsi="PT Astra Serif"/>
            <w:noProof/>
            <w:sz w:val="26"/>
            <w:szCs w:val="26"/>
          </w:rPr>
          <w:t>18</w:t>
        </w:r>
        <w:r w:rsidRPr="009E6E0D">
          <w:rPr>
            <w:rFonts w:ascii="PT Astra Serif" w:hAnsi="PT Astra Serif"/>
            <w:sz w:val="26"/>
            <w:szCs w:val="26"/>
          </w:rPr>
          <w:fldChar w:fldCharType="end"/>
        </w:r>
      </w:p>
    </w:sdtContent>
  </w:sdt>
  <w:p w14:paraId="43521097" w14:textId="77777777" w:rsidR="00897820" w:rsidRDefault="00897820">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210"/>
    <w:rsid w:val="0001163B"/>
    <w:rsid w:val="0004234C"/>
    <w:rsid w:val="000E1078"/>
    <w:rsid w:val="00110BAC"/>
    <w:rsid w:val="00112694"/>
    <w:rsid w:val="001221B4"/>
    <w:rsid w:val="00175EE8"/>
    <w:rsid w:val="00181F7D"/>
    <w:rsid w:val="001B5EA6"/>
    <w:rsid w:val="001D3C3C"/>
    <w:rsid w:val="001E1F7C"/>
    <w:rsid w:val="001F4EA6"/>
    <w:rsid w:val="00205B61"/>
    <w:rsid w:val="00235162"/>
    <w:rsid w:val="00276F34"/>
    <w:rsid w:val="002B1A63"/>
    <w:rsid w:val="002C6196"/>
    <w:rsid w:val="00301E0C"/>
    <w:rsid w:val="00306E85"/>
    <w:rsid w:val="00331DA5"/>
    <w:rsid w:val="00332519"/>
    <w:rsid w:val="00334AC8"/>
    <w:rsid w:val="00346025"/>
    <w:rsid w:val="00390317"/>
    <w:rsid w:val="00394608"/>
    <w:rsid w:val="003A2EC6"/>
    <w:rsid w:val="003B706A"/>
    <w:rsid w:val="003D2352"/>
    <w:rsid w:val="003E4F11"/>
    <w:rsid w:val="00405752"/>
    <w:rsid w:val="00413D20"/>
    <w:rsid w:val="004176EA"/>
    <w:rsid w:val="004208A8"/>
    <w:rsid w:val="00483413"/>
    <w:rsid w:val="004B34CF"/>
    <w:rsid w:val="004C69D8"/>
    <w:rsid w:val="004D0F20"/>
    <w:rsid w:val="004D15E3"/>
    <w:rsid w:val="004E1873"/>
    <w:rsid w:val="004F21D4"/>
    <w:rsid w:val="005377C8"/>
    <w:rsid w:val="005405DE"/>
    <w:rsid w:val="00547169"/>
    <w:rsid w:val="005609AA"/>
    <w:rsid w:val="0056385D"/>
    <w:rsid w:val="00592126"/>
    <w:rsid w:val="005B661A"/>
    <w:rsid w:val="005B6C85"/>
    <w:rsid w:val="005D3EAE"/>
    <w:rsid w:val="005E4E1C"/>
    <w:rsid w:val="005E5E1D"/>
    <w:rsid w:val="005E68D2"/>
    <w:rsid w:val="00602DE0"/>
    <w:rsid w:val="00635EF4"/>
    <w:rsid w:val="006444B7"/>
    <w:rsid w:val="00644F9C"/>
    <w:rsid w:val="006642DC"/>
    <w:rsid w:val="0066585D"/>
    <w:rsid w:val="00694336"/>
    <w:rsid w:val="006F248B"/>
    <w:rsid w:val="006F579F"/>
    <w:rsid w:val="00702182"/>
    <w:rsid w:val="007117D9"/>
    <w:rsid w:val="00737A65"/>
    <w:rsid w:val="00756580"/>
    <w:rsid w:val="00764179"/>
    <w:rsid w:val="00792ADE"/>
    <w:rsid w:val="007A4401"/>
    <w:rsid w:val="007B5C6A"/>
    <w:rsid w:val="007D3225"/>
    <w:rsid w:val="007F071A"/>
    <w:rsid w:val="007F1F75"/>
    <w:rsid w:val="00804880"/>
    <w:rsid w:val="00815A36"/>
    <w:rsid w:val="0088101B"/>
    <w:rsid w:val="00893A09"/>
    <w:rsid w:val="00897820"/>
    <w:rsid w:val="008A1619"/>
    <w:rsid w:val="008A7A39"/>
    <w:rsid w:val="008D231B"/>
    <w:rsid w:val="008D48C3"/>
    <w:rsid w:val="008F09D1"/>
    <w:rsid w:val="00915F13"/>
    <w:rsid w:val="0097094F"/>
    <w:rsid w:val="00990907"/>
    <w:rsid w:val="009A0713"/>
    <w:rsid w:val="009A68F1"/>
    <w:rsid w:val="009A7936"/>
    <w:rsid w:val="009E6E0D"/>
    <w:rsid w:val="00A160D1"/>
    <w:rsid w:val="00A16D3C"/>
    <w:rsid w:val="00A244AA"/>
    <w:rsid w:val="00A3627F"/>
    <w:rsid w:val="00A71008"/>
    <w:rsid w:val="00A77A5C"/>
    <w:rsid w:val="00A965BE"/>
    <w:rsid w:val="00AA30D4"/>
    <w:rsid w:val="00AB4D68"/>
    <w:rsid w:val="00AE5F81"/>
    <w:rsid w:val="00B24949"/>
    <w:rsid w:val="00B66F65"/>
    <w:rsid w:val="00B812D4"/>
    <w:rsid w:val="00B824A7"/>
    <w:rsid w:val="00BE1210"/>
    <w:rsid w:val="00BF6B72"/>
    <w:rsid w:val="00C070D4"/>
    <w:rsid w:val="00C42DEC"/>
    <w:rsid w:val="00CA5BCC"/>
    <w:rsid w:val="00CC45DE"/>
    <w:rsid w:val="00CD120F"/>
    <w:rsid w:val="00D10AB3"/>
    <w:rsid w:val="00D32328"/>
    <w:rsid w:val="00D43D2B"/>
    <w:rsid w:val="00D514FC"/>
    <w:rsid w:val="00D60EF6"/>
    <w:rsid w:val="00D63766"/>
    <w:rsid w:val="00D75D4D"/>
    <w:rsid w:val="00DA5ACB"/>
    <w:rsid w:val="00DE3FAF"/>
    <w:rsid w:val="00DE4EBE"/>
    <w:rsid w:val="00DF6F53"/>
    <w:rsid w:val="00DF7750"/>
    <w:rsid w:val="00E014B6"/>
    <w:rsid w:val="00E024E7"/>
    <w:rsid w:val="00E104E1"/>
    <w:rsid w:val="00E164B4"/>
    <w:rsid w:val="00E31F74"/>
    <w:rsid w:val="00E53EDE"/>
    <w:rsid w:val="00E60A83"/>
    <w:rsid w:val="00E67FA6"/>
    <w:rsid w:val="00E73BA7"/>
    <w:rsid w:val="00E75FE5"/>
    <w:rsid w:val="00E979FA"/>
    <w:rsid w:val="00EB2ED9"/>
    <w:rsid w:val="00EB5627"/>
    <w:rsid w:val="00ED45B2"/>
    <w:rsid w:val="00EF663B"/>
    <w:rsid w:val="00F01B17"/>
    <w:rsid w:val="00F041B2"/>
    <w:rsid w:val="00F47B57"/>
    <w:rsid w:val="00F5523D"/>
    <w:rsid w:val="00F710C9"/>
    <w:rsid w:val="00F724D2"/>
    <w:rsid w:val="00F75CFB"/>
    <w:rsid w:val="00FB4459"/>
    <w:rsid w:val="00FB5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C4E17"/>
  <w15:docId w15:val="{FB7C6C9C-1B40-4D00-B9FF-E869469B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121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BE121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BE1210"/>
    <w:pPr>
      <w:widowControl w:val="0"/>
      <w:autoSpaceDE w:val="0"/>
      <w:autoSpaceDN w:val="0"/>
      <w:spacing w:after="0" w:line="240" w:lineRule="auto"/>
    </w:pPr>
    <w:rPr>
      <w:rFonts w:ascii="Tahoma" w:eastAsiaTheme="minorEastAsia" w:hAnsi="Tahoma" w:cs="Tahoma"/>
      <w:sz w:val="20"/>
      <w:lang w:eastAsia="ru-RU"/>
    </w:rPr>
  </w:style>
  <w:style w:type="character" w:styleId="a3">
    <w:name w:val="annotation reference"/>
    <w:basedOn w:val="a0"/>
    <w:uiPriority w:val="99"/>
    <w:semiHidden/>
    <w:unhideWhenUsed/>
    <w:rsid w:val="00D60EF6"/>
    <w:rPr>
      <w:sz w:val="16"/>
      <w:szCs w:val="16"/>
    </w:rPr>
  </w:style>
  <w:style w:type="paragraph" w:styleId="a4">
    <w:name w:val="annotation text"/>
    <w:basedOn w:val="a"/>
    <w:link w:val="a5"/>
    <w:uiPriority w:val="99"/>
    <w:semiHidden/>
    <w:unhideWhenUsed/>
    <w:rsid w:val="00D60EF6"/>
    <w:pPr>
      <w:spacing w:line="240" w:lineRule="auto"/>
    </w:pPr>
    <w:rPr>
      <w:sz w:val="20"/>
      <w:szCs w:val="20"/>
    </w:rPr>
  </w:style>
  <w:style w:type="character" w:customStyle="1" w:styleId="a5">
    <w:name w:val="Текст примечания Знак"/>
    <w:basedOn w:val="a0"/>
    <w:link w:val="a4"/>
    <w:uiPriority w:val="99"/>
    <w:semiHidden/>
    <w:rsid w:val="00D60EF6"/>
    <w:rPr>
      <w:sz w:val="20"/>
      <w:szCs w:val="20"/>
    </w:rPr>
  </w:style>
  <w:style w:type="paragraph" w:styleId="a6">
    <w:name w:val="annotation subject"/>
    <w:basedOn w:val="a4"/>
    <w:next w:val="a4"/>
    <w:link w:val="a7"/>
    <w:uiPriority w:val="99"/>
    <w:semiHidden/>
    <w:unhideWhenUsed/>
    <w:rsid w:val="00D60EF6"/>
    <w:rPr>
      <w:b/>
      <w:bCs/>
    </w:rPr>
  </w:style>
  <w:style w:type="character" w:customStyle="1" w:styleId="a7">
    <w:name w:val="Тема примечания Знак"/>
    <w:basedOn w:val="a5"/>
    <w:link w:val="a6"/>
    <w:uiPriority w:val="99"/>
    <w:semiHidden/>
    <w:rsid w:val="00D60EF6"/>
    <w:rPr>
      <w:b/>
      <w:bCs/>
      <w:sz w:val="20"/>
      <w:szCs w:val="20"/>
    </w:rPr>
  </w:style>
  <w:style w:type="paragraph" w:styleId="a8">
    <w:name w:val="Balloon Text"/>
    <w:basedOn w:val="a"/>
    <w:link w:val="a9"/>
    <w:uiPriority w:val="99"/>
    <w:semiHidden/>
    <w:unhideWhenUsed/>
    <w:rsid w:val="00D60EF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60EF6"/>
    <w:rPr>
      <w:rFonts w:ascii="Segoe UI" w:hAnsi="Segoe UI" w:cs="Segoe UI"/>
      <w:sz w:val="18"/>
      <w:szCs w:val="18"/>
    </w:rPr>
  </w:style>
  <w:style w:type="paragraph" w:styleId="aa">
    <w:name w:val="header"/>
    <w:basedOn w:val="a"/>
    <w:link w:val="ab"/>
    <w:uiPriority w:val="99"/>
    <w:unhideWhenUsed/>
    <w:rsid w:val="00EB2ED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EB2ED9"/>
  </w:style>
  <w:style w:type="paragraph" w:styleId="ac">
    <w:name w:val="footer"/>
    <w:basedOn w:val="a"/>
    <w:link w:val="ad"/>
    <w:uiPriority w:val="99"/>
    <w:unhideWhenUsed/>
    <w:rsid w:val="00EB2ED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B2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ZB&amp;n=483032&amp;dst=1334" TargetMode="External"/><Relationship Id="rId18" Type="http://schemas.openxmlformats.org/officeDocument/2006/relationships/hyperlink" Target="https://login.consultant.ru/link/?req=doc&amp;base=RZB&amp;n=495001&amp;dst=100708" TargetMode="External"/><Relationship Id="rId26" Type="http://schemas.openxmlformats.org/officeDocument/2006/relationships/hyperlink" Target="https://login.consultant.ru/link/?req=doc&amp;base=RZB&amp;n=480520&amp;dst=7946" TargetMode="External"/><Relationship Id="rId39" Type="http://schemas.openxmlformats.org/officeDocument/2006/relationships/hyperlink" Target="https://login.consultant.ru/link/?req=doc&amp;base=RZB&amp;n=480520&amp;dst=4845" TargetMode="External"/><Relationship Id="rId21" Type="http://schemas.openxmlformats.org/officeDocument/2006/relationships/hyperlink" Target="https://login.consultant.ru/link/?req=doc&amp;base=RZB&amp;n=495001&amp;dst=100468" TargetMode="External"/><Relationship Id="rId34" Type="http://schemas.openxmlformats.org/officeDocument/2006/relationships/hyperlink" Target="https://login.consultant.ru/link/?req=doc&amp;base=RZB&amp;n=480520&amp;dst=4845"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login.consultant.ru/link/?req=doc&amp;base=RZB&amp;n=495001&amp;dst=100637" TargetMode="External"/><Relationship Id="rId20" Type="http://schemas.openxmlformats.org/officeDocument/2006/relationships/hyperlink" Target="https://login.consultant.ru/link/?req=doc&amp;base=RZB&amp;n=495001&amp;dst=100225" TargetMode="External"/><Relationship Id="rId29" Type="http://schemas.openxmlformats.org/officeDocument/2006/relationships/hyperlink" Target="https://login.consultant.ru/link/?req=doc&amp;base=RZB&amp;n=480520&amp;dst=7941"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RZB&amp;n=483032&amp;dst=100813" TargetMode="External"/><Relationship Id="rId24" Type="http://schemas.openxmlformats.org/officeDocument/2006/relationships/hyperlink" Target="https://login.consultant.ru/link/?req=doc&amp;base=RZB&amp;n=480520&amp;dst=4849" TargetMode="External"/><Relationship Id="rId32" Type="http://schemas.openxmlformats.org/officeDocument/2006/relationships/hyperlink" Target="https://login.consultant.ru/link/?req=doc&amp;base=RZB&amp;n=480520&amp;dst=4870" TargetMode="External"/><Relationship Id="rId37" Type="http://schemas.openxmlformats.org/officeDocument/2006/relationships/hyperlink" Target="https://login.consultant.ru/link/?req=doc&amp;base=RZB&amp;n=480520&amp;dst=4870"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login.consultant.ru/link/?req=doc&amp;base=RZB&amp;n=495001&amp;dst=100636" TargetMode="External"/><Relationship Id="rId23" Type="http://schemas.openxmlformats.org/officeDocument/2006/relationships/hyperlink" Target="https://login.consultant.ru/link/?req=doc&amp;base=RZB&amp;n=495001&amp;dst=100468" TargetMode="External"/><Relationship Id="rId28" Type="http://schemas.openxmlformats.org/officeDocument/2006/relationships/hyperlink" Target="https://login.consultant.ru/link/?req=doc&amp;base=RZB&amp;n=480520&amp;dst=2808" TargetMode="External"/><Relationship Id="rId36" Type="http://schemas.openxmlformats.org/officeDocument/2006/relationships/hyperlink" Target="https://login.consultant.ru/link/?req=doc&amp;base=RZB&amp;n=480520&amp;dst=1178" TargetMode="External"/><Relationship Id="rId10" Type="http://schemas.openxmlformats.org/officeDocument/2006/relationships/hyperlink" Target="https://login.consultant.ru/link/?req=doc&amp;base=RZB&amp;n=483032&amp;dst=1328" TargetMode="External"/><Relationship Id="rId19" Type="http://schemas.openxmlformats.org/officeDocument/2006/relationships/hyperlink" Target="https://login.consultant.ru/link/?req=doc&amp;base=RZB&amp;n=495001&amp;dst=100711" TargetMode="External"/><Relationship Id="rId31" Type="http://schemas.openxmlformats.org/officeDocument/2006/relationships/hyperlink" Target="https://login.consultant.ru/link/?req=doc&amp;base=RZB&amp;n=480520&amp;dst=1178" TargetMode="External"/><Relationship Id="rId4" Type="http://schemas.openxmlformats.org/officeDocument/2006/relationships/webSettings" Target="webSettings.xml"/><Relationship Id="rId9" Type="http://schemas.openxmlformats.org/officeDocument/2006/relationships/hyperlink" Target="https://login.consultant.ru/link/?req=doc&amp;base=RZB&amp;n=483032&amp;dst=1333" TargetMode="External"/><Relationship Id="rId14" Type="http://schemas.openxmlformats.org/officeDocument/2006/relationships/hyperlink" Target="https://login.consultant.ru/link/?req=doc&amp;base=RZB&amp;n=495001&amp;dst=101300" TargetMode="External"/><Relationship Id="rId22" Type="http://schemas.openxmlformats.org/officeDocument/2006/relationships/hyperlink" Target="https://login.consultant.ru/link/?req=doc&amp;base=RZB&amp;n=495001&amp;dst=100998" TargetMode="External"/><Relationship Id="rId27" Type="http://schemas.openxmlformats.org/officeDocument/2006/relationships/hyperlink" Target="https://login.consultant.ru/link/?req=doc&amp;base=RZB&amp;n=480520&amp;dst=4841" TargetMode="External"/><Relationship Id="rId30" Type="http://schemas.openxmlformats.org/officeDocument/2006/relationships/hyperlink" Target="https://login.consultant.ru/link/?req=doc&amp;base=RZB&amp;n=480520&amp;dst=7948" TargetMode="External"/><Relationship Id="rId35" Type="http://schemas.openxmlformats.org/officeDocument/2006/relationships/hyperlink" Target="https://login.consultant.ru/link/?req=doc&amp;base=RZB&amp;n=480520&amp;dst=7948" TargetMode="External"/><Relationship Id="rId8" Type="http://schemas.openxmlformats.org/officeDocument/2006/relationships/hyperlink" Target="https://login.consultant.ru/link/?req=doc&amp;base=RZB&amp;n=495001&amp;dst=100087" TargetMode="External"/><Relationship Id="rId3" Type="http://schemas.openxmlformats.org/officeDocument/2006/relationships/settings" Target="settings.xml"/><Relationship Id="rId12" Type="http://schemas.openxmlformats.org/officeDocument/2006/relationships/hyperlink" Target="https://login.consultant.ru/link/?req=doc&amp;base=RZB&amp;n=495001" TargetMode="External"/><Relationship Id="rId17" Type="http://schemas.openxmlformats.org/officeDocument/2006/relationships/hyperlink" Target="https://login.consultant.ru/link/?req=doc&amp;base=RZB&amp;n=495001&amp;dst=100659" TargetMode="External"/><Relationship Id="rId25" Type="http://schemas.openxmlformats.org/officeDocument/2006/relationships/hyperlink" Target="https://login.consultant.ru/link/?req=doc&amp;base=RZB&amp;n=480520&amp;dst=6295" TargetMode="External"/><Relationship Id="rId33" Type="http://schemas.openxmlformats.org/officeDocument/2006/relationships/hyperlink" Target="https://login.consultant.ru/link/?req=doc&amp;base=RZB&amp;n=480520&amp;dst=7976" TargetMode="External"/><Relationship Id="rId38" Type="http://schemas.openxmlformats.org/officeDocument/2006/relationships/hyperlink" Target="https://login.consultant.ru/link/?req=doc&amp;base=RZB&amp;n=480520&amp;dst=79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8FB7C-0BB2-41DE-92A9-4F783451F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7129</Words>
  <Characters>40636</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Абсалямова Надия Ильясовна</dc:creator>
  <cp:lastModifiedBy>Сидоренко Наталия Валерьевна</cp:lastModifiedBy>
  <cp:revision>5</cp:revision>
  <cp:lastPrinted>2025-02-06T03:38:00Z</cp:lastPrinted>
  <dcterms:created xsi:type="dcterms:W3CDTF">2025-03-27T04:24:00Z</dcterms:created>
  <dcterms:modified xsi:type="dcterms:W3CDTF">2025-04-03T10:34:00Z</dcterms:modified>
</cp:coreProperties>
</file>