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E35" w:rsidRPr="00805E35" w:rsidRDefault="00805E35" w:rsidP="00805E35">
      <w:pPr>
        <w:spacing w:after="0" w:line="240" w:lineRule="auto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                                                                     </w:t>
      </w:r>
      <w:r w:rsidR="00AE257F">
        <w:rPr>
          <w:rFonts w:ascii="PT Astra Serif" w:eastAsia="Calibri" w:hAnsi="PT Astra Serif" w:cs="Times New Roman"/>
          <w:sz w:val="28"/>
          <w:szCs w:val="28"/>
          <w:lang w:eastAsia="x-none"/>
        </w:rPr>
        <w:t>Приложение № 8</w:t>
      </w:r>
      <w:r w:rsidRPr="00805E3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</w:p>
    <w:p w:rsidR="00805E35" w:rsidRPr="00805E35" w:rsidRDefault="00805E35" w:rsidP="00805E35">
      <w:pPr>
        <w:spacing w:after="0" w:line="240" w:lineRule="auto"/>
        <w:jc w:val="right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805E35">
        <w:rPr>
          <w:rFonts w:ascii="PT Astra Serif" w:eastAsia="Calibri" w:hAnsi="PT Astra Serif" w:cs="Times New Roman"/>
          <w:sz w:val="28"/>
          <w:szCs w:val="28"/>
          <w:lang w:eastAsia="x-none"/>
        </w:rPr>
        <w:t>к постановлению Администрации</w:t>
      </w:r>
    </w:p>
    <w:p w:rsidR="00805E35" w:rsidRPr="00805E35" w:rsidRDefault="00805E35" w:rsidP="00805E35">
      <w:pPr>
        <w:spacing w:after="0" w:line="240" w:lineRule="auto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                                                                     </w:t>
      </w:r>
      <w:r w:rsidRPr="00805E35">
        <w:rPr>
          <w:rFonts w:ascii="PT Astra Serif" w:eastAsia="Calibri" w:hAnsi="PT Astra Serif" w:cs="Times New Roman"/>
          <w:sz w:val="28"/>
          <w:szCs w:val="28"/>
          <w:lang w:eastAsia="x-none"/>
        </w:rPr>
        <w:t>Томской области</w:t>
      </w:r>
    </w:p>
    <w:p w:rsidR="00805E35" w:rsidRPr="00805E35" w:rsidRDefault="00805E35" w:rsidP="00805E35">
      <w:pPr>
        <w:spacing w:after="0" w:line="240" w:lineRule="auto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                                                                     </w:t>
      </w:r>
      <w:r w:rsidRPr="00805E35">
        <w:rPr>
          <w:rFonts w:ascii="PT Astra Serif" w:eastAsia="Calibri" w:hAnsi="PT Astra Serif" w:cs="Times New Roman"/>
          <w:sz w:val="28"/>
          <w:szCs w:val="28"/>
          <w:lang w:eastAsia="x-none"/>
        </w:rPr>
        <w:t>от 00.00.0000 №00а</w:t>
      </w:r>
    </w:p>
    <w:p w:rsidR="00970B80" w:rsidRPr="0067388B" w:rsidRDefault="00970B80" w:rsidP="00706F81">
      <w:pPr>
        <w:spacing w:after="0"/>
        <w:jc w:val="right"/>
        <w:rPr>
          <w:rFonts w:ascii="PT Astra Serif" w:hAnsi="PT Astra Serif" w:cs="Times New Roman"/>
          <w:color w:val="FF0000"/>
          <w:sz w:val="28"/>
          <w:szCs w:val="28"/>
        </w:rPr>
      </w:pPr>
    </w:p>
    <w:p w:rsidR="008E7AF7" w:rsidRPr="00005675" w:rsidRDefault="00CF3405" w:rsidP="00005675">
      <w:pPr>
        <w:spacing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b/>
          <w:sz w:val="28"/>
          <w:szCs w:val="28"/>
          <w:lang w:val="x-none" w:eastAsia="x-none"/>
        </w:rPr>
        <w:t>Финансирова</w:t>
      </w:r>
      <w:r w:rsidR="00ED649A" w:rsidRPr="00005675">
        <w:rPr>
          <w:rFonts w:ascii="PT Astra Serif" w:eastAsia="Calibri" w:hAnsi="PT Astra Serif" w:cs="Times New Roman"/>
          <w:b/>
          <w:sz w:val="28"/>
          <w:szCs w:val="28"/>
          <w:lang w:val="x-none" w:eastAsia="x-none"/>
        </w:rPr>
        <w:t>ние из областного бюджета в 202</w:t>
      </w:r>
      <w:r w:rsidR="00FF6BE4" w:rsidRPr="00005675">
        <w:rPr>
          <w:rFonts w:ascii="PT Astra Serif" w:eastAsia="Calibri" w:hAnsi="PT Astra Serif" w:cs="Times New Roman"/>
          <w:b/>
          <w:sz w:val="28"/>
          <w:szCs w:val="28"/>
          <w:lang w:eastAsia="x-none"/>
        </w:rPr>
        <w:t>5</w:t>
      </w:r>
      <w:r w:rsidR="00ED649A" w:rsidRPr="00005675">
        <w:rPr>
          <w:rFonts w:ascii="PT Astra Serif" w:eastAsia="Calibri" w:hAnsi="PT Astra Serif" w:cs="Times New Roman"/>
          <w:b/>
          <w:sz w:val="28"/>
          <w:szCs w:val="28"/>
          <w:lang w:val="x-none" w:eastAsia="x-none"/>
        </w:rPr>
        <w:t xml:space="preserve"> – 202</w:t>
      </w:r>
      <w:r w:rsidR="00FF6BE4" w:rsidRPr="00005675">
        <w:rPr>
          <w:rFonts w:ascii="PT Astra Serif" w:eastAsia="Calibri" w:hAnsi="PT Astra Serif" w:cs="Times New Roman"/>
          <w:b/>
          <w:sz w:val="28"/>
          <w:szCs w:val="28"/>
          <w:lang w:eastAsia="x-none"/>
        </w:rPr>
        <w:t>7</w:t>
      </w:r>
      <w:r w:rsidRPr="00005675">
        <w:rPr>
          <w:rFonts w:ascii="PT Astra Serif" w:eastAsia="Calibri" w:hAnsi="PT Astra Serif" w:cs="Times New Roman"/>
          <w:b/>
          <w:sz w:val="28"/>
          <w:szCs w:val="28"/>
          <w:lang w:val="x-none" w:eastAsia="x-none"/>
        </w:rPr>
        <w:t xml:space="preserve"> годах объектов капитального строительства областной государственной (муниципальной) собственности и объектов недвижимого имущества, приобретаемого в государственную (муниципальную) собственность</w:t>
      </w:r>
    </w:p>
    <w:p w:rsidR="00CF3405" w:rsidRPr="00005675" w:rsidRDefault="00FE3A50" w:rsidP="00B16957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Н</w:t>
      </w:r>
      <w:r w:rsidR="0025540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а 202</w:t>
      </w:r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5</w:t>
      </w:r>
      <w:r w:rsidR="0025540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– 202</w:t>
      </w:r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7</w:t>
      </w:r>
      <w:r w:rsidR="00CF3405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годы запланированы ассигнования на реализацию бюджетных инвестиций в объеме:</w:t>
      </w:r>
    </w:p>
    <w:p w:rsidR="00CF3405" w:rsidRPr="00005675" w:rsidRDefault="00255404" w:rsidP="00B16957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202</w:t>
      </w:r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5</w:t>
      </w: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год – </w:t>
      </w:r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3</w:t>
      </w:r>
      <w:r w:rsidR="00316CCA">
        <w:rPr>
          <w:rFonts w:ascii="PT Astra Serif" w:eastAsia="Calibri" w:hAnsi="PT Astra Serif" w:cs="Times New Roman"/>
          <w:sz w:val="28"/>
          <w:szCs w:val="28"/>
          <w:lang w:eastAsia="x-none"/>
        </w:rPr>
        <w:t> 549 528,9</w:t>
      </w:r>
      <w:r w:rsidR="0043022A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 w:rsidR="00CF3405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тыс. рублей,</w:t>
      </w:r>
    </w:p>
    <w:p w:rsidR="00CF3405" w:rsidRPr="00005675" w:rsidRDefault="00255404" w:rsidP="00B16957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202</w:t>
      </w:r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6</w:t>
      </w: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год – </w:t>
      </w:r>
      <w:r w:rsidR="00316CCA">
        <w:rPr>
          <w:rFonts w:ascii="PT Astra Serif" w:eastAsia="Calibri" w:hAnsi="PT Astra Serif" w:cs="Times New Roman"/>
          <w:sz w:val="28"/>
          <w:szCs w:val="28"/>
          <w:lang w:eastAsia="x-none"/>
        </w:rPr>
        <w:t>2 877 288,8</w:t>
      </w:r>
      <w:r w:rsidR="0043022A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 w:rsidR="00CF3405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тыс. рублей,</w:t>
      </w:r>
    </w:p>
    <w:p w:rsidR="00CF3405" w:rsidRPr="00005675" w:rsidRDefault="00255404" w:rsidP="00B16957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202</w:t>
      </w:r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7</w:t>
      </w: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год – </w:t>
      </w:r>
      <w:r w:rsidR="00316CCA">
        <w:rPr>
          <w:rFonts w:ascii="PT Astra Serif" w:eastAsia="Calibri" w:hAnsi="PT Astra Serif" w:cs="Times New Roman"/>
          <w:sz w:val="28"/>
          <w:szCs w:val="28"/>
          <w:lang w:eastAsia="x-none"/>
        </w:rPr>
        <w:t>2 004 838,8</w:t>
      </w:r>
      <w:r w:rsidR="0043022A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 w:rsidR="00CF3405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тыс. рублей.</w:t>
      </w:r>
    </w:p>
    <w:p w:rsidR="00293BB6" w:rsidRPr="00005675" w:rsidRDefault="00CF3405" w:rsidP="00B16957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Предусмотренное проектом закона</w:t>
      </w:r>
      <w:r w:rsidR="0025540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об областном бюджете на 202</w:t>
      </w:r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5</w:t>
      </w:r>
      <w:r w:rsidR="0055724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год и плановые периоды 202</w:t>
      </w:r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6</w:t>
      </w:r>
      <w:r w:rsidR="00FA1018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– 202</w:t>
      </w:r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7</w:t>
      </w: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годов финансирование объектов будет способствовать социально-экономическому развитию Томской области</w:t>
      </w:r>
      <w:r w:rsidR="00293BB6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.</w:t>
      </w:r>
    </w:p>
    <w:p w:rsidR="00600D95" w:rsidRPr="00005675" w:rsidRDefault="00293BB6" w:rsidP="00B16957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В </w:t>
      </w:r>
      <w:r w:rsidR="00E73ECD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рамках государственных программ Томской области предусмотрено строительство следующих объектов:</w:t>
      </w:r>
    </w:p>
    <w:p w:rsidR="00760E44" w:rsidRPr="00005675" w:rsidRDefault="00E73ECD" w:rsidP="00B16957">
      <w:pPr>
        <w:pStyle w:val="ab"/>
        <w:numPr>
          <w:ilvl w:val="0"/>
          <w:numId w:val="2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i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Г</w:t>
      </w:r>
      <w:r w:rsidR="00285A46"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осударственн</w:t>
      </w:r>
      <w:r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ая</w:t>
      </w:r>
      <w:r w:rsidR="00285A46"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 xml:space="preserve"> программ</w:t>
      </w:r>
      <w:r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а</w:t>
      </w:r>
      <w:r w:rsidR="00285A46"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 xml:space="preserve"> «Развитие образования в Томской области»:</w:t>
      </w:r>
    </w:p>
    <w:p w:rsidR="00FF6BE4" w:rsidRDefault="00760E44" w:rsidP="00B16957">
      <w:pPr>
        <w:pStyle w:val="ab"/>
        <w:numPr>
          <w:ilvl w:val="0"/>
          <w:numId w:val="17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с</w:t>
      </w:r>
      <w:r w:rsidR="00B24811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троительство общежитий</w:t>
      </w: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на 30 мест для </w:t>
      </w:r>
      <w:proofErr w:type="spellStart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Парабельског</w:t>
      </w:r>
      <w:r w:rsidR="00A55742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о</w:t>
      </w:r>
      <w:proofErr w:type="spellEnd"/>
      <w:r w:rsidR="00A55742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филиала ОГБПОУ «</w:t>
      </w: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Т</w:t>
      </w:r>
      <w:r w:rsidR="00A55742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омский политехнический техникум»</w:t>
      </w:r>
      <w:r w:rsidR="00B24811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и </w:t>
      </w:r>
      <w:r w:rsidR="00D44AE8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на 50 мест для ОГБПОУ </w:t>
      </w:r>
      <w:r w:rsidR="00860C73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«</w:t>
      </w:r>
      <w:proofErr w:type="spellStart"/>
      <w:r w:rsidR="00860C73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Молчановский</w:t>
      </w:r>
      <w:proofErr w:type="spellEnd"/>
      <w:r w:rsidR="00860C73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техникум отраслевых технологий» обеспечит реализацию планов развития учреждений</w:t>
      </w:r>
      <w:r w:rsidR="00B24811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, основанных на текущей и будущей потребности в специалистах для нужд муниципальных образований</w:t>
      </w:r>
      <w:r w:rsidR="00316CCA">
        <w:rPr>
          <w:rFonts w:ascii="PT Astra Serif" w:eastAsia="Calibri" w:hAnsi="PT Astra Serif" w:cs="Times New Roman"/>
          <w:sz w:val="28"/>
          <w:szCs w:val="28"/>
          <w:lang w:eastAsia="x-none"/>
        </w:rPr>
        <w:t>;</w:t>
      </w:r>
    </w:p>
    <w:p w:rsidR="00316CCA" w:rsidRDefault="00316CCA" w:rsidP="00B16957">
      <w:pPr>
        <w:pStyle w:val="ab"/>
        <w:numPr>
          <w:ilvl w:val="0"/>
          <w:numId w:val="17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proofErr w:type="gramStart"/>
      <w:r>
        <w:rPr>
          <w:rFonts w:ascii="PT Astra Serif" w:eastAsia="Calibri" w:hAnsi="PT Astra Serif" w:cs="Times New Roman"/>
          <w:sz w:val="28"/>
          <w:szCs w:val="28"/>
          <w:lang w:eastAsia="x-none"/>
        </w:rPr>
        <w:t>строительство школ</w:t>
      </w:r>
      <w:r w:rsidR="00F64FC5">
        <w:rPr>
          <w:rFonts w:ascii="PT Astra Serif" w:eastAsia="Calibri" w:hAnsi="PT Astra Serif" w:cs="Times New Roman"/>
          <w:sz w:val="28"/>
          <w:szCs w:val="28"/>
          <w:lang w:eastAsia="x-none"/>
        </w:rPr>
        <w:t>ы</w:t>
      </w:r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 w:rsidRPr="00316CCA">
        <w:rPr>
          <w:rFonts w:ascii="PT Astra Serif" w:eastAsia="Calibri" w:hAnsi="PT Astra Serif" w:cs="Times New Roman"/>
          <w:sz w:val="28"/>
          <w:szCs w:val="28"/>
          <w:lang w:eastAsia="x-none"/>
        </w:rPr>
        <w:t>на 1100 мест по ул. В.Высоцкого,14 в г. Томске</w:t>
      </w:r>
      <w:r w:rsidR="00F64FC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 w:rsidR="00F64FC5"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>сократит нагрузку на школу № 53 на 617 мест (фактическая нагрузка 1 194</w:t>
      </w:r>
      <w:proofErr w:type="gramEnd"/>
      <w:r w:rsidR="00F64FC5"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чел. в связи с заселение</w:t>
      </w:r>
      <w:r w:rsidR="00F64FC5">
        <w:rPr>
          <w:rFonts w:ascii="PT Astra Serif" w:eastAsia="Calibri" w:hAnsi="PT Astra Serif" w:cs="Times New Roman"/>
          <w:sz w:val="28"/>
          <w:szCs w:val="28"/>
          <w:lang w:eastAsia="x-none"/>
        </w:rPr>
        <w:t>м нового микрорайона Высоцкого);</w:t>
      </w:r>
    </w:p>
    <w:p w:rsidR="00F64FC5" w:rsidRPr="00005675" w:rsidRDefault="00F64FC5" w:rsidP="00B16957">
      <w:pPr>
        <w:pStyle w:val="ab"/>
        <w:numPr>
          <w:ilvl w:val="0"/>
          <w:numId w:val="17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строительство школы </w:t>
      </w:r>
      <w:r w:rsidRPr="00316CCA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на </w:t>
      </w:r>
      <w:r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1100 мест по ул. А. </w:t>
      </w:r>
      <w:proofErr w:type="spellStart"/>
      <w:r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>Крячкова</w:t>
      </w:r>
      <w:proofErr w:type="spellEnd"/>
      <w:r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>, 3 в г. Томске</w:t>
      </w:r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>решит вопрос переполненности 2-х имеющихся школ</w:t>
      </w:r>
      <w:r>
        <w:rPr>
          <w:rFonts w:ascii="PT Astra Serif" w:eastAsia="Calibri" w:hAnsi="PT Astra Serif" w:cs="Times New Roman"/>
          <w:sz w:val="28"/>
          <w:szCs w:val="28"/>
          <w:lang w:eastAsia="x-none"/>
        </w:rPr>
        <w:t>ы в микрорайоне Зеленые горки</w:t>
      </w:r>
      <w:r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>,</w:t>
      </w:r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имеющих фактическую нагрузку</w:t>
      </w:r>
      <w:r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- 1 913 и 1 817 человек</w:t>
      </w:r>
      <w:r>
        <w:rPr>
          <w:rFonts w:ascii="PT Astra Serif" w:eastAsia="Calibri" w:hAnsi="PT Astra Serif" w:cs="Times New Roman"/>
          <w:sz w:val="28"/>
          <w:szCs w:val="28"/>
          <w:lang w:eastAsia="x-none"/>
        </w:rPr>
        <w:t>.</w:t>
      </w:r>
    </w:p>
    <w:p w:rsidR="00E73ECD" w:rsidRPr="00005675" w:rsidRDefault="00E73ECD" w:rsidP="00B16957">
      <w:pPr>
        <w:pStyle w:val="ab"/>
        <w:numPr>
          <w:ilvl w:val="0"/>
          <w:numId w:val="2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 xml:space="preserve">Государственная программа </w:t>
      </w:r>
      <w:r w:rsidR="00285A46"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«Комплексное развитие сельских территорий Томской области»</w:t>
      </w:r>
      <w:r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:</w:t>
      </w:r>
    </w:p>
    <w:p w:rsidR="00797599" w:rsidRPr="00005675" w:rsidRDefault="00285A46" w:rsidP="00B16957">
      <w:pPr>
        <w:pStyle w:val="ab"/>
        <w:numPr>
          <w:ilvl w:val="0"/>
          <w:numId w:val="1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строительство </w:t>
      </w:r>
      <w:r w:rsidR="007E58F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крытого катка с искусственным льдом в г. Асино позволит привлечь </w:t>
      </w:r>
      <w:r w:rsidR="003A6A39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свыше</w:t>
      </w:r>
      <w:r w:rsidR="007E58F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20 000 человек</w:t>
      </w:r>
      <w:r w:rsidR="00D8548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 w:rsidR="007E58F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для зан</w:t>
      </w:r>
      <w:r w:rsidR="00D8548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ятий физической культурой </w:t>
      </w:r>
      <w:r w:rsidR="007E58F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и спортом</w:t>
      </w:r>
      <w:r w:rsidR="006351EE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(в </w:t>
      </w:r>
      <w:proofErr w:type="spellStart"/>
      <w:r w:rsidR="006351EE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т.ч</w:t>
      </w:r>
      <w:proofErr w:type="spellEnd"/>
      <w:r w:rsidR="006351EE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. из рядом расположенных муниципальных образований Томской области)</w:t>
      </w:r>
      <w:r w:rsidR="00D8548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. Пропускная </w:t>
      </w:r>
      <w:r w:rsidR="00582A29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способность 96 человек в сутки</w:t>
      </w:r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.</w:t>
      </w:r>
    </w:p>
    <w:p w:rsidR="005602C2" w:rsidRPr="00005675" w:rsidRDefault="005602C2" w:rsidP="00B16957">
      <w:pPr>
        <w:pStyle w:val="ab"/>
        <w:numPr>
          <w:ilvl w:val="0"/>
          <w:numId w:val="2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i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Государственная программа</w:t>
      </w:r>
      <w:r w:rsidR="00285A46"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 xml:space="preserve"> «Развитие коммунальной инфраструктуры в Томской области»</w:t>
      </w:r>
      <w:r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:</w:t>
      </w:r>
    </w:p>
    <w:p w:rsidR="00FF6BE4" w:rsidRDefault="00FF6BE4" w:rsidP="00B16957">
      <w:pPr>
        <w:pStyle w:val="ab"/>
        <w:numPr>
          <w:ilvl w:val="0"/>
          <w:numId w:val="18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строительство газовых </w:t>
      </w:r>
      <w:proofErr w:type="spellStart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блочно</w:t>
      </w:r>
      <w:proofErr w:type="spellEnd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-модульных котельных мощностью 7,5 МВт </w:t>
      </w:r>
      <w:proofErr w:type="gramStart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в</w:t>
      </w:r>
      <w:proofErr w:type="gramEnd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proofErr w:type="gramStart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с</w:t>
      </w:r>
      <w:proofErr w:type="gramEnd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. Молчаново </w:t>
      </w:r>
      <w:proofErr w:type="spellStart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Молчановского</w:t>
      </w:r>
      <w:proofErr w:type="spellEnd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района и мощностью 18 МВт в городе Кедровом Томской области. </w:t>
      </w:r>
      <w:r w:rsidR="009F6B23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Строительство газовой котельной в городе Кедровом позволит обеспечить отоплением и горячим водоснабжением порядка 1,5 тыс. человек, социально значимые объекты и объекты </w:t>
      </w:r>
      <w:r w:rsidR="009F6B23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lastRenderedPageBreak/>
        <w:t>жизнеобеспечения</w:t>
      </w:r>
      <w:r w:rsidR="009641FB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, а строительство котельной </w:t>
      </w:r>
      <w:proofErr w:type="gramStart"/>
      <w:r w:rsidR="009641FB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в</w:t>
      </w:r>
      <w:proofErr w:type="gramEnd"/>
      <w:r w:rsidR="009641FB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proofErr w:type="gramStart"/>
      <w:r w:rsidR="009641FB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с</w:t>
      </w:r>
      <w:proofErr w:type="gramEnd"/>
      <w:r w:rsidR="009641FB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. Молчаново позволит обеспечить бесперебойное и кач</w:t>
      </w:r>
      <w:r w:rsidR="00B67D1E">
        <w:rPr>
          <w:rFonts w:ascii="PT Astra Serif" w:eastAsia="Calibri" w:hAnsi="PT Astra Serif" w:cs="Times New Roman"/>
          <w:sz w:val="28"/>
          <w:szCs w:val="28"/>
          <w:lang w:eastAsia="x-none"/>
        </w:rPr>
        <w:t>ественное теплоснабжение для 1,</w:t>
      </w:r>
      <w:r w:rsidR="009641FB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4 тыс. человек, 58 жилы</w:t>
      </w:r>
      <w:r w:rsidR="00B67D1E">
        <w:rPr>
          <w:rFonts w:ascii="PT Astra Serif" w:eastAsia="Calibri" w:hAnsi="PT Astra Serif" w:cs="Times New Roman"/>
          <w:sz w:val="28"/>
          <w:szCs w:val="28"/>
          <w:lang w:eastAsia="x-none"/>
        </w:rPr>
        <w:t>х домов, 22 многоквартирных домов</w:t>
      </w:r>
      <w:r w:rsidR="009641FB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, 11 административны</w:t>
      </w:r>
      <w:r w:rsidR="00257132">
        <w:rPr>
          <w:rFonts w:ascii="PT Astra Serif" w:eastAsia="Calibri" w:hAnsi="PT Astra Serif" w:cs="Times New Roman"/>
          <w:sz w:val="28"/>
          <w:szCs w:val="28"/>
          <w:lang w:eastAsia="x-none"/>
        </w:rPr>
        <w:t>х и социально-значимых объектов;</w:t>
      </w:r>
    </w:p>
    <w:p w:rsidR="00257132" w:rsidRPr="00257132" w:rsidRDefault="00257132" w:rsidP="00B16957">
      <w:pPr>
        <w:pStyle w:val="ab"/>
        <w:numPr>
          <w:ilvl w:val="0"/>
          <w:numId w:val="18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4B4959">
        <w:rPr>
          <w:rFonts w:ascii="PT Astra Serif" w:eastAsia="Calibri" w:hAnsi="PT Astra Serif" w:cs="Times New Roman"/>
          <w:sz w:val="28"/>
          <w:szCs w:val="28"/>
          <w:lang w:eastAsia="x-none"/>
        </w:rPr>
        <w:t>строительство газовой котельной для ОГАУ «Дом социального обслуживания «Забота» обеспечит газоснабжением порядка 690 получателей услуг</w:t>
      </w:r>
      <w:r w:rsidR="00D54594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 w:rsidRPr="004B4959">
        <w:rPr>
          <w:rFonts w:ascii="PT Astra Serif" w:eastAsia="Calibri" w:hAnsi="PT Astra Serif" w:cs="Times New Roman"/>
          <w:sz w:val="28"/>
          <w:szCs w:val="28"/>
          <w:lang w:eastAsia="x-none"/>
        </w:rPr>
        <w:t>стационарного социального обслуживания.</w:t>
      </w:r>
    </w:p>
    <w:p w:rsidR="0049760A" w:rsidRPr="00005675" w:rsidRDefault="00F156F2" w:rsidP="00B16957">
      <w:pPr>
        <w:pStyle w:val="ab"/>
        <w:numPr>
          <w:ilvl w:val="0"/>
          <w:numId w:val="2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i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 xml:space="preserve">Государственная программа </w:t>
      </w:r>
      <w:r w:rsidR="00E10115"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«</w:t>
      </w:r>
      <w:r w:rsidR="00F40149"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Жилье и городская среда</w:t>
      </w:r>
      <w:r w:rsidR="00E10115"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 xml:space="preserve"> Томской области»:</w:t>
      </w:r>
    </w:p>
    <w:p w:rsidR="00DD57B7" w:rsidRDefault="001E60DD" w:rsidP="00B16957">
      <w:pPr>
        <w:pStyle w:val="ab"/>
        <w:numPr>
          <w:ilvl w:val="0"/>
          <w:numId w:val="2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с</w:t>
      </w:r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троительство внутриквартального проезда - подъездная автодорога с парковкой к поликлинике по адресу: </w:t>
      </w:r>
      <w:proofErr w:type="gramStart"/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Томский район, п. Зональная Станция, ул.</w:t>
      </w:r>
      <w:r w:rsidR="00805E3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 w:rsidR="00FF6BE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Титова, участок № 8</w:t>
      </w: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позволит обеспечить ввод в эксплуатацию (не позднее 01.06.2025) здания поликлиники на 400 посещений в смену (</w:t>
      </w:r>
      <w:proofErr w:type="spellStart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мкр</w:t>
      </w:r>
      <w:proofErr w:type="spellEnd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.</w:t>
      </w:r>
      <w:proofErr w:type="gramEnd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proofErr w:type="gramStart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Южные ворота)</w:t>
      </w:r>
      <w:r w:rsidR="00DD57B7">
        <w:rPr>
          <w:rFonts w:ascii="PT Astra Serif" w:eastAsia="Calibri" w:hAnsi="PT Astra Serif" w:cs="Times New Roman"/>
          <w:sz w:val="28"/>
          <w:szCs w:val="28"/>
          <w:lang w:eastAsia="x-none"/>
        </w:rPr>
        <w:t>;</w:t>
      </w:r>
      <w:proofErr w:type="gramEnd"/>
    </w:p>
    <w:p w:rsidR="00E4051D" w:rsidRDefault="00DD57B7" w:rsidP="00B16957">
      <w:pPr>
        <w:pStyle w:val="ab"/>
        <w:numPr>
          <w:ilvl w:val="0"/>
          <w:numId w:val="2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DD57B7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приобретение жилых помещений для улучшения жилищных условий работников бюджетной сферы работающих и проживающих в малых городах и сельских </w:t>
      </w:r>
      <w:r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территориях</w:t>
      </w:r>
      <w:r w:rsidR="00F64FC5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 w:rsidR="00D54594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позволит привлечь</w:t>
      </w:r>
      <w:r w:rsidR="00F64FC5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медицинских и педагогических работников в муниципальные образования Первомайского</w:t>
      </w:r>
      <w:r w:rsidR="00F64FC5"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, </w:t>
      </w:r>
      <w:proofErr w:type="spellStart"/>
      <w:r w:rsidR="00F64FC5"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>Верхнекетского</w:t>
      </w:r>
      <w:proofErr w:type="spellEnd"/>
      <w:r w:rsidR="00F64FC5"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, </w:t>
      </w:r>
      <w:proofErr w:type="spellStart"/>
      <w:r w:rsidR="00F64FC5"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>Бакчарского</w:t>
      </w:r>
      <w:proofErr w:type="spellEnd"/>
      <w:r w:rsidR="00F64FC5"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и </w:t>
      </w:r>
      <w:proofErr w:type="spellStart"/>
      <w:r w:rsidR="00F64FC5"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>Кривошеинского</w:t>
      </w:r>
      <w:proofErr w:type="spellEnd"/>
      <w:r w:rsidR="00F64FC5" w:rsidRPr="00F64FC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района</w:t>
      </w:r>
      <w:r w:rsidR="005D2EBD">
        <w:rPr>
          <w:rFonts w:ascii="PT Astra Serif" w:eastAsia="Calibri" w:hAnsi="PT Astra Serif" w:cs="Times New Roman"/>
          <w:sz w:val="28"/>
          <w:szCs w:val="28"/>
          <w:lang w:eastAsia="x-none"/>
        </w:rPr>
        <w:t>;</w:t>
      </w:r>
    </w:p>
    <w:p w:rsidR="005D2EBD" w:rsidRPr="00005675" w:rsidRDefault="005D2EBD" w:rsidP="00B16957">
      <w:pPr>
        <w:pStyle w:val="ab"/>
        <w:numPr>
          <w:ilvl w:val="0"/>
          <w:numId w:val="2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>
        <w:rPr>
          <w:rFonts w:ascii="PT Astra Serif" w:eastAsia="Calibri" w:hAnsi="PT Astra Serif" w:cs="Times New Roman"/>
          <w:sz w:val="28"/>
          <w:szCs w:val="28"/>
          <w:lang w:eastAsia="x-none"/>
        </w:rPr>
        <w:t>р</w:t>
      </w:r>
      <w:r w:rsidRPr="005D2EBD">
        <w:rPr>
          <w:rFonts w:ascii="PT Astra Serif" w:eastAsia="Calibri" w:hAnsi="PT Astra Serif" w:cs="Times New Roman"/>
          <w:sz w:val="28"/>
          <w:szCs w:val="28"/>
          <w:lang w:eastAsia="x-none"/>
        </w:rPr>
        <w:t>азработка ПСД на реконструкцию ул. Энтузиастов (от ул. Клюева до ул. Демьяна Бедного) в г. Томске</w:t>
      </w:r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обеспечит возможность</w:t>
      </w:r>
      <w:r w:rsidRPr="005D2EBD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ввода в эксплуатацию поликлиники в </w:t>
      </w:r>
      <w:proofErr w:type="spellStart"/>
      <w:r w:rsidRPr="005D2EBD">
        <w:rPr>
          <w:rFonts w:ascii="PT Astra Serif" w:eastAsia="Calibri" w:hAnsi="PT Astra Serif" w:cs="Times New Roman"/>
          <w:sz w:val="28"/>
          <w:szCs w:val="28"/>
          <w:lang w:eastAsia="x-none"/>
        </w:rPr>
        <w:t>мкр</w:t>
      </w:r>
      <w:proofErr w:type="spellEnd"/>
      <w:r w:rsidRPr="005D2EBD">
        <w:rPr>
          <w:rFonts w:ascii="PT Astra Serif" w:eastAsia="Calibri" w:hAnsi="PT Astra Serif" w:cs="Times New Roman"/>
          <w:sz w:val="28"/>
          <w:szCs w:val="28"/>
          <w:lang w:eastAsia="x-none"/>
        </w:rPr>
        <w:t>. Восточный</w:t>
      </w:r>
      <w:r>
        <w:rPr>
          <w:rFonts w:ascii="PT Astra Serif" w:eastAsia="Calibri" w:hAnsi="PT Astra Serif" w:cs="Times New Roman"/>
          <w:sz w:val="28"/>
          <w:szCs w:val="28"/>
          <w:lang w:eastAsia="x-none"/>
        </w:rPr>
        <w:t>.</w:t>
      </w:r>
    </w:p>
    <w:p w:rsidR="00293BB6" w:rsidRPr="00005675" w:rsidRDefault="00F156F2" w:rsidP="00B16957">
      <w:pPr>
        <w:pStyle w:val="ab"/>
        <w:numPr>
          <w:ilvl w:val="0"/>
          <w:numId w:val="2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i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 xml:space="preserve">Государственная программа </w:t>
      </w:r>
      <w:r w:rsidR="00E10115"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 xml:space="preserve">«Развитие </w:t>
      </w:r>
      <w:r w:rsidR="00D01458"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здравоохранения</w:t>
      </w:r>
      <w:r w:rsidR="00E10115"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 xml:space="preserve"> в Томской области»:</w:t>
      </w:r>
    </w:p>
    <w:p w:rsidR="0024721F" w:rsidRPr="00005675" w:rsidRDefault="001E60DD" w:rsidP="00B16957">
      <w:pPr>
        <w:pStyle w:val="ab"/>
        <w:numPr>
          <w:ilvl w:val="0"/>
          <w:numId w:val="25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i/>
          <w:sz w:val="28"/>
          <w:szCs w:val="28"/>
          <w:lang w:eastAsia="x-none"/>
        </w:rPr>
      </w:pPr>
      <w:proofErr w:type="gramStart"/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с</w:t>
      </w:r>
      <w:r w:rsidR="0024721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троительство поликлиники на 400 посещений в смену (</w:t>
      </w:r>
      <w:proofErr w:type="spellStart"/>
      <w:r w:rsidR="0024721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мкр</w:t>
      </w:r>
      <w:proofErr w:type="spellEnd"/>
      <w:r w:rsidR="0024721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.</w:t>
      </w:r>
      <w:proofErr w:type="gramEnd"/>
      <w:r w:rsidR="0024721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proofErr w:type="gramStart"/>
      <w:r w:rsidR="0024721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Южные ворота)</w:t>
      </w: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позволит решить основные задачи доступности и качества медицинской помощи для населения в микрорайонах, а именно: оказание медицинской помощи по принципу приближенности к месту жительства, месту работы или обучения для всех групп населения, в том числе населения с ограниченными возможностями передвижения;</w:t>
      </w:r>
      <w:proofErr w:type="gramEnd"/>
    </w:p>
    <w:p w:rsidR="0024721F" w:rsidRPr="00005675" w:rsidRDefault="001E60DD" w:rsidP="00B16957">
      <w:pPr>
        <w:pStyle w:val="ab"/>
        <w:numPr>
          <w:ilvl w:val="0"/>
          <w:numId w:val="25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с</w:t>
      </w:r>
      <w:r w:rsidR="0024721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троительство поликлиники смешанного типа мощностью 350 посещений в смену с детским отделением на 120 посещений в смену по </w:t>
      </w: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ул. Юрия Ковалева, жилой район «</w:t>
      </w:r>
      <w:r w:rsidR="0024721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Восточный</w:t>
      </w: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»</w:t>
      </w:r>
      <w:r w:rsidR="0024721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в г.</w:t>
      </w:r>
      <w:r w:rsidR="00805E3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 w:rsidR="0024721F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Томске Томской области</w:t>
      </w:r>
      <w:r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позволит повысить доступность и качество оказания первичной медико-санитарной помощи населению.</w:t>
      </w:r>
    </w:p>
    <w:p w:rsidR="001E60DD" w:rsidRPr="00005675" w:rsidRDefault="001E60DD" w:rsidP="00B16957">
      <w:pPr>
        <w:pStyle w:val="ab"/>
        <w:numPr>
          <w:ilvl w:val="0"/>
          <w:numId w:val="24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i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 xml:space="preserve">Государственная программа Томской области </w:t>
      </w:r>
      <w:r w:rsidR="005D2EBD" w:rsidRPr="005D2EBD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«Обеспечение безопасности населения Томской области»</w:t>
      </w:r>
      <w:r w:rsidR="005D2EBD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:</w:t>
      </w:r>
    </w:p>
    <w:p w:rsidR="005D2EBD" w:rsidRPr="00926425" w:rsidRDefault="00D54594" w:rsidP="00B16957">
      <w:pPr>
        <w:pStyle w:val="ab"/>
        <w:numPr>
          <w:ilvl w:val="0"/>
          <w:numId w:val="27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выделены средства на разработку проектно-сметной документации на </w:t>
      </w:r>
      <w:r w:rsidR="001E60D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строительство </w:t>
      </w:r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здани</w:t>
      </w:r>
      <w:r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й</w:t>
      </w:r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для размещения пожарн</w:t>
      </w:r>
      <w:r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ых</w:t>
      </w:r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част</w:t>
      </w:r>
      <w:r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ей</w:t>
      </w:r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по адресу: </w:t>
      </w:r>
      <w:proofErr w:type="spellStart"/>
      <w:proofErr w:type="gramStart"/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Кривошеинский</w:t>
      </w:r>
      <w:proofErr w:type="spellEnd"/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район, с. Красный Яр</w:t>
      </w:r>
      <w:r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;</w:t>
      </w:r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proofErr w:type="spellStart"/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Тегульдетский</w:t>
      </w:r>
      <w:proofErr w:type="spellEnd"/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район, п. </w:t>
      </w:r>
      <w:proofErr w:type="spellStart"/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Берегаево</w:t>
      </w:r>
      <w:proofErr w:type="spellEnd"/>
      <w:r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;</w:t>
      </w:r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proofErr w:type="spellStart"/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Верхнекетский</w:t>
      </w:r>
      <w:proofErr w:type="spellEnd"/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район, п. Степановка</w:t>
      </w:r>
      <w:r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;</w:t>
      </w:r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Томский район, с. </w:t>
      </w:r>
      <w:proofErr w:type="spellStart"/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Итатка</w:t>
      </w:r>
      <w:proofErr w:type="spellEnd"/>
      <w:r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и</w:t>
      </w:r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proofErr w:type="spellStart"/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>Каргасокский</w:t>
      </w:r>
      <w:proofErr w:type="spellEnd"/>
      <w:r w:rsidR="005D2EBD" w:rsidRPr="0092642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район, п. Киевский.</w:t>
      </w:r>
      <w:proofErr w:type="gramEnd"/>
    </w:p>
    <w:p w:rsidR="00D665EA" w:rsidRPr="00BE70C6" w:rsidRDefault="00D665EA" w:rsidP="00D665EA">
      <w:pPr>
        <w:pStyle w:val="ab"/>
        <w:numPr>
          <w:ilvl w:val="0"/>
          <w:numId w:val="24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i/>
          <w:sz w:val="28"/>
          <w:szCs w:val="28"/>
          <w:lang w:eastAsia="x-none"/>
        </w:rPr>
      </w:pPr>
      <w:r w:rsidRPr="00BE70C6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Государственная программа «Охрана окружающей среды, воспроизводство и рациональное использование природных ресурсов»:</w:t>
      </w:r>
    </w:p>
    <w:p w:rsidR="00D665EA" w:rsidRPr="00BE70C6" w:rsidRDefault="00D665EA" w:rsidP="00D665EA">
      <w:pPr>
        <w:pStyle w:val="ab"/>
        <w:numPr>
          <w:ilvl w:val="0"/>
          <w:numId w:val="29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i/>
          <w:sz w:val="28"/>
          <w:szCs w:val="28"/>
          <w:lang w:eastAsia="x-none"/>
        </w:rPr>
      </w:pPr>
      <w:proofErr w:type="gramStart"/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>выделены средства на разработку проектно-сметной документации на реконструкцию гидротехнического сооружения защитит</w:t>
      </w:r>
      <w:proofErr w:type="gramEnd"/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население и </w:t>
      </w:r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lastRenderedPageBreak/>
        <w:t xml:space="preserve">дворовые территорий </w:t>
      </w:r>
      <w:proofErr w:type="spellStart"/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>мкр</w:t>
      </w:r>
      <w:proofErr w:type="spellEnd"/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. «Пески» </w:t>
      </w:r>
      <w:proofErr w:type="spellStart"/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>г</w:t>
      </w:r>
      <w:proofErr w:type="gramStart"/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>.К</w:t>
      </w:r>
      <w:proofErr w:type="gramEnd"/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>олпашево</w:t>
      </w:r>
      <w:proofErr w:type="spellEnd"/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от затопления водами реки Обь;</w:t>
      </w:r>
    </w:p>
    <w:p w:rsidR="00D665EA" w:rsidRPr="00BE70C6" w:rsidRDefault="00D665EA" w:rsidP="00D665EA">
      <w:pPr>
        <w:pStyle w:val="ab"/>
        <w:numPr>
          <w:ilvl w:val="0"/>
          <w:numId w:val="29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строительство площадки временного накопления твёрдых коммунальных отходов обеспечит экологическую безопасность населения в </w:t>
      </w:r>
      <w:proofErr w:type="spellStart"/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>с</w:t>
      </w:r>
      <w:proofErr w:type="gramStart"/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>.А</w:t>
      </w:r>
      <w:proofErr w:type="gramEnd"/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>лександровское</w:t>
      </w:r>
      <w:proofErr w:type="spellEnd"/>
      <w:r w:rsidRPr="00BE70C6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в связи с тем, что действующий полигона ТБО в ближайшее время будет выведен из эксплуатации по причине его заполнения.</w:t>
      </w:r>
    </w:p>
    <w:p w:rsidR="0077319F" w:rsidRDefault="0077319F" w:rsidP="00B16957">
      <w:pPr>
        <w:pStyle w:val="ab"/>
        <w:numPr>
          <w:ilvl w:val="0"/>
          <w:numId w:val="24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i/>
          <w:sz w:val="28"/>
          <w:szCs w:val="28"/>
          <w:lang w:eastAsia="x-none"/>
        </w:rPr>
      </w:pPr>
      <w:r w:rsidRPr="00005675">
        <w:rPr>
          <w:rFonts w:ascii="PT Astra Serif" w:eastAsia="Calibri" w:hAnsi="PT Astra Serif" w:cs="Times New Roman"/>
          <w:i/>
          <w:sz w:val="28"/>
          <w:szCs w:val="28"/>
          <w:lang w:eastAsia="x-none"/>
        </w:rPr>
        <w:t>Государственная программа «Развитие транспортной инфраструктуры в Томской области»:</w:t>
      </w:r>
    </w:p>
    <w:p w:rsidR="00B67D1E" w:rsidRPr="00B67D1E" w:rsidRDefault="00B67D1E" w:rsidP="00B16957">
      <w:pPr>
        <w:pStyle w:val="ab"/>
        <w:numPr>
          <w:ilvl w:val="0"/>
          <w:numId w:val="28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>строительство автомобильной дороги Малое транспортное кольцо г.</w:t>
      </w:r>
      <w:r w:rsidR="00805E3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Томска на участке </w:t>
      </w:r>
      <w:proofErr w:type="gramStart"/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>км</w:t>
      </w:r>
      <w:proofErr w:type="gramEnd"/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0 - км 5 </w:t>
      </w:r>
      <w:r w:rsidRPr="005176CA">
        <w:rPr>
          <w:rFonts w:ascii="PT Astra Serif" w:eastAsia="Calibri" w:hAnsi="PT Astra Serif" w:cs="Times New Roman"/>
          <w:sz w:val="28"/>
          <w:szCs w:val="28"/>
          <w:lang w:eastAsia="x-none"/>
        </w:rPr>
        <w:t>позволит решить сохраняющуюся на протяжении длительного периода проблему транспортной доступности г. Томска в южном направлении;</w:t>
      </w:r>
    </w:p>
    <w:p w:rsidR="00B67D1E" w:rsidRDefault="00B67D1E" w:rsidP="00B16957">
      <w:pPr>
        <w:pStyle w:val="ab"/>
        <w:numPr>
          <w:ilvl w:val="0"/>
          <w:numId w:val="28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реконструкция автомобильной дороги Могильный Мыс - </w:t>
      </w:r>
      <w:proofErr w:type="spellStart"/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>Парабель</w:t>
      </w:r>
      <w:proofErr w:type="spellEnd"/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- </w:t>
      </w:r>
      <w:proofErr w:type="spellStart"/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>Каргасок</w:t>
      </w:r>
      <w:proofErr w:type="spellEnd"/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на участке </w:t>
      </w:r>
      <w:proofErr w:type="gramStart"/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>км</w:t>
      </w:r>
      <w:proofErr w:type="gramEnd"/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65+110 - км 81+691 в </w:t>
      </w:r>
      <w:proofErr w:type="spellStart"/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>Колпашевском</w:t>
      </w:r>
      <w:proofErr w:type="spellEnd"/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и </w:t>
      </w:r>
      <w:proofErr w:type="spellStart"/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>Парабельском</w:t>
      </w:r>
      <w:proofErr w:type="spellEnd"/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районах Томской области </w:t>
      </w:r>
      <w:r w:rsidRPr="005176CA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позволит улучшить транспортную доступность Колпашевского и </w:t>
      </w:r>
      <w:proofErr w:type="spellStart"/>
      <w:r w:rsidRPr="005176CA">
        <w:rPr>
          <w:rFonts w:ascii="PT Astra Serif" w:eastAsia="Calibri" w:hAnsi="PT Astra Serif" w:cs="Times New Roman"/>
          <w:sz w:val="28"/>
          <w:szCs w:val="28"/>
          <w:lang w:eastAsia="x-none"/>
        </w:rPr>
        <w:t>Парабельского</w:t>
      </w:r>
      <w:proofErr w:type="spellEnd"/>
      <w:r w:rsidRPr="005176CA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районов. Данная автомобильная дорога является участком Северной широтной автомобильной дороги, которая призвана обеспечить транспортную связь нефтегазовых районов севера Сибири, северного Урала и европейской части России;</w:t>
      </w:r>
    </w:p>
    <w:p w:rsidR="00257132" w:rsidRPr="00B67D1E" w:rsidRDefault="00257132" w:rsidP="00B16957">
      <w:pPr>
        <w:pStyle w:val="ab"/>
        <w:numPr>
          <w:ilvl w:val="0"/>
          <w:numId w:val="28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>
        <w:rPr>
          <w:rFonts w:ascii="PT Astra Serif" w:eastAsia="Calibri" w:hAnsi="PT Astra Serif" w:cs="Times New Roman"/>
          <w:sz w:val="28"/>
          <w:szCs w:val="28"/>
          <w:lang w:eastAsia="x-none"/>
        </w:rPr>
        <w:t>р</w:t>
      </w:r>
      <w:r w:rsidRPr="00257132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еконструкция автомобильной дороги Томск - Самусь на участке </w:t>
      </w:r>
      <w:proofErr w:type="gramStart"/>
      <w:r w:rsidRPr="00257132">
        <w:rPr>
          <w:rFonts w:ascii="PT Astra Serif" w:eastAsia="Calibri" w:hAnsi="PT Astra Serif" w:cs="Times New Roman"/>
          <w:sz w:val="28"/>
          <w:szCs w:val="28"/>
          <w:lang w:eastAsia="x-none"/>
        </w:rPr>
        <w:t>км</w:t>
      </w:r>
      <w:proofErr w:type="gramEnd"/>
      <w:r w:rsidRPr="00257132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20+000 - км 22+000 с</w:t>
      </w:r>
      <w:r w:rsidRPr="00E96BC1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устройством примыкания в Томском районе Томской области в целях </w:t>
      </w:r>
      <w:r w:rsidR="00E96BC1" w:rsidRPr="00E96BC1">
        <w:rPr>
          <w:rFonts w:ascii="PT Astra Serif" w:eastAsia="Calibri" w:hAnsi="PT Astra Serif" w:cs="Times New Roman"/>
          <w:sz w:val="28"/>
          <w:szCs w:val="28"/>
          <w:lang w:eastAsia="x-none"/>
        </w:rPr>
        <w:t>в целях ввода в эксплуатацию автоматизированного мусоросортировочного комплекса</w:t>
      </w:r>
      <w:r w:rsidR="00E96BC1">
        <w:rPr>
          <w:rFonts w:ascii="PT Astra Serif" w:eastAsia="Calibri" w:hAnsi="PT Astra Serif" w:cs="Times New Roman"/>
          <w:sz w:val="28"/>
          <w:szCs w:val="28"/>
          <w:lang w:eastAsia="x-none"/>
        </w:rPr>
        <w:t>.</w:t>
      </w:r>
    </w:p>
    <w:p w:rsidR="00B67D1E" w:rsidRPr="00B67D1E" w:rsidRDefault="00B67D1E" w:rsidP="00B16957">
      <w:pPr>
        <w:pStyle w:val="ab"/>
        <w:numPr>
          <w:ilvl w:val="0"/>
          <w:numId w:val="28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проектирование и </w:t>
      </w:r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последующее </w:t>
      </w:r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строительство/реконструкция </w:t>
      </w:r>
      <w:r w:rsidR="00257132">
        <w:rPr>
          <w:rFonts w:ascii="PT Astra Serif" w:eastAsia="Calibri" w:hAnsi="PT Astra Serif" w:cs="Times New Roman"/>
          <w:sz w:val="28"/>
          <w:szCs w:val="28"/>
          <w:lang w:eastAsia="x-none"/>
        </w:rPr>
        <w:t>7</w:t>
      </w:r>
      <w:r w:rsidRPr="00B67D1E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мостовых переходов </w:t>
      </w:r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в Томском, Александровском и </w:t>
      </w:r>
      <w:proofErr w:type="spellStart"/>
      <w:r>
        <w:rPr>
          <w:rFonts w:ascii="PT Astra Serif" w:eastAsia="Calibri" w:hAnsi="PT Astra Serif" w:cs="Times New Roman"/>
          <w:sz w:val="28"/>
          <w:szCs w:val="28"/>
          <w:lang w:eastAsia="x-none"/>
        </w:rPr>
        <w:t>Кривошеинском</w:t>
      </w:r>
      <w:proofErr w:type="spellEnd"/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районах </w:t>
      </w:r>
      <w:r w:rsidRPr="005176CA">
        <w:rPr>
          <w:rFonts w:ascii="PT Astra Serif" w:eastAsia="Calibri" w:hAnsi="PT Astra Serif" w:cs="Times New Roman"/>
          <w:sz w:val="28"/>
          <w:szCs w:val="28"/>
          <w:lang w:eastAsia="x-none"/>
        </w:rPr>
        <w:t>обеспечит</w:t>
      </w:r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увеличение</w:t>
      </w:r>
      <w:r w:rsidRPr="005176CA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</w:t>
      </w:r>
      <w:r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их </w:t>
      </w:r>
      <w:r w:rsidRPr="005176CA">
        <w:rPr>
          <w:rFonts w:ascii="PT Astra Serif" w:eastAsia="Calibri" w:hAnsi="PT Astra Serif" w:cs="Times New Roman"/>
          <w:sz w:val="28"/>
          <w:szCs w:val="28"/>
          <w:lang w:eastAsia="x-none"/>
        </w:rPr>
        <w:t>нормативн</w:t>
      </w:r>
      <w:r>
        <w:rPr>
          <w:rFonts w:ascii="PT Astra Serif" w:eastAsia="Calibri" w:hAnsi="PT Astra Serif" w:cs="Times New Roman"/>
          <w:sz w:val="28"/>
          <w:szCs w:val="28"/>
          <w:lang w:eastAsia="x-none"/>
        </w:rPr>
        <w:t>ой нагрузки.</w:t>
      </w:r>
    </w:p>
    <w:p w:rsidR="00A06DB6" w:rsidRDefault="00B67D1E" w:rsidP="00B16957">
      <w:pPr>
        <w:pStyle w:val="ab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x-none"/>
        </w:rPr>
      </w:pPr>
      <w:r>
        <w:rPr>
          <w:rFonts w:ascii="PT Astra Serif" w:eastAsia="Calibri" w:hAnsi="PT Astra Serif" w:cs="Times New Roman"/>
          <w:sz w:val="28"/>
          <w:szCs w:val="28"/>
          <w:lang w:eastAsia="x-none"/>
        </w:rPr>
        <w:t>Также в целях</w:t>
      </w:r>
      <w:r w:rsidR="008C5570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 снижения аварийности на автомобильных дорогах Томской области планируется строительство </w:t>
      </w:r>
      <w:r w:rsidR="00CF3405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линий электроосвещения на автомобильных дорогах обще</w:t>
      </w:r>
      <w:r w:rsidR="008C5570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го пользования в </w:t>
      </w:r>
      <w:r w:rsidR="00896104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 xml:space="preserve">Томской </w:t>
      </w:r>
      <w:r w:rsidR="009E3177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области</w:t>
      </w:r>
      <w:r w:rsidR="00CF3405" w:rsidRPr="00005675">
        <w:rPr>
          <w:rFonts w:ascii="PT Astra Serif" w:eastAsia="Calibri" w:hAnsi="PT Astra Serif" w:cs="Times New Roman"/>
          <w:sz w:val="28"/>
          <w:szCs w:val="28"/>
          <w:lang w:eastAsia="x-none"/>
        </w:rPr>
        <w:t>.</w:t>
      </w:r>
    </w:p>
    <w:p w:rsidR="00A06DB6" w:rsidRDefault="00A06DB6">
      <w:pPr>
        <w:rPr>
          <w:rFonts w:ascii="PT Astra Serif" w:eastAsia="Calibri" w:hAnsi="PT Astra Serif" w:cs="Times New Roman"/>
          <w:sz w:val="28"/>
          <w:szCs w:val="28"/>
          <w:lang w:eastAsia="x-none"/>
        </w:rPr>
      </w:pPr>
      <w:r>
        <w:rPr>
          <w:rFonts w:ascii="PT Astra Serif" w:eastAsia="Calibri" w:hAnsi="PT Astra Serif" w:cs="Times New Roman"/>
          <w:sz w:val="28"/>
          <w:szCs w:val="28"/>
          <w:lang w:eastAsia="x-none"/>
        </w:rPr>
        <w:br w:type="page"/>
      </w:r>
    </w:p>
    <w:p w:rsidR="0003352F" w:rsidRPr="005176CA" w:rsidRDefault="0003352F" w:rsidP="00003E4C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176CA">
        <w:rPr>
          <w:rFonts w:ascii="PT Astra Serif" w:hAnsi="PT Astra Serif" w:cs="Times New Roman"/>
          <w:b/>
          <w:sz w:val="26"/>
          <w:szCs w:val="26"/>
        </w:rPr>
        <w:lastRenderedPageBreak/>
        <w:t>Перечень объектов капитального строительства государственной собственности Томской области (муниципальной собственности) и объектов недвижимого имущества, приобретаемых в государственную собственность Томской области (муниципальную собственность), финансируемых за счет сре</w:t>
      </w:r>
      <w:r w:rsidR="002312DE" w:rsidRPr="005176CA">
        <w:rPr>
          <w:rFonts w:ascii="PT Astra Serif" w:hAnsi="PT Astra Serif" w:cs="Times New Roman"/>
          <w:b/>
          <w:sz w:val="26"/>
          <w:szCs w:val="26"/>
        </w:rPr>
        <w:t>дств областного бюджета, на 202</w:t>
      </w:r>
      <w:r w:rsidR="0024721F">
        <w:rPr>
          <w:rFonts w:ascii="PT Astra Serif" w:hAnsi="PT Astra Serif" w:cs="Times New Roman"/>
          <w:b/>
          <w:sz w:val="26"/>
          <w:szCs w:val="26"/>
        </w:rPr>
        <w:t>5</w:t>
      </w:r>
      <w:r w:rsidRPr="005176CA">
        <w:rPr>
          <w:rFonts w:ascii="PT Astra Serif" w:hAnsi="PT Astra Serif" w:cs="Times New Roman"/>
          <w:b/>
          <w:sz w:val="26"/>
          <w:szCs w:val="26"/>
        </w:rPr>
        <w:t xml:space="preserve"> год и </w:t>
      </w:r>
      <w:proofErr w:type="gramStart"/>
      <w:r w:rsidRPr="005176CA">
        <w:rPr>
          <w:rFonts w:ascii="PT Astra Serif" w:hAnsi="PT Astra Serif" w:cs="Times New Roman"/>
          <w:b/>
          <w:sz w:val="26"/>
          <w:szCs w:val="26"/>
        </w:rPr>
        <w:t>на</w:t>
      </w:r>
      <w:proofErr w:type="gramEnd"/>
    </w:p>
    <w:p w:rsidR="00003E4C" w:rsidRPr="005176CA" w:rsidRDefault="00ED649A" w:rsidP="00003E4C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176CA">
        <w:rPr>
          <w:rFonts w:ascii="PT Astra Serif" w:hAnsi="PT Astra Serif" w:cs="Times New Roman"/>
          <w:b/>
          <w:sz w:val="26"/>
          <w:szCs w:val="26"/>
        </w:rPr>
        <w:t>плановый п</w:t>
      </w:r>
      <w:r w:rsidR="002312DE" w:rsidRPr="005176CA">
        <w:rPr>
          <w:rFonts w:ascii="PT Astra Serif" w:hAnsi="PT Astra Serif" w:cs="Times New Roman"/>
          <w:b/>
          <w:sz w:val="26"/>
          <w:szCs w:val="26"/>
        </w:rPr>
        <w:t>ериод 202</w:t>
      </w:r>
      <w:r w:rsidR="0024721F">
        <w:rPr>
          <w:rFonts w:ascii="PT Astra Serif" w:hAnsi="PT Astra Serif" w:cs="Times New Roman"/>
          <w:b/>
          <w:sz w:val="26"/>
          <w:szCs w:val="26"/>
        </w:rPr>
        <w:t>6</w:t>
      </w:r>
      <w:r w:rsidR="002312DE" w:rsidRPr="005176CA">
        <w:rPr>
          <w:rFonts w:ascii="PT Astra Serif" w:hAnsi="PT Astra Serif" w:cs="Times New Roman"/>
          <w:b/>
          <w:sz w:val="26"/>
          <w:szCs w:val="26"/>
        </w:rPr>
        <w:t xml:space="preserve"> и 202</w:t>
      </w:r>
      <w:r w:rsidR="0024721F">
        <w:rPr>
          <w:rFonts w:ascii="PT Astra Serif" w:hAnsi="PT Astra Serif" w:cs="Times New Roman"/>
          <w:b/>
          <w:sz w:val="26"/>
          <w:szCs w:val="26"/>
        </w:rPr>
        <w:t>7</w:t>
      </w:r>
      <w:r w:rsidR="00003E4C" w:rsidRPr="005176CA">
        <w:rPr>
          <w:rFonts w:ascii="PT Astra Serif" w:hAnsi="PT Astra Serif" w:cs="Times New Roman"/>
          <w:b/>
          <w:sz w:val="26"/>
          <w:szCs w:val="26"/>
        </w:rPr>
        <w:t xml:space="preserve"> годов</w:t>
      </w:r>
    </w:p>
    <w:p w:rsidR="00492716" w:rsidRPr="005176CA" w:rsidRDefault="00ED649A" w:rsidP="002312DE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5176CA">
        <w:rPr>
          <w:rFonts w:ascii="PT Astra Serif" w:hAnsi="PT Astra Serif" w:cs="Times New Roman"/>
          <w:sz w:val="24"/>
          <w:szCs w:val="24"/>
        </w:rPr>
        <w:t>(тыс. руб.)</w:t>
      </w:r>
    </w:p>
    <w:tbl>
      <w:tblPr>
        <w:tblW w:w="94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0"/>
        <w:gridCol w:w="1480"/>
        <w:gridCol w:w="1440"/>
        <w:gridCol w:w="1460"/>
      </w:tblGrid>
      <w:tr w:rsidR="00A06DB6" w:rsidRPr="00A06DB6" w:rsidTr="00A06DB6">
        <w:trPr>
          <w:trHeight w:val="630"/>
          <w:tblHeader/>
        </w:trPr>
        <w:tc>
          <w:tcPr>
            <w:tcW w:w="5100" w:type="dxa"/>
            <w:vMerge w:val="restart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380" w:type="dxa"/>
            <w:gridSpan w:val="3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Сумма</w:t>
            </w:r>
          </w:p>
        </w:tc>
      </w:tr>
      <w:tr w:rsidR="00A06DB6" w:rsidRPr="00A06DB6" w:rsidTr="00A06DB6">
        <w:trPr>
          <w:trHeight w:val="315"/>
          <w:tblHeader/>
        </w:trPr>
        <w:tc>
          <w:tcPr>
            <w:tcW w:w="5100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2027 год</w:t>
            </w:r>
          </w:p>
        </w:tc>
      </w:tr>
      <w:tr w:rsidR="00A06DB6" w:rsidRPr="00A06DB6" w:rsidTr="00A06DB6">
        <w:trPr>
          <w:trHeight w:val="31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3 549 528,9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2 877 288,8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2 004 838,8</w:t>
            </w:r>
          </w:p>
        </w:tc>
      </w:tr>
      <w:tr w:rsidR="00A06DB6" w:rsidRPr="00A06DB6" w:rsidTr="00A06DB6">
        <w:trPr>
          <w:trHeight w:val="732"/>
        </w:trPr>
        <w:tc>
          <w:tcPr>
            <w:tcW w:w="9480" w:type="dxa"/>
            <w:gridSpan w:val="4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Раздел 1. Объекты капитального строительства государственной собственности Томской области (муниципальной собственности) </w:t>
            </w:r>
          </w:p>
        </w:tc>
      </w:tr>
      <w:tr w:rsidR="00A06DB6" w:rsidRPr="00A06DB6" w:rsidTr="00A06DB6">
        <w:trPr>
          <w:trHeight w:val="31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ВСЕГО по разделу 1: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3 499 528,9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2 827 288,8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1 954 838,8</w:t>
            </w:r>
          </w:p>
        </w:tc>
      </w:tr>
      <w:tr w:rsidR="00A06DB6" w:rsidRPr="00A06DB6" w:rsidTr="00A06DB6">
        <w:trPr>
          <w:trHeight w:val="94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1.1. Объекты капитального строительства государственной собственности Томской области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2 921 829,9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2 137 675,4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1 376 828,3</w:t>
            </w:r>
          </w:p>
        </w:tc>
      </w:tr>
      <w:tr w:rsidR="00A06DB6" w:rsidRPr="00A06DB6" w:rsidTr="00A06DB6">
        <w:trPr>
          <w:trHeight w:val="630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7 789,2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15 578,4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15 578,4</w:t>
            </w:r>
          </w:p>
        </w:tc>
      </w:tr>
      <w:tr w:rsidR="00A06DB6" w:rsidRPr="00A06DB6" w:rsidTr="00A06DB6">
        <w:trPr>
          <w:trHeight w:val="1260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7 789,2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15 578,4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15 578,4</w:t>
            </w:r>
          </w:p>
        </w:tc>
      </w:tr>
      <w:tr w:rsidR="00A06DB6" w:rsidRPr="00A06DB6" w:rsidTr="00A06DB6">
        <w:trPr>
          <w:trHeight w:val="570"/>
        </w:trPr>
        <w:tc>
          <w:tcPr>
            <w:tcW w:w="5100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Государственная программа «</w:t>
            </w:r>
            <w:r w:rsidRPr="00A06DB6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Обеспечение безопасности населения Томской области</w:t>
            </w:r>
            <w:r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»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7 789,2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15 578,4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15 578,4</w:t>
            </w:r>
          </w:p>
        </w:tc>
      </w:tr>
      <w:tr w:rsidR="00A06DB6" w:rsidRPr="00A06DB6" w:rsidTr="00A06DB6">
        <w:trPr>
          <w:trHeight w:val="31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06DB6" w:rsidRPr="00A06DB6" w:rsidTr="00A06DB6">
        <w:trPr>
          <w:trHeight w:val="94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здания для размещения пожарной части по адресу: Томская область,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Кривошеинский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район, п. Красный Яр 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7 789,2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A06DB6">
        <w:trPr>
          <w:trHeight w:val="94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здания для размещения пожарной части по адресу: Томская область,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Тегульдетский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район, п.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Берегаево</w:t>
            </w:r>
            <w:proofErr w:type="spellEnd"/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7 789,2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A06DB6">
        <w:trPr>
          <w:trHeight w:val="94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здания для размещения пожарной части по адресу: Томская область,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Верхнекетский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район, п. Степановка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7 789,2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A06DB6">
        <w:trPr>
          <w:trHeight w:val="94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здания для размещения пожарной части по адресу: Томская область, Томский район, с.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Итатка</w:t>
            </w:r>
            <w:proofErr w:type="spellEnd"/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7 789,2</w:t>
            </w:r>
          </w:p>
        </w:tc>
      </w:tr>
      <w:tr w:rsidR="00A06DB6" w:rsidRPr="00A06DB6" w:rsidTr="00A06DB6">
        <w:trPr>
          <w:trHeight w:val="94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здания для размещения пожарной части по адресу: Томская область,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Каргасокский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район, п. Киевский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7 789,2</w:t>
            </w:r>
          </w:p>
        </w:tc>
      </w:tr>
    </w:tbl>
    <w:p w:rsidR="00810117" w:rsidRDefault="00810117"/>
    <w:p w:rsidR="00810117" w:rsidRDefault="00810117"/>
    <w:p w:rsidR="00810117" w:rsidRDefault="00810117"/>
    <w:p w:rsidR="00810117" w:rsidRDefault="00810117"/>
    <w:tbl>
      <w:tblPr>
        <w:tblW w:w="94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5"/>
        <w:gridCol w:w="1480"/>
        <w:gridCol w:w="1715"/>
        <w:gridCol w:w="1460"/>
      </w:tblGrid>
      <w:tr w:rsidR="00810117" w:rsidRPr="00A06DB6" w:rsidTr="00810117">
        <w:trPr>
          <w:trHeight w:val="315"/>
          <w:tblHeader/>
        </w:trPr>
        <w:tc>
          <w:tcPr>
            <w:tcW w:w="4825" w:type="dxa"/>
            <w:vMerge w:val="restart"/>
            <w:shd w:val="clear" w:color="auto" w:fill="auto"/>
            <w:vAlign w:val="center"/>
          </w:tcPr>
          <w:p w:rsidR="00810117" w:rsidRPr="00810117" w:rsidRDefault="00810117" w:rsidP="001A72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lastRenderedPageBreak/>
              <w:t>Наименование</w:t>
            </w:r>
          </w:p>
        </w:tc>
        <w:tc>
          <w:tcPr>
            <w:tcW w:w="4655" w:type="dxa"/>
            <w:gridSpan w:val="3"/>
            <w:shd w:val="clear" w:color="auto" w:fill="auto"/>
            <w:noWrap/>
            <w:vAlign w:val="center"/>
          </w:tcPr>
          <w:p w:rsidR="00810117" w:rsidRPr="00810117" w:rsidRDefault="00810117" w:rsidP="0081011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Сумма</w:t>
            </w:r>
          </w:p>
        </w:tc>
      </w:tr>
      <w:tr w:rsidR="00810117" w:rsidRPr="00A06DB6" w:rsidTr="00810117">
        <w:trPr>
          <w:trHeight w:val="315"/>
          <w:tblHeader/>
        </w:trPr>
        <w:tc>
          <w:tcPr>
            <w:tcW w:w="4825" w:type="dxa"/>
            <w:vMerge/>
            <w:shd w:val="clear" w:color="auto" w:fill="auto"/>
            <w:vAlign w:val="center"/>
          </w:tcPr>
          <w:p w:rsidR="00810117" w:rsidRPr="00810117" w:rsidRDefault="00810117" w:rsidP="001A722E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noWrap/>
            <w:vAlign w:val="center"/>
          </w:tcPr>
          <w:p w:rsidR="00810117" w:rsidRPr="00810117" w:rsidRDefault="00810117" w:rsidP="001A72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:rsidR="00810117" w:rsidRPr="00810117" w:rsidRDefault="00810117" w:rsidP="001A722E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810117" w:rsidRPr="00810117" w:rsidRDefault="00810117" w:rsidP="001A72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2027 год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1 777 759,6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1 404 812,3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1 361 249,9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1 777 759,6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1 404 812,3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1 361 249,9</w:t>
            </w:r>
          </w:p>
        </w:tc>
      </w:tr>
      <w:tr w:rsidR="00A06DB6" w:rsidRPr="00A06DB6" w:rsidTr="00810117">
        <w:trPr>
          <w:trHeight w:val="94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Государственная программа «</w:t>
            </w: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Развитие транспортной инфраструктуры в Томской области</w:t>
            </w: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1 777 759,6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1 404 812,3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1 361 249,9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06DB6" w:rsidRPr="00A06DB6" w:rsidTr="00810117">
        <w:trPr>
          <w:trHeight w:val="615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Строительство автомобильной дороги Малое транспортное кольцо г.</w:t>
            </w:r>
            <w:r w:rsidR="00805E3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Томска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0 - км 5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1 296 775,0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1 346 454,0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128 804,0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555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Реконструкция автомобильной дороги Могильный Мыс -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Парабель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Каргасок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65+110 - км 81+691 в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Колпашевском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Парабельском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районах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780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15 800,0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720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мостового перехода через р. Северный на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38 автомобильной дороги Томск-Ани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кино-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Ярское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с подъездом к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д.о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 «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Синий Утес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и базе ТГАСУ в Томском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316 016,8</w:t>
            </w:r>
          </w:p>
        </w:tc>
      </w:tr>
      <w:tr w:rsidR="00A06DB6" w:rsidRPr="00A06DB6" w:rsidTr="00810117">
        <w:trPr>
          <w:trHeight w:val="754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6 200,0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675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мостового перехода через р.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Тугояковка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на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26 автомобильной дороги Томск-Ани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кино-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Ярское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с подъездом к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д.о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 «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Синий Утес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и базе ТГАСУ в Томском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957 121,4</w:t>
            </w:r>
          </w:p>
        </w:tc>
      </w:tr>
      <w:tr w:rsidR="00A06DB6" w:rsidRPr="00A06DB6" w:rsidTr="00810117">
        <w:trPr>
          <w:trHeight w:val="900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6 703,0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242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мостового перехода через р.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Ларьеган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на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19+600 автомобильной дороги Александровское-35 км в Александровском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9 126,8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543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мостового перехода через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.А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ленин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Еган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на км 25 автомобильной дороги Стрежевой-Нижневартовск примыкание к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Самотлорскому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кольцу в Александровском районе 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5 513,5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57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Строительство мостового перехода через р.</w:t>
            </w:r>
            <w:r w:rsidR="00805E3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Ручей на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29 автомобильной дороги Стрежевой-Нижневартовск примыкание к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Самотлорскому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кольцу в Александровском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7 252,0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57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Строительство мостового перехода через р.</w:t>
            </w:r>
            <w:r w:rsidR="00805E3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Мишкин Сайм на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19 автомобильной дороги Стрежевой-Нижневартовск примыкание к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Самотлорскому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кольцу в Александровском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6 756,0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227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Реконструкция моста через р.</w:t>
            </w:r>
            <w:r w:rsidR="00805E3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Шегарка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на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135+300 автомобильной дороги Томск - Каргала - Колпашево в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Кривошеинском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8 968,0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31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Реконструкция автомобильной дороги Томск - Самусь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20+000 - км 22+000 с устройством примыкания в Томском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85 081,4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57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Томск - Каргала - Колпашево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159+400 - км 164+790 в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Кривошеинском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45 272,0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527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Строительство линии электроосвещения на автомобильной дороге Михайловк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а-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Александровское -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Итатка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с подъездом к с. Малиновка на участке км 21+000 - км 22+175 в Томском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9 869,2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36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Первомайское - Белый Яр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187+300 - км 192+440 в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Верхнекетском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43 172,2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26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Первомайское - Белый Яр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0+000 - км 1+130 в Первомайском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9 491,0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26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Первомайское - Орехово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3+830 - км 6+260 в Первомайском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20 410,2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33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Подъезд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Корнилово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, д.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Аркашево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участке км 0+000 - км 7+481 в Томском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65 725,3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735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Александровское - 35 км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="00805E3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Александровское на участке км 0+880 - км 3+050 в Александровском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1 770,0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728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17 834,0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570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Камаевка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- Асино - Первомайское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49+400 - км 50+650 в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Асиновском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990,0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825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9 664,2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автомобильной дороге Томск - Каргала - Колпашево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57+852 - км 58+845 в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Шегарском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830,0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570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8 724,1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600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Строительство линии электроосвещения на автомобильной дороге Подъезд к п.</w:t>
            </w:r>
            <w:r w:rsidR="00805E3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Ключи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0+000 - км 1+219 в Томском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1 850,0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572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10 709,7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645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Томск - Предтеченск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2+000 - км 2+822 в Томском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605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7 221,8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630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Мельниково - </w:t>
            </w:r>
            <w:proofErr w:type="spellStart"/>
            <w:r w:rsidRPr="00A06DB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Кожевниково</w:t>
            </w:r>
            <w:proofErr w:type="spellEnd"/>
            <w:r w:rsidRPr="00A06DB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805E35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05E35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Изовка</w:t>
            </w:r>
            <w:proofErr w:type="spellEnd"/>
            <w:r w:rsidR="00805E35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 xml:space="preserve"> на участке </w:t>
            </w:r>
            <w:proofErr w:type="gramStart"/>
            <w:r w:rsidR="00805E35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="00805E35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 xml:space="preserve"> 0+000 - к</w:t>
            </w:r>
            <w:r w:rsidRPr="00A06DB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 xml:space="preserve">м 2+000 в </w:t>
            </w:r>
            <w:proofErr w:type="spellStart"/>
            <w:r w:rsidRPr="00A06DB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Шегарском</w:t>
            </w:r>
            <w:proofErr w:type="spellEnd"/>
            <w:r w:rsidRPr="00A06DB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 xml:space="preserve">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878,5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778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18 379,5</w:t>
            </w:r>
          </w:p>
        </w:tc>
      </w:tr>
      <w:tr w:rsidR="00A06DB6" w:rsidRPr="00A06DB6" w:rsidTr="00810117">
        <w:trPr>
          <w:trHeight w:val="690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Подъезд к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.К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опылово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на участке км 0+000 - км 3+580 в Томском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1 572,6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21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30 834,2</w:t>
            </w:r>
          </w:p>
        </w:tc>
      </w:tr>
      <w:tr w:rsidR="00A06DB6" w:rsidRPr="00A06DB6" w:rsidTr="00810117">
        <w:trPr>
          <w:trHeight w:val="705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Река Обь - Мельниково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2+800 - км 6+850 в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Шегарском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1 753,4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574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34 882,3</w:t>
            </w:r>
          </w:p>
        </w:tc>
      </w:tr>
      <w:tr w:rsidR="00A06DB6" w:rsidRPr="00A06DB6" w:rsidTr="00810117">
        <w:trPr>
          <w:trHeight w:val="132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Богашево -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Лучаново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- Стеклозавод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0+000 - км 2+190 в Томском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943,1</w:t>
            </w:r>
          </w:p>
        </w:tc>
      </w:tr>
      <w:tr w:rsidR="00A06DB6" w:rsidRPr="00A06DB6" w:rsidTr="00810117">
        <w:trPr>
          <w:trHeight w:val="1212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Богашево -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Лучаново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- Стеклозавод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4+620 - км 6+810 в Томском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943,1</w:t>
            </w:r>
          </w:p>
        </w:tc>
      </w:tr>
      <w:tr w:rsidR="00A06DB6" w:rsidRPr="00A06DB6" w:rsidTr="00810117">
        <w:trPr>
          <w:trHeight w:val="1271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Тегульдет - Белый Яр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0+000 - км 1+270 в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Тегульдетском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546,9</w:t>
            </w:r>
          </w:p>
        </w:tc>
      </w:tr>
      <w:tr w:rsidR="00A06DB6" w:rsidRPr="00A06DB6" w:rsidTr="00810117">
        <w:trPr>
          <w:trHeight w:val="138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Тегульдет - Покровский Яр на участке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км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0+000 - км 1+150 в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Тегульдетском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495,2</w:t>
            </w:r>
          </w:p>
        </w:tc>
      </w:tr>
      <w:tr w:rsidR="00A06DB6" w:rsidRPr="00A06DB6" w:rsidTr="00810117">
        <w:trPr>
          <w:trHeight w:val="138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линии электроосвещения на автомобильной дороге Подъезд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с.</w:t>
            </w:r>
            <w:r w:rsidR="00805E3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Зоркальцево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участке км 0+000 - км 2+525 в Томском районе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1 087,4</w:t>
            </w:r>
          </w:p>
        </w:tc>
      </w:tr>
      <w:tr w:rsidR="00A06DB6" w:rsidRPr="00A06DB6" w:rsidTr="00810117">
        <w:trPr>
          <w:trHeight w:val="330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Образование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163 307,3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115 395,8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60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Среднее профессиональное образование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163 307,3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115 395,8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645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Государственная программа «</w:t>
            </w: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Развитие образования в Томской области</w:t>
            </w: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163 307,3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115 395,8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</w:tr>
      <w:tr w:rsidR="00A06DB6" w:rsidRPr="00A06DB6" w:rsidTr="00810117">
        <w:trPr>
          <w:trHeight w:val="1471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81011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Строительство общежития на 30 мест дл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филиала ОГБПОУ «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Томский политехнический техникум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, расположенного по адресу: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Томская область,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Парабельский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Парабель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ул. Советская, 98, стр. 2</w:t>
            </w:r>
            <w:proofErr w:type="gramEnd"/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47 911,5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54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81011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Строительство о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бщежития на 50 мест для ОГБПОУ «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Молчановский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техникум отраслевых технологий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по ул.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Учебная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в с. Молчаново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Молчановского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115 395,8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115 395,8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893 286,2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424 785,1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Амбулаторная помощь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893 286,2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424 785,1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76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810117" w:rsidP="00810117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Государственная программа «</w:t>
            </w:r>
            <w:r w:rsidR="00A06DB6"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Развитие здравоохранения в Томской области</w:t>
            </w: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893 286,2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424 785,1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45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06DB6" w:rsidRPr="00A06DB6" w:rsidTr="00810117">
        <w:trPr>
          <w:trHeight w:val="450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Строительство поликлиники на 400 посещений в смену (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мкр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Южные ворота) </w:t>
            </w:r>
            <w:proofErr w:type="gramEnd"/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845,5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450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19 166,8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450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564 882,8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810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81011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поликлиники смешанного типа мощностью 350 посещений в смену с детским отделением на 120 посещений в смену по 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ул. Юрия Ковалева, жилой район «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Восточный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в г.</w:t>
            </w:r>
            <w:r w:rsidR="00805E3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Томске Томской области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285 329,8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405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23 061,3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405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424 785,1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</w:tbl>
    <w:p w:rsidR="00810117" w:rsidRDefault="00810117"/>
    <w:p w:rsidR="00810117" w:rsidRDefault="00810117"/>
    <w:p w:rsidR="00810117" w:rsidRDefault="00810117"/>
    <w:p w:rsidR="00810117" w:rsidRDefault="00810117"/>
    <w:p w:rsidR="00810117" w:rsidRDefault="00810117"/>
    <w:p w:rsidR="00E46D6D" w:rsidRDefault="00E46D6D"/>
    <w:p w:rsidR="00E46D6D" w:rsidRDefault="00E46D6D"/>
    <w:p w:rsidR="00810117" w:rsidRDefault="00810117"/>
    <w:tbl>
      <w:tblPr>
        <w:tblW w:w="94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5"/>
        <w:gridCol w:w="1480"/>
        <w:gridCol w:w="1715"/>
        <w:gridCol w:w="1460"/>
      </w:tblGrid>
      <w:tr w:rsidR="00810117" w:rsidRPr="00A06DB6" w:rsidTr="00810117">
        <w:trPr>
          <w:trHeight w:val="405"/>
          <w:tblHeader/>
        </w:trPr>
        <w:tc>
          <w:tcPr>
            <w:tcW w:w="4825" w:type="dxa"/>
            <w:vMerge w:val="restart"/>
            <w:shd w:val="clear" w:color="auto" w:fill="auto"/>
            <w:vAlign w:val="center"/>
          </w:tcPr>
          <w:p w:rsidR="00810117" w:rsidRPr="00810117" w:rsidRDefault="00810117" w:rsidP="001A72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lastRenderedPageBreak/>
              <w:t>Наименование</w:t>
            </w:r>
          </w:p>
        </w:tc>
        <w:tc>
          <w:tcPr>
            <w:tcW w:w="4655" w:type="dxa"/>
            <w:gridSpan w:val="3"/>
            <w:shd w:val="clear" w:color="auto" w:fill="auto"/>
            <w:vAlign w:val="center"/>
          </w:tcPr>
          <w:p w:rsidR="00810117" w:rsidRPr="00810117" w:rsidRDefault="00810117" w:rsidP="001A72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Сумма</w:t>
            </w:r>
          </w:p>
        </w:tc>
      </w:tr>
      <w:tr w:rsidR="00810117" w:rsidRPr="00A06DB6" w:rsidTr="00810117">
        <w:trPr>
          <w:trHeight w:val="405"/>
          <w:tblHeader/>
        </w:trPr>
        <w:tc>
          <w:tcPr>
            <w:tcW w:w="4825" w:type="dxa"/>
            <w:vMerge/>
            <w:shd w:val="clear" w:color="auto" w:fill="auto"/>
            <w:vAlign w:val="center"/>
          </w:tcPr>
          <w:p w:rsidR="00810117" w:rsidRPr="00A06DB6" w:rsidRDefault="00810117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</w:tcPr>
          <w:p w:rsidR="00810117" w:rsidRPr="00A06DB6" w:rsidRDefault="00810117" w:rsidP="00810117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810117" w:rsidRPr="00810117" w:rsidRDefault="00810117" w:rsidP="00810117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2026</w:t>
            </w: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810117" w:rsidRPr="00810117" w:rsidRDefault="00810117" w:rsidP="00810117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7</w:t>
            </w: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A06DB6" w:rsidRPr="00A06DB6" w:rsidTr="00810117">
        <w:trPr>
          <w:trHeight w:val="40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75 901,6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177 103,8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40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Социальное обслуживание населения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75 901,6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177 103,8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94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810117" w:rsidP="00810117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Государственная программа «</w:t>
            </w:r>
            <w:r w:rsidR="00A06DB6"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Развитие коммунальной инфраструктуры в Томской области</w:t>
            </w: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75 901,6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177 103,8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26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81011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Строительс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тво газовой котельной для ОГАУ «Дом социального обслуживания «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Забота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по адресу: Томская область,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Шегарский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Вороновка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ул. Набережная, 7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75 901,6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177 103,8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42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3 786,0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6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Массовый спорт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3 786,0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94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810117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Государственная программа «</w:t>
            </w:r>
            <w:r w:rsidR="00A06DB6"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Комплексное развитие сель</w:t>
            </w: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ских территорий Томской области»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3 786,0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A06DB6" w:rsidRPr="00A06DB6" w:rsidTr="00810117">
        <w:trPr>
          <w:trHeight w:val="93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Крытый каток с искусственным льдом по адресу: Томская область, г. Асино, ул. 9 мая, 36/3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3 786,0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720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1.2. Объекты капитального строительства муниципальной собственности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577 699,0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689 613,4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578 010,5</w:t>
            </w:r>
          </w:p>
        </w:tc>
      </w:tr>
      <w:tr w:rsidR="00D665EA" w:rsidRPr="00A06DB6" w:rsidTr="00810117">
        <w:trPr>
          <w:trHeight w:val="420"/>
        </w:trPr>
        <w:tc>
          <w:tcPr>
            <w:tcW w:w="4825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20 055,3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D665EA" w:rsidRPr="00A06DB6" w:rsidTr="00810117">
        <w:trPr>
          <w:trHeight w:val="420"/>
        </w:trPr>
        <w:tc>
          <w:tcPr>
            <w:tcW w:w="4825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20 055,3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D665EA" w:rsidRPr="00A06DB6" w:rsidTr="00810117">
        <w:trPr>
          <w:trHeight w:val="420"/>
        </w:trPr>
        <w:tc>
          <w:tcPr>
            <w:tcW w:w="4825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Государственная программа «</w:t>
            </w:r>
            <w:r w:rsidRPr="00CA3F9A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Охрана окружающей среды, воспроизводство и рациональное и</w:t>
            </w: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спользование природных ресурсов»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20 055,3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D665EA" w:rsidRPr="00A06DB6" w:rsidTr="00810117">
        <w:trPr>
          <w:trHeight w:val="420"/>
        </w:trPr>
        <w:tc>
          <w:tcPr>
            <w:tcW w:w="4825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</w:tr>
      <w:tr w:rsidR="00D665EA" w:rsidRPr="00A06DB6" w:rsidTr="00810117">
        <w:trPr>
          <w:trHeight w:val="420"/>
        </w:trPr>
        <w:tc>
          <w:tcPr>
            <w:tcW w:w="4825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BE70C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Реконструкция гидротехнического сооружения «Ограждающая дамба </w:t>
            </w:r>
            <w:proofErr w:type="spellStart"/>
            <w:r w:rsidRPr="00BE70C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мкр</w:t>
            </w:r>
            <w:proofErr w:type="spellEnd"/>
            <w:r w:rsidRPr="00BE70C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. «Пески» </w:t>
            </w:r>
            <w:proofErr w:type="spellStart"/>
            <w:r w:rsidRPr="00BE70C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</w:t>
            </w:r>
            <w:proofErr w:type="gramStart"/>
            <w:r w:rsidRPr="00BE70C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.К</w:t>
            </w:r>
            <w:proofErr w:type="gramEnd"/>
            <w:r w:rsidRPr="00BE70C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олпашево</w:t>
            </w:r>
            <w:proofErr w:type="spellEnd"/>
          </w:p>
        </w:tc>
        <w:tc>
          <w:tcPr>
            <w:tcW w:w="1480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20 055,3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D665EA" w:rsidRPr="00CA3F9A" w:rsidRDefault="00D665EA" w:rsidP="00335F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A3F9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42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452 498,6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110 699,1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7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452 498,6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03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810117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Государственная программа «</w:t>
            </w:r>
            <w:r w:rsidR="00A06DB6"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Развитие коммунальной ин</w:t>
            </w: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фраструктуры в Томской области»</w:t>
            </w:r>
            <w:r w:rsidR="00A06DB6"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452 498,6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</w:tr>
      <w:tr w:rsidR="00A06DB6" w:rsidRPr="00A06DB6" w:rsidTr="00810117">
        <w:trPr>
          <w:trHeight w:val="94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Газовая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блочно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-модульная котельная мощностью 7,5 МВт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. Молчаново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Молчановского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Томской области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104 272,1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94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Газовая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блочно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-модульная котельная мощностью 18 мВт в городе Кедровом Томской области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197 017,6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26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Газовая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блочно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-модульная котельная мощностью 10,0 МВт и присоединенных тепловых сетей в с.</w:t>
            </w:r>
            <w:r w:rsidR="00805E3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Зырянское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Зырянского района Томской области 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151 208,9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110 699,1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126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Государственная програ</w:t>
            </w:r>
            <w:r w:rsidR="00810117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мма «</w:t>
            </w: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Охрана окружающей среды, воспроизводство и рациональное и</w:t>
            </w:r>
            <w:r w:rsidR="00810117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спользование природных ресурсов»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110 699,1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BE70C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BE70C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</w:tr>
      <w:tr w:rsidR="00A06DB6" w:rsidRPr="00A06DB6" w:rsidTr="00810117">
        <w:trPr>
          <w:trHeight w:val="94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BE70C6" w:rsidRDefault="002736E9" w:rsidP="00A06DB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BE70C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Строительство площадки временного накопления твёрдых коммунальных отходов </w:t>
            </w:r>
            <w:proofErr w:type="gramStart"/>
            <w:r w:rsidRPr="00BE70C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</w:t>
            </w:r>
            <w:proofErr w:type="gramEnd"/>
            <w:r w:rsidRPr="00BE70C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E70C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proofErr w:type="gramEnd"/>
            <w:r w:rsidRPr="00BE70C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 Александровское Александровского района Томской области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90 643,8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5 084,7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578 914,3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578 010,5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5 084,7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578 914,3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578 010,5</w:t>
            </w:r>
          </w:p>
        </w:tc>
      </w:tr>
      <w:tr w:rsidR="00A06DB6" w:rsidRPr="00A06DB6" w:rsidTr="00810117">
        <w:trPr>
          <w:trHeight w:val="630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810117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Государственная программа «</w:t>
            </w:r>
            <w:r w:rsidR="00A06DB6"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Развити</w:t>
            </w: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е образования в Томской области»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5 084,7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578 914,3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578 010,5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</w:tr>
      <w:tr w:rsidR="00A06DB6" w:rsidRPr="00A06DB6" w:rsidTr="00810117">
        <w:trPr>
          <w:trHeight w:val="630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Общеобразовательная организация на 1100 мест по ул. В.Высоцкого,14 в г. Томске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418,8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vMerge w:val="restart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Общеобразовательная организация на 1100 мест по ул. А.</w:t>
            </w:r>
            <w:r w:rsidR="00805E3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Крячкова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3 в г.</w:t>
            </w:r>
            <w:r w:rsidR="00805E3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Томске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4 665,9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11 164,3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10 260,5</w:t>
            </w:r>
          </w:p>
        </w:tc>
      </w:tr>
      <w:tr w:rsidR="00A06DB6" w:rsidRPr="00A06DB6" w:rsidTr="00810117">
        <w:trPr>
          <w:trHeight w:val="315"/>
        </w:trPr>
        <w:tc>
          <w:tcPr>
            <w:tcW w:w="4825" w:type="dxa"/>
            <w:vMerge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567 750,0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567 750,0</w:t>
            </w:r>
          </w:p>
        </w:tc>
      </w:tr>
      <w:tr w:rsidR="00A06DB6" w:rsidRPr="00A06DB6" w:rsidTr="00810117">
        <w:trPr>
          <w:trHeight w:val="945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120 115,7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630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120 115,7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630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810117" w:rsidP="00810117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Государственная программа «</w:t>
            </w:r>
            <w:r w:rsidR="00A06DB6"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Жилье и городская среда Томской области</w:t>
            </w: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»</w:t>
            </w:r>
            <w:r w:rsidR="00A06DB6"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120 115,7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420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 том числе:                             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</w:tr>
      <w:tr w:rsidR="00A06DB6" w:rsidRPr="00A06DB6" w:rsidTr="00810117">
        <w:trPr>
          <w:trHeight w:val="1135"/>
        </w:trPr>
        <w:tc>
          <w:tcPr>
            <w:tcW w:w="4825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Внутриквартальный проезд - подъездная автодорога с парковкой к поликлинике по адресу: Томский район, п. Зональная Станция, ул.</w:t>
            </w:r>
            <w:r w:rsidR="00805E3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Титова, участок № 8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74 384,4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810117">
        <w:trPr>
          <w:trHeight w:val="825"/>
        </w:trPr>
        <w:tc>
          <w:tcPr>
            <w:tcW w:w="482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Реконструкция ул. Энтузиастов (от ул. Клюева до ул. Демьяна Бедного) в г. Томске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45 731,3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</w:tbl>
    <w:p w:rsidR="00810117" w:rsidRDefault="00810117"/>
    <w:p w:rsidR="005570A6" w:rsidRDefault="005570A6"/>
    <w:tbl>
      <w:tblPr>
        <w:tblW w:w="94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0"/>
        <w:gridCol w:w="1480"/>
        <w:gridCol w:w="1320"/>
        <w:gridCol w:w="120"/>
        <w:gridCol w:w="1460"/>
      </w:tblGrid>
      <w:tr w:rsidR="005570A6" w:rsidRPr="00A06DB6" w:rsidTr="005570A6">
        <w:trPr>
          <w:trHeight w:val="452"/>
        </w:trPr>
        <w:tc>
          <w:tcPr>
            <w:tcW w:w="5100" w:type="dxa"/>
            <w:vMerge w:val="restart"/>
            <w:shd w:val="clear" w:color="auto" w:fill="auto"/>
            <w:vAlign w:val="center"/>
          </w:tcPr>
          <w:p w:rsidR="005570A6" w:rsidRPr="00810117" w:rsidRDefault="005570A6" w:rsidP="001A72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lastRenderedPageBreak/>
              <w:t>Наименование</w:t>
            </w:r>
          </w:p>
        </w:tc>
        <w:tc>
          <w:tcPr>
            <w:tcW w:w="4380" w:type="dxa"/>
            <w:gridSpan w:val="4"/>
            <w:shd w:val="clear" w:color="auto" w:fill="auto"/>
            <w:vAlign w:val="center"/>
          </w:tcPr>
          <w:p w:rsidR="005570A6" w:rsidRPr="00810117" w:rsidRDefault="005570A6" w:rsidP="001A72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Сумма</w:t>
            </w:r>
          </w:p>
        </w:tc>
      </w:tr>
      <w:tr w:rsidR="005570A6" w:rsidRPr="00A06DB6" w:rsidTr="005570A6">
        <w:trPr>
          <w:trHeight w:val="415"/>
        </w:trPr>
        <w:tc>
          <w:tcPr>
            <w:tcW w:w="5100" w:type="dxa"/>
            <w:vMerge/>
            <w:shd w:val="clear" w:color="auto" w:fill="auto"/>
            <w:vAlign w:val="center"/>
          </w:tcPr>
          <w:p w:rsidR="005570A6" w:rsidRPr="00A06DB6" w:rsidRDefault="005570A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vAlign w:val="center"/>
          </w:tcPr>
          <w:p w:rsidR="005570A6" w:rsidRPr="00A06DB6" w:rsidRDefault="005570A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5570A6" w:rsidRPr="00A06DB6" w:rsidRDefault="005570A6" w:rsidP="005570A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6</w:t>
            </w: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80" w:type="dxa"/>
            <w:gridSpan w:val="2"/>
            <w:shd w:val="clear" w:color="auto" w:fill="auto"/>
            <w:vAlign w:val="center"/>
          </w:tcPr>
          <w:p w:rsidR="005570A6" w:rsidRDefault="005570A6" w:rsidP="005570A6">
            <w:pPr>
              <w:spacing w:after="0"/>
            </w:pP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7</w:t>
            </w:r>
            <w:r w:rsidRPr="00810117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A06DB6" w:rsidRPr="00A06DB6" w:rsidTr="00A06DB6">
        <w:trPr>
          <w:trHeight w:val="645"/>
        </w:trPr>
        <w:tc>
          <w:tcPr>
            <w:tcW w:w="9480" w:type="dxa"/>
            <w:gridSpan w:val="5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Раздел 2. Объекты недвижимого имущества, приобретаемые в государственную собственность Томской области (муниципальную собственность)</w:t>
            </w: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br w:type="page"/>
            </w:r>
          </w:p>
        </w:tc>
      </w:tr>
      <w:tr w:rsidR="00A06DB6" w:rsidRPr="00A06DB6" w:rsidTr="00A06DB6">
        <w:trPr>
          <w:trHeight w:val="420"/>
        </w:trPr>
        <w:tc>
          <w:tcPr>
            <w:tcW w:w="5100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ВСЕГО по разделу 2: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50 000,0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50 000,0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50 000,0</w:t>
            </w:r>
          </w:p>
        </w:tc>
      </w:tr>
      <w:tr w:rsidR="00A06DB6" w:rsidRPr="00A06DB6" w:rsidTr="00A06DB6">
        <w:trPr>
          <w:trHeight w:val="990"/>
        </w:trPr>
        <w:tc>
          <w:tcPr>
            <w:tcW w:w="5100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 xml:space="preserve">2.1. Объекты недвижимого имущества, приобретаемые в  муниципальной собственности 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50 000,0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50 000,0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50 000,0</w:t>
            </w:r>
          </w:p>
        </w:tc>
      </w:tr>
      <w:tr w:rsidR="00A06DB6" w:rsidRPr="00A06DB6" w:rsidTr="00A06DB6">
        <w:trPr>
          <w:trHeight w:val="31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50 000,0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50 000,0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50 000,0</w:t>
            </w:r>
          </w:p>
        </w:tc>
      </w:tr>
      <w:tr w:rsidR="00A06DB6" w:rsidRPr="00A06DB6" w:rsidTr="00A06DB6">
        <w:trPr>
          <w:trHeight w:val="315"/>
        </w:trPr>
        <w:tc>
          <w:tcPr>
            <w:tcW w:w="5100" w:type="dxa"/>
            <w:shd w:val="clear" w:color="auto" w:fill="auto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50 000,0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50 000,0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50 000,0</w:t>
            </w:r>
          </w:p>
        </w:tc>
      </w:tr>
      <w:tr w:rsidR="00A06DB6" w:rsidRPr="00A06DB6" w:rsidTr="00A06DB6">
        <w:trPr>
          <w:trHeight w:val="630"/>
        </w:trPr>
        <w:tc>
          <w:tcPr>
            <w:tcW w:w="5100" w:type="dxa"/>
            <w:shd w:val="clear" w:color="auto" w:fill="auto"/>
            <w:hideMark/>
          </w:tcPr>
          <w:p w:rsidR="00A06DB6" w:rsidRPr="00A06DB6" w:rsidRDefault="00810117" w:rsidP="00810117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Государственная программа «</w:t>
            </w:r>
            <w:r w:rsidR="00A06DB6"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Жилье и городская среда Томской области</w:t>
            </w:r>
            <w:r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»</w:t>
            </w:r>
            <w:r w:rsidR="00A06DB6"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50 000,0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50 000,0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50 000,0</w:t>
            </w:r>
          </w:p>
        </w:tc>
      </w:tr>
      <w:tr w:rsidR="00A06DB6" w:rsidRPr="00A06DB6" w:rsidTr="00A06DB6">
        <w:trPr>
          <w:trHeight w:val="31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 том числе:                             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06DB6" w:rsidRPr="00A06DB6" w:rsidTr="00810117">
        <w:trPr>
          <w:trHeight w:val="550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810117" w:rsidP="0081011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Реализация проекта «</w:t>
            </w:r>
            <w:r w:rsidR="00A06DB6"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Бюджетный дом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50 000,0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50 000,0</w:t>
            </w:r>
          </w:p>
        </w:tc>
      </w:tr>
      <w:tr w:rsidR="00A06DB6" w:rsidRPr="00A06DB6" w:rsidTr="00A06DB6">
        <w:trPr>
          <w:trHeight w:val="94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81011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Приобретение жилых помещений в рамках реализации п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роекта «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Бюджетный дом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с. Первомайское Первомайского района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9 123,4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A06DB6">
        <w:trPr>
          <w:trHeight w:val="94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Приобретение жилых помещений в рамках реализации проекта 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</w:t>
            </w:r>
            <w:r w:rsidR="00810117"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Бюджетный дом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  <w:r w:rsidR="00810117"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р.п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. Белый Яр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Верхнекетского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11 760,2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A06DB6">
        <w:trPr>
          <w:trHeight w:val="94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Приобретение жилых помещений в рамках реализации проекта 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</w:t>
            </w:r>
            <w:r w:rsidR="00810117"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Бюджетный дом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  <w:r w:rsidR="00810117"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Бакчар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Бакчарского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11 140,9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  <w:tr w:rsidR="00A06DB6" w:rsidRPr="00A06DB6" w:rsidTr="00A06DB6">
        <w:trPr>
          <w:trHeight w:val="945"/>
        </w:trPr>
        <w:tc>
          <w:tcPr>
            <w:tcW w:w="510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Приобретение жилых помещений в рамках реализации проекта 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</w:t>
            </w:r>
            <w:r w:rsidR="00810117"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Бюджетный дом</w:t>
            </w:r>
            <w:r w:rsidR="008101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  <w:r w:rsidR="00810117"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</w:t>
            </w:r>
            <w:proofErr w:type="gram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с. Володино </w:t>
            </w:r>
            <w:proofErr w:type="spellStart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Кривошеинского</w:t>
            </w:r>
            <w:proofErr w:type="spellEnd"/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17 975,5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A06DB6" w:rsidRPr="00A06DB6" w:rsidRDefault="00A06DB6" w:rsidP="00A06D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A06DB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</w:tr>
    </w:tbl>
    <w:p w:rsidR="00C93FD6" w:rsidRDefault="00C93FD6" w:rsidP="002312DE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</w:p>
    <w:sectPr w:rsidR="00C93FD6" w:rsidSect="00E46D6D">
      <w:headerReference w:type="default" r:id="rId8"/>
      <w:pgSz w:w="11906" w:h="16838"/>
      <w:pgMar w:top="851" w:right="850" w:bottom="709" w:left="1701" w:header="708" w:footer="708" w:gutter="0"/>
      <w:pgNumType w:start="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EE7" w:rsidRDefault="00076EE7" w:rsidP="00460110">
      <w:pPr>
        <w:spacing w:after="0" w:line="240" w:lineRule="auto"/>
      </w:pPr>
      <w:r>
        <w:separator/>
      </w:r>
    </w:p>
  </w:endnote>
  <w:endnote w:type="continuationSeparator" w:id="0">
    <w:p w:rsidR="00076EE7" w:rsidRDefault="00076EE7" w:rsidP="00460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EE7" w:rsidRDefault="00076EE7" w:rsidP="00460110">
      <w:pPr>
        <w:spacing w:after="0" w:line="240" w:lineRule="auto"/>
      </w:pPr>
      <w:r>
        <w:separator/>
      </w:r>
    </w:p>
  </w:footnote>
  <w:footnote w:type="continuationSeparator" w:id="0">
    <w:p w:rsidR="00076EE7" w:rsidRDefault="00076EE7" w:rsidP="00460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313717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E46D6D" w:rsidRPr="00E46D6D" w:rsidRDefault="00E46D6D">
        <w:pPr>
          <w:pStyle w:val="a3"/>
          <w:jc w:val="center"/>
          <w:rPr>
            <w:rFonts w:ascii="PT Astra Serif" w:hAnsi="PT Astra Serif"/>
          </w:rPr>
        </w:pPr>
        <w:r w:rsidRPr="00E46D6D">
          <w:rPr>
            <w:rFonts w:ascii="PT Astra Serif" w:hAnsi="PT Astra Serif"/>
          </w:rPr>
          <w:fldChar w:fldCharType="begin"/>
        </w:r>
        <w:r w:rsidRPr="00E46D6D">
          <w:rPr>
            <w:rFonts w:ascii="PT Astra Serif" w:hAnsi="PT Astra Serif"/>
          </w:rPr>
          <w:instrText>PAGE   \* MERGEFORMAT</w:instrText>
        </w:r>
        <w:r w:rsidRPr="00E46D6D">
          <w:rPr>
            <w:rFonts w:ascii="PT Astra Serif" w:hAnsi="PT Astra Serif"/>
          </w:rPr>
          <w:fldChar w:fldCharType="separate"/>
        </w:r>
        <w:r w:rsidR="00BE70C6">
          <w:rPr>
            <w:rFonts w:ascii="PT Astra Serif" w:hAnsi="PT Astra Serif"/>
            <w:noProof/>
          </w:rPr>
          <w:t>77</w:t>
        </w:r>
        <w:r w:rsidRPr="00E46D6D">
          <w:rPr>
            <w:rFonts w:ascii="PT Astra Serif" w:hAnsi="PT Astra Serif"/>
          </w:rPr>
          <w:fldChar w:fldCharType="end"/>
        </w:r>
      </w:p>
    </w:sdtContent>
  </w:sdt>
  <w:p w:rsidR="00A06DB6" w:rsidRDefault="00A06D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C7F"/>
    <w:multiLevelType w:val="hybridMultilevel"/>
    <w:tmpl w:val="73061D42"/>
    <w:lvl w:ilvl="0" w:tplc="020CC4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4F3143"/>
    <w:multiLevelType w:val="hybridMultilevel"/>
    <w:tmpl w:val="256ABB3A"/>
    <w:lvl w:ilvl="0" w:tplc="E3E6B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A2556"/>
    <w:multiLevelType w:val="hybridMultilevel"/>
    <w:tmpl w:val="2A02DE3C"/>
    <w:lvl w:ilvl="0" w:tplc="E3E6B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2F368E"/>
    <w:multiLevelType w:val="hybridMultilevel"/>
    <w:tmpl w:val="2794E14C"/>
    <w:lvl w:ilvl="0" w:tplc="2624BA18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4">
    <w:nsid w:val="09123AB1"/>
    <w:multiLevelType w:val="hybridMultilevel"/>
    <w:tmpl w:val="A08816F2"/>
    <w:lvl w:ilvl="0" w:tplc="E3E6B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7673A7"/>
    <w:multiLevelType w:val="hybridMultilevel"/>
    <w:tmpl w:val="6B2AA7C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0C816836"/>
    <w:multiLevelType w:val="hybridMultilevel"/>
    <w:tmpl w:val="F7E25DDA"/>
    <w:lvl w:ilvl="0" w:tplc="2624BA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A219C0"/>
    <w:multiLevelType w:val="hybridMultilevel"/>
    <w:tmpl w:val="A8042D92"/>
    <w:lvl w:ilvl="0" w:tplc="2624BA18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>
    <w:nsid w:val="10485D5D"/>
    <w:multiLevelType w:val="hybridMultilevel"/>
    <w:tmpl w:val="1046B59E"/>
    <w:lvl w:ilvl="0" w:tplc="67BE4842">
      <w:start w:val="1"/>
      <w:numFmt w:val="bullet"/>
      <w:lvlText w:val="­"/>
      <w:lvlJc w:val="center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18E221A"/>
    <w:multiLevelType w:val="hybridMultilevel"/>
    <w:tmpl w:val="CD5841A8"/>
    <w:lvl w:ilvl="0" w:tplc="020CC4E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15732417"/>
    <w:multiLevelType w:val="hybridMultilevel"/>
    <w:tmpl w:val="85823116"/>
    <w:lvl w:ilvl="0" w:tplc="67BE4842">
      <w:start w:val="1"/>
      <w:numFmt w:val="bullet"/>
      <w:lvlText w:val="­"/>
      <w:lvlJc w:val="center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2D0419F"/>
    <w:multiLevelType w:val="hybridMultilevel"/>
    <w:tmpl w:val="EDB26F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3645A84"/>
    <w:multiLevelType w:val="hybridMultilevel"/>
    <w:tmpl w:val="7F1E43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61E5F78"/>
    <w:multiLevelType w:val="hybridMultilevel"/>
    <w:tmpl w:val="08400110"/>
    <w:lvl w:ilvl="0" w:tplc="E3E6B02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4">
    <w:nsid w:val="3E03416A"/>
    <w:multiLevelType w:val="hybridMultilevel"/>
    <w:tmpl w:val="9878E3D4"/>
    <w:lvl w:ilvl="0" w:tplc="67BE4842">
      <w:start w:val="1"/>
      <w:numFmt w:val="bullet"/>
      <w:lvlText w:val="­"/>
      <w:lvlJc w:val="center"/>
      <w:pPr>
        <w:ind w:left="128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5">
    <w:nsid w:val="400001BA"/>
    <w:multiLevelType w:val="hybridMultilevel"/>
    <w:tmpl w:val="CBB4304C"/>
    <w:lvl w:ilvl="0" w:tplc="67BE4842">
      <w:start w:val="1"/>
      <w:numFmt w:val="bullet"/>
      <w:lvlText w:val="­"/>
      <w:lvlJc w:val="center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5896ACA"/>
    <w:multiLevelType w:val="hybridMultilevel"/>
    <w:tmpl w:val="4662964E"/>
    <w:lvl w:ilvl="0" w:tplc="67BE4842">
      <w:start w:val="1"/>
      <w:numFmt w:val="bullet"/>
      <w:lvlText w:val="­"/>
      <w:lvlJc w:val="center"/>
      <w:pPr>
        <w:ind w:left="200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7">
    <w:nsid w:val="4F622489"/>
    <w:multiLevelType w:val="hybridMultilevel"/>
    <w:tmpl w:val="B6964E48"/>
    <w:lvl w:ilvl="0" w:tplc="020CC4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9DA367C"/>
    <w:multiLevelType w:val="hybridMultilevel"/>
    <w:tmpl w:val="D37CD252"/>
    <w:lvl w:ilvl="0" w:tplc="E3E6B028">
      <w:start w:val="1"/>
      <w:numFmt w:val="bullet"/>
      <w:lvlText w:val=""/>
      <w:lvlJc w:val="left"/>
      <w:pPr>
        <w:ind w:left="73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5292BC6"/>
    <w:multiLevelType w:val="hybridMultilevel"/>
    <w:tmpl w:val="016A9F7C"/>
    <w:lvl w:ilvl="0" w:tplc="2624B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0A423A"/>
    <w:multiLevelType w:val="hybridMultilevel"/>
    <w:tmpl w:val="C9509AF0"/>
    <w:lvl w:ilvl="0" w:tplc="E3E6B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CE49EF"/>
    <w:multiLevelType w:val="hybridMultilevel"/>
    <w:tmpl w:val="2D0A447E"/>
    <w:lvl w:ilvl="0" w:tplc="020CC4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AAA4565"/>
    <w:multiLevelType w:val="hybridMultilevel"/>
    <w:tmpl w:val="C9F09388"/>
    <w:lvl w:ilvl="0" w:tplc="E3E6B0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BD513B5"/>
    <w:multiLevelType w:val="hybridMultilevel"/>
    <w:tmpl w:val="80EA3004"/>
    <w:lvl w:ilvl="0" w:tplc="67BE4842">
      <w:start w:val="1"/>
      <w:numFmt w:val="bullet"/>
      <w:lvlText w:val="­"/>
      <w:lvlJc w:val="center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C624D12"/>
    <w:multiLevelType w:val="hybridMultilevel"/>
    <w:tmpl w:val="16DE917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723945AE"/>
    <w:multiLevelType w:val="hybridMultilevel"/>
    <w:tmpl w:val="E8408620"/>
    <w:lvl w:ilvl="0" w:tplc="67BE4842">
      <w:start w:val="1"/>
      <w:numFmt w:val="bullet"/>
      <w:lvlText w:val="­"/>
      <w:lvlJc w:val="center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96C7EE0"/>
    <w:multiLevelType w:val="hybridMultilevel"/>
    <w:tmpl w:val="63A66638"/>
    <w:lvl w:ilvl="0" w:tplc="67BE4842">
      <w:start w:val="1"/>
      <w:numFmt w:val="bullet"/>
      <w:lvlText w:val="­"/>
      <w:lvlJc w:val="center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79B60FAD"/>
    <w:multiLevelType w:val="hybridMultilevel"/>
    <w:tmpl w:val="080AA562"/>
    <w:lvl w:ilvl="0" w:tplc="E3E6B0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B570C13"/>
    <w:multiLevelType w:val="hybridMultilevel"/>
    <w:tmpl w:val="4B288F50"/>
    <w:lvl w:ilvl="0" w:tplc="22F09E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13"/>
  </w:num>
  <w:num w:numId="3">
    <w:abstractNumId w:val="12"/>
  </w:num>
  <w:num w:numId="4">
    <w:abstractNumId w:val="27"/>
  </w:num>
  <w:num w:numId="5">
    <w:abstractNumId w:val="22"/>
  </w:num>
  <w:num w:numId="6">
    <w:abstractNumId w:val="18"/>
  </w:num>
  <w:num w:numId="7">
    <w:abstractNumId w:val="1"/>
  </w:num>
  <w:num w:numId="8">
    <w:abstractNumId w:val="20"/>
  </w:num>
  <w:num w:numId="9">
    <w:abstractNumId w:val="2"/>
  </w:num>
  <w:num w:numId="10">
    <w:abstractNumId w:val="4"/>
  </w:num>
  <w:num w:numId="11">
    <w:abstractNumId w:val="28"/>
  </w:num>
  <w:num w:numId="12">
    <w:abstractNumId w:val="17"/>
  </w:num>
  <w:num w:numId="13">
    <w:abstractNumId w:val="21"/>
  </w:num>
  <w:num w:numId="14">
    <w:abstractNumId w:val="5"/>
  </w:num>
  <w:num w:numId="15">
    <w:abstractNumId w:val="9"/>
  </w:num>
  <w:num w:numId="16">
    <w:abstractNumId w:val="0"/>
  </w:num>
  <w:num w:numId="17">
    <w:abstractNumId w:val="10"/>
  </w:num>
  <w:num w:numId="18">
    <w:abstractNumId w:val="23"/>
  </w:num>
  <w:num w:numId="19">
    <w:abstractNumId w:val="26"/>
  </w:num>
  <w:num w:numId="20">
    <w:abstractNumId w:val="16"/>
  </w:num>
  <w:num w:numId="21">
    <w:abstractNumId w:val="8"/>
  </w:num>
  <w:num w:numId="22">
    <w:abstractNumId w:val="15"/>
  </w:num>
  <w:num w:numId="23">
    <w:abstractNumId w:val="14"/>
  </w:num>
  <w:num w:numId="24">
    <w:abstractNumId w:val="11"/>
  </w:num>
  <w:num w:numId="25">
    <w:abstractNumId w:val="3"/>
  </w:num>
  <w:num w:numId="26">
    <w:abstractNumId w:val="19"/>
  </w:num>
  <w:num w:numId="27">
    <w:abstractNumId w:val="7"/>
  </w:num>
  <w:num w:numId="28">
    <w:abstractNumId w:val="6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F81"/>
    <w:rsid w:val="00003E4C"/>
    <w:rsid w:val="00005675"/>
    <w:rsid w:val="000214EB"/>
    <w:rsid w:val="0002510A"/>
    <w:rsid w:val="0003352F"/>
    <w:rsid w:val="00033DB3"/>
    <w:rsid w:val="00036B28"/>
    <w:rsid w:val="00053CA4"/>
    <w:rsid w:val="00062206"/>
    <w:rsid w:val="000636BA"/>
    <w:rsid w:val="00076EE7"/>
    <w:rsid w:val="000963AD"/>
    <w:rsid w:val="000A7543"/>
    <w:rsid w:val="000B2150"/>
    <w:rsid w:val="000C21AE"/>
    <w:rsid w:val="000C21CD"/>
    <w:rsid w:val="000E45B0"/>
    <w:rsid w:val="000E64C2"/>
    <w:rsid w:val="000F7016"/>
    <w:rsid w:val="00105064"/>
    <w:rsid w:val="00105142"/>
    <w:rsid w:val="00110640"/>
    <w:rsid w:val="00141B39"/>
    <w:rsid w:val="00154293"/>
    <w:rsid w:val="0016030B"/>
    <w:rsid w:val="00161961"/>
    <w:rsid w:val="00184B7E"/>
    <w:rsid w:val="001B553F"/>
    <w:rsid w:val="001C23C4"/>
    <w:rsid w:val="001D6703"/>
    <w:rsid w:val="001E60DD"/>
    <w:rsid w:val="002058A4"/>
    <w:rsid w:val="0021033E"/>
    <w:rsid w:val="002143A1"/>
    <w:rsid w:val="002312DE"/>
    <w:rsid w:val="0024721F"/>
    <w:rsid w:val="00255404"/>
    <w:rsid w:val="00257132"/>
    <w:rsid w:val="002659C3"/>
    <w:rsid w:val="00265A44"/>
    <w:rsid w:val="002736E9"/>
    <w:rsid w:val="002819D8"/>
    <w:rsid w:val="00285A46"/>
    <w:rsid w:val="0029340F"/>
    <w:rsid w:val="00293BB6"/>
    <w:rsid w:val="002B30EF"/>
    <w:rsid w:val="002C106A"/>
    <w:rsid w:val="002C12DF"/>
    <w:rsid w:val="002C41D6"/>
    <w:rsid w:val="002E023C"/>
    <w:rsid w:val="002E54FA"/>
    <w:rsid w:val="002E6872"/>
    <w:rsid w:val="002F2C83"/>
    <w:rsid w:val="002F341F"/>
    <w:rsid w:val="0030321D"/>
    <w:rsid w:val="00316CCA"/>
    <w:rsid w:val="0032191A"/>
    <w:rsid w:val="00346B4E"/>
    <w:rsid w:val="00347D7E"/>
    <w:rsid w:val="003502F9"/>
    <w:rsid w:val="0035401E"/>
    <w:rsid w:val="0035440F"/>
    <w:rsid w:val="00355139"/>
    <w:rsid w:val="00360769"/>
    <w:rsid w:val="00364123"/>
    <w:rsid w:val="00365C3B"/>
    <w:rsid w:val="0037150C"/>
    <w:rsid w:val="003758E7"/>
    <w:rsid w:val="00384820"/>
    <w:rsid w:val="003A1488"/>
    <w:rsid w:val="003A6A39"/>
    <w:rsid w:val="003C3252"/>
    <w:rsid w:val="003D7604"/>
    <w:rsid w:val="003F0E0D"/>
    <w:rsid w:val="004019AD"/>
    <w:rsid w:val="004019FD"/>
    <w:rsid w:val="004131F5"/>
    <w:rsid w:val="0041612A"/>
    <w:rsid w:val="004268F8"/>
    <w:rsid w:val="0043022A"/>
    <w:rsid w:val="00443850"/>
    <w:rsid w:val="00446757"/>
    <w:rsid w:val="00460110"/>
    <w:rsid w:val="0046483D"/>
    <w:rsid w:val="00464A05"/>
    <w:rsid w:val="00475DA2"/>
    <w:rsid w:val="00484D56"/>
    <w:rsid w:val="00492716"/>
    <w:rsid w:val="0049760A"/>
    <w:rsid w:val="004A2A25"/>
    <w:rsid w:val="004B4959"/>
    <w:rsid w:val="004D1BB3"/>
    <w:rsid w:val="004D417E"/>
    <w:rsid w:val="00506251"/>
    <w:rsid w:val="005110B0"/>
    <w:rsid w:val="00512F4A"/>
    <w:rsid w:val="005176CA"/>
    <w:rsid w:val="0052057B"/>
    <w:rsid w:val="0052681C"/>
    <w:rsid w:val="00544978"/>
    <w:rsid w:val="00546EC7"/>
    <w:rsid w:val="005559F8"/>
    <w:rsid w:val="005566A3"/>
    <w:rsid w:val="005570A6"/>
    <w:rsid w:val="0055724F"/>
    <w:rsid w:val="005602C2"/>
    <w:rsid w:val="00570D9A"/>
    <w:rsid w:val="00573640"/>
    <w:rsid w:val="0057670F"/>
    <w:rsid w:val="005802BF"/>
    <w:rsid w:val="00582A29"/>
    <w:rsid w:val="00591672"/>
    <w:rsid w:val="00593ECB"/>
    <w:rsid w:val="00596A50"/>
    <w:rsid w:val="005A471C"/>
    <w:rsid w:val="005A7634"/>
    <w:rsid w:val="005C73F9"/>
    <w:rsid w:val="005D2EBD"/>
    <w:rsid w:val="005E57E6"/>
    <w:rsid w:val="005F2C45"/>
    <w:rsid w:val="005F3205"/>
    <w:rsid w:val="00600D95"/>
    <w:rsid w:val="006111CA"/>
    <w:rsid w:val="006131AC"/>
    <w:rsid w:val="00620F7E"/>
    <w:rsid w:val="006351EE"/>
    <w:rsid w:val="00647F81"/>
    <w:rsid w:val="00652A88"/>
    <w:rsid w:val="00653FB7"/>
    <w:rsid w:val="006618B1"/>
    <w:rsid w:val="006622F0"/>
    <w:rsid w:val="0067388B"/>
    <w:rsid w:val="00681554"/>
    <w:rsid w:val="0068206C"/>
    <w:rsid w:val="006929BD"/>
    <w:rsid w:val="006A01B2"/>
    <w:rsid w:val="006A30EF"/>
    <w:rsid w:val="006B2AAB"/>
    <w:rsid w:val="006C2001"/>
    <w:rsid w:val="006D23D7"/>
    <w:rsid w:val="006D2614"/>
    <w:rsid w:val="006D2B95"/>
    <w:rsid w:val="006F344A"/>
    <w:rsid w:val="006F4658"/>
    <w:rsid w:val="006F4F11"/>
    <w:rsid w:val="006F650C"/>
    <w:rsid w:val="007008FD"/>
    <w:rsid w:val="00706F81"/>
    <w:rsid w:val="00726555"/>
    <w:rsid w:val="00741302"/>
    <w:rsid w:val="00747665"/>
    <w:rsid w:val="00760E44"/>
    <w:rsid w:val="00760E4C"/>
    <w:rsid w:val="0077319F"/>
    <w:rsid w:val="00794B0B"/>
    <w:rsid w:val="00797599"/>
    <w:rsid w:val="007B0804"/>
    <w:rsid w:val="007B3498"/>
    <w:rsid w:val="007B501A"/>
    <w:rsid w:val="007B50BB"/>
    <w:rsid w:val="007D573B"/>
    <w:rsid w:val="007D583B"/>
    <w:rsid w:val="007E58FF"/>
    <w:rsid w:val="00805E35"/>
    <w:rsid w:val="00810117"/>
    <w:rsid w:val="00813907"/>
    <w:rsid w:val="00814689"/>
    <w:rsid w:val="0084359B"/>
    <w:rsid w:val="00857E82"/>
    <w:rsid w:val="00860C73"/>
    <w:rsid w:val="008652F4"/>
    <w:rsid w:val="008660AB"/>
    <w:rsid w:val="00875D68"/>
    <w:rsid w:val="00882728"/>
    <w:rsid w:val="0088770A"/>
    <w:rsid w:val="00896104"/>
    <w:rsid w:val="008A2919"/>
    <w:rsid w:val="008C268E"/>
    <w:rsid w:val="008C5570"/>
    <w:rsid w:val="008E5706"/>
    <w:rsid w:val="008E6B23"/>
    <w:rsid w:val="008E7AF7"/>
    <w:rsid w:val="008F2679"/>
    <w:rsid w:val="00914DDF"/>
    <w:rsid w:val="009160F9"/>
    <w:rsid w:val="00917D8C"/>
    <w:rsid w:val="00926425"/>
    <w:rsid w:val="009269BD"/>
    <w:rsid w:val="009323F7"/>
    <w:rsid w:val="00942EBD"/>
    <w:rsid w:val="009641FB"/>
    <w:rsid w:val="00970B80"/>
    <w:rsid w:val="00976DA9"/>
    <w:rsid w:val="009A4D6E"/>
    <w:rsid w:val="009E3177"/>
    <w:rsid w:val="009E671A"/>
    <w:rsid w:val="009F1D3A"/>
    <w:rsid w:val="009F4313"/>
    <w:rsid w:val="009F48D9"/>
    <w:rsid w:val="009F5F1C"/>
    <w:rsid w:val="009F6B23"/>
    <w:rsid w:val="00A00162"/>
    <w:rsid w:val="00A020B9"/>
    <w:rsid w:val="00A03F12"/>
    <w:rsid w:val="00A06DB6"/>
    <w:rsid w:val="00A11315"/>
    <w:rsid w:val="00A40F73"/>
    <w:rsid w:val="00A46C97"/>
    <w:rsid w:val="00A55742"/>
    <w:rsid w:val="00A55FFB"/>
    <w:rsid w:val="00A62616"/>
    <w:rsid w:val="00A7064D"/>
    <w:rsid w:val="00A70B1D"/>
    <w:rsid w:val="00A7503E"/>
    <w:rsid w:val="00A766A8"/>
    <w:rsid w:val="00A810A9"/>
    <w:rsid w:val="00A94B4C"/>
    <w:rsid w:val="00AA4CA9"/>
    <w:rsid w:val="00AA798D"/>
    <w:rsid w:val="00AD1197"/>
    <w:rsid w:val="00AD3D0A"/>
    <w:rsid w:val="00AD6815"/>
    <w:rsid w:val="00AE257F"/>
    <w:rsid w:val="00AF50CE"/>
    <w:rsid w:val="00B10F32"/>
    <w:rsid w:val="00B166AE"/>
    <w:rsid w:val="00B16957"/>
    <w:rsid w:val="00B24811"/>
    <w:rsid w:val="00B43B54"/>
    <w:rsid w:val="00B567BD"/>
    <w:rsid w:val="00B65E4F"/>
    <w:rsid w:val="00B67D1E"/>
    <w:rsid w:val="00B71D40"/>
    <w:rsid w:val="00B75ABD"/>
    <w:rsid w:val="00B83F8B"/>
    <w:rsid w:val="00B841A5"/>
    <w:rsid w:val="00B84D66"/>
    <w:rsid w:val="00B92C60"/>
    <w:rsid w:val="00BA612E"/>
    <w:rsid w:val="00BD07E1"/>
    <w:rsid w:val="00BD3D6E"/>
    <w:rsid w:val="00BD5C5E"/>
    <w:rsid w:val="00BD5D8E"/>
    <w:rsid w:val="00BE1B32"/>
    <w:rsid w:val="00BE315E"/>
    <w:rsid w:val="00BE5A3B"/>
    <w:rsid w:val="00BE70C6"/>
    <w:rsid w:val="00BF6053"/>
    <w:rsid w:val="00C00F83"/>
    <w:rsid w:val="00C1210F"/>
    <w:rsid w:val="00C15FFF"/>
    <w:rsid w:val="00C3148C"/>
    <w:rsid w:val="00C34B19"/>
    <w:rsid w:val="00C51853"/>
    <w:rsid w:val="00C545A0"/>
    <w:rsid w:val="00C5566B"/>
    <w:rsid w:val="00C567BA"/>
    <w:rsid w:val="00C65767"/>
    <w:rsid w:val="00C65CD3"/>
    <w:rsid w:val="00C77CDE"/>
    <w:rsid w:val="00C92D4B"/>
    <w:rsid w:val="00C93FD6"/>
    <w:rsid w:val="00C96330"/>
    <w:rsid w:val="00CA1C32"/>
    <w:rsid w:val="00CA38B2"/>
    <w:rsid w:val="00CB1DCE"/>
    <w:rsid w:val="00CC569E"/>
    <w:rsid w:val="00CD18EF"/>
    <w:rsid w:val="00CD5DD7"/>
    <w:rsid w:val="00CE0FEF"/>
    <w:rsid w:val="00CE6326"/>
    <w:rsid w:val="00CF3405"/>
    <w:rsid w:val="00D01458"/>
    <w:rsid w:val="00D275B7"/>
    <w:rsid w:val="00D34AD2"/>
    <w:rsid w:val="00D426B8"/>
    <w:rsid w:val="00D44AE8"/>
    <w:rsid w:val="00D45CCB"/>
    <w:rsid w:val="00D54594"/>
    <w:rsid w:val="00D55EB3"/>
    <w:rsid w:val="00D5752F"/>
    <w:rsid w:val="00D66531"/>
    <w:rsid w:val="00D665EA"/>
    <w:rsid w:val="00D741C1"/>
    <w:rsid w:val="00D764C3"/>
    <w:rsid w:val="00D7749E"/>
    <w:rsid w:val="00D8548F"/>
    <w:rsid w:val="00DB24CB"/>
    <w:rsid w:val="00DB2DBA"/>
    <w:rsid w:val="00DC2CCB"/>
    <w:rsid w:val="00DD04ED"/>
    <w:rsid w:val="00DD57B7"/>
    <w:rsid w:val="00DF357F"/>
    <w:rsid w:val="00DF6B0C"/>
    <w:rsid w:val="00E01416"/>
    <w:rsid w:val="00E01946"/>
    <w:rsid w:val="00E10115"/>
    <w:rsid w:val="00E1531D"/>
    <w:rsid w:val="00E3585D"/>
    <w:rsid w:val="00E4051D"/>
    <w:rsid w:val="00E445E6"/>
    <w:rsid w:val="00E46D6D"/>
    <w:rsid w:val="00E52175"/>
    <w:rsid w:val="00E576A2"/>
    <w:rsid w:val="00E6497C"/>
    <w:rsid w:val="00E673B3"/>
    <w:rsid w:val="00E679E5"/>
    <w:rsid w:val="00E73274"/>
    <w:rsid w:val="00E73ECD"/>
    <w:rsid w:val="00E834B1"/>
    <w:rsid w:val="00E96BC1"/>
    <w:rsid w:val="00EC667F"/>
    <w:rsid w:val="00ED2D81"/>
    <w:rsid w:val="00ED649A"/>
    <w:rsid w:val="00EE49CB"/>
    <w:rsid w:val="00EE6F77"/>
    <w:rsid w:val="00EF4CEB"/>
    <w:rsid w:val="00F005F5"/>
    <w:rsid w:val="00F06E80"/>
    <w:rsid w:val="00F071B3"/>
    <w:rsid w:val="00F156F2"/>
    <w:rsid w:val="00F37514"/>
    <w:rsid w:val="00F40149"/>
    <w:rsid w:val="00F45620"/>
    <w:rsid w:val="00F61BBC"/>
    <w:rsid w:val="00F64FC5"/>
    <w:rsid w:val="00FA1018"/>
    <w:rsid w:val="00FB557C"/>
    <w:rsid w:val="00FC4C91"/>
    <w:rsid w:val="00FC5AFF"/>
    <w:rsid w:val="00FC61F1"/>
    <w:rsid w:val="00FE3A50"/>
    <w:rsid w:val="00FF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01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0110"/>
  </w:style>
  <w:style w:type="paragraph" w:styleId="a5">
    <w:name w:val="footer"/>
    <w:basedOn w:val="a"/>
    <w:link w:val="a6"/>
    <w:uiPriority w:val="99"/>
    <w:unhideWhenUsed/>
    <w:rsid w:val="004601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0110"/>
  </w:style>
  <w:style w:type="paragraph" w:styleId="a7">
    <w:name w:val="Balloon Text"/>
    <w:basedOn w:val="a"/>
    <w:link w:val="a8"/>
    <w:uiPriority w:val="99"/>
    <w:semiHidden/>
    <w:unhideWhenUsed/>
    <w:rsid w:val="00F07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71B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741302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741302"/>
    <w:rPr>
      <w:color w:val="800080"/>
      <w:u w:val="single"/>
    </w:rPr>
  </w:style>
  <w:style w:type="paragraph" w:customStyle="1" w:styleId="xl81">
    <w:name w:val="xl81"/>
    <w:basedOn w:val="a"/>
    <w:rsid w:val="0074130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741302"/>
    <w:pP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741302"/>
    <w:pP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741302"/>
    <w:pP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6"/>
      <w:szCs w:val="26"/>
      <w:lang w:eastAsia="ru-RU"/>
    </w:rPr>
  </w:style>
  <w:style w:type="paragraph" w:customStyle="1" w:styleId="xl85">
    <w:name w:val="xl85"/>
    <w:basedOn w:val="a"/>
    <w:rsid w:val="00741302"/>
    <w:pP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74130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8"/>
      <w:szCs w:val="28"/>
      <w:lang w:eastAsia="ru-RU"/>
    </w:rPr>
  </w:style>
  <w:style w:type="paragraph" w:customStyle="1" w:styleId="xl87">
    <w:name w:val="xl87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89">
    <w:name w:val="xl8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90">
    <w:name w:val="xl9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1">
    <w:name w:val="xl9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2">
    <w:name w:val="xl9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3">
    <w:name w:val="xl9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94">
    <w:name w:val="xl94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98">
    <w:name w:val="xl98"/>
    <w:basedOn w:val="a"/>
    <w:rsid w:val="007413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00">
    <w:name w:val="xl100"/>
    <w:basedOn w:val="a"/>
    <w:rsid w:val="007413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7413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02">
    <w:name w:val="xl102"/>
    <w:basedOn w:val="a"/>
    <w:rsid w:val="007413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3">
    <w:name w:val="xl10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4">
    <w:name w:val="xl104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06">
    <w:name w:val="xl10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7">
    <w:name w:val="xl107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08">
    <w:name w:val="xl108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11">
    <w:name w:val="xl11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12">
    <w:name w:val="xl11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741302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7413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5">
    <w:name w:val="xl11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6">
    <w:name w:val="xl11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7">
    <w:name w:val="xl117"/>
    <w:basedOn w:val="a"/>
    <w:rsid w:val="007413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18">
    <w:name w:val="xl118"/>
    <w:basedOn w:val="a"/>
    <w:rsid w:val="007413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9">
    <w:name w:val="xl11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20">
    <w:name w:val="xl12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lang w:eastAsia="ru-RU"/>
    </w:rPr>
  </w:style>
  <w:style w:type="paragraph" w:customStyle="1" w:styleId="xl121">
    <w:name w:val="xl12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lang w:eastAsia="ru-RU"/>
    </w:rPr>
  </w:style>
  <w:style w:type="paragraph" w:customStyle="1" w:styleId="xl122">
    <w:name w:val="xl12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lang w:eastAsia="ru-RU"/>
    </w:rPr>
  </w:style>
  <w:style w:type="paragraph" w:customStyle="1" w:styleId="xl123">
    <w:name w:val="xl12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lang w:eastAsia="ru-RU"/>
    </w:rPr>
  </w:style>
  <w:style w:type="paragraph" w:customStyle="1" w:styleId="xl124">
    <w:name w:val="xl124"/>
    <w:basedOn w:val="a"/>
    <w:rsid w:val="0074130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25">
    <w:name w:val="xl12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26">
    <w:name w:val="xl12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27">
    <w:name w:val="xl127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8">
    <w:name w:val="xl128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9">
    <w:name w:val="xl12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30">
    <w:name w:val="xl13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31">
    <w:name w:val="xl13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32">
    <w:name w:val="xl13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33">
    <w:name w:val="xl13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34">
    <w:name w:val="xl134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35">
    <w:name w:val="xl13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136">
    <w:name w:val="xl13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lang w:eastAsia="ru-RU"/>
    </w:rPr>
  </w:style>
  <w:style w:type="paragraph" w:customStyle="1" w:styleId="xl137">
    <w:name w:val="xl137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38">
    <w:name w:val="xl138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39">
    <w:name w:val="xl13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lang w:eastAsia="ru-RU"/>
    </w:rPr>
  </w:style>
  <w:style w:type="paragraph" w:customStyle="1" w:styleId="xl140">
    <w:name w:val="xl140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1">
    <w:name w:val="xl141"/>
    <w:basedOn w:val="a"/>
    <w:rsid w:val="00741302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43">
    <w:name w:val="xl14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44">
    <w:name w:val="xl144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45">
    <w:name w:val="xl14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46">
    <w:name w:val="xl14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7">
    <w:name w:val="xl147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48">
    <w:name w:val="xl148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9">
    <w:name w:val="xl14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50">
    <w:name w:val="xl15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51">
    <w:name w:val="xl15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52">
    <w:name w:val="xl152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53">
    <w:name w:val="xl15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54">
    <w:name w:val="xl154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55">
    <w:name w:val="xl15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56">
    <w:name w:val="xl15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57">
    <w:name w:val="xl157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58">
    <w:name w:val="xl158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59">
    <w:name w:val="xl15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60">
    <w:name w:val="xl16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61">
    <w:name w:val="xl16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62">
    <w:name w:val="xl16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63">
    <w:name w:val="xl16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64">
    <w:name w:val="xl164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65">
    <w:name w:val="xl16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66">
    <w:name w:val="xl16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67">
    <w:name w:val="xl167"/>
    <w:basedOn w:val="a"/>
    <w:rsid w:val="007413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68">
    <w:name w:val="xl168"/>
    <w:basedOn w:val="a"/>
    <w:rsid w:val="007413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69">
    <w:name w:val="xl16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70">
    <w:name w:val="xl17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1">
    <w:name w:val="xl17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72">
    <w:name w:val="xl17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3">
    <w:name w:val="xl17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74">
    <w:name w:val="xl174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75">
    <w:name w:val="xl17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6">
    <w:name w:val="xl176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7">
    <w:name w:val="xl177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8">
    <w:name w:val="xl178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9">
    <w:name w:val="xl179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0">
    <w:name w:val="xl180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1">
    <w:name w:val="xl181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2">
    <w:name w:val="xl182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3">
    <w:name w:val="xl18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4">
    <w:name w:val="xl184"/>
    <w:basedOn w:val="a"/>
    <w:rsid w:val="0074130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5">
    <w:name w:val="xl18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86">
    <w:name w:val="xl18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87">
    <w:name w:val="xl187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8">
    <w:name w:val="xl188"/>
    <w:basedOn w:val="a"/>
    <w:rsid w:val="00D741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9">
    <w:name w:val="xl189"/>
    <w:basedOn w:val="a"/>
    <w:rsid w:val="00D741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346B4E"/>
    <w:pPr>
      <w:ind w:left="720"/>
      <w:contextualSpacing/>
    </w:pPr>
  </w:style>
  <w:style w:type="paragraph" w:customStyle="1" w:styleId="xl190">
    <w:name w:val="xl19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191">
    <w:name w:val="xl191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192">
    <w:name w:val="xl192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193">
    <w:name w:val="xl193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194">
    <w:name w:val="xl194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195">
    <w:name w:val="xl195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196">
    <w:name w:val="xl196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197">
    <w:name w:val="xl197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198">
    <w:name w:val="xl198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199">
    <w:name w:val="xl199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00">
    <w:name w:val="xl20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01">
    <w:name w:val="xl201"/>
    <w:basedOn w:val="a"/>
    <w:rsid w:val="004927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02">
    <w:name w:val="xl202"/>
    <w:basedOn w:val="a"/>
    <w:rsid w:val="004927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203">
    <w:name w:val="xl203"/>
    <w:basedOn w:val="a"/>
    <w:rsid w:val="004927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204">
    <w:name w:val="xl204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05">
    <w:name w:val="xl205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06">
    <w:name w:val="xl206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07">
    <w:name w:val="xl207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08">
    <w:name w:val="xl208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09">
    <w:name w:val="xl209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10">
    <w:name w:val="xl21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1">
    <w:name w:val="xl211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212">
    <w:name w:val="xl212"/>
    <w:basedOn w:val="a"/>
    <w:rsid w:val="004927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13">
    <w:name w:val="xl213"/>
    <w:basedOn w:val="a"/>
    <w:rsid w:val="004927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214">
    <w:name w:val="xl214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15">
    <w:name w:val="xl215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16">
    <w:name w:val="xl216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17">
    <w:name w:val="xl217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8">
    <w:name w:val="xl218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9">
    <w:name w:val="xl219"/>
    <w:basedOn w:val="a"/>
    <w:rsid w:val="004927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20">
    <w:name w:val="xl22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21">
    <w:name w:val="xl221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22">
    <w:name w:val="xl222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23">
    <w:name w:val="xl223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24">
    <w:name w:val="xl224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color w:val="FF0000"/>
      <w:lang w:eastAsia="ru-RU"/>
    </w:rPr>
  </w:style>
  <w:style w:type="paragraph" w:customStyle="1" w:styleId="xl225">
    <w:name w:val="xl225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color w:val="FF0000"/>
      <w:lang w:eastAsia="ru-RU"/>
    </w:rPr>
  </w:style>
  <w:style w:type="paragraph" w:customStyle="1" w:styleId="xl226">
    <w:name w:val="xl226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27">
    <w:name w:val="xl227"/>
    <w:basedOn w:val="a"/>
    <w:rsid w:val="004927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28">
    <w:name w:val="xl228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29">
    <w:name w:val="xl229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30">
    <w:name w:val="xl23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31">
    <w:name w:val="xl231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32">
    <w:name w:val="xl232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33">
    <w:name w:val="xl233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34">
    <w:name w:val="xl234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35">
    <w:name w:val="xl235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lang w:eastAsia="ru-RU"/>
    </w:rPr>
  </w:style>
  <w:style w:type="paragraph" w:customStyle="1" w:styleId="xl236">
    <w:name w:val="xl236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37">
    <w:name w:val="xl237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238">
    <w:name w:val="xl238"/>
    <w:basedOn w:val="a"/>
    <w:rsid w:val="004927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239">
    <w:name w:val="xl239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40">
    <w:name w:val="xl24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41">
    <w:name w:val="xl241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242">
    <w:name w:val="xl242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243">
    <w:name w:val="xl243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paragraph" w:customStyle="1" w:styleId="xl244">
    <w:name w:val="xl244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45">
    <w:name w:val="xl245"/>
    <w:basedOn w:val="a"/>
    <w:rsid w:val="0049271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46">
    <w:name w:val="xl246"/>
    <w:basedOn w:val="a"/>
    <w:rsid w:val="0049271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7">
    <w:name w:val="xl247"/>
    <w:basedOn w:val="a"/>
    <w:rsid w:val="004927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8">
    <w:name w:val="xl248"/>
    <w:basedOn w:val="a"/>
    <w:rsid w:val="004927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9">
    <w:name w:val="xl249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50">
    <w:name w:val="xl25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51">
    <w:name w:val="xl251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52">
    <w:name w:val="xl252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53">
    <w:name w:val="xl253"/>
    <w:basedOn w:val="a"/>
    <w:rsid w:val="004927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54">
    <w:name w:val="xl254"/>
    <w:basedOn w:val="a"/>
    <w:rsid w:val="004927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01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0110"/>
  </w:style>
  <w:style w:type="paragraph" w:styleId="a5">
    <w:name w:val="footer"/>
    <w:basedOn w:val="a"/>
    <w:link w:val="a6"/>
    <w:uiPriority w:val="99"/>
    <w:unhideWhenUsed/>
    <w:rsid w:val="004601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0110"/>
  </w:style>
  <w:style w:type="paragraph" w:styleId="a7">
    <w:name w:val="Balloon Text"/>
    <w:basedOn w:val="a"/>
    <w:link w:val="a8"/>
    <w:uiPriority w:val="99"/>
    <w:semiHidden/>
    <w:unhideWhenUsed/>
    <w:rsid w:val="00F07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71B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741302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741302"/>
    <w:rPr>
      <w:color w:val="800080"/>
      <w:u w:val="single"/>
    </w:rPr>
  </w:style>
  <w:style w:type="paragraph" w:customStyle="1" w:styleId="xl81">
    <w:name w:val="xl81"/>
    <w:basedOn w:val="a"/>
    <w:rsid w:val="0074130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741302"/>
    <w:pP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741302"/>
    <w:pP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741302"/>
    <w:pP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6"/>
      <w:szCs w:val="26"/>
      <w:lang w:eastAsia="ru-RU"/>
    </w:rPr>
  </w:style>
  <w:style w:type="paragraph" w:customStyle="1" w:styleId="xl85">
    <w:name w:val="xl85"/>
    <w:basedOn w:val="a"/>
    <w:rsid w:val="00741302"/>
    <w:pP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74130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8"/>
      <w:szCs w:val="28"/>
      <w:lang w:eastAsia="ru-RU"/>
    </w:rPr>
  </w:style>
  <w:style w:type="paragraph" w:customStyle="1" w:styleId="xl87">
    <w:name w:val="xl87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89">
    <w:name w:val="xl8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90">
    <w:name w:val="xl9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1">
    <w:name w:val="xl9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2">
    <w:name w:val="xl9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3">
    <w:name w:val="xl9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94">
    <w:name w:val="xl94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98">
    <w:name w:val="xl98"/>
    <w:basedOn w:val="a"/>
    <w:rsid w:val="007413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00">
    <w:name w:val="xl100"/>
    <w:basedOn w:val="a"/>
    <w:rsid w:val="007413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7413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02">
    <w:name w:val="xl102"/>
    <w:basedOn w:val="a"/>
    <w:rsid w:val="007413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3">
    <w:name w:val="xl10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4">
    <w:name w:val="xl104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06">
    <w:name w:val="xl10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7">
    <w:name w:val="xl107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08">
    <w:name w:val="xl108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11">
    <w:name w:val="xl11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12">
    <w:name w:val="xl11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741302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7413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5">
    <w:name w:val="xl11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6">
    <w:name w:val="xl11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7">
    <w:name w:val="xl117"/>
    <w:basedOn w:val="a"/>
    <w:rsid w:val="007413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18">
    <w:name w:val="xl118"/>
    <w:basedOn w:val="a"/>
    <w:rsid w:val="007413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9">
    <w:name w:val="xl11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20">
    <w:name w:val="xl12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lang w:eastAsia="ru-RU"/>
    </w:rPr>
  </w:style>
  <w:style w:type="paragraph" w:customStyle="1" w:styleId="xl121">
    <w:name w:val="xl12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lang w:eastAsia="ru-RU"/>
    </w:rPr>
  </w:style>
  <w:style w:type="paragraph" w:customStyle="1" w:styleId="xl122">
    <w:name w:val="xl12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lang w:eastAsia="ru-RU"/>
    </w:rPr>
  </w:style>
  <w:style w:type="paragraph" w:customStyle="1" w:styleId="xl123">
    <w:name w:val="xl12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lang w:eastAsia="ru-RU"/>
    </w:rPr>
  </w:style>
  <w:style w:type="paragraph" w:customStyle="1" w:styleId="xl124">
    <w:name w:val="xl124"/>
    <w:basedOn w:val="a"/>
    <w:rsid w:val="0074130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25">
    <w:name w:val="xl12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26">
    <w:name w:val="xl12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27">
    <w:name w:val="xl127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8">
    <w:name w:val="xl128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9">
    <w:name w:val="xl12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30">
    <w:name w:val="xl13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31">
    <w:name w:val="xl13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32">
    <w:name w:val="xl13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33">
    <w:name w:val="xl13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34">
    <w:name w:val="xl134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35">
    <w:name w:val="xl13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136">
    <w:name w:val="xl13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lang w:eastAsia="ru-RU"/>
    </w:rPr>
  </w:style>
  <w:style w:type="paragraph" w:customStyle="1" w:styleId="xl137">
    <w:name w:val="xl137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38">
    <w:name w:val="xl138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39">
    <w:name w:val="xl13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lang w:eastAsia="ru-RU"/>
    </w:rPr>
  </w:style>
  <w:style w:type="paragraph" w:customStyle="1" w:styleId="xl140">
    <w:name w:val="xl140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1">
    <w:name w:val="xl141"/>
    <w:basedOn w:val="a"/>
    <w:rsid w:val="00741302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43">
    <w:name w:val="xl14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44">
    <w:name w:val="xl144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45">
    <w:name w:val="xl14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46">
    <w:name w:val="xl14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7">
    <w:name w:val="xl147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48">
    <w:name w:val="xl148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9">
    <w:name w:val="xl14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50">
    <w:name w:val="xl15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51">
    <w:name w:val="xl15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52">
    <w:name w:val="xl152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53">
    <w:name w:val="xl15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54">
    <w:name w:val="xl154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55">
    <w:name w:val="xl15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56">
    <w:name w:val="xl15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57">
    <w:name w:val="xl157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58">
    <w:name w:val="xl158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59">
    <w:name w:val="xl15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60">
    <w:name w:val="xl16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61">
    <w:name w:val="xl16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62">
    <w:name w:val="xl16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63">
    <w:name w:val="xl16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64">
    <w:name w:val="xl164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65">
    <w:name w:val="xl16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66">
    <w:name w:val="xl16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67">
    <w:name w:val="xl167"/>
    <w:basedOn w:val="a"/>
    <w:rsid w:val="007413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68">
    <w:name w:val="xl168"/>
    <w:basedOn w:val="a"/>
    <w:rsid w:val="007413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69">
    <w:name w:val="xl169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70">
    <w:name w:val="xl170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1">
    <w:name w:val="xl171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72">
    <w:name w:val="xl172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3">
    <w:name w:val="xl17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74">
    <w:name w:val="xl174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75">
    <w:name w:val="xl17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6">
    <w:name w:val="xl176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7">
    <w:name w:val="xl177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8">
    <w:name w:val="xl178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9">
    <w:name w:val="xl179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0">
    <w:name w:val="xl180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1">
    <w:name w:val="xl181"/>
    <w:basedOn w:val="a"/>
    <w:rsid w:val="00741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2">
    <w:name w:val="xl182"/>
    <w:basedOn w:val="a"/>
    <w:rsid w:val="00741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3">
    <w:name w:val="xl183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4">
    <w:name w:val="xl184"/>
    <w:basedOn w:val="a"/>
    <w:rsid w:val="0074130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5">
    <w:name w:val="xl185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86">
    <w:name w:val="xl186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87">
    <w:name w:val="xl187"/>
    <w:basedOn w:val="a"/>
    <w:rsid w:val="00741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8">
    <w:name w:val="xl188"/>
    <w:basedOn w:val="a"/>
    <w:rsid w:val="00D741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9">
    <w:name w:val="xl189"/>
    <w:basedOn w:val="a"/>
    <w:rsid w:val="00D741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346B4E"/>
    <w:pPr>
      <w:ind w:left="720"/>
      <w:contextualSpacing/>
    </w:pPr>
  </w:style>
  <w:style w:type="paragraph" w:customStyle="1" w:styleId="xl190">
    <w:name w:val="xl19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191">
    <w:name w:val="xl191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192">
    <w:name w:val="xl192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193">
    <w:name w:val="xl193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194">
    <w:name w:val="xl194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195">
    <w:name w:val="xl195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196">
    <w:name w:val="xl196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197">
    <w:name w:val="xl197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198">
    <w:name w:val="xl198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199">
    <w:name w:val="xl199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00">
    <w:name w:val="xl20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01">
    <w:name w:val="xl201"/>
    <w:basedOn w:val="a"/>
    <w:rsid w:val="004927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02">
    <w:name w:val="xl202"/>
    <w:basedOn w:val="a"/>
    <w:rsid w:val="004927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203">
    <w:name w:val="xl203"/>
    <w:basedOn w:val="a"/>
    <w:rsid w:val="004927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204">
    <w:name w:val="xl204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05">
    <w:name w:val="xl205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06">
    <w:name w:val="xl206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07">
    <w:name w:val="xl207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08">
    <w:name w:val="xl208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09">
    <w:name w:val="xl209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10">
    <w:name w:val="xl21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1">
    <w:name w:val="xl211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212">
    <w:name w:val="xl212"/>
    <w:basedOn w:val="a"/>
    <w:rsid w:val="004927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13">
    <w:name w:val="xl213"/>
    <w:basedOn w:val="a"/>
    <w:rsid w:val="004927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214">
    <w:name w:val="xl214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15">
    <w:name w:val="xl215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16">
    <w:name w:val="xl216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17">
    <w:name w:val="xl217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8">
    <w:name w:val="xl218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9">
    <w:name w:val="xl219"/>
    <w:basedOn w:val="a"/>
    <w:rsid w:val="004927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20">
    <w:name w:val="xl22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21">
    <w:name w:val="xl221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22">
    <w:name w:val="xl222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23">
    <w:name w:val="xl223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24">
    <w:name w:val="xl224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color w:val="FF0000"/>
      <w:lang w:eastAsia="ru-RU"/>
    </w:rPr>
  </w:style>
  <w:style w:type="paragraph" w:customStyle="1" w:styleId="xl225">
    <w:name w:val="xl225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color w:val="FF0000"/>
      <w:lang w:eastAsia="ru-RU"/>
    </w:rPr>
  </w:style>
  <w:style w:type="paragraph" w:customStyle="1" w:styleId="xl226">
    <w:name w:val="xl226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27">
    <w:name w:val="xl227"/>
    <w:basedOn w:val="a"/>
    <w:rsid w:val="004927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28">
    <w:name w:val="xl228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29">
    <w:name w:val="xl229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30">
    <w:name w:val="xl23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31">
    <w:name w:val="xl231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32">
    <w:name w:val="xl232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33">
    <w:name w:val="xl233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34">
    <w:name w:val="xl234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35">
    <w:name w:val="xl235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lang w:eastAsia="ru-RU"/>
    </w:rPr>
  </w:style>
  <w:style w:type="paragraph" w:customStyle="1" w:styleId="xl236">
    <w:name w:val="xl236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37">
    <w:name w:val="xl237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238">
    <w:name w:val="xl238"/>
    <w:basedOn w:val="a"/>
    <w:rsid w:val="004927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239">
    <w:name w:val="xl239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40">
    <w:name w:val="xl24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41">
    <w:name w:val="xl241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242">
    <w:name w:val="xl242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243">
    <w:name w:val="xl243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paragraph" w:customStyle="1" w:styleId="xl244">
    <w:name w:val="xl244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lang w:eastAsia="ru-RU"/>
    </w:rPr>
  </w:style>
  <w:style w:type="paragraph" w:customStyle="1" w:styleId="xl245">
    <w:name w:val="xl245"/>
    <w:basedOn w:val="a"/>
    <w:rsid w:val="0049271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46">
    <w:name w:val="xl246"/>
    <w:basedOn w:val="a"/>
    <w:rsid w:val="0049271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7">
    <w:name w:val="xl247"/>
    <w:basedOn w:val="a"/>
    <w:rsid w:val="004927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8">
    <w:name w:val="xl248"/>
    <w:basedOn w:val="a"/>
    <w:rsid w:val="004927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9">
    <w:name w:val="xl249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lang w:eastAsia="ru-RU"/>
    </w:rPr>
  </w:style>
  <w:style w:type="paragraph" w:customStyle="1" w:styleId="xl250">
    <w:name w:val="xl250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51">
    <w:name w:val="xl251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52">
    <w:name w:val="xl252"/>
    <w:basedOn w:val="a"/>
    <w:rsid w:val="004927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53">
    <w:name w:val="xl253"/>
    <w:basedOn w:val="a"/>
    <w:rsid w:val="004927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  <w:style w:type="paragraph" w:customStyle="1" w:styleId="xl254">
    <w:name w:val="xl254"/>
    <w:basedOn w:val="a"/>
    <w:rsid w:val="004927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5464</TotalTime>
  <Pages>11</Pages>
  <Words>2949</Words>
  <Characters>16814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19724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Александровна Акулинина</dc:creator>
  <cp:lastModifiedBy>Владислава Александровна Андреева</cp:lastModifiedBy>
  <cp:revision>76</cp:revision>
  <cp:lastPrinted>2024-12-12T08:34:00Z</cp:lastPrinted>
  <dcterms:created xsi:type="dcterms:W3CDTF">2022-09-08T08:14:00Z</dcterms:created>
  <dcterms:modified xsi:type="dcterms:W3CDTF">2024-12-13T02:45:00Z</dcterms:modified>
</cp:coreProperties>
</file>