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CEF" w:rsidRPr="00EF5CEE" w:rsidRDefault="00B55CEF" w:rsidP="002F4BB7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 w:rsidRPr="00EF5CEE">
        <w:rPr>
          <w:rFonts w:ascii="Times New Roman" w:hAnsi="Times New Roman" w:cs="Times New Roman"/>
          <w:sz w:val="26"/>
          <w:szCs w:val="26"/>
        </w:rPr>
        <w:t xml:space="preserve">________________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2F4BB7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F5CEE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2F4BB7">
        <w:rPr>
          <w:rFonts w:ascii="Times New Roman" w:hAnsi="Times New Roman" w:cs="Times New Roman"/>
          <w:sz w:val="26"/>
          <w:szCs w:val="26"/>
        </w:rPr>
        <w:t>№</w:t>
      </w:r>
      <w:r w:rsidRPr="00EF5CEE">
        <w:rPr>
          <w:rFonts w:ascii="Times New Roman" w:hAnsi="Times New Roman" w:cs="Times New Roman"/>
          <w:sz w:val="26"/>
          <w:szCs w:val="26"/>
        </w:rPr>
        <w:t>___________</w:t>
      </w:r>
    </w:p>
    <w:p w:rsidR="004725D1" w:rsidRPr="003E362D" w:rsidRDefault="004725D1" w:rsidP="00AA5DCF">
      <w:pPr>
        <w:pStyle w:val="24"/>
        <w:spacing w:before="0"/>
        <w:ind w:right="5670"/>
        <w:rPr>
          <w:rFonts w:ascii="PT Astra Serif" w:eastAsia="PT Astra Serif" w:hAnsi="PT Astra Serif" w:cs="PT Astra Serif"/>
          <w:sz w:val="48"/>
          <w:szCs w:val="48"/>
        </w:rPr>
      </w:pPr>
    </w:p>
    <w:p w:rsidR="00445D61" w:rsidRPr="00DB11E8" w:rsidRDefault="00445D61" w:rsidP="00445D61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  <w:r w:rsidRPr="00DB11E8">
        <w:rPr>
          <w:rFonts w:ascii="PT Astra Serif" w:hAnsi="PT Astra Serif"/>
          <w:sz w:val="26"/>
          <w:szCs w:val="26"/>
        </w:rPr>
        <w:t>О внесении изменений в постановление Губернатора Томской области</w:t>
      </w:r>
    </w:p>
    <w:p w:rsidR="00445D61" w:rsidRPr="00DB11E8" w:rsidRDefault="00445D61" w:rsidP="00445D61">
      <w:pPr>
        <w:jc w:val="center"/>
        <w:rPr>
          <w:rFonts w:ascii="PT Astra Serif" w:hAnsi="PT Astra Serif"/>
          <w:sz w:val="26"/>
          <w:szCs w:val="26"/>
        </w:rPr>
      </w:pPr>
      <w:r w:rsidRPr="00DB11E8">
        <w:rPr>
          <w:rFonts w:ascii="PT Astra Serif" w:hAnsi="PT Astra Serif"/>
          <w:sz w:val="26"/>
          <w:szCs w:val="26"/>
        </w:rPr>
        <w:t>от 07.12.2012 № 175</w:t>
      </w:r>
    </w:p>
    <w:bookmarkEnd w:id="0"/>
    <w:p w:rsidR="00445D61" w:rsidRPr="00DB11E8" w:rsidRDefault="00445D61" w:rsidP="00445D61">
      <w:pPr>
        <w:jc w:val="both"/>
        <w:rPr>
          <w:rFonts w:ascii="PT Astra Serif" w:hAnsi="PT Astra Serif"/>
          <w:sz w:val="26"/>
          <w:szCs w:val="26"/>
        </w:rPr>
      </w:pPr>
    </w:p>
    <w:p w:rsidR="00695426" w:rsidRPr="00DB11E8" w:rsidRDefault="00695426" w:rsidP="00445D61">
      <w:pPr>
        <w:jc w:val="both"/>
        <w:rPr>
          <w:rFonts w:ascii="PT Astra Serif" w:hAnsi="PT Astra Serif"/>
          <w:sz w:val="26"/>
          <w:szCs w:val="26"/>
        </w:rPr>
      </w:pPr>
    </w:p>
    <w:p w:rsidR="00445D61" w:rsidRPr="00DB11E8" w:rsidRDefault="00445D61" w:rsidP="00445D6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B11E8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445D61" w:rsidRPr="00DB11E8" w:rsidRDefault="00445D61" w:rsidP="00445D6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B11E8">
        <w:rPr>
          <w:rFonts w:ascii="PT Astra Serif" w:hAnsi="PT Astra Serif"/>
          <w:sz w:val="26"/>
          <w:szCs w:val="26"/>
        </w:rPr>
        <w:t>ПОСТАНОВЛЯЮ:</w:t>
      </w:r>
    </w:p>
    <w:p w:rsidR="001F0DB5" w:rsidRDefault="00445D61" w:rsidP="001F0DB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505C4">
        <w:rPr>
          <w:rFonts w:ascii="PT Astra Serif" w:hAnsi="PT Astra Serif"/>
          <w:sz w:val="26"/>
          <w:szCs w:val="26"/>
        </w:rPr>
        <w:t>1. Внести в постановление Губернатора Томской области от 07.12.2012 № 175 «Об утверждении Положения о Департаменте по вопросам семьи и детей Томской области» («Собрание закон</w:t>
      </w:r>
      <w:r w:rsidR="001505C4">
        <w:rPr>
          <w:rFonts w:ascii="PT Astra Serif" w:hAnsi="PT Astra Serif"/>
          <w:sz w:val="26"/>
          <w:szCs w:val="26"/>
        </w:rPr>
        <w:t xml:space="preserve">одательства Томской области», </w:t>
      </w:r>
      <w:r w:rsidR="008100AF">
        <w:rPr>
          <w:rFonts w:ascii="PT Astra Serif" w:hAnsi="PT Astra Serif"/>
          <w:sz w:val="26"/>
          <w:szCs w:val="26"/>
        </w:rPr>
        <w:t xml:space="preserve">2012, </w:t>
      </w:r>
      <w:r w:rsidR="001505C4">
        <w:rPr>
          <w:rFonts w:ascii="PT Astra Serif" w:hAnsi="PT Astra Serif"/>
          <w:sz w:val="26"/>
          <w:szCs w:val="26"/>
        </w:rPr>
        <w:t>№ </w:t>
      </w:r>
      <w:r w:rsidRPr="001505C4">
        <w:rPr>
          <w:rFonts w:ascii="PT Astra Serif" w:hAnsi="PT Astra Serif"/>
          <w:sz w:val="26"/>
          <w:szCs w:val="26"/>
        </w:rPr>
        <w:t>12/2(89), часть 1) следующие изменения:</w:t>
      </w:r>
    </w:p>
    <w:p w:rsidR="001F0DB5" w:rsidRDefault="001F0DB5" w:rsidP="001F0DB5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 пункте 9 Положения о Департаменте по вопросам семьи и детей Томской области, утвержденного указанным постановлением:</w:t>
      </w:r>
    </w:p>
    <w:p w:rsidR="001F0DC9" w:rsidRDefault="008F09DC" w:rsidP="001F0DC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F09DC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 xml:space="preserve"> </w:t>
      </w:r>
      <w:r w:rsidR="001F0DC9">
        <w:rPr>
          <w:rFonts w:ascii="PT Astra Serif" w:hAnsi="PT Astra Serif"/>
          <w:sz w:val="26"/>
          <w:szCs w:val="26"/>
        </w:rPr>
        <w:t>дополнить подпунктом 18-7) следующего содержания:</w:t>
      </w:r>
    </w:p>
    <w:p w:rsidR="001F0DC9" w:rsidRDefault="001F0DC9" w:rsidP="001F0DC9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«18-)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контролирует осуществление администрациями поселений и городских округов Томской области переданных им отдельных государственных полномочий по </w:t>
      </w:r>
      <w:r w:rsidRPr="00277568">
        <w:rPr>
          <w:rFonts w:ascii="PT Astra Serif" w:hAnsi="PT Astra Serif" w:cs="PT Astra Serif"/>
          <w:bCs/>
          <w:sz w:val="26"/>
          <w:szCs w:val="26"/>
        </w:rPr>
        <w:t>предоставлению</w:t>
      </w:r>
      <w:r>
        <w:rPr>
          <w:rFonts w:ascii="PT Astra Serif" w:hAnsi="PT Astra Serif" w:cs="PT Astra Serif"/>
          <w:bCs/>
          <w:sz w:val="26"/>
          <w:szCs w:val="26"/>
        </w:rPr>
        <w:t xml:space="preserve"> меры социальной поддержки в виде единовременной выплаты на приобретение </w:t>
      </w:r>
      <w:r w:rsidR="000E6F89">
        <w:rPr>
          <w:rFonts w:ascii="PT Astra Serif" w:hAnsi="PT Astra Serif" w:cs="PT Astra Serif"/>
          <w:bCs/>
          <w:sz w:val="26"/>
          <w:szCs w:val="26"/>
        </w:rPr>
        <w:t xml:space="preserve">в собственность </w:t>
      </w:r>
      <w:r>
        <w:rPr>
          <w:rFonts w:ascii="PT Astra Serif" w:hAnsi="PT Astra Serif" w:cs="PT Astra Serif"/>
          <w:bCs/>
          <w:sz w:val="26"/>
          <w:szCs w:val="26"/>
        </w:rPr>
        <w:t xml:space="preserve">жилого помещения, удостоверяемой государственным жилищным свидетельство Томской области, лицам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которые ранее относились к категории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к категории детей-сирот и детей, оставшихся без попечения 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невозможным;»;</w:t>
      </w:r>
    </w:p>
    <w:p w:rsidR="001F0DC9" w:rsidRDefault="001F0DC9" w:rsidP="001F0DC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2E777E">
        <w:rPr>
          <w:rFonts w:ascii="PT Astra Serif" w:hAnsi="PT Astra Serif"/>
          <w:sz w:val="26"/>
          <w:szCs w:val="26"/>
        </w:rPr>
        <w:t>пункт 39 признать утратившим силу.</w:t>
      </w:r>
    </w:p>
    <w:p w:rsidR="000E6F89" w:rsidRDefault="00445D61" w:rsidP="001505C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505C4">
        <w:rPr>
          <w:rFonts w:ascii="PT Astra Serif" w:hAnsi="PT Astra Serif"/>
          <w:sz w:val="26"/>
          <w:szCs w:val="26"/>
        </w:rPr>
        <w:t xml:space="preserve">2. </w:t>
      </w:r>
      <w:r w:rsidR="002B3EEE" w:rsidRPr="001505C4">
        <w:rPr>
          <w:rFonts w:ascii="PT Astra Serif" w:hAnsi="PT Astra Serif"/>
          <w:sz w:val="26"/>
          <w:szCs w:val="26"/>
        </w:rPr>
        <w:t xml:space="preserve">Настоящее постановление вступает в силу </w:t>
      </w:r>
      <w:r w:rsidR="002B3EEE">
        <w:rPr>
          <w:rFonts w:ascii="PT Astra Serif" w:hAnsi="PT Astra Serif"/>
          <w:sz w:val="26"/>
          <w:szCs w:val="26"/>
        </w:rPr>
        <w:t>с</w:t>
      </w:r>
      <w:r w:rsidR="00035A57">
        <w:rPr>
          <w:rFonts w:ascii="PT Astra Serif" w:hAnsi="PT Astra Serif"/>
          <w:sz w:val="26"/>
          <w:szCs w:val="26"/>
        </w:rPr>
        <w:t xml:space="preserve"> </w:t>
      </w:r>
      <w:r w:rsidR="000E6F89">
        <w:rPr>
          <w:rFonts w:ascii="PT Astra Serif" w:hAnsi="PT Astra Serif"/>
          <w:sz w:val="26"/>
          <w:szCs w:val="26"/>
        </w:rPr>
        <w:t>1 января 2025 года, но не ранее дня его официального опубликования.</w:t>
      </w:r>
    </w:p>
    <w:p w:rsidR="000E6F89" w:rsidRDefault="000E6F89" w:rsidP="001505C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505C4" w:rsidRDefault="001505C4" w:rsidP="00445D61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445D61" w:rsidRPr="00DB11E8" w:rsidRDefault="00FB3575" w:rsidP="00445D61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</w:r>
      <w:r w:rsidR="00DB11E8">
        <w:rPr>
          <w:rFonts w:ascii="PT Astra Serif" w:eastAsia="PT Astra Serif" w:hAnsi="PT Astra Serif" w:cs="PT Astra Serif"/>
          <w:sz w:val="26"/>
          <w:szCs w:val="26"/>
        </w:rPr>
        <w:tab/>
        <w:t xml:space="preserve">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DB11E8"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="00445D61" w:rsidRPr="00DB11E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65C6E">
        <w:rPr>
          <w:rFonts w:ascii="PT Astra Serif" w:hAnsi="PT Astra Serif" w:cs="Times New Roman"/>
          <w:sz w:val="26"/>
          <w:szCs w:val="26"/>
        </w:rPr>
        <w:t>В.В. Мазур</w:t>
      </w:r>
    </w:p>
    <w:p w:rsidR="00DB11E8" w:rsidRDefault="00DB11E8" w:rsidP="00211EB1">
      <w:pPr>
        <w:pStyle w:val="afd"/>
        <w:spacing w:after="0"/>
        <w:ind w:left="0"/>
        <w:rPr>
          <w:rStyle w:val="aff"/>
          <w:rFonts w:eastAsia="Arial"/>
          <w:b w:val="0"/>
          <w:szCs w:val="20"/>
        </w:rPr>
      </w:pPr>
    </w:p>
    <w:p w:rsidR="001505C4" w:rsidRDefault="001505C4" w:rsidP="00211EB1">
      <w:pPr>
        <w:pStyle w:val="afd"/>
        <w:spacing w:after="0"/>
        <w:ind w:left="0"/>
        <w:rPr>
          <w:rStyle w:val="aff"/>
          <w:rFonts w:eastAsia="Arial"/>
          <w:b w:val="0"/>
          <w:szCs w:val="20"/>
        </w:rPr>
      </w:pPr>
    </w:p>
    <w:p w:rsidR="001505C4" w:rsidRDefault="001505C4" w:rsidP="00211EB1">
      <w:pPr>
        <w:pStyle w:val="afd"/>
        <w:spacing w:after="0"/>
        <w:ind w:left="0"/>
        <w:rPr>
          <w:rStyle w:val="aff"/>
          <w:rFonts w:eastAsia="Arial"/>
          <w:b w:val="0"/>
          <w:szCs w:val="20"/>
        </w:rPr>
      </w:pPr>
    </w:p>
    <w:p w:rsidR="001505C4" w:rsidRDefault="001505C4" w:rsidP="00211EB1">
      <w:pPr>
        <w:pStyle w:val="afd"/>
        <w:spacing w:after="0"/>
        <w:ind w:left="0"/>
        <w:rPr>
          <w:rStyle w:val="aff"/>
          <w:rFonts w:eastAsia="Arial"/>
          <w:b w:val="0"/>
          <w:szCs w:val="20"/>
        </w:rPr>
      </w:pPr>
    </w:p>
    <w:p w:rsidR="00B55CEF" w:rsidRPr="00211EB1" w:rsidRDefault="000E6F89" w:rsidP="00211EB1">
      <w:pPr>
        <w:pStyle w:val="afd"/>
        <w:spacing w:after="0"/>
        <w:ind w:left="0"/>
        <w:rPr>
          <w:rStyle w:val="aff"/>
          <w:rFonts w:eastAsia="Arial"/>
          <w:b w:val="0"/>
          <w:szCs w:val="20"/>
        </w:rPr>
      </w:pPr>
      <w:r>
        <w:rPr>
          <w:rStyle w:val="aff"/>
          <w:rFonts w:eastAsia="Arial"/>
          <w:b w:val="0"/>
          <w:szCs w:val="20"/>
        </w:rPr>
        <w:t>Извекова Наталья Борисовна</w:t>
      </w:r>
    </w:p>
    <w:p w:rsidR="004725D1" w:rsidRPr="00211EB1" w:rsidRDefault="00B55CEF" w:rsidP="00211EB1">
      <w:pPr>
        <w:rPr>
          <w:rFonts w:ascii="PT Astra Serif" w:eastAsia="PT Astra Serif" w:hAnsi="PT Astra Serif" w:cs="PT Astra Serif"/>
          <w:szCs w:val="20"/>
        </w:rPr>
      </w:pPr>
      <w:r w:rsidRPr="00211EB1">
        <w:rPr>
          <w:rStyle w:val="aff"/>
          <w:rFonts w:eastAsia="Arial"/>
          <w:b w:val="0"/>
          <w:szCs w:val="20"/>
        </w:rPr>
        <w:t>(382 2) 71 39 9</w:t>
      </w:r>
      <w:r w:rsidR="00907488" w:rsidRPr="00211EB1">
        <w:rPr>
          <w:rStyle w:val="aff"/>
          <w:rFonts w:eastAsia="Arial"/>
          <w:b w:val="0"/>
          <w:szCs w:val="20"/>
        </w:rPr>
        <w:t>8</w:t>
      </w:r>
    </w:p>
    <w:sectPr w:rsidR="004725D1" w:rsidRPr="00211EB1" w:rsidSect="00AA5DCF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567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DC9" w:rsidRDefault="001F0DC9">
      <w:r>
        <w:separator/>
      </w:r>
    </w:p>
  </w:endnote>
  <w:endnote w:type="continuationSeparator" w:id="0">
    <w:p w:rsidR="001F0DC9" w:rsidRDefault="001F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C9" w:rsidRDefault="001F0DC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DC9" w:rsidRDefault="001F0DC9">
      <w:r>
        <w:separator/>
      </w:r>
    </w:p>
  </w:footnote>
  <w:footnote w:type="continuationSeparator" w:id="0">
    <w:p w:rsidR="001F0DC9" w:rsidRDefault="001F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C9" w:rsidRDefault="001F0DC9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1F0DC9" w:rsidRDefault="001F0DC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C9" w:rsidRPr="0014145C" w:rsidRDefault="001F0DC9">
    <w:pPr>
      <w:pStyle w:val="ab"/>
      <w:framePr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14145C">
      <w:rPr>
        <w:rStyle w:val="af6"/>
        <w:rFonts w:ascii="PT Astra Serif" w:hAnsi="PT Astra Serif"/>
        <w:b w:val="0"/>
        <w:sz w:val="24"/>
      </w:rPr>
      <w:fldChar w:fldCharType="begin"/>
    </w:r>
    <w:r w:rsidRPr="0014145C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14145C">
      <w:rPr>
        <w:rStyle w:val="af6"/>
        <w:rFonts w:ascii="PT Astra Serif" w:hAnsi="PT Astra Serif"/>
        <w:b w:val="0"/>
        <w:sz w:val="24"/>
      </w:rPr>
      <w:fldChar w:fldCharType="separate"/>
    </w:r>
    <w:r>
      <w:rPr>
        <w:rStyle w:val="af6"/>
        <w:rFonts w:ascii="PT Astra Serif" w:hAnsi="PT Astra Serif"/>
        <w:b w:val="0"/>
        <w:noProof/>
        <w:sz w:val="24"/>
      </w:rPr>
      <w:t>2</w:t>
    </w:r>
    <w:r w:rsidRPr="0014145C">
      <w:rPr>
        <w:rStyle w:val="af6"/>
        <w:rFonts w:ascii="PT Astra Serif" w:hAnsi="PT Astra Serif"/>
        <w:b w:val="0"/>
        <w:sz w:val="24"/>
      </w:rPr>
      <w:fldChar w:fldCharType="end"/>
    </w:r>
  </w:p>
  <w:p w:rsidR="001F0DC9" w:rsidRPr="0014145C" w:rsidRDefault="001F0DC9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C9" w:rsidRDefault="007A7055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DC9" w:rsidRDefault="001F0DC9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1F0DC9" w:rsidRDefault="001F0DC9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F0DC9" w:rsidRDefault="001F0DC9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966A2"/>
    <w:multiLevelType w:val="hybridMultilevel"/>
    <w:tmpl w:val="8FF8A4C0"/>
    <w:lvl w:ilvl="0" w:tplc="745EC8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5D1"/>
    <w:rsid w:val="00012B55"/>
    <w:rsid w:val="00035A57"/>
    <w:rsid w:val="00061B02"/>
    <w:rsid w:val="00065C6E"/>
    <w:rsid w:val="00085441"/>
    <w:rsid w:val="000C4861"/>
    <w:rsid w:val="000C6AC6"/>
    <w:rsid w:val="000C7C8B"/>
    <w:rsid w:val="000E6F89"/>
    <w:rsid w:val="000F6B86"/>
    <w:rsid w:val="001074C3"/>
    <w:rsid w:val="001156C5"/>
    <w:rsid w:val="0014145C"/>
    <w:rsid w:val="00145ECB"/>
    <w:rsid w:val="001505C4"/>
    <w:rsid w:val="0015224F"/>
    <w:rsid w:val="00160446"/>
    <w:rsid w:val="0016639A"/>
    <w:rsid w:val="0019305F"/>
    <w:rsid w:val="001B3A0A"/>
    <w:rsid w:val="001C04A9"/>
    <w:rsid w:val="001D5369"/>
    <w:rsid w:val="001F0DB5"/>
    <w:rsid w:val="001F0DC9"/>
    <w:rsid w:val="00211EB1"/>
    <w:rsid w:val="002231AB"/>
    <w:rsid w:val="00227EC3"/>
    <w:rsid w:val="00230C8F"/>
    <w:rsid w:val="002333C6"/>
    <w:rsid w:val="002B3EEE"/>
    <w:rsid w:val="002E777E"/>
    <w:rsid w:val="002F4B04"/>
    <w:rsid w:val="002F4BB7"/>
    <w:rsid w:val="00324733"/>
    <w:rsid w:val="00327849"/>
    <w:rsid w:val="00347251"/>
    <w:rsid w:val="00393CF3"/>
    <w:rsid w:val="003A62E0"/>
    <w:rsid w:val="003E148E"/>
    <w:rsid w:val="003E362D"/>
    <w:rsid w:val="0040069F"/>
    <w:rsid w:val="004024EF"/>
    <w:rsid w:val="004037CD"/>
    <w:rsid w:val="004312E3"/>
    <w:rsid w:val="00445D61"/>
    <w:rsid w:val="004725D1"/>
    <w:rsid w:val="004A0DAD"/>
    <w:rsid w:val="004B2E23"/>
    <w:rsid w:val="004E4047"/>
    <w:rsid w:val="004E684B"/>
    <w:rsid w:val="004F1529"/>
    <w:rsid w:val="00511CA5"/>
    <w:rsid w:val="0052070D"/>
    <w:rsid w:val="00573495"/>
    <w:rsid w:val="005F3C74"/>
    <w:rsid w:val="00600D88"/>
    <w:rsid w:val="006278E0"/>
    <w:rsid w:val="00685E0B"/>
    <w:rsid w:val="00695426"/>
    <w:rsid w:val="006B1708"/>
    <w:rsid w:val="006B2BA0"/>
    <w:rsid w:val="006B3FF8"/>
    <w:rsid w:val="00707539"/>
    <w:rsid w:val="007106A8"/>
    <w:rsid w:val="00716133"/>
    <w:rsid w:val="00727B29"/>
    <w:rsid w:val="00784378"/>
    <w:rsid w:val="00793B68"/>
    <w:rsid w:val="00796AF8"/>
    <w:rsid w:val="007A7055"/>
    <w:rsid w:val="008072D2"/>
    <w:rsid w:val="008100AF"/>
    <w:rsid w:val="0081169D"/>
    <w:rsid w:val="008159A4"/>
    <w:rsid w:val="008462F6"/>
    <w:rsid w:val="00881F7D"/>
    <w:rsid w:val="008F09DC"/>
    <w:rsid w:val="00907488"/>
    <w:rsid w:val="009177AF"/>
    <w:rsid w:val="00934C1E"/>
    <w:rsid w:val="0095038F"/>
    <w:rsid w:val="00963678"/>
    <w:rsid w:val="009839A0"/>
    <w:rsid w:val="009926A6"/>
    <w:rsid w:val="009D26B9"/>
    <w:rsid w:val="009D3B71"/>
    <w:rsid w:val="009E41D5"/>
    <w:rsid w:val="00A44767"/>
    <w:rsid w:val="00AA5DCF"/>
    <w:rsid w:val="00AB0AB7"/>
    <w:rsid w:val="00AD5082"/>
    <w:rsid w:val="00AE6C63"/>
    <w:rsid w:val="00B00879"/>
    <w:rsid w:val="00B55CEF"/>
    <w:rsid w:val="00B73925"/>
    <w:rsid w:val="00B933FE"/>
    <w:rsid w:val="00B97B99"/>
    <w:rsid w:val="00BA0E10"/>
    <w:rsid w:val="00BA6879"/>
    <w:rsid w:val="00BB56BE"/>
    <w:rsid w:val="00BC4209"/>
    <w:rsid w:val="00BD1A97"/>
    <w:rsid w:val="00C533F6"/>
    <w:rsid w:val="00C6249D"/>
    <w:rsid w:val="00CB3D83"/>
    <w:rsid w:val="00CB7E44"/>
    <w:rsid w:val="00CC0C4C"/>
    <w:rsid w:val="00CF0EEE"/>
    <w:rsid w:val="00D16A65"/>
    <w:rsid w:val="00D44CBA"/>
    <w:rsid w:val="00D5294F"/>
    <w:rsid w:val="00D7069A"/>
    <w:rsid w:val="00D86453"/>
    <w:rsid w:val="00DA1859"/>
    <w:rsid w:val="00DB11E8"/>
    <w:rsid w:val="00DD4D94"/>
    <w:rsid w:val="00DF5B37"/>
    <w:rsid w:val="00E063EA"/>
    <w:rsid w:val="00E731D4"/>
    <w:rsid w:val="00E90D3A"/>
    <w:rsid w:val="00EA2CE5"/>
    <w:rsid w:val="00EA3429"/>
    <w:rsid w:val="00EA4D32"/>
    <w:rsid w:val="00EA7C19"/>
    <w:rsid w:val="00ED2C64"/>
    <w:rsid w:val="00ED333F"/>
    <w:rsid w:val="00F2567D"/>
    <w:rsid w:val="00F51823"/>
    <w:rsid w:val="00F66117"/>
    <w:rsid w:val="00F71B7C"/>
    <w:rsid w:val="00FA3F50"/>
    <w:rsid w:val="00FB3575"/>
    <w:rsid w:val="00FC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5:docId w15:val="{4951C1E9-AE5A-4079-BFD2-A4EC952F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semiHidden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1635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Екатерина Евгеньевна Авдеева</cp:lastModifiedBy>
  <cp:revision>2</cp:revision>
  <cp:lastPrinted>2024-04-09T11:21:00Z</cp:lastPrinted>
  <dcterms:created xsi:type="dcterms:W3CDTF">2025-01-14T07:06:00Z</dcterms:created>
  <dcterms:modified xsi:type="dcterms:W3CDTF">2025-01-14T07:06:00Z</dcterms:modified>
</cp:coreProperties>
</file>