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6B1" w:rsidRPr="00EC4DD9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rFonts w:ascii="PT Astra Serif" w:hAnsi="PT Astra Serif"/>
          <w:lang w:val="en-US"/>
        </w:rPr>
      </w:pPr>
      <w:bookmarkStart w:id="0" w:name="_GoBack"/>
      <w:bookmarkEnd w:id="0"/>
      <w:r w:rsidRPr="00EC4DD9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2842260</wp:posOffset>
            </wp:positionH>
            <wp:positionV relativeFrom="paragraph">
              <wp:posOffset>-78740</wp:posOffset>
            </wp:positionV>
            <wp:extent cx="752475" cy="714375"/>
            <wp:effectExtent l="19050" t="0" r="952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EC4DD9" w:rsidRDefault="002E66B1" w:rsidP="00EC510A">
      <w:pPr>
        <w:pStyle w:val="a3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C504C5" w:rsidRDefault="00DE43D3" w:rsidP="007B5B0A">
      <w:pPr>
        <w:pStyle w:val="a3"/>
        <w:spacing w:before="0" w:after="0" w:line="360" w:lineRule="exact"/>
        <w:rPr>
          <w:rFonts w:ascii="PT Astra Serif" w:hAnsi="PT Astra Serif"/>
          <w:sz w:val="30"/>
          <w:szCs w:val="30"/>
        </w:rPr>
      </w:pPr>
      <w:r w:rsidRPr="00EC4DD9">
        <w:rPr>
          <w:rFonts w:ascii="PT Astra Serif" w:hAnsi="PT Astra Serif"/>
        </w:rPr>
        <w:br/>
      </w:r>
    </w:p>
    <w:p w:rsidR="00EC510A" w:rsidRPr="00EC4DD9" w:rsidRDefault="00EC510A" w:rsidP="007B5B0A">
      <w:pPr>
        <w:pStyle w:val="a3"/>
        <w:spacing w:before="0" w:after="0" w:line="360" w:lineRule="exact"/>
        <w:rPr>
          <w:rFonts w:ascii="PT Astra Serif" w:hAnsi="PT Astra Serif"/>
          <w:sz w:val="30"/>
          <w:szCs w:val="30"/>
        </w:rPr>
      </w:pPr>
      <w:r w:rsidRPr="00EC4DD9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EC4DD9" w:rsidRDefault="00EC510A" w:rsidP="00151FE3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EC4DD9">
        <w:rPr>
          <w:rFonts w:ascii="PT Astra Serif" w:hAnsi="PT Astra Serif"/>
          <w:sz w:val="30"/>
          <w:szCs w:val="30"/>
        </w:rPr>
        <w:t>ТОМСКОЙ ОБЛАСТИ</w:t>
      </w:r>
    </w:p>
    <w:p w:rsidR="00EC510A" w:rsidRPr="00EC4DD9" w:rsidRDefault="00EC510A" w:rsidP="007B5B0A">
      <w:pPr>
        <w:pStyle w:val="a3"/>
        <w:spacing w:before="0" w:after="0"/>
        <w:rPr>
          <w:rFonts w:ascii="PT Astra Serif" w:hAnsi="PT Astra Serif"/>
          <w:spacing w:val="20"/>
          <w:sz w:val="30"/>
          <w:szCs w:val="30"/>
        </w:rPr>
      </w:pPr>
    </w:p>
    <w:p w:rsidR="00EC510A" w:rsidRPr="00EC4DD9" w:rsidRDefault="00EC510A" w:rsidP="00151FE3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EC4DD9">
        <w:rPr>
          <w:rFonts w:ascii="PT Astra Serif" w:hAnsi="PT Astra Serif"/>
          <w:spacing w:val="20"/>
        </w:rPr>
        <w:t>ПРИКАЗ</w:t>
      </w:r>
    </w:p>
    <w:p w:rsidR="00A92242" w:rsidRPr="00EC4DD9" w:rsidRDefault="00A92242" w:rsidP="004D6799">
      <w:pPr>
        <w:pStyle w:val="ConsPlusTitle"/>
        <w:rPr>
          <w:rFonts w:ascii="PT Astra Serif" w:hAnsi="PT Astra Serif" w:cs="Tahoma"/>
          <w:b w:val="0"/>
          <w:sz w:val="32"/>
          <w:szCs w:val="32"/>
        </w:rPr>
      </w:pPr>
    </w:p>
    <w:p w:rsidR="006B1F82" w:rsidRPr="00EC4DD9" w:rsidRDefault="00CB1D41" w:rsidP="00BD245F">
      <w:pPr>
        <w:pStyle w:val="ConsPlusTitle"/>
        <w:jc w:val="both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 xml:space="preserve">          </w:t>
      </w:r>
      <w:r w:rsidR="00BD245F" w:rsidRPr="00EC4DD9">
        <w:rPr>
          <w:rFonts w:ascii="PT Astra Serif" w:hAnsi="PT Astra Serif"/>
          <w:b w:val="0"/>
          <w:sz w:val="28"/>
          <w:szCs w:val="28"/>
        </w:rPr>
        <w:t xml:space="preserve">                                                                                                      </w:t>
      </w:r>
      <w:r w:rsidR="00035A46">
        <w:rPr>
          <w:rFonts w:ascii="PT Astra Serif" w:hAnsi="PT Astra Serif"/>
          <w:b w:val="0"/>
          <w:sz w:val="28"/>
          <w:szCs w:val="28"/>
        </w:rPr>
        <w:t xml:space="preserve">             </w:t>
      </w:r>
      <w:r w:rsidR="00FC7452" w:rsidRPr="00EC4DD9">
        <w:rPr>
          <w:rFonts w:ascii="PT Astra Serif" w:hAnsi="PT Astra Serif"/>
          <w:b w:val="0"/>
          <w:sz w:val="28"/>
          <w:szCs w:val="28"/>
        </w:rPr>
        <w:t>№</w:t>
      </w:r>
      <w:r>
        <w:rPr>
          <w:rFonts w:ascii="PT Astra Serif" w:hAnsi="PT Astra Serif"/>
          <w:b w:val="0"/>
          <w:sz w:val="28"/>
          <w:szCs w:val="28"/>
        </w:rPr>
        <w:t xml:space="preserve"> </w:t>
      </w:r>
    </w:p>
    <w:p w:rsidR="00BD245F" w:rsidRPr="00EC4DD9" w:rsidRDefault="00BD245F" w:rsidP="00A92242">
      <w:pPr>
        <w:pStyle w:val="ConsPlusTitle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</w:p>
    <w:p w:rsidR="00BD245F" w:rsidRPr="00EC4DD9" w:rsidRDefault="00BD245F" w:rsidP="00BD245F"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 w:rsidRPr="00EC4DD9">
        <w:rPr>
          <w:rFonts w:ascii="PT Astra Serif" w:hAnsi="PT Astra Serif" w:cs="Times New Roman"/>
          <w:sz w:val="26"/>
          <w:szCs w:val="26"/>
        </w:rPr>
        <w:t xml:space="preserve">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Pr="00EC4DD9">
        <w:rPr>
          <w:rFonts w:ascii="PT Astra Serif" w:hAnsi="PT Astra Serif" w:cs="Times New Roman"/>
          <w:sz w:val="26"/>
          <w:szCs w:val="26"/>
        </w:rPr>
        <w:t>софинансирование</w:t>
      </w:r>
      <w:proofErr w:type="spellEnd"/>
      <w:r w:rsidRPr="00EC4DD9">
        <w:rPr>
          <w:rFonts w:ascii="PT Astra Serif" w:hAnsi="PT Astra Serif" w:cs="Times New Roman"/>
          <w:sz w:val="26"/>
          <w:szCs w:val="26"/>
        </w:rPr>
        <w:t xml:space="preserve"> капитальных вложений в объекты муниципальной собственности</w:t>
      </w:r>
      <w:r w:rsidR="00EC4DD9" w:rsidRPr="00EC4DD9">
        <w:rPr>
          <w:rFonts w:ascii="PT Astra Serif" w:hAnsi="PT Astra Serif" w:cs="Times New Roman"/>
          <w:sz w:val="26"/>
          <w:szCs w:val="26"/>
        </w:rPr>
        <w:t xml:space="preserve"> </w:t>
      </w:r>
    </w:p>
    <w:p w:rsidR="00BD245F" w:rsidRPr="00EC4DD9" w:rsidRDefault="00BD245F" w:rsidP="00BD245F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BD245F" w:rsidRPr="00EC4DD9" w:rsidRDefault="00BD245F" w:rsidP="00BD245F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BD245F" w:rsidRPr="00EC4DD9" w:rsidRDefault="00BD245F" w:rsidP="00BD245F">
      <w:pPr>
        <w:pStyle w:val="ConsPlusNormal"/>
        <w:ind w:right="-1"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 w:rsidRPr="00EC4DD9">
        <w:rPr>
          <w:rFonts w:ascii="PT Astra Serif" w:hAnsi="PT Astra Serif" w:cs="Times New Roman"/>
          <w:color w:val="000000"/>
          <w:sz w:val="26"/>
          <w:szCs w:val="26"/>
        </w:rPr>
        <w:t xml:space="preserve">В соответствии с </w:t>
      </w:r>
      <w:r w:rsidRPr="00EC4DD9">
        <w:rPr>
          <w:rFonts w:ascii="PT Astra Serif" w:hAnsi="PT Astra Serif" w:cs="Times New Roman"/>
          <w:bCs/>
          <w:sz w:val="26"/>
          <w:szCs w:val="26"/>
        </w:rPr>
        <w:t>постановлением Адм</w:t>
      </w:r>
      <w:r w:rsidR="00055AE9" w:rsidRPr="00EC4DD9">
        <w:rPr>
          <w:rFonts w:ascii="PT Astra Serif" w:hAnsi="PT Astra Serif" w:cs="Times New Roman"/>
          <w:bCs/>
          <w:sz w:val="26"/>
          <w:szCs w:val="26"/>
        </w:rPr>
        <w:t xml:space="preserve">инистрации Томской области от </w:t>
      </w:r>
      <w:proofErr w:type="gramStart"/>
      <w:r w:rsidR="00055AE9" w:rsidRPr="00EC4DD9">
        <w:rPr>
          <w:rFonts w:ascii="PT Astra Serif" w:hAnsi="PT Astra Serif" w:cs="Times New Roman"/>
          <w:bCs/>
          <w:sz w:val="26"/>
          <w:szCs w:val="26"/>
        </w:rPr>
        <w:t>05.09.2019</w:t>
      </w:r>
      <w:r w:rsidRPr="00EC4DD9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055AE9" w:rsidRPr="00EC4DD9">
        <w:rPr>
          <w:rFonts w:ascii="PT Astra Serif" w:hAnsi="PT Astra Serif" w:cs="Times New Roman"/>
          <w:bCs/>
          <w:sz w:val="26"/>
          <w:szCs w:val="26"/>
        </w:rPr>
        <w:t xml:space="preserve"> №</w:t>
      </w:r>
      <w:proofErr w:type="gramEnd"/>
      <w:r w:rsidR="00055AE9" w:rsidRPr="00EC4DD9">
        <w:rPr>
          <w:rFonts w:ascii="PT Astra Serif" w:hAnsi="PT Astra Serif" w:cs="Times New Roman"/>
          <w:bCs/>
          <w:sz w:val="26"/>
          <w:szCs w:val="26"/>
        </w:rPr>
        <w:t xml:space="preserve"> 313</w:t>
      </w:r>
      <w:r w:rsidRPr="00EC4DD9">
        <w:rPr>
          <w:rFonts w:ascii="PT Astra Serif" w:hAnsi="PT Astra Serif" w:cs="Times New Roman"/>
          <w:bCs/>
          <w:sz w:val="26"/>
          <w:szCs w:val="26"/>
        </w:rPr>
        <w:t>а «</w:t>
      </w:r>
      <w:r w:rsidRPr="00EC4DD9">
        <w:rPr>
          <w:rFonts w:ascii="PT Astra Serif" w:hAnsi="PT Astra Serif" w:cs="Times New Roman"/>
          <w:sz w:val="26"/>
          <w:szCs w:val="26"/>
        </w:rPr>
        <w:t>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BD245F" w:rsidRPr="00EC4DD9" w:rsidRDefault="00BD245F" w:rsidP="00BD245F">
      <w:pPr>
        <w:spacing w:after="0" w:line="240" w:lineRule="auto"/>
        <w:ind w:firstLine="709"/>
        <w:rPr>
          <w:rFonts w:ascii="PT Astra Serif" w:eastAsia="Calibri" w:hAnsi="PT Astra Serif" w:cs="Times New Roman"/>
          <w:sz w:val="26"/>
          <w:szCs w:val="26"/>
        </w:rPr>
      </w:pPr>
      <w:r w:rsidRPr="00EC4DD9">
        <w:rPr>
          <w:rFonts w:ascii="PT Astra Serif" w:eastAsia="Calibri" w:hAnsi="PT Astra Serif" w:cs="Times New Roman"/>
          <w:sz w:val="26"/>
          <w:szCs w:val="26"/>
        </w:rPr>
        <w:t>ПРИКАЗЫВАЮ:</w:t>
      </w:r>
    </w:p>
    <w:p w:rsidR="00BD245F" w:rsidRDefault="00BD245F" w:rsidP="00BD245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C4DD9">
        <w:rPr>
          <w:rFonts w:ascii="PT Astra Serif" w:hAnsi="PT Astra Serif" w:cs="Times New Roman"/>
          <w:bCs/>
          <w:sz w:val="26"/>
          <w:szCs w:val="26"/>
        </w:rPr>
        <w:t>1. Утвердить прилагаемое Р</w:t>
      </w:r>
      <w:r w:rsidRPr="00EC4DD9">
        <w:rPr>
          <w:rFonts w:ascii="PT Astra Serif" w:hAnsi="PT Astra Serif" w:cs="Times New Roman"/>
          <w:sz w:val="26"/>
          <w:szCs w:val="26"/>
        </w:rPr>
        <w:t xml:space="preserve">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proofErr w:type="gramStart"/>
      <w:r w:rsidRPr="00EC4DD9">
        <w:rPr>
          <w:rFonts w:ascii="PT Astra Serif" w:hAnsi="PT Astra Serif" w:cs="Times New Roman"/>
          <w:sz w:val="26"/>
          <w:szCs w:val="26"/>
        </w:rPr>
        <w:t>софинансирование</w:t>
      </w:r>
      <w:proofErr w:type="spellEnd"/>
      <w:proofErr w:type="gramEnd"/>
      <w:r w:rsidRPr="00EC4DD9">
        <w:rPr>
          <w:rFonts w:ascii="PT Astra Serif" w:hAnsi="PT Astra Serif" w:cs="Times New Roman"/>
          <w:sz w:val="26"/>
          <w:szCs w:val="26"/>
        </w:rPr>
        <w:t xml:space="preserve"> капитальных вложений в объекты муниципальной собственности.</w:t>
      </w:r>
    </w:p>
    <w:p w:rsidR="001531B5" w:rsidRDefault="001531B5" w:rsidP="00BD245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</w:t>
      </w:r>
      <w:r w:rsidR="006D2F5E">
        <w:rPr>
          <w:rFonts w:ascii="PT Astra Serif" w:hAnsi="PT Astra Serif" w:cs="Times New Roman"/>
          <w:sz w:val="26"/>
          <w:szCs w:val="26"/>
        </w:rPr>
        <w:t xml:space="preserve"> Признать утратившими силу:</w:t>
      </w:r>
    </w:p>
    <w:p w:rsidR="006D2F5E" w:rsidRDefault="006D2F5E" w:rsidP="00BD245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1) </w:t>
      </w:r>
      <w:r w:rsidR="003C50B8">
        <w:rPr>
          <w:rFonts w:ascii="PT Astra Serif" w:hAnsi="PT Astra Serif" w:cs="Times New Roman"/>
          <w:sz w:val="26"/>
          <w:szCs w:val="26"/>
        </w:rPr>
        <w:t xml:space="preserve">приказ Департамента социальной защиты населения Томской области от </w:t>
      </w:r>
      <w:r w:rsidR="0021423F">
        <w:rPr>
          <w:rFonts w:ascii="PT Astra Serif" w:hAnsi="PT Astra Serif" w:cs="Times New Roman"/>
          <w:sz w:val="26"/>
          <w:szCs w:val="26"/>
        </w:rPr>
        <w:t xml:space="preserve">30.09.2020 № 32 </w:t>
      </w:r>
      <w:r w:rsidR="002C0365">
        <w:rPr>
          <w:rFonts w:ascii="PT Astra Serif" w:hAnsi="PT Astra Serif" w:cs="Times New Roman"/>
          <w:sz w:val="26"/>
          <w:szCs w:val="26"/>
        </w:rPr>
        <w:t>«</w:t>
      </w:r>
      <w:r w:rsidR="00036D07" w:rsidRPr="00036D07">
        <w:rPr>
          <w:rFonts w:ascii="PT Astra Serif" w:hAnsi="PT Astra Serif" w:cs="Times New Roman"/>
          <w:sz w:val="26"/>
          <w:szCs w:val="26"/>
        </w:rPr>
        <w:t xml:space="preserve">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</w:t>
      </w:r>
      <w:r w:rsidR="00036D07" w:rsidRPr="00036D07">
        <w:rPr>
          <w:rFonts w:ascii="PT Astra Serif" w:hAnsi="PT Astra Serif" w:cs="Times New Roman"/>
          <w:sz w:val="26"/>
          <w:szCs w:val="26"/>
        </w:rPr>
        <w:lastRenderedPageBreak/>
        <w:t xml:space="preserve">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="00036D07" w:rsidRPr="00036D07">
        <w:rPr>
          <w:rFonts w:ascii="PT Astra Serif" w:hAnsi="PT Astra Serif" w:cs="Times New Roman"/>
          <w:sz w:val="26"/>
          <w:szCs w:val="26"/>
        </w:rPr>
        <w:t>софинансирование</w:t>
      </w:r>
      <w:proofErr w:type="spellEnd"/>
      <w:r w:rsidR="00036D07" w:rsidRPr="00036D07">
        <w:rPr>
          <w:rFonts w:ascii="PT Astra Serif" w:hAnsi="PT Astra Serif" w:cs="Times New Roman"/>
          <w:sz w:val="26"/>
          <w:szCs w:val="26"/>
        </w:rPr>
        <w:t xml:space="preserve"> капитальных вложений в объекты муниципальной собственности</w:t>
      </w:r>
      <w:r w:rsidR="002C0365">
        <w:rPr>
          <w:rFonts w:ascii="PT Astra Serif" w:hAnsi="PT Astra Serif" w:cs="Times New Roman"/>
          <w:sz w:val="26"/>
          <w:szCs w:val="26"/>
        </w:rPr>
        <w:t>»</w:t>
      </w:r>
      <w:r w:rsidR="00865C28">
        <w:rPr>
          <w:rFonts w:ascii="PT Astra Serif" w:hAnsi="PT Astra Serif" w:cs="Times New Roman"/>
          <w:sz w:val="26"/>
          <w:szCs w:val="26"/>
        </w:rPr>
        <w:t xml:space="preserve"> (</w:t>
      </w:r>
      <w:r w:rsidR="004663ED" w:rsidRPr="00C223FF">
        <w:rPr>
          <w:rFonts w:ascii="PT Astra Serif" w:hAnsi="PT Astra Serif"/>
          <w:bCs/>
          <w:sz w:val="25"/>
          <w:szCs w:val="25"/>
        </w:rPr>
        <w:t xml:space="preserve">Официальный интернет-портал правовой информации </w:t>
      </w:r>
      <w:hyperlink r:id="rId7" w:history="1">
        <w:r w:rsidR="004663ED" w:rsidRPr="00791CAC">
          <w:rPr>
            <w:rStyle w:val="a9"/>
            <w:rFonts w:ascii="PT Astra Serif" w:hAnsi="PT Astra Serif"/>
            <w:bCs/>
            <w:sz w:val="25"/>
            <w:szCs w:val="25"/>
            <w:u w:val="none"/>
          </w:rPr>
          <w:t>http://www.pravo.gov.ru</w:t>
        </w:r>
      </w:hyperlink>
      <w:r w:rsidR="004663ED" w:rsidRPr="00C223FF">
        <w:rPr>
          <w:rFonts w:ascii="PT Astra Serif" w:hAnsi="PT Astra Serif"/>
          <w:bCs/>
          <w:sz w:val="25"/>
          <w:szCs w:val="25"/>
        </w:rPr>
        <w:t xml:space="preserve">, </w:t>
      </w:r>
      <w:r w:rsidR="00786BBC">
        <w:rPr>
          <w:rFonts w:ascii="PT Astra Serif" w:hAnsi="PT Astra Serif" w:cs="Times New Roman"/>
          <w:sz w:val="26"/>
          <w:szCs w:val="26"/>
        </w:rPr>
        <w:t>01.10.2020</w:t>
      </w:r>
      <w:r w:rsidR="00CE207E">
        <w:rPr>
          <w:rFonts w:ascii="PT Astra Serif" w:hAnsi="PT Astra Serif" w:cs="Times New Roman"/>
          <w:sz w:val="26"/>
          <w:szCs w:val="26"/>
        </w:rPr>
        <w:t>,</w:t>
      </w:r>
      <w:r w:rsidR="0053129A">
        <w:rPr>
          <w:rFonts w:ascii="PT Astra Serif" w:hAnsi="PT Astra Serif" w:cs="Times New Roman"/>
          <w:sz w:val="26"/>
          <w:szCs w:val="26"/>
        </w:rPr>
        <w:t xml:space="preserve"> </w:t>
      </w:r>
      <w:r w:rsidR="00473884">
        <w:rPr>
          <w:rFonts w:ascii="PT Astra Serif" w:hAnsi="PT Astra Serif" w:cs="Times New Roman"/>
          <w:sz w:val="26"/>
          <w:szCs w:val="26"/>
        </w:rPr>
        <w:t xml:space="preserve">   </w:t>
      </w:r>
      <w:r w:rsidR="0053129A">
        <w:rPr>
          <w:rFonts w:ascii="PT Astra Serif" w:hAnsi="PT Astra Serif" w:cs="Times New Roman"/>
          <w:sz w:val="26"/>
          <w:szCs w:val="26"/>
        </w:rPr>
        <w:t xml:space="preserve">№ </w:t>
      </w:r>
      <w:r w:rsidR="0053129A" w:rsidRPr="0053129A">
        <w:rPr>
          <w:rFonts w:ascii="PT Astra Serif" w:hAnsi="PT Astra Serif" w:cs="Times New Roman"/>
          <w:sz w:val="26"/>
          <w:szCs w:val="26"/>
        </w:rPr>
        <w:t>7001202010010003</w:t>
      </w:r>
      <w:r w:rsidR="004D4B33">
        <w:rPr>
          <w:rFonts w:ascii="PT Astra Serif" w:hAnsi="PT Astra Serif" w:cs="Times New Roman"/>
          <w:sz w:val="26"/>
          <w:szCs w:val="26"/>
        </w:rPr>
        <w:t>);</w:t>
      </w:r>
    </w:p>
    <w:p w:rsidR="00791CAC" w:rsidRPr="00791CAC" w:rsidRDefault="00791CAC" w:rsidP="00BD245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74E50">
        <w:rPr>
          <w:rFonts w:ascii="PT Astra Serif" w:hAnsi="PT Astra Serif" w:cs="Times New Roman"/>
          <w:sz w:val="26"/>
          <w:szCs w:val="26"/>
        </w:rPr>
        <w:t>2</w:t>
      </w:r>
      <w:r>
        <w:rPr>
          <w:rFonts w:ascii="PT Astra Serif" w:hAnsi="PT Astra Serif" w:cs="Times New Roman"/>
          <w:sz w:val="26"/>
          <w:szCs w:val="26"/>
        </w:rPr>
        <w:t>)</w:t>
      </w:r>
      <w:r w:rsidR="00174E50">
        <w:rPr>
          <w:rFonts w:ascii="PT Astra Serif" w:hAnsi="PT Astra Serif" w:cs="Times New Roman"/>
          <w:sz w:val="26"/>
          <w:szCs w:val="26"/>
        </w:rPr>
        <w:t xml:space="preserve"> приказ Департамента социальной защиты населения Томской области от 19.11.2020 № 34 «О внесении изменения в приказ Департамента социальной защиты населения Томской области от 30.09.2020 №</w:t>
      </w:r>
      <w:r w:rsidR="00C70CC5">
        <w:rPr>
          <w:rFonts w:ascii="PT Astra Serif" w:hAnsi="PT Astra Serif" w:cs="Times New Roman"/>
          <w:sz w:val="26"/>
          <w:szCs w:val="26"/>
        </w:rPr>
        <w:t xml:space="preserve"> </w:t>
      </w:r>
      <w:r w:rsidR="00174E50">
        <w:rPr>
          <w:rFonts w:ascii="PT Astra Serif" w:hAnsi="PT Astra Serif" w:cs="Times New Roman"/>
          <w:sz w:val="26"/>
          <w:szCs w:val="26"/>
        </w:rPr>
        <w:t>32»</w:t>
      </w:r>
      <w:r w:rsidR="00174E50" w:rsidRPr="00174E50">
        <w:rPr>
          <w:rFonts w:ascii="PT Astra Serif" w:hAnsi="PT Astra Serif" w:cs="Times New Roman"/>
          <w:sz w:val="26"/>
          <w:szCs w:val="26"/>
        </w:rPr>
        <w:t xml:space="preserve"> </w:t>
      </w:r>
      <w:r w:rsidR="00174E50">
        <w:rPr>
          <w:rFonts w:ascii="PT Astra Serif" w:hAnsi="PT Astra Serif" w:cs="Times New Roman"/>
          <w:sz w:val="26"/>
          <w:szCs w:val="26"/>
        </w:rPr>
        <w:t>(</w:t>
      </w:r>
      <w:r w:rsidR="00174E50" w:rsidRPr="00C223FF">
        <w:rPr>
          <w:rFonts w:ascii="PT Astra Serif" w:hAnsi="PT Astra Serif"/>
          <w:bCs/>
          <w:sz w:val="25"/>
          <w:szCs w:val="25"/>
        </w:rPr>
        <w:t xml:space="preserve">Официальный интернет-портал правовой информации </w:t>
      </w:r>
      <w:hyperlink r:id="rId8" w:history="1">
        <w:r w:rsidR="00174E50" w:rsidRPr="00791CAC">
          <w:rPr>
            <w:rStyle w:val="a9"/>
            <w:rFonts w:ascii="PT Astra Serif" w:hAnsi="PT Astra Serif"/>
            <w:bCs/>
            <w:sz w:val="25"/>
            <w:szCs w:val="25"/>
            <w:u w:val="none"/>
          </w:rPr>
          <w:t>http://www.pravo.gov.ru</w:t>
        </w:r>
      </w:hyperlink>
      <w:r w:rsidR="00174E50" w:rsidRPr="00C223FF">
        <w:rPr>
          <w:rFonts w:ascii="PT Astra Serif" w:hAnsi="PT Astra Serif"/>
          <w:bCs/>
          <w:sz w:val="25"/>
          <w:szCs w:val="25"/>
        </w:rPr>
        <w:t xml:space="preserve">, </w:t>
      </w:r>
      <w:r w:rsidR="00174E50">
        <w:rPr>
          <w:rFonts w:ascii="PT Astra Serif" w:hAnsi="PT Astra Serif" w:cs="Times New Roman"/>
          <w:sz w:val="26"/>
          <w:szCs w:val="26"/>
        </w:rPr>
        <w:t>20.11.2020</w:t>
      </w:r>
      <w:r w:rsidR="00CE207E">
        <w:rPr>
          <w:rFonts w:ascii="PT Astra Serif" w:hAnsi="PT Astra Serif" w:cs="Times New Roman"/>
          <w:sz w:val="26"/>
          <w:szCs w:val="26"/>
        </w:rPr>
        <w:t xml:space="preserve">, </w:t>
      </w:r>
      <w:r w:rsidR="00BF0E02">
        <w:rPr>
          <w:rFonts w:ascii="PT Astra Serif" w:hAnsi="PT Astra Serif" w:cs="Times New Roman"/>
          <w:sz w:val="26"/>
          <w:szCs w:val="26"/>
        </w:rPr>
        <w:t>№</w:t>
      </w:r>
      <w:r w:rsidR="00BF0E02" w:rsidRPr="00BF0E02">
        <w:t xml:space="preserve"> </w:t>
      </w:r>
      <w:r w:rsidR="00BF0E02" w:rsidRPr="00BF0E02">
        <w:rPr>
          <w:rFonts w:ascii="PT Astra Serif" w:hAnsi="PT Astra Serif" w:cs="Times New Roman"/>
          <w:sz w:val="26"/>
          <w:szCs w:val="26"/>
        </w:rPr>
        <w:t>7001</w:t>
      </w:r>
      <w:r w:rsidR="00BF0E02">
        <w:rPr>
          <w:rFonts w:ascii="PT Astra Serif" w:hAnsi="PT Astra Serif"/>
          <w:bCs/>
          <w:sz w:val="25"/>
          <w:szCs w:val="25"/>
        </w:rPr>
        <w:t>202011200014</w:t>
      </w:r>
      <w:r w:rsidR="00174E50">
        <w:rPr>
          <w:rFonts w:ascii="PT Astra Serif" w:hAnsi="PT Astra Serif" w:cs="Times New Roman"/>
          <w:sz w:val="26"/>
          <w:szCs w:val="26"/>
        </w:rPr>
        <w:t>).</w:t>
      </w:r>
    </w:p>
    <w:p w:rsidR="001531B5" w:rsidRPr="00EC4DD9" w:rsidRDefault="001531B5" w:rsidP="001531B5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</w:rPr>
        <w:t>3</w:t>
      </w:r>
      <w:r w:rsidR="00BD245F" w:rsidRPr="00EC4DD9">
        <w:rPr>
          <w:rFonts w:ascii="PT Astra Serif" w:eastAsia="Calibri" w:hAnsi="PT Astra Serif" w:cs="Times New Roman"/>
          <w:sz w:val="26"/>
          <w:szCs w:val="26"/>
        </w:rPr>
        <w:t xml:space="preserve">. </w:t>
      </w:r>
      <w:r w:rsidR="00BD245F" w:rsidRPr="00EC4DD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Нас</w:t>
      </w:r>
      <w:r w:rsidR="00D9762C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тоящий приказ вступает в силу </w:t>
      </w:r>
      <w:r w:rsidR="00AD0B1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со дня его официального опубликования.</w:t>
      </w:r>
    </w:p>
    <w:p w:rsidR="00BD245F" w:rsidRPr="00EC4DD9" w:rsidRDefault="001531B5" w:rsidP="00BD24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>4</w:t>
      </w:r>
      <w:r w:rsidR="00BD245F" w:rsidRPr="00EC4DD9">
        <w:rPr>
          <w:rFonts w:ascii="PT Astra Serif" w:eastAsia="Calibri" w:hAnsi="PT Astra Serif" w:cs="Times New Roman"/>
          <w:sz w:val="26"/>
          <w:szCs w:val="26"/>
        </w:rPr>
        <w:t>.   Контроль за исполнением настоящего приказа оставляю за собой.</w:t>
      </w:r>
    </w:p>
    <w:p w:rsidR="00BD245F" w:rsidRPr="00EC4DD9" w:rsidRDefault="00BD245F" w:rsidP="00BD245F">
      <w:pPr>
        <w:tabs>
          <w:tab w:val="left" w:pos="9923"/>
        </w:tabs>
        <w:autoSpaceDE w:val="0"/>
        <w:autoSpaceDN w:val="0"/>
        <w:adjustRightInd w:val="0"/>
        <w:spacing w:before="720" w:after="0" w:line="240" w:lineRule="auto"/>
        <w:ind w:right="-1"/>
        <w:jc w:val="both"/>
        <w:rPr>
          <w:rFonts w:ascii="PT Astra Serif" w:hAnsi="PT Astra Serif" w:cs="Times New Roman"/>
          <w:sz w:val="26"/>
          <w:szCs w:val="26"/>
        </w:rPr>
      </w:pPr>
      <w:r w:rsidRPr="00EC4DD9">
        <w:rPr>
          <w:rFonts w:ascii="PT Astra Serif" w:hAnsi="PT Astra Serif" w:cs="Times New Roman"/>
          <w:sz w:val="26"/>
          <w:szCs w:val="26"/>
        </w:rPr>
        <w:t xml:space="preserve">Начальник департамента                                                                                      </w:t>
      </w:r>
      <w:proofErr w:type="spellStart"/>
      <w:r w:rsidRPr="00EC4DD9">
        <w:rPr>
          <w:rFonts w:ascii="PT Astra Serif" w:hAnsi="PT Astra Serif" w:cs="Times New Roman"/>
          <w:sz w:val="26"/>
          <w:szCs w:val="26"/>
        </w:rPr>
        <w:t>М.А.Киняйкина</w:t>
      </w:r>
      <w:proofErr w:type="spellEnd"/>
    </w:p>
    <w:p w:rsidR="00FC7452" w:rsidRDefault="00FC7452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4D40C1" w:rsidP="004D40C1">
      <w:p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br w:type="page"/>
      </w:r>
    </w:p>
    <w:p w:rsidR="004D40C1" w:rsidRDefault="004D40C1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  <w:sectPr w:rsidR="004D40C1" w:rsidSect="00C504C5">
          <w:headerReference w:type="default" r:id="rId9"/>
          <w:pgSz w:w="11905" w:h="16838"/>
          <w:pgMar w:top="1134" w:right="565" w:bottom="1134" w:left="1134" w:header="567" w:footer="567" w:gutter="0"/>
          <w:cols w:space="720"/>
          <w:titlePg/>
          <w:docGrid w:linePitch="299"/>
        </w:sectPr>
      </w:pPr>
    </w:p>
    <w:tbl>
      <w:tblPr>
        <w:tblW w:w="15695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282"/>
        <w:gridCol w:w="121"/>
        <w:gridCol w:w="23"/>
        <w:gridCol w:w="379"/>
        <w:gridCol w:w="1114"/>
        <w:gridCol w:w="142"/>
        <w:gridCol w:w="245"/>
        <w:gridCol w:w="679"/>
        <w:gridCol w:w="10"/>
        <w:gridCol w:w="130"/>
        <w:gridCol w:w="972"/>
        <w:gridCol w:w="316"/>
        <w:gridCol w:w="353"/>
        <w:gridCol w:w="430"/>
        <w:gridCol w:w="1226"/>
        <w:gridCol w:w="56"/>
        <w:gridCol w:w="354"/>
        <w:gridCol w:w="417"/>
        <w:gridCol w:w="269"/>
        <w:gridCol w:w="825"/>
        <w:gridCol w:w="862"/>
        <w:gridCol w:w="93"/>
        <w:gridCol w:w="1052"/>
        <w:gridCol w:w="307"/>
        <w:gridCol w:w="236"/>
        <w:gridCol w:w="861"/>
        <w:gridCol w:w="403"/>
        <w:gridCol w:w="417"/>
        <w:gridCol w:w="779"/>
        <w:gridCol w:w="41"/>
        <w:gridCol w:w="686"/>
        <w:gridCol w:w="298"/>
        <w:gridCol w:w="777"/>
        <w:gridCol w:w="540"/>
      </w:tblGrid>
      <w:tr w:rsidR="004D40C1" w:rsidRPr="00E70BE6" w:rsidTr="000D5540">
        <w:trPr>
          <w:gridAfter w:val="1"/>
          <w:wAfter w:w="540" w:type="dxa"/>
          <w:trHeight w:val="614"/>
        </w:trPr>
        <w:tc>
          <w:tcPr>
            <w:tcW w:w="8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ind w:left="-16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48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40C1" w:rsidRPr="00543167" w:rsidRDefault="004D40C1" w:rsidP="00620A04">
            <w:pPr>
              <w:spacing w:after="0" w:line="240" w:lineRule="auto"/>
              <w:ind w:left="-59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УТВЕРЖДЕНО </w:t>
            </w:r>
          </w:p>
          <w:p w:rsidR="004D40C1" w:rsidRPr="00543167" w:rsidRDefault="004D40C1" w:rsidP="004D40C1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17"/>
                <w:szCs w:val="17"/>
                <w:lang w:eastAsia="ru-RU"/>
              </w:rPr>
            </w:pPr>
            <w:proofErr w:type="gramStart"/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приказом</w:t>
            </w:r>
            <w:proofErr w:type="gramEnd"/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Департамента социальной защиты населения Томской области</w:t>
            </w:r>
          </w:p>
        </w:tc>
      </w:tr>
      <w:tr w:rsidR="004D40C1" w:rsidRPr="00E70BE6" w:rsidTr="000D5540">
        <w:trPr>
          <w:gridAfter w:val="1"/>
          <w:wAfter w:w="540" w:type="dxa"/>
          <w:trHeight w:val="189"/>
        </w:trPr>
        <w:tc>
          <w:tcPr>
            <w:tcW w:w="8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48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7638AF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proofErr w:type="gramStart"/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от</w:t>
            </w:r>
            <w:proofErr w:type="gramEnd"/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</w:t>
            </w:r>
            <w:r w:rsidR="00036D0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        </w:t>
            </w:r>
            <w:r w:rsidR="00620A04">
              <w:rPr>
                <w:rFonts w:ascii="PT Astra Serif" w:eastAsia="Times New Roman" w:hAnsi="PT Astra Serif"/>
                <w:color w:val="000000"/>
                <w:sz w:val="26"/>
                <w:szCs w:val="26"/>
                <w:lang w:val="en-US" w:eastAsia="ru-RU"/>
              </w:rPr>
              <w:t xml:space="preserve">              </w:t>
            </w:r>
            <w:r w:rsidR="00036D0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</w:t>
            </w:r>
            <w:r w:rsidR="007638AF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№</w:t>
            </w:r>
            <w:r w:rsidR="00036D0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4D40C1" w:rsidRPr="00E70BE6" w:rsidTr="00620A04">
        <w:trPr>
          <w:gridAfter w:val="1"/>
          <w:wAfter w:w="540" w:type="dxa"/>
          <w:trHeight w:val="555"/>
        </w:trPr>
        <w:tc>
          <w:tcPr>
            <w:tcW w:w="15155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</w:tr>
      <w:tr w:rsidR="004D40C1" w:rsidRPr="00E70BE6" w:rsidTr="000D5540">
        <w:trPr>
          <w:gridAfter w:val="1"/>
          <w:wAfter w:w="540" w:type="dxa"/>
          <w:trHeight w:val="1114"/>
        </w:trPr>
        <w:tc>
          <w:tcPr>
            <w:tcW w:w="15155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 xml:space="preserve">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      </w:r>
            <w:proofErr w:type="spellStart"/>
            <w:r w:rsidRPr="00543167">
              <w:rPr>
                <w:rFonts w:ascii="PT Astra Serif" w:hAnsi="PT Astra Serif" w:cs="Times New Roman"/>
                <w:sz w:val="26"/>
                <w:szCs w:val="26"/>
              </w:rPr>
              <w:t>софинансирование</w:t>
            </w:r>
            <w:proofErr w:type="spellEnd"/>
            <w:r w:rsidRPr="00543167">
              <w:rPr>
                <w:rFonts w:ascii="PT Astra Serif" w:hAnsi="PT Astra Serif" w:cs="Times New Roman"/>
                <w:sz w:val="26"/>
                <w:szCs w:val="26"/>
              </w:rPr>
              <w:t xml:space="preserve"> капитальных вложений в объекты муниципальной собственности</w:t>
            </w:r>
          </w:p>
        </w:tc>
      </w:tr>
      <w:tr w:rsidR="004D40C1" w:rsidRPr="00E70BE6" w:rsidTr="000D5540">
        <w:trPr>
          <w:trHeight w:val="198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0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8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0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4D40C1" w:rsidRPr="00E70BE6" w:rsidTr="000D5540">
        <w:trPr>
          <w:gridAfter w:val="1"/>
          <w:wAfter w:w="540" w:type="dxa"/>
          <w:trHeight w:val="1642"/>
        </w:trPr>
        <w:tc>
          <w:tcPr>
            <w:tcW w:w="426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pStyle w:val="ConsPlusNormal"/>
              <w:rPr>
                <w:rFonts w:ascii="PT Astra Serif" w:hAnsi="PT Astra Serif" w:cs="Times New Roman"/>
                <w:sz w:val="10"/>
                <w:szCs w:val="10"/>
              </w:rPr>
            </w:pPr>
            <w:r w:rsidRPr="00543167">
              <w:rPr>
                <w:rFonts w:ascii="PT Astra Serif" w:hAnsi="PT Astra Serif" w:cs="Times New Roman"/>
                <w:sz w:val="10"/>
                <w:szCs w:val="10"/>
              </w:rPr>
              <w:t>№</w:t>
            </w:r>
          </w:p>
          <w:p w:rsidR="004D40C1" w:rsidRPr="00543167" w:rsidRDefault="004D40C1" w:rsidP="004D40C1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spellStart"/>
            <w:proofErr w:type="gramStart"/>
            <w:r w:rsidRPr="00E70BE6">
              <w:rPr>
                <w:rFonts w:ascii="PT Astra Serif" w:hAnsi="PT Astra Serif"/>
                <w:sz w:val="10"/>
                <w:szCs w:val="10"/>
              </w:rPr>
              <w:t>пп</w:t>
            </w:r>
            <w:proofErr w:type="spellEnd"/>
            <w:proofErr w:type="gramEnd"/>
          </w:p>
        </w:tc>
        <w:tc>
          <w:tcPr>
            <w:tcW w:w="149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Наименование объекта капитального строительства в соответствии с ПСД (при наличии) или объекта недвижимого имущества (далее - Объект)</w:t>
            </w:r>
          </w:p>
        </w:tc>
        <w:tc>
          <w:tcPr>
            <w:tcW w:w="107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</w:p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Наименование ГРБС</w:t>
            </w:r>
          </w:p>
        </w:tc>
        <w:tc>
          <w:tcPr>
            <w:tcW w:w="110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109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 xml:space="preserve">Форма собственности </w:t>
            </w:r>
          </w:p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(</w:t>
            </w:r>
            <w:proofErr w:type="gramStart"/>
            <w:r w:rsidRPr="00E70BE6">
              <w:rPr>
                <w:rFonts w:ascii="PT Astra Serif" w:hAnsi="PT Astra Serif"/>
                <w:sz w:val="10"/>
                <w:szCs w:val="10"/>
              </w:rPr>
              <w:t>о</w:t>
            </w:r>
            <w:proofErr w:type="gramEnd"/>
            <w:r w:rsidRPr="00E70BE6">
              <w:rPr>
                <w:rFonts w:ascii="PT Astra Serif" w:hAnsi="PT Astra Serif"/>
                <w:sz w:val="10"/>
                <w:szCs w:val="10"/>
              </w:rPr>
              <w:t xml:space="preserve"> – областная, </w:t>
            </w:r>
          </w:p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  <w:proofErr w:type="gramStart"/>
            <w:r w:rsidRPr="00E70BE6">
              <w:rPr>
                <w:rFonts w:ascii="PT Astra Serif" w:hAnsi="PT Astra Serif"/>
                <w:sz w:val="10"/>
                <w:szCs w:val="10"/>
              </w:rPr>
              <w:t>м</w:t>
            </w:r>
            <w:proofErr w:type="gramEnd"/>
            <w:r w:rsidRPr="00E70BE6">
              <w:rPr>
                <w:rFonts w:ascii="PT Astra Serif" w:hAnsi="PT Astra Serif"/>
                <w:sz w:val="10"/>
                <w:szCs w:val="10"/>
              </w:rPr>
              <w:t xml:space="preserve"> –</w:t>
            </w:r>
          </w:p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 xml:space="preserve"> </w:t>
            </w:r>
            <w:proofErr w:type="gramStart"/>
            <w:r w:rsidRPr="00E70BE6">
              <w:rPr>
                <w:rFonts w:ascii="PT Astra Serif" w:hAnsi="PT Astra Serif"/>
                <w:sz w:val="10"/>
                <w:szCs w:val="10"/>
              </w:rPr>
              <w:t>муниципальная</w:t>
            </w:r>
            <w:proofErr w:type="gramEnd"/>
            <w:r w:rsidRPr="00E70BE6">
              <w:rPr>
                <w:rFonts w:ascii="PT Astra Serif" w:hAnsi="PT Astra Serif"/>
                <w:sz w:val="10"/>
                <w:szCs w:val="10"/>
              </w:rPr>
              <w:t>)</w:t>
            </w:r>
          </w:p>
        </w:tc>
        <w:tc>
          <w:tcPr>
            <w:tcW w:w="12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Наименование государственного (муниципального) заказчика</w:t>
            </w:r>
          </w:p>
        </w:tc>
        <w:tc>
          <w:tcPr>
            <w:tcW w:w="82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Мощность (прирост мощности) Объекта</w:t>
            </w:r>
          </w:p>
        </w:tc>
        <w:tc>
          <w:tcPr>
            <w:tcW w:w="109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Срок ввода в эксплуатацию (приобретения) Объекта</w:t>
            </w:r>
          </w:p>
        </w:tc>
        <w:tc>
          <w:tcPr>
            <w:tcW w:w="95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рублей</w:t>
            </w:r>
          </w:p>
        </w:tc>
        <w:tc>
          <w:tcPr>
            <w:tcW w:w="135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449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</w:p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 w:rsidR="004D40C1" w:rsidRPr="00E70BE6" w:rsidTr="00E045B2">
        <w:trPr>
          <w:gridAfter w:val="1"/>
          <w:wAfter w:w="540" w:type="dxa"/>
          <w:trHeight w:val="758"/>
        </w:trPr>
        <w:tc>
          <w:tcPr>
            <w:tcW w:w="42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49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0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 w:rsidRPr="00E70BE6">
              <w:rPr>
                <w:rFonts w:ascii="PT Astra Serif" w:hAnsi="PT Astra Serif"/>
                <w:sz w:val="10"/>
                <w:szCs w:val="10"/>
              </w:rPr>
              <w:t>источник</w:t>
            </w:r>
            <w:proofErr w:type="gramEnd"/>
            <w:r w:rsidRPr="00E70BE6">
              <w:rPr>
                <w:rFonts w:ascii="PT Astra Serif" w:hAnsi="PT Astra Serif"/>
                <w:sz w:val="10"/>
                <w:szCs w:val="10"/>
              </w:rPr>
              <w:t xml:space="preserve"> финансирования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</w:p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 w:rsidRPr="00E70BE6">
              <w:rPr>
                <w:rFonts w:ascii="PT Astra Serif" w:hAnsi="PT Astra Serif"/>
                <w:sz w:val="10"/>
                <w:szCs w:val="10"/>
              </w:rPr>
              <w:t>общий</w:t>
            </w:r>
            <w:proofErr w:type="gramEnd"/>
            <w:r w:rsidRPr="00E70BE6">
              <w:rPr>
                <w:rFonts w:ascii="PT Astra Serif" w:hAnsi="PT Astra Serif"/>
                <w:sz w:val="10"/>
                <w:szCs w:val="10"/>
              </w:rPr>
              <w:t xml:space="preserve"> объем инвестиций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9369A3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9369A3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2023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9369A3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2024</w:t>
            </w:r>
          </w:p>
        </w:tc>
      </w:tr>
      <w:tr w:rsidR="004D40C1" w:rsidRPr="00E70BE6" w:rsidTr="000D5540">
        <w:trPr>
          <w:gridAfter w:val="1"/>
          <w:wAfter w:w="540" w:type="dxa"/>
          <w:trHeight w:val="198"/>
        </w:trPr>
        <w:tc>
          <w:tcPr>
            <w:tcW w:w="42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</w:t>
            </w:r>
          </w:p>
        </w:tc>
        <w:tc>
          <w:tcPr>
            <w:tcW w:w="107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3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4</w:t>
            </w:r>
          </w:p>
        </w:tc>
        <w:tc>
          <w:tcPr>
            <w:tcW w:w="109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6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7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8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9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10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14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15</w:t>
            </w:r>
          </w:p>
        </w:tc>
      </w:tr>
      <w:tr w:rsidR="004D40C1" w:rsidRPr="00E70BE6" w:rsidTr="000D5540">
        <w:trPr>
          <w:gridAfter w:val="1"/>
          <w:wAfter w:w="540" w:type="dxa"/>
          <w:trHeight w:val="224"/>
        </w:trPr>
        <w:tc>
          <w:tcPr>
            <w:tcW w:w="15155" w:type="dxa"/>
            <w:gridSpan w:val="3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4D40C1" w:rsidRDefault="004D40C1" w:rsidP="004D40C1">
            <w:pPr>
              <w:pStyle w:val="ConsPlusNormal"/>
              <w:outlineLvl w:val="0"/>
              <w:rPr>
                <w:rFonts w:ascii="PT Astra Serif" w:hAnsi="PT Astra Serif" w:cs="Times New Roman"/>
                <w:sz w:val="10"/>
                <w:szCs w:val="10"/>
              </w:rPr>
            </w:pPr>
          </w:p>
          <w:p w:rsidR="004D40C1" w:rsidRPr="00DB54C4" w:rsidRDefault="004D40C1" w:rsidP="004D40C1">
            <w:pPr>
              <w:pStyle w:val="ConsPlusNormal"/>
              <w:outlineLvl w:val="0"/>
              <w:rPr>
                <w:rFonts w:ascii="PT Astra Serif" w:hAnsi="PT Astra Serif" w:cs="Times New Roman"/>
                <w:sz w:val="10"/>
                <w:szCs w:val="10"/>
              </w:rPr>
            </w:pPr>
            <w:r w:rsidRPr="00DB54C4">
              <w:rPr>
                <w:rFonts w:ascii="PT Astra Serif" w:hAnsi="PT Astra Serif" w:cs="Times New Roman"/>
                <w:sz w:val="10"/>
                <w:szCs w:val="10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  <w:p w:rsidR="004D40C1" w:rsidRPr="00543167" w:rsidRDefault="004D40C1" w:rsidP="004D40C1">
            <w:pPr>
              <w:pStyle w:val="ConsPlusNormal"/>
              <w:outlineLvl w:val="0"/>
              <w:rPr>
                <w:rFonts w:ascii="PT Astra Serif" w:hAnsi="PT Astra Serif" w:cs="Times New Roman"/>
                <w:sz w:val="10"/>
                <w:szCs w:val="10"/>
              </w:rPr>
            </w:pPr>
          </w:p>
        </w:tc>
      </w:tr>
      <w:tr w:rsidR="00FA4A3C" w:rsidRPr="00E70BE6" w:rsidTr="000A0A5D">
        <w:trPr>
          <w:gridAfter w:val="1"/>
          <w:wAfter w:w="540" w:type="dxa"/>
          <w:trHeight w:val="236"/>
        </w:trPr>
        <w:tc>
          <w:tcPr>
            <w:tcW w:w="40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</w:t>
            </w:r>
          </w:p>
        </w:tc>
        <w:tc>
          <w:tcPr>
            <w:tcW w:w="1658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D1529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Строительство лока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льных очистных сооружений ОГБУ «</w:t>
            </w:r>
            <w:proofErr w:type="spellStart"/>
            <w:r w:rsidRPr="00DD1529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Итатский</w:t>
            </w:r>
            <w:proofErr w:type="spellEnd"/>
            <w:r w:rsidRPr="00DD1529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дом-интер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нат для престарелых и инвалидов»</w:t>
            </w:r>
            <w:r w:rsidRPr="00DD1529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по адресу: Томский район, с. </w:t>
            </w:r>
            <w:proofErr w:type="spellStart"/>
            <w:r w:rsidRPr="00DD1529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Итатка</w:t>
            </w:r>
            <w:proofErr w:type="spellEnd"/>
            <w:r w:rsidRPr="00DD1529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, ул. Северная, 3</w:t>
            </w:r>
          </w:p>
        </w:tc>
        <w:tc>
          <w:tcPr>
            <w:tcW w:w="92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112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строительство</w:t>
            </w:r>
            <w:proofErr w:type="gramEnd"/>
          </w:p>
        </w:tc>
        <w:tc>
          <w:tcPr>
            <w:tcW w:w="1099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</w:t>
            </w:r>
          </w:p>
        </w:tc>
        <w:tc>
          <w:tcPr>
            <w:tcW w:w="12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ОГКУ «</w:t>
            </w:r>
            <w:proofErr w:type="spellStart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Облстройзаказчик</w:t>
            </w:r>
            <w:proofErr w:type="spellEnd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»</w:t>
            </w:r>
          </w:p>
        </w:tc>
        <w:tc>
          <w:tcPr>
            <w:tcW w:w="827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194AB4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val="en-US"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val="en-US" w:eastAsia="ru-RU"/>
              </w:rPr>
              <w:t>2</w:t>
            </w:r>
          </w:p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D1251B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54 384,0</w:t>
            </w:r>
          </w:p>
        </w:tc>
        <w:tc>
          <w:tcPr>
            <w:tcW w:w="135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бюджетные</w:t>
            </w:r>
            <w:proofErr w:type="gramEnd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инвестиции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1 974,0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1 974,0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FA4A3C" w:rsidRPr="00E70BE6" w:rsidTr="000D5540">
        <w:trPr>
          <w:gridAfter w:val="1"/>
          <w:wAfter w:w="540" w:type="dxa"/>
          <w:trHeight w:val="236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52 410,0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52 410,0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FA4A3C" w:rsidRPr="00E70BE6" w:rsidTr="000D5540">
        <w:trPr>
          <w:gridAfter w:val="1"/>
          <w:wAfter w:w="540" w:type="dxa"/>
          <w:trHeight w:val="236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FA4A3C" w:rsidRPr="00E70BE6" w:rsidTr="000D5540">
        <w:trPr>
          <w:gridAfter w:val="1"/>
          <w:wAfter w:w="540" w:type="dxa"/>
          <w:trHeight w:val="236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FA4A3C" w:rsidRPr="00E70BE6" w:rsidTr="000D5540">
        <w:trPr>
          <w:gridAfter w:val="1"/>
          <w:wAfter w:w="540" w:type="dxa"/>
          <w:trHeight w:val="236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FA4A3C" w:rsidRPr="00E70BE6" w:rsidTr="000D5540">
        <w:trPr>
          <w:gridAfter w:val="1"/>
          <w:wAfter w:w="540" w:type="dxa"/>
          <w:trHeight w:val="292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FA4A3C" w:rsidRPr="00E70BE6" w:rsidTr="000D5540">
        <w:trPr>
          <w:gridAfter w:val="1"/>
          <w:wAfter w:w="540" w:type="dxa"/>
          <w:trHeight w:val="236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FA4A3C" w:rsidRPr="00E70BE6" w:rsidTr="000D5540">
        <w:trPr>
          <w:gridAfter w:val="1"/>
          <w:wAfter w:w="540" w:type="dxa"/>
          <w:trHeight w:val="236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tabs>
                <w:tab w:val="left" w:pos="470"/>
              </w:tabs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FA4A3C" w:rsidRPr="00E70BE6" w:rsidTr="000A0A5D">
        <w:trPr>
          <w:gridAfter w:val="1"/>
          <w:wAfter w:w="540" w:type="dxa"/>
          <w:trHeight w:val="60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Всего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54 384,0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54 384,0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</w:tbl>
    <w:p w:rsidR="004D40C1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PT Astra Serif" w:hAnsi="PT Astra Serif"/>
          <w:sz w:val="26"/>
          <w:szCs w:val="26"/>
        </w:rPr>
      </w:pPr>
    </w:p>
    <w:p w:rsidR="00E045B2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</w:p>
    <w:tbl>
      <w:tblPr>
        <w:tblW w:w="15219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414"/>
        <w:gridCol w:w="1616"/>
        <w:gridCol w:w="991"/>
        <w:gridCol w:w="992"/>
        <w:gridCol w:w="1134"/>
        <w:gridCol w:w="1276"/>
        <w:gridCol w:w="851"/>
        <w:gridCol w:w="1134"/>
        <w:gridCol w:w="850"/>
        <w:gridCol w:w="1418"/>
        <w:gridCol w:w="992"/>
        <w:gridCol w:w="850"/>
        <w:gridCol w:w="851"/>
        <w:gridCol w:w="709"/>
        <w:gridCol w:w="1141"/>
      </w:tblGrid>
      <w:tr w:rsidR="00E045B2" w:rsidRPr="00543167" w:rsidTr="00957D5C">
        <w:trPr>
          <w:trHeight w:val="236"/>
        </w:trPr>
        <w:tc>
          <w:tcPr>
            <w:tcW w:w="41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lastRenderedPageBreak/>
              <w:t>2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D1529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Строительство водозабора для ОГБУ «</w:t>
            </w:r>
            <w:proofErr w:type="spellStart"/>
            <w:r w:rsidRPr="00DD1529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Итатский</w:t>
            </w:r>
            <w:proofErr w:type="spellEnd"/>
            <w:r w:rsidRPr="00DD1529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дом-интернат для престарелых и инвалидов»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</w:t>
            </w:r>
            <w:r w:rsidRPr="00DD1529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по адресу: Томский район, с. </w:t>
            </w:r>
            <w:proofErr w:type="spellStart"/>
            <w:r w:rsidRPr="00DD1529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Итатка</w:t>
            </w:r>
            <w:proofErr w:type="spellEnd"/>
            <w:r w:rsidRPr="00DD1529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, ул. Северная, 3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строительство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ОГКУ «</w:t>
            </w:r>
            <w:proofErr w:type="spellStart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Облстройзаказчик</w:t>
            </w:r>
            <w:proofErr w:type="spellEnd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194AB4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val="en-US"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val="en-US" w:eastAsia="ru-RU"/>
              </w:rPr>
              <w:t>2</w:t>
            </w:r>
          </w:p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17 241,0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бюджетные</w:t>
            </w:r>
            <w:proofErr w:type="gramEnd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инвестиции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(ПСД)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3 281,0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3 281,0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E045B2" w:rsidRPr="00543167" w:rsidTr="00B355C2">
        <w:trPr>
          <w:trHeight w:val="236"/>
        </w:trPr>
        <w:tc>
          <w:tcPr>
            <w:tcW w:w="4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(СМР, приобретение)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13 960,0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13 960,0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E045B2" w:rsidRPr="00543167" w:rsidTr="00B355C2">
        <w:trPr>
          <w:trHeight w:val="236"/>
        </w:trPr>
        <w:tc>
          <w:tcPr>
            <w:tcW w:w="4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(ПСД)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E045B2" w:rsidRPr="00543167" w:rsidTr="00B355C2">
        <w:trPr>
          <w:trHeight w:val="236"/>
        </w:trPr>
        <w:tc>
          <w:tcPr>
            <w:tcW w:w="4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(СМР, приобретение)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E045B2" w:rsidRPr="00543167" w:rsidTr="00B355C2">
        <w:trPr>
          <w:trHeight w:val="236"/>
        </w:trPr>
        <w:tc>
          <w:tcPr>
            <w:tcW w:w="4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(ПСД)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E045B2" w:rsidRPr="00543167" w:rsidTr="00B355C2">
        <w:trPr>
          <w:trHeight w:val="292"/>
        </w:trPr>
        <w:tc>
          <w:tcPr>
            <w:tcW w:w="4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(СМР, приобретение)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E045B2" w:rsidRPr="00543167" w:rsidTr="00B355C2">
        <w:trPr>
          <w:trHeight w:val="236"/>
        </w:trPr>
        <w:tc>
          <w:tcPr>
            <w:tcW w:w="4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(ПСД)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E045B2" w:rsidRPr="00543167" w:rsidTr="00B355C2">
        <w:trPr>
          <w:trHeight w:val="236"/>
        </w:trPr>
        <w:tc>
          <w:tcPr>
            <w:tcW w:w="4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(СМР, приобретение)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tabs>
                <w:tab w:val="left" w:pos="470"/>
              </w:tabs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E045B2" w:rsidRPr="00543167" w:rsidTr="00B355C2">
        <w:trPr>
          <w:trHeight w:val="340"/>
        </w:trPr>
        <w:tc>
          <w:tcPr>
            <w:tcW w:w="4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17 241,0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17 241,0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355C2" w:rsidTr="00AF47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10676" w:type="dxa"/>
            <w:gridSpan w:val="10"/>
            <w:vMerge w:val="restart"/>
          </w:tcPr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  <w:p w:rsidR="00B355C2" w:rsidRPr="00AF47F9" w:rsidRDefault="00AF47F9" w:rsidP="00AF47F9">
            <w:pPr>
              <w:autoSpaceDE w:val="0"/>
              <w:autoSpaceDN w:val="0"/>
              <w:adjustRightInd w:val="0"/>
              <w:spacing w:after="0" w:line="240" w:lineRule="auto"/>
              <w:ind w:left="-57"/>
              <w:outlineLvl w:val="0"/>
              <w:rPr>
                <w:rFonts w:ascii="PT Astra Serif" w:hAnsi="PT Astra Serif"/>
                <w:sz w:val="10"/>
                <w:szCs w:val="10"/>
              </w:rPr>
            </w:pPr>
            <w:r w:rsidRPr="00AF47F9">
              <w:rPr>
                <w:rFonts w:ascii="PT Astra Serif" w:hAnsi="PT Astra Serif"/>
                <w:sz w:val="10"/>
                <w:szCs w:val="10"/>
              </w:rPr>
              <w:t>Ит</w:t>
            </w:r>
            <w:r>
              <w:rPr>
                <w:rFonts w:ascii="PT Astra Serif" w:hAnsi="PT Astra Serif"/>
                <w:sz w:val="10"/>
                <w:szCs w:val="10"/>
              </w:rPr>
              <w:t>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  <w:p w:rsidR="00B355C2" w:rsidRDefault="00B355C2" w:rsidP="00AF47F9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57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92" w:type="dxa"/>
          </w:tcPr>
          <w:p w:rsidR="00ED7FFC" w:rsidRDefault="00ED7FFC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B355C2" w:rsidRPr="00ED7FFC" w:rsidRDefault="00ED7FFC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 w:rsidRPr="00ED7FFC">
              <w:rPr>
                <w:rFonts w:ascii="PT Astra Serif" w:hAnsi="PT Astra Serif"/>
                <w:sz w:val="10"/>
                <w:szCs w:val="10"/>
              </w:rPr>
              <w:t>ОБ</w:t>
            </w:r>
          </w:p>
        </w:tc>
        <w:tc>
          <w:tcPr>
            <w:tcW w:w="850" w:type="dxa"/>
          </w:tcPr>
          <w:p w:rsidR="007A781D" w:rsidRDefault="007A781D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B355C2" w:rsidRPr="00ED7FFC" w:rsidRDefault="007A781D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>
              <w:rPr>
                <w:rFonts w:ascii="PT Astra Serif" w:hAnsi="PT Astra Serif"/>
                <w:sz w:val="10"/>
                <w:szCs w:val="10"/>
              </w:rPr>
              <w:t>71 625,0</w:t>
            </w:r>
          </w:p>
        </w:tc>
        <w:tc>
          <w:tcPr>
            <w:tcW w:w="851" w:type="dxa"/>
          </w:tcPr>
          <w:p w:rsidR="007A781D" w:rsidRDefault="007A781D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B355C2" w:rsidRPr="00ED7FFC" w:rsidRDefault="007A781D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>
              <w:rPr>
                <w:rFonts w:ascii="PT Astra Serif" w:hAnsi="PT Astra Serif"/>
                <w:sz w:val="10"/>
                <w:szCs w:val="10"/>
              </w:rPr>
              <w:t>71 625,0</w:t>
            </w:r>
          </w:p>
        </w:tc>
        <w:tc>
          <w:tcPr>
            <w:tcW w:w="709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1141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</w:tr>
      <w:tr w:rsidR="00B355C2" w:rsidTr="00AF47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73"/>
        </w:trPr>
        <w:tc>
          <w:tcPr>
            <w:tcW w:w="10676" w:type="dxa"/>
            <w:gridSpan w:val="10"/>
            <w:vMerge/>
          </w:tcPr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92" w:type="dxa"/>
          </w:tcPr>
          <w:p w:rsidR="00B355C2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ED7FFC" w:rsidRPr="00ED7FFC" w:rsidRDefault="00ED7FFC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>
              <w:rPr>
                <w:rFonts w:ascii="PT Astra Serif" w:hAnsi="PT Astra Serif"/>
                <w:sz w:val="10"/>
                <w:szCs w:val="10"/>
              </w:rPr>
              <w:t>ФБ</w:t>
            </w:r>
          </w:p>
        </w:tc>
        <w:tc>
          <w:tcPr>
            <w:tcW w:w="850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851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709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1141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</w:tr>
      <w:tr w:rsidR="00B355C2" w:rsidTr="00FC05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21"/>
        </w:trPr>
        <w:tc>
          <w:tcPr>
            <w:tcW w:w="10676" w:type="dxa"/>
            <w:gridSpan w:val="10"/>
            <w:vMerge/>
          </w:tcPr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92" w:type="dxa"/>
          </w:tcPr>
          <w:p w:rsidR="00B355C2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ED7FFC" w:rsidRPr="00ED7FFC" w:rsidRDefault="00ED7FFC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>
              <w:rPr>
                <w:rFonts w:ascii="PT Astra Serif" w:hAnsi="PT Astra Serif"/>
                <w:sz w:val="10"/>
                <w:szCs w:val="10"/>
              </w:rPr>
              <w:t>МБ</w:t>
            </w:r>
          </w:p>
        </w:tc>
        <w:tc>
          <w:tcPr>
            <w:tcW w:w="850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851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709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1141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</w:tr>
      <w:tr w:rsidR="00B355C2" w:rsidTr="00AF47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83"/>
        </w:trPr>
        <w:tc>
          <w:tcPr>
            <w:tcW w:w="10676" w:type="dxa"/>
            <w:gridSpan w:val="10"/>
            <w:vMerge/>
          </w:tcPr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92" w:type="dxa"/>
          </w:tcPr>
          <w:p w:rsidR="00B355C2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ED7FFC" w:rsidRPr="00ED7FFC" w:rsidRDefault="00ED7FFC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>
              <w:rPr>
                <w:rFonts w:ascii="PT Astra Serif" w:hAnsi="PT Astra Serif"/>
                <w:sz w:val="10"/>
                <w:szCs w:val="10"/>
              </w:rPr>
              <w:t>ВБ</w:t>
            </w:r>
          </w:p>
        </w:tc>
        <w:tc>
          <w:tcPr>
            <w:tcW w:w="850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851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709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1141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</w:tr>
      <w:tr w:rsidR="00B355C2" w:rsidTr="00AF47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46"/>
        </w:trPr>
        <w:tc>
          <w:tcPr>
            <w:tcW w:w="10676" w:type="dxa"/>
            <w:gridSpan w:val="10"/>
            <w:vMerge/>
          </w:tcPr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92" w:type="dxa"/>
          </w:tcPr>
          <w:p w:rsidR="00B355C2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ED7FFC" w:rsidRPr="00ED7FFC" w:rsidRDefault="00ED7FFC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>
              <w:rPr>
                <w:rFonts w:ascii="PT Astra Serif" w:hAnsi="PT Astra Serif"/>
                <w:sz w:val="10"/>
                <w:szCs w:val="10"/>
              </w:rPr>
              <w:t>Всего</w:t>
            </w:r>
          </w:p>
        </w:tc>
        <w:tc>
          <w:tcPr>
            <w:tcW w:w="850" w:type="dxa"/>
          </w:tcPr>
          <w:p w:rsidR="00B355C2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7A781D" w:rsidRPr="00ED7FFC" w:rsidRDefault="007A781D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>
              <w:rPr>
                <w:rFonts w:ascii="PT Astra Serif" w:hAnsi="PT Astra Serif"/>
                <w:sz w:val="10"/>
                <w:szCs w:val="10"/>
              </w:rPr>
              <w:t>71 625,0</w:t>
            </w:r>
          </w:p>
        </w:tc>
        <w:tc>
          <w:tcPr>
            <w:tcW w:w="851" w:type="dxa"/>
          </w:tcPr>
          <w:p w:rsidR="00B355C2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7A781D" w:rsidRPr="00ED7FFC" w:rsidRDefault="007A781D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>
              <w:rPr>
                <w:rFonts w:ascii="PT Astra Serif" w:hAnsi="PT Astra Serif"/>
                <w:sz w:val="10"/>
                <w:szCs w:val="10"/>
              </w:rPr>
              <w:t>71 625,0</w:t>
            </w:r>
          </w:p>
        </w:tc>
        <w:tc>
          <w:tcPr>
            <w:tcW w:w="709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1141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</w:tr>
    </w:tbl>
    <w:p w:rsidR="00E045B2" w:rsidRDefault="00E045B2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</w:p>
    <w:p w:rsidR="004D40C1" w:rsidRPr="00543167" w:rsidRDefault="00E045B2" w:rsidP="00AF47F9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142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="004D40C1" w:rsidRPr="00543167">
        <w:rPr>
          <w:rFonts w:ascii="PT Astra Serif" w:hAnsi="PT Astra Serif"/>
          <w:sz w:val="26"/>
          <w:szCs w:val="26"/>
        </w:rPr>
        <w:t>ПСД - проектно-сметная документация.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ГРБС - главные распорядители средств областного бюджета.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ОБ - средства областного бюджета.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ФБ - планируемые к привлечению (привлеченные) средства федерального бюджета (по согласованию).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 xml:space="preserve">МБ - средства местного бюджета исходя из установленного уровня </w:t>
      </w:r>
      <w:proofErr w:type="spellStart"/>
      <w:r w:rsidRPr="00543167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543167">
        <w:rPr>
          <w:rFonts w:ascii="PT Astra Serif" w:hAnsi="PT Astra Serif"/>
          <w:sz w:val="26"/>
          <w:szCs w:val="26"/>
        </w:rPr>
        <w:t xml:space="preserve"> (по согласованию).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ВБ - планируемые к привлечению (привлеченные) средства из внебюджетных источников (по согласованию).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СМР - строительно-монтажные работы.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ОГБУ - областное государственное бюджетное учреждение.</w:t>
      </w:r>
    </w:p>
    <w:p w:rsidR="004D40C1" w:rsidRPr="00E70BE6" w:rsidRDefault="004D40C1" w:rsidP="004D40C1">
      <w:r>
        <w:t xml:space="preserve">   </w:t>
      </w: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Pr="00EC4DD9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301F3F" w:rsidRPr="00EC4DD9" w:rsidRDefault="00301F3F" w:rsidP="00BD245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sectPr w:rsidR="00301F3F" w:rsidRPr="00EC4DD9" w:rsidSect="00835474">
      <w:pgSz w:w="16838" w:h="11905" w:orient="landscape"/>
      <w:pgMar w:top="1134" w:right="1134" w:bottom="567" w:left="1134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7C9C" w:rsidRDefault="00C27C9C" w:rsidP="00E63938">
      <w:pPr>
        <w:spacing w:after="0" w:line="240" w:lineRule="auto"/>
      </w:pPr>
      <w:r>
        <w:separator/>
      </w:r>
    </w:p>
  </w:endnote>
  <w:endnote w:type="continuationSeparator" w:id="0">
    <w:p w:rsidR="00C27C9C" w:rsidRDefault="00C27C9C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7C9C" w:rsidRDefault="00C27C9C" w:rsidP="00E63938">
      <w:pPr>
        <w:spacing w:after="0" w:line="240" w:lineRule="auto"/>
      </w:pPr>
      <w:r>
        <w:separator/>
      </w:r>
    </w:p>
  </w:footnote>
  <w:footnote w:type="continuationSeparator" w:id="0">
    <w:p w:rsidR="00C27C9C" w:rsidRDefault="00C27C9C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4D40C1" w:rsidRDefault="00E13FA9">
        <w:pPr>
          <w:pStyle w:val="a3"/>
        </w:pPr>
        <w:r w:rsidRPr="00E63938">
          <w:rPr>
            <w:b w:val="0"/>
            <w:sz w:val="26"/>
            <w:szCs w:val="26"/>
          </w:rPr>
          <w:fldChar w:fldCharType="begin"/>
        </w:r>
        <w:r w:rsidR="004D40C1" w:rsidRPr="00E63938">
          <w:rPr>
            <w:b w:val="0"/>
            <w:sz w:val="26"/>
            <w:szCs w:val="26"/>
          </w:rPr>
          <w:instrText xml:space="preserve"> PAGE   \* MERGEFORMAT </w:instrText>
        </w:r>
        <w:r w:rsidRPr="00E63938">
          <w:rPr>
            <w:b w:val="0"/>
            <w:sz w:val="26"/>
            <w:szCs w:val="26"/>
          </w:rPr>
          <w:fldChar w:fldCharType="separate"/>
        </w:r>
        <w:r w:rsidR="00090513">
          <w:rPr>
            <w:b w:val="0"/>
            <w:noProof/>
            <w:sz w:val="26"/>
            <w:szCs w:val="26"/>
          </w:rPr>
          <w:t>4</w:t>
        </w:r>
        <w:r w:rsidRPr="00E63938">
          <w:rPr>
            <w:b w:val="0"/>
            <w:sz w:val="26"/>
            <w:szCs w:val="26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3D3"/>
    <w:rsid w:val="0000716F"/>
    <w:rsid w:val="00031455"/>
    <w:rsid w:val="00035A46"/>
    <w:rsid w:val="00036D07"/>
    <w:rsid w:val="00055AE9"/>
    <w:rsid w:val="00090513"/>
    <w:rsid w:val="000A0A5D"/>
    <w:rsid w:val="000D5540"/>
    <w:rsid w:val="00122362"/>
    <w:rsid w:val="00123398"/>
    <w:rsid w:val="00151FE3"/>
    <w:rsid w:val="0015304B"/>
    <w:rsid w:val="001531B5"/>
    <w:rsid w:val="00174E50"/>
    <w:rsid w:val="001A7529"/>
    <w:rsid w:val="001E4E69"/>
    <w:rsid w:val="0021423F"/>
    <w:rsid w:val="00270404"/>
    <w:rsid w:val="0027759D"/>
    <w:rsid w:val="00286F4E"/>
    <w:rsid w:val="0029178B"/>
    <w:rsid w:val="002C0365"/>
    <w:rsid w:val="002E0508"/>
    <w:rsid w:val="002E3A29"/>
    <w:rsid w:val="002E66B1"/>
    <w:rsid w:val="00301F3F"/>
    <w:rsid w:val="0030358A"/>
    <w:rsid w:val="0032144F"/>
    <w:rsid w:val="003263D5"/>
    <w:rsid w:val="00334B43"/>
    <w:rsid w:val="00343939"/>
    <w:rsid w:val="00362539"/>
    <w:rsid w:val="00393986"/>
    <w:rsid w:val="003B6F8D"/>
    <w:rsid w:val="003C0DCD"/>
    <w:rsid w:val="003C2282"/>
    <w:rsid w:val="003C50B8"/>
    <w:rsid w:val="003D5DEB"/>
    <w:rsid w:val="00400818"/>
    <w:rsid w:val="0042358E"/>
    <w:rsid w:val="00440177"/>
    <w:rsid w:val="004663ED"/>
    <w:rsid w:val="00473884"/>
    <w:rsid w:val="004B7B40"/>
    <w:rsid w:val="004C015F"/>
    <w:rsid w:val="004C0A27"/>
    <w:rsid w:val="004D40C1"/>
    <w:rsid w:val="004D4B33"/>
    <w:rsid w:val="004D6799"/>
    <w:rsid w:val="004E66A9"/>
    <w:rsid w:val="005160D8"/>
    <w:rsid w:val="0053129A"/>
    <w:rsid w:val="005330AA"/>
    <w:rsid w:val="00556137"/>
    <w:rsid w:val="005610F2"/>
    <w:rsid w:val="00567DCD"/>
    <w:rsid w:val="005726C7"/>
    <w:rsid w:val="00581798"/>
    <w:rsid w:val="0059020F"/>
    <w:rsid w:val="005C0B12"/>
    <w:rsid w:val="005D6D9D"/>
    <w:rsid w:val="00620A04"/>
    <w:rsid w:val="0063610E"/>
    <w:rsid w:val="00645AEC"/>
    <w:rsid w:val="00671D1E"/>
    <w:rsid w:val="0068011F"/>
    <w:rsid w:val="0068778A"/>
    <w:rsid w:val="006B1F82"/>
    <w:rsid w:val="006C732A"/>
    <w:rsid w:val="006D2F5E"/>
    <w:rsid w:val="006E5C11"/>
    <w:rsid w:val="007638AF"/>
    <w:rsid w:val="00783D68"/>
    <w:rsid w:val="00786BBC"/>
    <w:rsid w:val="00790AC2"/>
    <w:rsid w:val="00791CAC"/>
    <w:rsid w:val="007A022A"/>
    <w:rsid w:val="007A781D"/>
    <w:rsid w:val="007B5B0A"/>
    <w:rsid w:val="00820D3E"/>
    <w:rsid w:val="00825816"/>
    <w:rsid w:val="0082726F"/>
    <w:rsid w:val="00835474"/>
    <w:rsid w:val="008438E9"/>
    <w:rsid w:val="00851192"/>
    <w:rsid w:val="00865C28"/>
    <w:rsid w:val="00884E64"/>
    <w:rsid w:val="00891045"/>
    <w:rsid w:val="008C33D9"/>
    <w:rsid w:val="008C6E79"/>
    <w:rsid w:val="008F1967"/>
    <w:rsid w:val="009369A3"/>
    <w:rsid w:val="009508FA"/>
    <w:rsid w:val="00957D5C"/>
    <w:rsid w:val="009D18B0"/>
    <w:rsid w:val="009D42D7"/>
    <w:rsid w:val="009E3449"/>
    <w:rsid w:val="009F38D5"/>
    <w:rsid w:val="009F5C45"/>
    <w:rsid w:val="00A11119"/>
    <w:rsid w:val="00A118EB"/>
    <w:rsid w:val="00A15904"/>
    <w:rsid w:val="00A15DAA"/>
    <w:rsid w:val="00A3215B"/>
    <w:rsid w:val="00A34B27"/>
    <w:rsid w:val="00A60A28"/>
    <w:rsid w:val="00A67E43"/>
    <w:rsid w:val="00A92242"/>
    <w:rsid w:val="00AB3334"/>
    <w:rsid w:val="00AD0469"/>
    <w:rsid w:val="00AD0B19"/>
    <w:rsid w:val="00AF47F9"/>
    <w:rsid w:val="00B24DE5"/>
    <w:rsid w:val="00B342AA"/>
    <w:rsid w:val="00B34766"/>
    <w:rsid w:val="00B355C2"/>
    <w:rsid w:val="00B83E4B"/>
    <w:rsid w:val="00B96E4F"/>
    <w:rsid w:val="00BD245F"/>
    <w:rsid w:val="00BF0E02"/>
    <w:rsid w:val="00C239C9"/>
    <w:rsid w:val="00C27C9C"/>
    <w:rsid w:val="00C504C5"/>
    <w:rsid w:val="00C55491"/>
    <w:rsid w:val="00C70CC5"/>
    <w:rsid w:val="00C866B4"/>
    <w:rsid w:val="00C963D2"/>
    <w:rsid w:val="00CA5085"/>
    <w:rsid w:val="00CB1D41"/>
    <w:rsid w:val="00CB4D38"/>
    <w:rsid w:val="00CD3F3F"/>
    <w:rsid w:val="00CD6AA6"/>
    <w:rsid w:val="00CE207E"/>
    <w:rsid w:val="00CF0EAE"/>
    <w:rsid w:val="00D077C8"/>
    <w:rsid w:val="00D1251B"/>
    <w:rsid w:val="00D367DF"/>
    <w:rsid w:val="00D545D4"/>
    <w:rsid w:val="00D57ED6"/>
    <w:rsid w:val="00D81CEE"/>
    <w:rsid w:val="00D92314"/>
    <w:rsid w:val="00D9762C"/>
    <w:rsid w:val="00DA7C65"/>
    <w:rsid w:val="00DC1B42"/>
    <w:rsid w:val="00DD1529"/>
    <w:rsid w:val="00DE43D3"/>
    <w:rsid w:val="00DF5DBF"/>
    <w:rsid w:val="00E045B2"/>
    <w:rsid w:val="00E13FA9"/>
    <w:rsid w:val="00E55488"/>
    <w:rsid w:val="00E63938"/>
    <w:rsid w:val="00E948D7"/>
    <w:rsid w:val="00EC4DD9"/>
    <w:rsid w:val="00EC510A"/>
    <w:rsid w:val="00ED60D2"/>
    <w:rsid w:val="00ED7FFC"/>
    <w:rsid w:val="00F6151E"/>
    <w:rsid w:val="00F75C69"/>
    <w:rsid w:val="00F80281"/>
    <w:rsid w:val="00FA4A3C"/>
    <w:rsid w:val="00FC0541"/>
    <w:rsid w:val="00FC74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CCA8CA1-99C9-4471-B529-A10F42F16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character" w:styleId="a9">
    <w:name w:val="Hyperlink"/>
    <w:basedOn w:val="a0"/>
    <w:uiPriority w:val="99"/>
    <w:unhideWhenUsed/>
    <w:rsid w:val="004D4B33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036D07"/>
    <w:rPr>
      <w:color w:val="800080" w:themeColor="followedHyperlink"/>
      <w:u w:val="single"/>
    </w:rPr>
  </w:style>
  <w:style w:type="character" w:customStyle="1" w:styleId="information">
    <w:name w:val="information"/>
    <w:basedOn w:val="a0"/>
    <w:rsid w:val="00BF0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ravo.g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1182</Words>
  <Characters>6739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Любовь Геннадьевна Цымбалова</cp:lastModifiedBy>
  <cp:revision>2</cp:revision>
  <cp:lastPrinted>2021-12-03T08:23:00Z</cp:lastPrinted>
  <dcterms:created xsi:type="dcterms:W3CDTF">2021-12-09T11:07:00Z</dcterms:created>
  <dcterms:modified xsi:type="dcterms:W3CDTF">2021-12-09T11:07:00Z</dcterms:modified>
</cp:coreProperties>
</file>