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1A6E0C" w:rsidRPr="00AB305B" w:rsidTr="0056407F">
        <w:trPr>
          <w:cantSplit/>
          <w:trHeight w:val="851"/>
        </w:trPr>
        <w:tc>
          <w:tcPr>
            <w:tcW w:w="9828" w:type="dxa"/>
          </w:tcPr>
          <w:p w:rsidR="001A6E0C" w:rsidRPr="00AB305B" w:rsidRDefault="00CB7BF0" w:rsidP="00CB7BF0">
            <w:pPr>
              <w:pStyle w:val="a3"/>
              <w:spacing w:before="0" w:after="0" w:line="256" w:lineRule="auto"/>
              <w:rPr>
                <w:rFonts w:ascii="PT Astra Serif" w:hAnsi="PT Astra Serif"/>
                <w:b w:val="0"/>
                <w:szCs w:val="26"/>
                <w:lang w:eastAsia="en-US"/>
              </w:rPr>
            </w:pPr>
            <w:r w:rsidRPr="00AB305B">
              <w:rPr>
                <w:rFonts w:ascii="PT Astra Serif" w:hAnsi="PT Astra Serif"/>
                <w:b w:val="0"/>
                <w:szCs w:val="26"/>
                <w:lang w:eastAsia="en-US"/>
              </w:rPr>
              <w:object w:dxaOrig="780" w:dyaOrig="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6" o:title=""/>
                </v:shape>
                <o:OLEObject Type="Embed" ProgID="Word.Picture.8" ShapeID="_x0000_i1025" DrawAspect="Content" ObjectID="_1670158614" r:id="rId7"/>
              </w:object>
            </w:r>
          </w:p>
        </w:tc>
      </w:tr>
      <w:tr w:rsidR="001A6E0C" w:rsidRPr="00AB305B" w:rsidTr="0056407F">
        <w:trPr>
          <w:cantSplit/>
          <w:trHeight w:val="943"/>
        </w:trPr>
        <w:tc>
          <w:tcPr>
            <w:tcW w:w="9828" w:type="dxa"/>
            <w:hideMark/>
          </w:tcPr>
          <w:p w:rsidR="001A6E0C" w:rsidRPr="00AD5AD4" w:rsidRDefault="001A6E0C" w:rsidP="0056407F">
            <w:pPr>
              <w:spacing w:line="256" w:lineRule="auto"/>
              <w:jc w:val="center"/>
              <w:rPr>
                <w:rFonts w:ascii="PT Astra Serif" w:hAnsi="PT Astra Serif"/>
                <w:b/>
                <w:sz w:val="30"/>
                <w:szCs w:val="30"/>
                <w:lang w:eastAsia="en-US"/>
              </w:rPr>
            </w:pPr>
            <w:r w:rsidRPr="00AD5AD4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ДЕПАРТАМЕНТ ГОСУДАРСТВЕННОГО ЗАКАЗА </w:t>
            </w:r>
          </w:p>
          <w:p w:rsidR="001A6E0C" w:rsidRPr="00AB305B" w:rsidRDefault="001A6E0C" w:rsidP="001A6E0C">
            <w:pPr>
              <w:spacing w:line="256" w:lineRule="auto"/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  <w:lang w:eastAsia="en-US"/>
              </w:rPr>
            </w:pPr>
            <w:r w:rsidRPr="00AD5AD4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>ТОМСКОЙ ОБЛАСТИ</w:t>
            </w:r>
          </w:p>
        </w:tc>
      </w:tr>
    </w:tbl>
    <w:p w:rsidR="001A6E0C" w:rsidRPr="00AB305B" w:rsidRDefault="001A6E0C" w:rsidP="001A6E0C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</w:p>
    <w:p w:rsidR="001A6E0C" w:rsidRPr="00AB305B" w:rsidRDefault="001A6E0C" w:rsidP="001A6E0C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AD5AD4">
        <w:rPr>
          <w:rFonts w:ascii="PT Astra Serif" w:hAnsi="PT Astra Serif" w:cs="Times New Roman"/>
          <w:b/>
          <w:sz w:val="30"/>
          <w:szCs w:val="30"/>
        </w:rPr>
        <w:t>РАСПОРЯЖЕНИЕ</w:t>
      </w:r>
    </w:p>
    <w:p w:rsidR="001A6E0C" w:rsidRPr="00AB305B" w:rsidRDefault="001A6E0C" w:rsidP="00AD5AD4">
      <w:pPr>
        <w:pStyle w:val="ConsPlusTitle"/>
        <w:spacing w:line="480" w:lineRule="exact"/>
        <w:rPr>
          <w:rFonts w:ascii="PT Astra Serif" w:hAnsi="PT Astra Serif"/>
          <w:b w:val="0"/>
          <w:sz w:val="26"/>
          <w:szCs w:val="26"/>
        </w:rPr>
      </w:pPr>
    </w:p>
    <w:p w:rsidR="001A6E0C" w:rsidRPr="00AB305B" w:rsidRDefault="00AB305B" w:rsidP="001A6E0C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_</w:t>
      </w:r>
      <w:proofErr w:type="gramStart"/>
      <w:r>
        <w:rPr>
          <w:rFonts w:ascii="PT Astra Serif" w:hAnsi="PT Astra Serif"/>
          <w:b w:val="0"/>
          <w:sz w:val="26"/>
          <w:szCs w:val="26"/>
        </w:rPr>
        <w:t>_</w:t>
      </w:r>
      <w:r w:rsidR="001A6E0C" w:rsidRPr="00AB305B">
        <w:rPr>
          <w:rFonts w:ascii="PT Astra Serif" w:hAnsi="PT Astra Serif"/>
          <w:b w:val="0"/>
          <w:sz w:val="26"/>
          <w:szCs w:val="26"/>
        </w:rPr>
        <w:t>.</w:t>
      </w:r>
      <w:r w:rsidR="00F35C8F" w:rsidRPr="00AB305B">
        <w:rPr>
          <w:rFonts w:ascii="PT Astra Serif" w:hAnsi="PT Astra Serif"/>
          <w:b w:val="0"/>
          <w:sz w:val="26"/>
          <w:szCs w:val="26"/>
        </w:rPr>
        <w:t>12</w:t>
      </w:r>
      <w:r w:rsidR="001A6E0C" w:rsidRPr="00AB305B">
        <w:rPr>
          <w:rFonts w:ascii="PT Astra Serif" w:hAnsi="PT Astra Serif"/>
          <w:b w:val="0"/>
          <w:sz w:val="26"/>
          <w:szCs w:val="26"/>
        </w:rPr>
        <w:t>.20</w:t>
      </w:r>
      <w:r>
        <w:rPr>
          <w:rFonts w:ascii="PT Astra Serif" w:hAnsi="PT Astra Serif"/>
          <w:b w:val="0"/>
          <w:sz w:val="26"/>
          <w:szCs w:val="26"/>
        </w:rPr>
        <w:t>20</w:t>
      </w:r>
      <w:proofErr w:type="gramEnd"/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        </w:t>
      </w:r>
      <w:r w:rsidR="001A6E0C" w:rsidRPr="00AB305B">
        <w:rPr>
          <w:rFonts w:ascii="PT Astra Serif" w:hAnsi="PT Astra Serif"/>
          <w:b w:val="0"/>
          <w:sz w:val="26"/>
          <w:szCs w:val="26"/>
        </w:rPr>
        <w:t xml:space="preserve">№ </w:t>
      </w:r>
      <w:r>
        <w:rPr>
          <w:rFonts w:ascii="PT Astra Serif" w:hAnsi="PT Astra Serif"/>
          <w:b w:val="0"/>
          <w:sz w:val="26"/>
          <w:szCs w:val="26"/>
        </w:rPr>
        <w:t>___</w:t>
      </w:r>
      <w:r w:rsidR="001A6E0C" w:rsidRPr="00AB305B">
        <w:rPr>
          <w:rFonts w:ascii="PT Astra Serif" w:hAnsi="PT Astra Serif"/>
          <w:b w:val="0"/>
          <w:sz w:val="26"/>
          <w:szCs w:val="26"/>
        </w:rPr>
        <w:t>-р</w:t>
      </w:r>
    </w:p>
    <w:p w:rsidR="001A6E0C" w:rsidRPr="00AB305B" w:rsidRDefault="001A6E0C" w:rsidP="001A6E0C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F35C8F" w:rsidRPr="00AB305B" w:rsidRDefault="00F35C8F" w:rsidP="00F35C8F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 xml:space="preserve">Об утверждении </w:t>
      </w:r>
      <w:r w:rsidRPr="00AB305B">
        <w:rPr>
          <w:rFonts w:ascii="PT Astra Serif" w:hAnsi="PT Astra Serif"/>
          <w:sz w:val="26"/>
          <w:szCs w:val="26"/>
        </w:rPr>
        <w:t xml:space="preserve">Плана </w:t>
      </w:r>
      <w:r w:rsidR="00444C4E">
        <w:rPr>
          <w:rFonts w:ascii="PT Astra Serif" w:hAnsi="PT Astra Serif"/>
          <w:sz w:val="26"/>
          <w:szCs w:val="26"/>
        </w:rPr>
        <w:t xml:space="preserve">мероприятий по </w:t>
      </w:r>
      <w:r w:rsidRPr="00AB305B">
        <w:rPr>
          <w:rFonts w:ascii="PT Astra Serif" w:hAnsi="PT Astra Serif"/>
          <w:sz w:val="26"/>
          <w:szCs w:val="26"/>
        </w:rPr>
        <w:t>противодействи</w:t>
      </w:r>
      <w:r w:rsidR="00444C4E">
        <w:rPr>
          <w:rFonts w:ascii="PT Astra Serif" w:hAnsi="PT Astra Serif"/>
          <w:sz w:val="26"/>
          <w:szCs w:val="26"/>
        </w:rPr>
        <w:t>ю</w:t>
      </w:r>
      <w:r w:rsidRPr="00AB305B">
        <w:rPr>
          <w:rFonts w:ascii="PT Astra Serif" w:hAnsi="PT Astra Serif"/>
          <w:sz w:val="26"/>
          <w:szCs w:val="26"/>
        </w:rPr>
        <w:t xml:space="preserve"> коррупции в Департаменте государственного заказа Томской области на 202</w:t>
      </w:r>
      <w:r w:rsidR="00AB305B">
        <w:rPr>
          <w:rFonts w:ascii="PT Astra Serif" w:hAnsi="PT Astra Serif"/>
          <w:sz w:val="26"/>
          <w:szCs w:val="26"/>
        </w:rPr>
        <w:t>1</w:t>
      </w:r>
      <w:r w:rsidRPr="00AB305B">
        <w:rPr>
          <w:rFonts w:ascii="PT Astra Serif" w:hAnsi="PT Astra Serif"/>
          <w:sz w:val="26"/>
          <w:szCs w:val="26"/>
        </w:rPr>
        <w:t xml:space="preserve"> год</w:t>
      </w:r>
    </w:p>
    <w:p w:rsidR="00F35C8F" w:rsidRPr="00AB305B" w:rsidRDefault="00F35C8F" w:rsidP="00F35C8F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F35C8F" w:rsidRDefault="00F35C8F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 w:rsidRPr="00AB305B">
        <w:rPr>
          <w:rFonts w:ascii="PT Astra Serif" w:hAnsi="PT Astra Serif"/>
          <w:b w:val="0"/>
          <w:sz w:val="26"/>
          <w:szCs w:val="26"/>
        </w:rPr>
        <w:t xml:space="preserve">1. Утвердить План </w:t>
      </w:r>
      <w:r w:rsidR="00444C4E">
        <w:rPr>
          <w:rFonts w:ascii="PT Astra Serif" w:hAnsi="PT Astra Serif"/>
          <w:b w:val="0"/>
          <w:sz w:val="26"/>
          <w:szCs w:val="26"/>
        </w:rPr>
        <w:t xml:space="preserve">мероприятий по </w:t>
      </w:r>
      <w:r w:rsidRPr="00AB305B">
        <w:rPr>
          <w:rFonts w:ascii="PT Astra Serif" w:hAnsi="PT Astra Serif"/>
          <w:b w:val="0"/>
          <w:sz w:val="26"/>
          <w:szCs w:val="26"/>
        </w:rPr>
        <w:t>противодействи</w:t>
      </w:r>
      <w:r w:rsidR="00444C4E">
        <w:rPr>
          <w:rFonts w:ascii="PT Astra Serif" w:hAnsi="PT Astra Serif"/>
          <w:b w:val="0"/>
          <w:sz w:val="26"/>
          <w:szCs w:val="26"/>
        </w:rPr>
        <w:t>ю</w:t>
      </w:r>
      <w:r w:rsidRPr="00AB305B">
        <w:rPr>
          <w:rFonts w:ascii="PT Astra Serif" w:hAnsi="PT Astra Serif"/>
          <w:b w:val="0"/>
          <w:sz w:val="26"/>
          <w:szCs w:val="26"/>
        </w:rPr>
        <w:t xml:space="preserve"> коррупции в Департаменте государственного заказа Томской области на 202</w:t>
      </w:r>
      <w:r w:rsidR="00AB305B">
        <w:rPr>
          <w:rFonts w:ascii="PT Astra Serif" w:hAnsi="PT Astra Serif"/>
          <w:b w:val="0"/>
          <w:sz w:val="26"/>
          <w:szCs w:val="26"/>
        </w:rPr>
        <w:t>1</w:t>
      </w:r>
      <w:r w:rsidRPr="00AB305B">
        <w:rPr>
          <w:rFonts w:ascii="PT Astra Serif" w:hAnsi="PT Astra Serif"/>
          <w:b w:val="0"/>
          <w:sz w:val="26"/>
          <w:szCs w:val="26"/>
        </w:rPr>
        <w:t xml:space="preserve"> год согласно </w:t>
      </w:r>
      <w:proofErr w:type="gramStart"/>
      <w:r w:rsidRPr="00AB305B">
        <w:rPr>
          <w:rFonts w:ascii="PT Astra Serif" w:hAnsi="PT Astra Serif"/>
          <w:b w:val="0"/>
          <w:sz w:val="26"/>
          <w:szCs w:val="26"/>
        </w:rPr>
        <w:t>приложению</w:t>
      </w:r>
      <w:proofErr w:type="gramEnd"/>
      <w:r w:rsidRPr="00AB305B">
        <w:rPr>
          <w:rFonts w:ascii="PT Astra Serif" w:hAnsi="PT Astra Serif"/>
          <w:b w:val="0"/>
          <w:sz w:val="26"/>
          <w:szCs w:val="26"/>
        </w:rPr>
        <w:t xml:space="preserve"> к настоящему распоряжению.</w:t>
      </w:r>
    </w:p>
    <w:p w:rsidR="00AB305B" w:rsidRDefault="00AB305B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2. Признать утратившими силу</w:t>
      </w:r>
      <w:r w:rsidR="00AD5AD4" w:rsidRPr="00AD5AD4">
        <w:rPr>
          <w:rFonts w:ascii="PT Astra Serif" w:hAnsi="PT Astra Serif"/>
          <w:b w:val="0"/>
          <w:sz w:val="26"/>
          <w:szCs w:val="26"/>
        </w:rPr>
        <w:t xml:space="preserve"> </w:t>
      </w:r>
      <w:r w:rsidR="00AD5AD4">
        <w:rPr>
          <w:rFonts w:ascii="PT Astra Serif" w:hAnsi="PT Astra Serif"/>
          <w:b w:val="0"/>
          <w:sz w:val="26"/>
          <w:szCs w:val="26"/>
        </w:rPr>
        <w:t>с 01.01.2021</w:t>
      </w:r>
      <w:r>
        <w:rPr>
          <w:rFonts w:ascii="PT Astra Serif" w:hAnsi="PT Astra Serif"/>
          <w:b w:val="0"/>
          <w:sz w:val="26"/>
          <w:szCs w:val="26"/>
        </w:rPr>
        <w:t>:</w:t>
      </w:r>
    </w:p>
    <w:p w:rsidR="00AB305B" w:rsidRDefault="00AD5AD4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</w:t>
      </w:r>
      <w:r w:rsidR="00AB305B">
        <w:rPr>
          <w:rFonts w:ascii="PT Astra Serif" w:hAnsi="PT Astra Serif"/>
          <w:b w:val="0"/>
          <w:sz w:val="26"/>
          <w:szCs w:val="26"/>
        </w:rPr>
        <w:t xml:space="preserve">аспоряжение Департамента </w:t>
      </w:r>
      <w:r>
        <w:rPr>
          <w:rFonts w:ascii="PT Astra Serif" w:hAnsi="PT Astra Serif"/>
          <w:b w:val="0"/>
          <w:sz w:val="26"/>
          <w:szCs w:val="26"/>
        </w:rPr>
        <w:t>государственного заказа Томской области от 12.12.2019 № 244-р «</w:t>
      </w:r>
      <w:r w:rsidRPr="00AD5AD4">
        <w:rPr>
          <w:rFonts w:ascii="PT Astra Serif" w:hAnsi="PT Astra Serif"/>
          <w:b w:val="0"/>
          <w:sz w:val="26"/>
          <w:szCs w:val="26"/>
        </w:rPr>
        <w:t>Об утверждении Плана противодействия коррупции в Департаменте государственного заказа Томской области на 202</w:t>
      </w:r>
      <w:r>
        <w:rPr>
          <w:rFonts w:ascii="PT Astra Serif" w:hAnsi="PT Astra Serif"/>
          <w:b w:val="0"/>
          <w:sz w:val="26"/>
          <w:szCs w:val="26"/>
        </w:rPr>
        <w:t>0</w:t>
      </w:r>
      <w:r w:rsidRPr="00AD5AD4">
        <w:rPr>
          <w:rFonts w:ascii="PT Astra Serif" w:hAnsi="PT Astra Serif"/>
          <w:b w:val="0"/>
          <w:sz w:val="26"/>
          <w:szCs w:val="26"/>
        </w:rPr>
        <w:t xml:space="preserve"> год</w:t>
      </w:r>
      <w:r>
        <w:rPr>
          <w:rFonts w:ascii="PT Astra Serif" w:hAnsi="PT Astra Serif"/>
          <w:b w:val="0"/>
          <w:sz w:val="26"/>
          <w:szCs w:val="26"/>
        </w:rPr>
        <w:t>»;</w:t>
      </w:r>
    </w:p>
    <w:p w:rsidR="00AD5AD4" w:rsidRPr="00AB305B" w:rsidRDefault="00AD5AD4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распоряжение Департамента государственного заказа Томской области от 29.09.2020 № 188-р «О внесении изменений в распоряжение Департамента государственного заказа Томской области от 12.12.2019 № 244-р».</w:t>
      </w:r>
    </w:p>
    <w:p w:rsidR="00AB305B" w:rsidRDefault="00AD5AD4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3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. Контроль за исполнением настоящего распоряжения </w:t>
      </w:r>
      <w:r w:rsidR="00AB305B">
        <w:rPr>
          <w:rFonts w:ascii="PT Astra Serif" w:hAnsi="PT Astra Serif"/>
          <w:b w:val="0"/>
          <w:sz w:val="26"/>
          <w:szCs w:val="26"/>
        </w:rPr>
        <w:t>оставляю за собой.</w:t>
      </w:r>
    </w:p>
    <w:p w:rsidR="00B65A9E" w:rsidRPr="00AB305B" w:rsidRDefault="00B65A9E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B65A9E" w:rsidRPr="00AB305B" w:rsidRDefault="00B65A9E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B65A9E" w:rsidRPr="00AB305B" w:rsidRDefault="00B65A9E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3B24B3" w:rsidRPr="00AB305B" w:rsidRDefault="003B24B3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AB305B">
        <w:rPr>
          <w:rFonts w:ascii="PT Astra Serif" w:hAnsi="PT Astra Serif"/>
          <w:sz w:val="26"/>
          <w:szCs w:val="26"/>
        </w:rPr>
        <w:t>Начальник департамента</w:t>
      </w:r>
      <w:r w:rsidRPr="00AB305B">
        <w:rPr>
          <w:rFonts w:ascii="PT Astra Serif" w:hAnsi="PT Astra Serif"/>
          <w:sz w:val="26"/>
          <w:szCs w:val="26"/>
        </w:rPr>
        <w:tab/>
      </w:r>
      <w:r w:rsidRPr="00AB305B">
        <w:rPr>
          <w:rFonts w:ascii="PT Astra Serif" w:hAnsi="PT Astra Serif"/>
          <w:sz w:val="26"/>
          <w:szCs w:val="26"/>
        </w:rPr>
        <w:tab/>
      </w:r>
      <w:r w:rsidRPr="00AB305B">
        <w:rPr>
          <w:rFonts w:ascii="PT Astra Serif" w:hAnsi="PT Astra Serif"/>
          <w:sz w:val="26"/>
          <w:szCs w:val="26"/>
        </w:rPr>
        <w:tab/>
        <w:t xml:space="preserve">     Г.В.Гонгина</w:t>
      </w:r>
    </w:p>
    <w:p w:rsidR="00030269" w:rsidRPr="00AB305B" w:rsidRDefault="00030269">
      <w:pPr>
        <w:spacing w:after="160" w:line="259" w:lineRule="auto"/>
        <w:rPr>
          <w:rFonts w:ascii="PT Astra Serif" w:hAnsi="PT Astra Serif"/>
          <w:sz w:val="26"/>
          <w:szCs w:val="26"/>
        </w:rPr>
      </w:pPr>
      <w:r w:rsidRPr="00AB305B">
        <w:rPr>
          <w:rFonts w:ascii="PT Astra Serif" w:hAnsi="PT Astra Serif"/>
          <w:sz w:val="26"/>
          <w:szCs w:val="26"/>
        </w:rPr>
        <w:br w:type="page"/>
      </w:r>
    </w:p>
    <w:p w:rsidR="00030269" w:rsidRPr="00AB305B" w:rsidRDefault="00030269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  <w:sectPr w:rsidR="00030269" w:rsidRPr="00AB305B" w:rsidSect="00B45169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30269" w:rsidRPr="00AB305B" w:rsidRDefault="00030269" w:rsidP="00030269">
      <w:pPr>
        <w:tabs>
          <w:tab w:val="left" w:pos="7560"/>
        </w:tabs>
        <w:autoSpaceDE w:val="0"/>
        <w:autoSpaceDN w:val="0"/>
        <w:adjustRightInd w:val="0"/>
        <w:ind w:left="9923"/>
        <w:rPr>
          <w:rFonts w:ascii="PT Astra Serif" w:hAnsi="PT Astra Serif"/>
          <w:sz w:val="26"/>
          <w:szCs w:val="26"/>
        </w:rPr>
      </w:pPr>
      <w:r w:rsidRPr="00AB305B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030269" w:rsidRPr="00AB305B" w:rsidRDefault="00030269" w:rsidP="00030269">
      <w:pPr>
        <w:tabs>
          <w:tab w:val="left" w:pos="7560"/>
        </w:tabs>
        <w:autoSpaceDE w:val="0"/>
        <w:autoSpaceDN w:val="0"/>
        <w:adjustRightInd w:val="0"/>
        <w:ind w:left="9923"/>
        <w:rPr>
          <w:rFonts w:ascii="PT Astra Serif" w:hAnsi="PT Astra Serif"/>
          <w:sz w:val="26"/>
          <w:szCs w:val="26"/>
        </w:rPr>
      </w:pPr>
    </w:p>
    <w:p w:rsidR="00030269" w:rsidRPr="00AB305B" w:rsidRDefault="00030269" w:rsidP="00030269">
      <w:pPr>
        <w:tabs>
          <w:tab w:val="left" w:pos="7560"/>
        </w:tabs>
        <w:autoSpaceDE w:val="0"/>
        <w:autoSpaceDN w:val="0"/>
        <w:adjustRightInd w:val="0"/>
        <w:ind w:left="9923"/>
        <w:rPr>
          <w:rFonts w:ascii="PT Astra Serif" w:hAnsi="PT Astra Serif"/>
          <w:sz w:val="26"/>
          <w:szCs w:val="26"/>
        </w:rPr>
      </w:pPr>
      <w:r w:rsidRPr="00AB305B">
        <w:rPr>
          <w:rFonts w:ascii="PT Astra Serif" w:hAnsi="PT Astra Serif"/>
          <w:sz w:val="26"/>
          <w:szCs w:val="26"/>
        </w:rPr>
        <w:t>УТВЕРЖДЕН</w:t>
      </w:r>
    </w:p>
    <w:p w:rsidR="00030269" w:rsidRPr="00AB305B" w:rsidRDefault="00030269" w:rsidP="00030269">
      <w:pPr>
        <w:tabs>
          <w:tab w:val="left" w:pos="7560"/>
        </w:tabs>
        <w:autoSpaceDE w:val="0"/>
        <w:autoSpaceDN w:val="0"/>
        <w:adjustRightInd w:val="0"/>
        <w:ind w:left="9923"/>
        <w:rPr>
          <w:rFonts w:ascii="PT Astra Serif" w:hAnsi="PT Astra Serif"/>
          <w:sz w:val="26"/>
          <w:szCs w:val="26"/>
        </w:rPr>
      </w:pPr>
      <w:r w:rsidRPr="00AB305B">
        <w:rPr>
          <w:rFonts w:ascii="PT Astra Serif" w:hAnsi="PT Astra Serif"/>
          <w:sz w:val="26"/>
          <w:szCs w:val="26"/>
        </w:rPr>
        <w:t xml:space="preserve">распоряжением Департамента государственного заказа Томской области от </w:t>
      </w:r>
      <w:r w:rsidR="00AD5AD4">
        <w:rPr>
          <w:rFonts w:ascii="PT Astra Serif" w:hAnsi="PT Astra Serif"/>
          <w:sz w:val="26"/>
          <w:szCs w:val="26"/>
        </w:rPr>
        <w:t>_</w:t>
      </w:r>
      <w:proofErr w:type="gramStart"/>
      <w:r w:rsidR="00AD5AD4">
        <w:rPr>
          <w:rFonts w:ascii="PT Astra Serif" w:hAnsi="PT Astra Serif"/>
          <w:sz w:val="26"/>
          <w:szCs w:val="26"/>
        </w:rPr>
        <w:t>_</w:t>
      </w:r>
      <w:r w:rsidRPr="00AB305B">
        <w:rPr>
          <w:rFonts w:ascii="PT Astra Serif" w:hAnsi="PT Astra Serif"/>
          <w:sz w:val="26"/>
          <w:szCs w:val="26"/>
        </w:rPr>
        <w:t>.12.20</w:t>
      </w:r>
      <w:r w:rsidR="00AD5AD4">
        <w:rPr>
          <w:rFonts w:ascii="PT Astra Serif" w:hAnsi="PT Astra Serif"/>
          <w:sz w:val="26"/>
          <w:szCs w:val="26"/>
        </w:rPr>
        <w:t>20</w:t>
      </w:r>
      <w:proofErr w:type="gramEnd"/>
      <w:r w:rsidRPr="00AB305B">
        <w:rPr>
          <w:rFonts w:ascii="PT Astra Serif" w:hAnsi="PT Astra Serif"/>
          <w:sz w:val="26"/>
          <w:szCs w:val="26"/>
        </w:rPr>
        <w:t xml:space="preserve"> № </w:t>
      </w:r>
      <w:r w:rsidR="00AD5AD4">
        <w:rPr>
          <w:rFonts w:ascii="PT Astra Serif" w:hAnsi="PT Astra Serif"/>
          <w:sz w:val="26"/>
          <w:szCs w:val="26"/>
        </w:rPr>
        <w:t>___</w:t>
      </w:r>
      <w:r w:rsidRPr="00AB305B">
        <w:rPr>
          <w:rFonts w:ascii="PT Astra Serif" w:hAnsi="PT Astra Serif"/>
          <w:sz w:val="26"/>
          <w:szCs w:val="26"/>
        </w:rPr>
        <w:t>-р</w:t>
      </w:r>
    </w:p>
    <w:p w:rsidR="00030269" w:rsidRPr="00AB305B" w:rsidRDefault="00030269" w:rsidP="00030269">
      <w:pPr>
        <w:autoSpaceDE w:val="0"/>
        <w:autoSpaceDN w:val="0"/>
        <w:adjustRightInd w:val="0"/>
        <w:ind w:left="9923" w:right="111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030269" w:rsidRPr="00AB305B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 xml:space="preserve">План </w:t>
      </w:r>
      <w:r w:rsidR="00444C4E">
        <w:rPr>
          <w:rFonts w:ascii="PT Astra Serif" w:hAnsi="PT Astra Serif"/>
          <w:bCs/>
          <w:sz w:val="26"/>
          <w:szCs w:val="26"/>
        </w:rPr>
        <w:t xml:space="preserve">мероприятий по </w:t>
      </w:r>
      <w:r w:rsidRPr="00AB305B">
        <w:rPr>
          <w:rFonts w:ascii="PT Astra Serif" w:hAnsi="PT Astra Serif"/>
          <w:bCs/>
          <w:sz w:val="26"/>
          <w:szCs w:val="26"/>
        </w:rPr>
        <w:t>противодействи</w:t>
      </w:r>
      <w:r w:rsidR="00444C4E">
        <w:rPr>
          <w:rFonts w:ascii="PT Astra Serif" w:hAnsi="PT Astra Serif"/>
          <w:bCs/>
          <w:sz w:val="26"/>
          <w:szCs w:val="26"/>
        </w:rPr>
        <w:t>ю</w:t>
      </w:r>
      <w:r w:rsidRPr="00AB305B">
        <w:rPr>
          <w:rFonts w:ascii="PT Astra Serif" w:hAnsi="PT Astra Serif"/>
          <w:bCs/>
          <w:sz w:val="26"/>
          <w:szCs w:val="26"/>
        </w:rPr>
        <w:t xml:space="preserve"> коррупции в Департаменте </w:t>
      </w:r>
    </w:p>
    <w:p w:rsidR="00030269" w:rsidRPr="00AB305B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>государственного заказа Томской области на 20</w:t>
      </w:r>
      <w:r w:rsidR="00AD5AD4">
        <w:rPr>
          <w:rFonts w:ascii="PT Astra Serif" w:hAnsi="PT Astra Serif"/>
          <w:bCs/>
          <w:sz w:val="26"/>
          <w:szCs w:val="26"/>
        </w:rPr>
        <w:t>21</w:t>
      </w:r>
      <w:r w:rsidRPr="00AB305B">
        <w:rPr>
          <w:rFonts w:ascii="PT Astra Serif" w:hAnsi="PT Astra Serif"/>
          <w:bCs/>
          <w:sz w:val="26"/>
          <w:szCs w:val="26"/>
        </w:rPr>
        <w:t xml:space="preserve"> год</w:t>
      </w:r>
    </w:p>
    <w:p w:rsidR="00030269" w:rsidRPr="00AB305B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14737" w:type="dxa"/>
        <w:tblInd w:w="0" w:type="dxa"/>
        <w:tblLayout w:type="fixed"/>
        <w:tblLook w:val="00A0" w:firstRow="1" w:lastRow="0" w:firstColumn="1" w:lastColumn="0" w:noHBand="0" w:noVBand="0"/>
      </w:tblPr>
      <w:tblGrid>
        <w:gridCol w:w="704"/>
        <w:gridCol w:w="8930"/>
        <w:gridCol w:w="2410"/>
        <w:gridCol w:w="2693"/>
      </w:tblGrid>
      <w:tr w:rsidR="00030269" w:rsidRPr="00AB305B" w:rsidTr="00913F55">
        <w:trPr>
          <w:trHeight w:val="8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№</w:t>
            </w:r>
          </w:p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ind w:left="127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Срок реализации</w:t>
            </w:r>
          </w:p>
        </w:tc>
      </w:tr>
      <w:tr w:rsidR="00030269" w:rsidRPr="00AB305B" w:rsidTr="00913F55">
        <w:trPr>
          <w:trHeight w:val="296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030269" w:rsidRPr="00AB305B" w:rsidTr="00913F55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444C4E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Мониторинг антикоррупционного законодательства, принятие нормативных правовых актов </w:t>
            </w:r>
            <w:r w:rsidR="00444C4E">
              <w:rPr>
                <w:rFonts w:ascii="PT Astra Serif" w:hAnsi="PT Astra Serif"/>
                <w:lang w:eastAsia="en-US"/>
              </w:rPr>
              <w:t>Департамента</w:t>
            </w:r>
            <w:r w:rsidR="00444C4E" w:rsidRPr="00AB305B">
              <w:rPr>
                <w:rFonts w:ascii="PT Astra Serif" w:hAnsi="PT Astra Serif"/>
                <w:lang w:eastAsia="en-US"/>
              </w:rPr>
              <w:t xml:space="preserve"> </w:t>
            </w:r>
            <w:r w:rsidR="00444C4E" w:rsidRPr="00AB305B">
              <w:rPr>
                <w:rFonts w:ascii="PT Astra Serif" w:hAnsi="PT Astra Serif"/>
                <w:bCs/>
                <w:lang w:eastAsia="en-US"/>
              </w:rPr>
              <w:t>государственного заказа Томской области (далее - Департамент</w:t>
            </w:r>
            <w:r w:rsidR="00444C4E">
              <w:rPr>
                <w:rFonts w:ascii="PT Astra Serif" w:hAnsi="PT Astra Serif"/>
                <w:lang w:eastAsia="en-US"/>
              </w:rPr>
              <w:t>)</w:t>
            </w:r>
            <w:r w:rsidRPr="00AB305B">
              <w:rPr>
                <w:rFonts w:ascii="PT Astra Serif" w:hAnsi="PT Astra Serif"/>
                <w:lang w:eastAsia="en-US"/>
              </w:rPr>
              <w:t xml:space="preserve">, направленных на противодействие коррупции, в том числе приведение действующих нормативных правовых актов </w:t>
            </w:r>
            <w:r w:rsidR="00444C4E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AB305B">
              <w:rPr>
                <w:rFonts w:ascii="PT Astra Serif" w:hAnsi="PT Astra Serif"/>
                <w:lang w:eastAsia="en-US"/>
              </w:rPr>
              <w:t>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Постоянно</w:t>
            </w:r>
          </w:p>
        </w:tc>
      </w:tr>
      <w:tr w:rsidR="00030269" w:rsidRPr="00AB305B" w:rsidTr="00913F55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Разработка и утверждение плана мероприятий по противодействию коррупции в </w:t>
            </w:r>
            <w:r w:rsidR="00444C4E" w:rsidRPr="00AB305B">
              <w:rPr>
                <w:rFonts w:ascii="PT Astra Serif" w:hAnsi="PT Astra Serif"/>
                <w:lang w:eastAsia="en-US"/>
              </w:rPr>
              <w:t>Департаменте на</w:t>
            </w:r>
            <w:r w:rsidRPr="00AB305B">
              <w:rPr>
                <w:rFonts w:ascii="PT Astra Serif" w:hAnsi="PT Astra Serif"/>
                <w:lang w:eastAsia="en-US"/>
              </w:rPr>
              <w:t xml:space="preserve"> 202</w:t>
            </w:r>
            <w:r w:rsidR="00AD5AD4">
              <w:rPr>
                <w:rFonts w:ascii="PT Astra Serif" w:hAnsi="PT Astra Serif"/>
                <w:lang w:eastAsia="en-US"/>
              </w:rPr>
              <w:t>2</w:t>
            </w:r>
            <w:r w:rsidRPr="00AB305B">
              <w:rPr>
                <w:rFonts w:ascii="PT Astra Serif" w:hAnsi="PT Astra Serif"/>
                <w:lang w:eastAsia="en-US"/>
              </w:rPr>
              <w:t xml:space="preserve"> год</w:t>
            </w:r>
            <w:r w:rsidR="00444C4E">
              <w:rPr>
                <w:rFonts w:ascii="PT Astra Serif" w:hAnsi="PT Astra Serif"/>
                <w:lang w:eastAsia="en-US"/>
              </w:rPr>
              <w:t>.</w:t>
            </w:r>
          </w:p>
          <w:p w:rsidR="00030269" w:rsidRPr="00AB305B" w:rsidRDefault="00030269" w:rsidP="00444C4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Проведение общественного обсуждения проекта плана </w:t>
            </w:r>
            <w:r w:rsidR="00444C4E" w:rsidRPr="00AB305B">
              <w:rPr>
                <w:rFonts w:ascii="PT Astra Serif" w:hAnsi="PT Astra Serif"/>
                <w:lang w:eastAsia="en-US"/>
              </w:rPr>
              <w:t>мероприятий по противодействию</w:t>
            </w:r>
            <w:r w:rsidR="00444C4E">
              <w:rPr>
                <w:rFonts w:ascii="PT Astra Serif" w:hAnsi="PT Astra Serif"/>
                <w:lang w:eastAsia="en-US"/>
              </w:rPr>
              <w:t xml:space="preserve"> </w:t>
            </w:r>
            <w:r w:rsidRPr="00AB305B">
              <w:rPr>
                <w:rFonts w:ascii="PT Astra Serif" w:hAnsi="PT Astra Serif"/>
                <w:lang w:eastAsia="en-US"/>
              </w:rPr>
              <w:t>коррупции в Департаменте на 202</w:t>
            </w:r>
            <w:r w:rsidR="00AD5AD4">
              <w:rPr>
                <w:rFonts w:ascii="PT Astra Serif" w:hAnsi="PT Astra Serif"/>
                <w:lang w:eastAsia="en-US"/>
              </w:rPr>
              <w:t>2</w:t>
            </w:r>
            <w:r w:rsidRPr="00AB305B">
              <w:rPr>
                <w:rFonts w:ascii="PT Astra Serif" w:hAnsi="PT Astra Serif"/>
                <w:lang w:eastAsia="en-US"/>
              </w:rPr>
              <w:t xml:space="preserve">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Не позднее 31 декабря</w:t>
            </w:r>
          </w:p>
          <w:p w:rsidR="00030269" w:rsidRPr="00AB305B" w:rsidRDefault="00030269" w:rsidP="006651FE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20</w:t>
            </w:r>
            <w:r w:rsidR="00AD5AD4">
              <w:rPr>
                <w:rFonts w:ascii="PT Astra Serif" w:hAnsi="PT Astra Serif"/>
                <w:lang w:eastAsia="en-US"/>
              </w:rPr>
              <w:t>21</w:t>
            </w:r>
            <w:r w:rsidRPr="00AB305B"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030269" w:rsidRPr="00AB305B" w:rsidTr="00913F55">
        <w:trPr>
          <w:trHeight w:val="11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По мере назначения лиц, ответственных за профилактику коррупционных и иных правонарушений</w:t>
            </w:r>
          </w:p>
        </w:tc>
      </w:tr>
      <w:tr w:rsidR="00030269" w:rsidRPr="00AB305B" w:rsidTr="00913F55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</w:t>
            </w:r>
            <w:r w:rsidR="00CE3F89">
              <w:rPr>
                <w:rFonts w:ascii="PT Astra Serif" w:hAnsi="PT Astra Serif"/>
                <w:lang w:eastAsia="en-US"/>
              </w:rPr>
              <w:t xml:space="preserve"> Томской области, проходящими службу в Департаменте</w:t>
            </w:r>
            <w:r w:rsidRPr="00AB305B">
              <w:rPr>
                <w:rFonts w:ascii="PT Astra Serif" w:hAnsi="PT Astra Serif"/>
                <w:lang w:eastAsia="en-US"/>
              </w:rPr>
              <w:t>, гражданами, претендующими на замещение должностей государственной гражданской службы в Департаменте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F89" w:rsidRDefault="00CE3F89" w:rsidP="00CE3F8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Лоскутова И.В.</w:t>
            </w:r>
          </w:p>
          <w:p w:rsidR="00CE3F89" w:rsidRPr="00AB305B" w:rsidRDefault="00CE3F89" w:rsidP="00CE3F8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AB305B">
              <w:rPr>
                <w:rFonts w:ascii="PT Astra Serif" w:hAnsi="PT Astra Serif"/>
                <w:lang w:eastAsia="en-US"/>
              </w:rPr>
              <w:t>Гензе</w:t>
            </w:r>
            <w:proofErr w:type="spellEnd"/>
            <w:r w:rsidRPr="00AB305B">
              <w:rPr>
                <w:rFonts w:ascii="PT Astra Serif" w:hAnsi="PT Astra Serif"/>
                <w:lang w:eastAsia="en-US"/>
              </w:rPr>
              <w:t xml:space="preserve"> А.И.</w:t>
            </w:r>
          </w:p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AB305B">
              <w:rPr>
                <w:rFonts w:ascii="PT Astra Serif" w:hAnsi="PT Astra Serif"/>
                <w:lang w:eastAsia="en-US"/>
              </w:rPr>
              <w:t>Бурмистрова</w:t>
            </w:r>
            <w:proofErr w:type="spellEnd"/>
            <w:r w:rsidRPr="00AB305B">
              <w:rPr>
                <w:rFonts w:ascii="PT Astra Serif" w:hAnsi="PT Astra Serif"/>
                <w:lang w:eastAsia="en-US"/>
              </w:rPr>
              <w:t xml:space="preserve"> М.О.</w:t>
            </w:r>
          </w:p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При наличии оснований для проведения проверки</w:t>
            </w:r>
          </w:p>
        </w:tc>
      </w:tr>
      <w:tr w:rsidR="00030269" w:rsidRPr="00AB305B" w:rsidTr="00913F55">
        <w:trPr>
          <w:trHeight w:val="15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lastRenderedPageBreak/>
              <w:t>1.5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444C4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Проведение проверок, </w:t>
            </w:r>
            <w:r w:rsidR="00444C4E">
              <w:rPr>
                <w:rFonts w:ascii="PT Astra Serif" w:hAnsi="PT Astra Serif"/>
                <w:lang w:eastAsia="en-US"/>
              </w:rPr>
              <w:t xml:space="preserve">подготовка проектов решений о необходимости применения </w:t>
            </w:r>
            <w:r w:rsidRPr="00AB305B">
              <w:rPr>
                <w:rFonts w:ascii="PT Astra Serif" w:hAnsi="PT Astra Serif"/>
                <w:lang w:eastAsia="en-US"/>
              </w:rPr>
              <w:t xml:space="preserve">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</w:t>
            </w:r>
            <w:r w:rsidR="00CE3F89">
              <w:rPr>
                <w:rFonts w:ascii="PT Astra Serif" w:hAnsi="PT Astra Serif"/>
                <w:lang w:eastAsia="en-US"/>
              </w:rPr>
              <w:t>Томской области, проходящими службу в Департаменте</w:t>
            </w:r>
            <w:r w:rsidR="00CE3F89" w:rsidRPr="00AB305B">
              <w:rPr>
                <w:rFonts w:ascii="PT Astra Serif" w:hAnsi="PT Astra Serif"/>
                <w:lang w:eastAsia="en-US"/>
              </w:rPr>
              <w:t>,</w:t>
            </w:r>
            <w:r w:rsidR="00CE3F89">
              <w:rPr>
                <w:rFonts w:ascii="PT Astra Serif" w:hAnsi="PT Astra Serif"/>
                <w:lang w:eastAsia="en-US"/>
              </w:rPr>
              <w:t xml:space="preserve"> </w:t>
            </w:r>
            <w:r w:rsidRPr="00AB305B">
              <w:rPr>
                <w:rFonts w:ascii="PT Astra Serif" w:hAnsi="PT Astra Serif"/>
                <w:lang w:eastAsia="en-US"/>
              </w:rPr>
              <w:t>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По мере возникновения оснований</w:t>
            </w:r>
          </w:p>
        </w:tc>
      </w:tr>
      <w:tr w:rsidR="00030269" w:rsidRPr="00AB305B" w:rsidTr="00913F55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CE3F8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</w:t>
            </w:r>
            <w:r w:rsidR="00CE3F89">
              <w:rPr>
                <w:rFonts w:ascii="PT Astra Serif" w:hAnsi="PT Astra Serif"/>
                <w:lang w:eastAsia="en-US"/>
              </w:rPr>
              <w:t>Томской области, проходящего службу в Департаменте</w:t>
            </w:r>
            <w:r w:rsidR="00CE3F89" w:rsidRPr="00AB305B">
              <w:rPr>
                <w:rFonts w:ascii="PT Astra Serif" w:hAnsi="PT Astra Serif"/>
                <w:lang w:eastAsia="en-US"/>
              </w:rPr>
              <w:t>,</w:t>
            </w:r>
            <w:r w:rsidR="00CE3F89">
              <w:rPr>
                <w:rFonts w:ascii="PT Astra Serif" w:hAnsi="PT Astra Serif"/>
                <w:lang w:eastAsia="en-US"/>
              </w:rPr>
              <w:t xml:space="preserve"> </w:t>
            </w:r>
            <w:r w:rsidRPr="00AB305B">
              <w:rPr>
                <w:rFonts w:ascii="PT Astra Serif" w:hAnsi="PT Astra Serif"/>
                <w:lang w:eastAsia="en-US"/>
              </w:rPr>
              <w:t>к совершению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По мере поступления сведений</w:t>
            </w:r>
          </w:p>
        </w:tc>
      </w:tr>
      <w:tr w:rsidR="00030269" w:rsidRPr="00AB305B" w:rsidTr="00913F55">
        <w:trPr>
          <w:trHeight w:val="11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AC5" w:rsidRDefault="00030269" w:rsidP="006808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Проведение оценки коррупционных рисков, возникающих при реализации государственными гражданскими служащими </w:t>
            </w:r>
            <w:r w:rsidR="00CE3F89">
              <w:rPr>
                <w:rFonts w:ascii="PT Astra Serif" w:hAnsi="PT Astra Serif"/>
                <w:lang w:eastAsia="en-US"/>
              </w:rPr>
              <w:t>Томской области, проходящими службу в Департаменте</w:t>
            </w:r>
            <w:r w:rsidR="00CE3F89" w:rsidRPr="00AB305B">
              <w:rPr>
                <w:rFonts w:ascii="PT Astra Serif" w:hAnsi="PT Astra Serif"/>
                <w:lang w:eastAsia="en-US"/>
              </w:rPr>
              <w:t>,</w:t>
            </w:r>
            <w:r w:rsidR="00CE3F89">
              <w:rPr>
                <w:rFonts w:ascii="PT Astra Serif" w:hAnsi="PT Astra Serif"/>
                <w:lang w:eastAsia="en-US"/>
              </w:rPr>
              <w:t xml:space="preserve"> </w:t>
            </w:r>
            <w:r w:rsidRPr="00AB305B">
              <w:rPr>
                <w:rFonts w:ascii="PT Astra Serif" w:hAnsi="PT Astra Serif"/>
                <w:lang w:eastAsia="en-US"/>
              </w:rPr>
              <w:t>своих должностных обязанностей</w:t>
            </w:r>
            <w:r w:rsidR="00444C4E">
              <w:rPr>
                <w:rFonts w:ascii="PT Astra Serif" w:hAnsi="PT Astra Serif"/>
                <w:lang w:eastAsia="en-US"/>
              </w:rPr>
              <w:t xml:space="preserve">, а также при </w:t>
            </w:r>
            <w:r w:rsidR="00444C4E" w:rsidRPr="00444C4E">
              <w:rPr>
                <w:rFonts w:ascii="PT Astra Serif" w:hAnsi="PT Astra Serif"/>
                <w:lang w:eastAsia="en-US"/>
              </w:rPr>
              <w:t>осуществлении государственны</w:t>
            </w:r>
            <w:r w:rsidR="00444C4E">
              <w:rPr>
                <w:rFonts w:ascii="PT Astra Serif" w:hAnsi="PT Astra Serif"/>
                <w:lang w:eastAsia="en-US"/>
              </w:rPr>
              <w:t>ми</w:t>
            </w:r>
            <w:r w:rsidR="00444C4E" w:rsidRPr="00444C4E">
              <w:rPr>
                <w:rFonts w:ascii="PT Astra Serif" w:hAnsi="PT Astra Serif"/>
                <w:lang w:eastAsia="en-US"/>
              </w:rPr>
              <w:t xml:space="preserve"> граждански</w:t>
            </w:r>
            <w:r w:rsidR="00444C4E">
              <w:rPr>
                <w:rFonts w:ascii="PT Astra Serif" w:hAnsi="PT Astra Serif"/>
                <w:lang w:eastAsia="en-US"/>
              </w:rPr>
              <w:t>ми служащими</w:t>
            </w:r>
            <w:r w:rsidR="00444C4E" w:rsidRPr="00444C4E">
              <w:rPr>
                <w:rFonts w:ascii="PT Astra Serif" w:hAnsi="PT Astra Serif"/>
                <w:lang w:eastAsia="en-US"/>
              </w:rPr>
              <w:t xml:space="preserve"> Томской области, проходящи</w:t>
            </w:r>
            <w:r w:rsidR="00444C4E">
              <w:rPr>
                <w:rFonts w:ascii="PT Astra Serif" w:hAnsi="PT Astra Serif"/>
                <w:lang w:eastAsia="en-US"/>
              </w:rPr>
              <w:t>ми</w:t>
            </w:r>
            <w:r w:rsidR="00444C4E" w:rsidRPr="00444C4E">
              <w:rPr>
                <w:rFonts w:ascii="PT Astra Serif" w:hAnsi="PT Astra Serif"/>
                <w:lang w:eastAsia="en-US"/>
              </w:rPr>
              <w:t xml:space="preserve"> службу в Департаменте, и работник</w:t>
            </w:r>
            <w:r w:rsidR="00444C4E">
              <w:rPr>
                <w:rFonts w:ascii="PT Astra Serif" w:hAnsi="PT Astra Serif"/>
                <w:lang w:eastAsia="en-US"/>
              </w:rPr>
              <w:t xml:space="preserve">ами Департамента, </w:t>
            </w:r>
            <w:r w:rsidR="00444C4E" w:rsidRPr="00444C4E">
              <w:rPr>
                <w:rFonts w:ascii="PT Astra Serif" w:hAnsi="PT Astra Serif"/>
                <w:lang w:eastAsia="en-US"/>
              </w:rPr>
              <w:t>закупок товаров, работ,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</w:t>
            </w:r>
            <w:r w:rsidR="006808CA">
              <w:rPr>
                <w:rFonts w:ascii="PT Astra Serif" w:hAnsi="PT Astra Serif"/>
                <w:lang w:eastAsia="en-US"/>
              </w:rPr>
              <w:t>ственных и муниципальных нужд»</w:t>
            </w:r>
            <w:r w:rsidR="00293AC5">
              <w:rPr>
                <w:rFonts w:ascii="PT Astra Serif" w:hAnsi="PT Astra Serif"/>
                <w:lang w:eastAsia="en-US"/>
              </w:rPr>
              <w:t xml:space="preserve"> (далее – Закон № 44-ФЗ).</w:t>
            </w:r>
          </w:p>
          <w:p w:rsidR="00293AC5" w:rsidRPr="00AB305B" w:rsidRDefault="00293AC5" w:rsidP="00293AC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В</w:t>
            </w:r>
            <w:r w:rsidR="00030269" w:rsidRPr="00AB305B">
              <w:rPr>
                <w:rFonts w:ascii="PT Astra Serif" w:hAnsi="PT Astra Serif"/>
                <w:lang w:eastAsia="en-US"/>
              </w:rPr>
              <w:t>несение уточнений в перечни должностей, замещение которых связано с коррупционными рисками</w:t>
            </w:r>
            <w:r>
              <w:rPr>
                <w:rFonts w:ascii="PT Astra Serif" w:hAnsi="PT Astra Serif"/>
                <w:lang w:eastAsia="en-US"/>
              </w:rPr>
              <w:t xml:space="preserve">, </w:t>
            </w:r>
            <w:r w:rsidRPr="00293AC5">
              <w:rPr>
                <w:rFonts w:ascii="PT Astra Serif" w:hAnsi="PT Astra Serif"/>
                <w:lang w:eastAsia="en-US"/>
              </w:rPr>
              <w:t>осуществлени</w:t>
            </w:r>
            <w:r>
              <w:rPr>
                <w:rFonts w:ascii="PT Astra Serif" w:hAnsi="PT Astra Serif"/>
                <w:lang w:eastAsia="en-US"/>
              </w:rPr>
              <w:t>ем</w:t>
            </w:r>
            <w:r w:rsidRPr="00293AC5">
              <w:rPr>
                <w:rFonts w:ascii="PT Astra Serif" w:hAnsi="PT Astra Serif"/>
                <w:lang w:eastAsia="en-US"/>
              </w:rPr>
              <w:t xml:space="preserve"> закупок товаров, работ, услуг в соответствии с </w:t>
            </w:r>
            <w:r>
              <w:rPr>
                <w:rFonts w:ascii="PT Astra Serif" w:hAnsi="PT Astra Serif"/>
                <w:lang w:eastAsia="en-US"/>
              </w:rPr>
              <w:t>Законом № 44-ФЗ.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6651FE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20</w:t>
            </w:r>
            <w:r w:rsidR="00CE3F89">
              <w:rPr>
                <w:rFonts w:ascii="PT Astra Serif" w:hAnsi="PT Astra Serif"/>
                <w:lang w:eastAsia="en-US"/>
              </w:rPr>
              <w:t>21</w:t>
            </w:r>
          </w:p>
        </w:tc>
      </w:tr>
      <w:tr w:rsidR="00030269" w:rsidRPr="00AB305B" w:rsidTr="00913F55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CE3F8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Проведение анализа </w:t>
            </w:r>
            <w:r w:rsidR="00DA1985" w:rsidRPr="00AB305B">
              <w:rPr>
                <w:rFonts w:ascii="PT Astra Serif" w:hAnsi="PT Astra Serif"/>
                <w:lang w:eastAsia="en-US"/>
              </w:rPr>
              <w:t>эффективности деятельности К</w:t>
            </w:r>
            <w:r w:rsidRPr="00AB305B">
              <w:rPr>
                <w:rFonts w:ascii="PT Astra Serif" w:hAnsi="PT Astra Serif"/>
                <w:lang w:eastAsia="en-US"/>
              </w:rPr>
              <w:t>омисси</w:t>
            </w:r>
            <w:r w:rsidR="00147E1A" w:rsidRPr="00AB305B">
              <w:rPr>
                <w:rFonts w:ascii="PT Astra Serif" w:hAnsi="PT Astra Serif"/>
                <w:lang w:eastAsia="en-US"/>
              </w:rPr>
              <w:t>и</w:t>
            </w:r>
            <w:r w:rsidRPr="00AB305B">
              <w:rPr>
                <w:rFonts w:ascii="PT Astra Serif" w:hAnsi="PT Astra Serif"/>
                <w:lang w:eastAsia="en-US"/>
              </w:rPr>
              <w:t xml:space="preserve"> </w:t>
            </w:r>
            <w:r w:rsidR="00CE3F89" w:rsidRPr="00CE3F89">
              <w:rPr>
                <w:rFonts w:ascii="PT Astra Serif" w:hAnsi="PT Astra Serif"/>
                <w:lang w:eastAsia="en-US"/>
              </w:rPr>
              <w:t>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</w:t>
            </w:r>
            <w:r w:rsidR="00CE3F89">
              <w:rPr>
                <w:rFonts w:ascii="PT Astra Serif" w:hAnsi="PT Astra Serif"/>
                <w:lang w:eastAsia="en-US"/>
              </w:rPr>
              <w:t>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6651FE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20</w:t>
            </w:r>
            <w:r w:rsidR="00CE3F89">
              <w:rPr>
                <w:rFonts w:ascii="PT Astra Serif" w:hAnsi="PT Astra Serif"/>
                <w:lang w:eastAsia="en-US"/>
              </w:rPr>
              <w:t>21</w:t>
            </w:r>
          </w:p>
        </w:tc>
      </w:tr>
      <w:tr w:rsidR="00030269" w:rsidRPr="00AB305B" w:rsidTr="00913F55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Осуществление контроля за выполнением требований федеральных законов </w:t>
            </w:r>
            <w:r w:rsidR="00CE3F89">
              <w:rPr>
                <w:rFonts w:ascii="PT Astra Serif" w:hAnsi="PT Astra Serif"/>
                <w:lang w:eastAsia="en-US"/>
              </w:rPr>
              <w:br/>
            </w:r>
            <w:r w:rsidRPr="00AB305B">
              <w:rPr>
                <w:rFonts w:ascii="PT Astra Serif" w:hAnsi="PT Astra Serif"/>
                <w:lang w:eastAsia="en-US"/>
              </w:rPr>
              <w:t xml:space="preserve">от 3 декабря 2012 года № 230-ФЗ «О контроле за соответствием расходов лиц, замещающих государственные должности, и иных лиц их доходам» и от 7 мая </w:t>
            </w:r>
            <w:r w:rsidR="00CE3F89">
              <w:rPr>
                <w:rFonts w:ascii="PT Astra Serif" w:hAnsi="PT Astra Serif"/>
                <w:lang w:eastAsia="en-US"/>
              </w:rPr>
              <w:br/>
            </w:r>
            <w:r w:rsidRPr="00AB305B">
              <w:rPr>
                <w:rFonts w:ascii="PT Astra Serif" w:hAnsi="PT Astra Serif"/>
                <w:lang w:eastAsia="en-US"/>
              </w:rPr>
              <w:t>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913F55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По мере необходимости</w:t>
            </w:r>
          </w:p>
        </w:tc>
      </w:tr>
      <w:tr w:rsidR="00030269" w:rsidRPr="00AB305B" w:rsidTr="00913F55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CE3F89" w:rsidRDefault="00030269" w:rsidP="00913F55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lastRenderedPageBreak/>
              <w:t>1.10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CE3F89" w:rsidRDefault="00147E1A" w:rsidP="00147E1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 xml:space="preserve">Оказание методологической помощи </w:t>
            </w:r>
            <w:r w:rsidR="00030269" w:rsidRPr="00CE3F89">
              <w:rPr>
                <w:rFonts w:ascii="PT Astra Serif" w:hAnsi="PT Astra Serif"/>
                <w:lang w:eastAsia="en-US"/>
              </w:rPr>
              <w:t>по предупреждению коррупции в подведомственном Департаменту учреждении, проведение анализа соответствия мер, направленных на 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CE3F89" w:rsidRDefault="00030269" w:rsidP="00913F5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6651FE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20</w:t>
            </w:r>
            <w:r w:rsidR="00CE3F89" w:rsidRPr="00CE3F89">
              <w:rPr>
                <w:rFonts w:ascii="PT Astra Serif" w:hAnsi="PT Astra Serif"/>
                <w:lang w:eastAsia="en-US"/>
              </w:rPr>
              <w:t>21</w:t>
            </w:r>
          </w:p>
        </w:tc>
      </w:tr>
      <w:tr w:rsidR="0079435C" w:rsidRPr="00AB305B" w:rsidTr="0079435C">
        <w:trPr>
          <w:trHeight w:val="4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5C" w:rsidRPr="00CE3F89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5C" w:rsidRPr="00CE3F89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Проведение</w:t>
            </w:r>
            <w:r w:rsidRPr="0079435C">
              <w:rPr>
                <w:rFonts w:ascii="PT Astra Serif" w:hAnsi="PT Astra Serif"/>
                <w:lang w:eastAsia="en-US"/>
              </w:rPr>
              <w:t xml:space="preserve"> оценки деятельности подведомственного Департаменту учреждения по реализации анти</w:t>
            </w:r>
            <w:r>
              <w:rPr>
                <w:rFonts w:ascii="PT Astra Serif" w:hAnsi="PT Astra Serif"/>
                <w:lang w:eastAsia="en-US"/>
              </w:rPr>
              <w:t>коррупционного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CE3F89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2021</w:t>
            </w:r>
          </w:p>
        </w:tc>
      </w:tr>
      <w:tr w:rsidR="0079435C" w:rsidRPr="00AB305B" w:rsidTr="00913F55">
        <w:trPr>
          <w:trHeight w:val="983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2. Выявление и устранение коррупциогенных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79435C" w:rsidRPr="00AB305B" w:rsidTr="00913F55">
        <w:trPr>
          <w:trHeight w:val="2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CE3F89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2.1.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CE3F89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CE3F89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CE3F89">
              <w:rPr>
                <w:rFonts w:ascii="PT Astra Serif" w:hAnsi="PT Astra Serif"/>
                <w:lang w:eastAsia="en-US"/>
              </w:rPr>
              <w:t>Гензе</w:t>
            </w:r>
            <w:proofErr w:type="spellEnd"/>
            <w:r w:rsidRPr="00CE3F89">
              <w:rPr>
                <w:rFonts w:ascii="PT Astra Serif" w:hAnsi="PT Astra Serif"/>
                <w:lang w:eastAsia="en-US"/>
              </w:rPr>
              <w:t xml:space="preserve"> А.И. </w:t>
            </w:r>
            <w:proofErr w:type="spellStart"/>
            <w:r w:rsidRPr="00CE3F89">
              <w:rPr>
                <w:rFonts w:ascii="PT Astra Serif" w:hAnsi="PT Astra Serif"/>
                <w:lang w:eastAsia="en-US"/>
              </w:rPr>
              <w:t>Бурмистрова</w:t>
            </w:r>
            <w:proofErr w:type="spellEnd"/>
            <w:r w:rsidRPr="00CE3F89">
              <w:rPr>
                <w:rFonts w:ascii="PT Astra Serif" w:hAnsi="PT Astra Serif"/>
                <w:lang w:eastAsia="en-US"/>
              </w:rPr>
              <w:t xml:space="preserve"> М.О.</w:t>
            </w:r>
          </w:p>
          <w:p w:rsidR="0079435C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Шадринцева К.А.</w:t>
            </w:r>
          </w:p>
          <w:p w:rsidR="0079435C" w:rsidRPr="00CE3F89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Синякова А.С.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CE3F89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По мере поступления (или подготовки) проектов нормативных правовых актов.</w:t>
            </w:r>
          </w:p>
          <w:p w:rsidR="0079435C" w:rsidRPr="00AB305B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CE3F89">
              <w:rPr>
                <w:rFonts w:ascii="PT Astra Serif" w:hAnsi="PT Astra Serif"/>
                <w:lang w:eastAsia="en-US"/>
              </w:rPr>
              <w:t>Приказы Департамента в соответствии с утвержденным графиком</w:t>
            </w:r>
          </w:p>
        </w:tc>
      </w:tr>
      <w:tr w:rsidR="0079435C" w:rsidRPr="00AB305B" w:rsidTr="00913F55">
        <w:trPr>
          <w:trHeight w:val="407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79435C" w:rsidRPr="00AB305B" w:rsidTr="00913F55">
        <w:trPr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3.1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Ежегодно, в срок до 1 февраля года, следующего за отчетным</w:t>
            </w:r>
          </w:p>
        </w:tc>
      </w:tr>
      <w:tr w:rsidR="0079435C" w:rsidRPr="00AB305B" w:rsidTr="00913F55">
        <w:trPr>
          <w:trHeight w:val="55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79435C" w:rsidRPr="00545815" w:rsidTr="00913F55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4.1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Размещение в помещениях Департамента социальной продукции антикоррупционной направленности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AC5" w:rsidRDefault="00293AC5" w:rsidP="00293AC5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По мере разработки </w:t>
            </w:r>
          </w:p>
          <w:p w:rsidR="0079435C" w:rsidRPr="00545815" w:rsidRDefault="00293AC5" w:rsidP="00293AC5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(не реже чем раз в полгода)</w:t>
            </w:r>
          </w:p>
        </w:tc>
      </w:tr>
      <w:tr w:rsidR="0079435C" w:rsidRPr="00545815" w:rsidTr="00913F55">
        <w:trPr>
          <w:trHeight w:val="7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 xml:space="preserve">Осуществление работы по формированию у </w:t>
            </w:r>
            <w:r>
              <w:rPr>
                <w:rFonts w:ascii="PT Astra Serif" w:hAnsi="PT Astra Serif"/>
                <w:lang w:eastAsia="en-US"/>
              </w:rPr>
              <w:t xml:space="preserve">государственных гражданских служащих Томской области, проходящих службу в Департаменте, </w:t>
            </w:r>
            <w:r w:rsidRPr="00545815">
              <w:rPr>
                <w:rFonts w:ascii="PT Astra Serif" w:hAnsi="PT Astra Serif"/>
                <w:lang w:eastAsia="en-US"/>
              </w:rPr>
              <w:t xml:space="preserve">работников Департамента, а также руководителя подведомственного Департаменту учреждения и лиц, ответственных за профилактику коррупционных и иных правонарушений, отрицательного отношения к коррупции. Осуществление комплекса </w:t>
            </w:r>
            <w:r w:rsidRPr="00545815">
              <w:rPr>
                <w:rFonts w:ascii="PT Astra Serif" w:hAnsi="PT Astra Serif"/>
                <w:lang w:eastAsia="en-US"/>
              </w:rPr>
              <w:lastRenderedPageBreak/>
              <w:t>организационных, разъяснительных и иных мер по профилактике коррупционных правонарушений, по вопросам возникновения личной заинтересованности, по соблюдению ограничений и запретов, а также по исполнению обязанностей, установленных в целях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lastRenderedPageBreak/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По мере необходимости (не реже чем раз в полгода)</w:t>
            </w:r>
          </w:p>
        </w:tc>
      </w:tr>
      <w:tr w:rsidR="0079435C" w:rsidRPr="00545815" w:rsidTr="00913F55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4.3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Профессиональное развитие государственных гражданских служащих</w:t>
            </w:r>
            <w:r>
              <w:rPr>
                <w:rFonts w:ascii="PT Astra Serif" w:hAnsi="PT Astra Serif"/>
                <w:lang w:eastAsia="en-US"/>
              </w:rPr>
              <w:t xml:space="preserve"> Томской области</w:t>
            </w:r>
            <w:r w:rsidRPr="00545815">
              <w:rPr>
                <w:rFonts w:ascii="PT Astra Serif" w:hAnsi="PT Astra Serif"/>
                <w:lang w:eastAsia="en-US"/>
              </w:rPr>
              <w:t xml:space="preserve">, </w:t>
            </w:r>
            <w:r>
              <w:rPr>
                <w:rFonts w:ascii="PT Astra Serif" w:hAnsi="PT Astra Serif"/>
                <w:lang w:eastAsia="en-US"/>
              </w:rPr>
              <w:t xml:space="preserve">проходящих службу в Департаменте, </w:t>
            </w:r>
            <w:r w:rsidRPr="00545815">
              <w:rPr>
                <w:rFonts w:ascii="PT Astra Serif" w:hAnsi="PT Astra Serif"/>
                <w:lang w:eastAsia="en-US"/>
              </w:rPr>
              <w:t>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54581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Постоянно</w:t>
            </w:r>
          </w:p>
          <w:p w:rsidR="0079435C" w:rsidRPr="0054581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54581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54581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54581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По мере поступления на государственную гражданскую службу</w:t>
            </w:r>
          </w:p>
        </w:tc>
      </w:tr>
      <w:tr w:rsidR="0079435C" w:rsidRPr="00545815" w:rsidTr="00913F55">
        <w:trPr>
          <w:trHeight w:val="55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79435C" w:rsidRPr="00545815" w:rsidTr="00913F55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5.1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Постоянно</w:t>
            </w:r>
          </w:p>
        </w:tc>
      </w:tr>
      <w:tr w:rsidR="0079435C" w:rsidRPr="00CE3F89" w:rsidTr="00913F55">
        <w:trPr>
          <w:trHeight w:val="7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5C" w:rsidRPr="00293AC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293AC5">
              <w:rPr>
                <w:rFonts w:ascii="PT Astra Serif" w:hAnsi="PT Astra Serif"/>
                <w:lang w:eastAsia="en-US"/>
              </w:rPr>
              <w:t>5.2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293AC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293AC5">
              <w:rPr>
                <w:rFonts w:ascii="PT Astra Serif" w:hAnsi="PT Astra Serif"/>
                <w:lang w:eastAsia="en-US"/>
              </w:rPr>
              <w:t>Обеспечение представления начальнику Департамента информации о выполнении плана противодействия коррупции в Департаменте.</w:t>
            </w:r>
          </w:p>
          <w:p w:rsidR="0079435C" w:rsidRPr="00293AC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293AC5">
              <w:rPr>
                <w:rFonts w:ascii="PT Astra Serif" w:hAnsi="PT Astra Serif"/>
                <w:lang w:eastAsia="en-US"/>
              </w:rPr>
              <w:t xml:space="preserve">Размещение отчета о выполнении плана </w:t>
            </w:r>
            <w:r w:rsidRPr="00293AC5">
              <w:rPr>
                <w:rFonts w:ascii="PT Astra Serif" w:hAnsi="PT Astra Serif"/>
                <w:bCs/>
                <w:lang w:eastAsia="en-US"/>
              </w:rPr>
              <w:t>противодействия коррупции на официальном сайте Департамента в разделе «Противодействие коррупции»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293AC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93AC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293AC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93AC5">
              <w:rPr>
                <w:rFonts w:ascii="PT Astra Serif" w:hAnsi="PT Astra Serif"/>
                <w:lang w:eastAsia="en-US"/>
              </w:rPr>
              <w:t>Раз в полугодие: до 4 июля и до 4 января</w:t>
            </w:r>
          </w:p>
          <w:p w:rsidR="0079435C" w:rsidRPr="00293AC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293AC5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93AC5">
              <w:rPr>
                <w:rFonts w:ascii="PT Astra Serif" w:hAnsi="PT Astra Serif"/>
                <w:lang w:eastAsia="en-US"/>
              </w:rPr>
              <w:t>В течение 3-х рабочих дней после истечения указанного срока</w:t>
            </w:r>
          </w:p>
        </w:tc>
      </w:tr>
      <w:tr w:rsidR="0079435C" w:rsidRPr="00545815" w:rsidTr="00913F55">
        <w:trPr>
          <w:trHeight w:val="15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Организация работы: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1) телефонов доверия, горячих линий по вопросам противодействия коррупции;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Ромашова С.Б.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Постоянно</w:t>
            </w:r>
          </w:p>
        </w:tc>
      </w:tr>
      <w:tr w:rsidR="0079435C" w:rsidRPr="00545815" w:rsidTr="00913F55">
        <w:trPr>
          <w:trHeight w:val="13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lastRenderedPageBreak/>
              <w:t>5.4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293AC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Размещение на официальном сайте Департамента информации об антикоррупционной деятельности Департамента, в том числе обеспечение предания гласности каждого установленного факта коррупции в Департаменте в порядке, установленном действующим законодательством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20</w:t>
            </w:r>
            <w:r>
              <w:rPr>
                <w:rFonts w:ascii="PT Astra Serif" w:hAnsi="PT Astra Serif"/>
                <w:lang w:eastAsia="en-US"/>
              </w:rPr>
              <w:t>21</w:t>
            </w:r>
          </w:p>
        </w:tc>
      </w:tr>
      <w:tr w:rsidR="0079435C" w:rsidRPr="00545815" w:rsidTr="00913F55">
        <w:trPr>
          <w:trHeight w:val="14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5.5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Проведение мониторинга информации: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 xml:space="preserve">- о коррупционных проявлениях в деятельности должностных лиц, размещенной в СМИ и содержащейся в поступающих обращениях граждан и юридических лиц; 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- о деятельности Департамента, направленной на предупреждение таких коррупционных проявлений.</w:t>
            </w:r>
          </w:p>
          <w:p w:rsidR="0079435C" w:rsidRPr="00545815" w:rsidRDefault="0079435C" w:rsidP="00293AC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Обобщение и рассмотрение результатов мониторинга информации на заседаниях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2021</w:t>
            </w:r>
          </w:p>
        </w:tc>
      </w:tr>
      <w:tr w:rsidR="0079435C" w:rsidRPr="00545815" w:rsidTr="00913F55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5.6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специального информационного стенда Департамента и иных форм представления информации антикоррупционного содержания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545815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Постоянно</w:t>
            </w:r>
          </w:p>
        </w:tc>
      </w:tr>
      <w:tr w:rsidR="0079435C" w:rsidRPr="00AB305B" w:rsidTr="00913F55">
        <w:trPr>
          <w:trHeight w:val="55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79435C" w:rsidRPr="00AB305B" w:rsidTr="00913F55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AB305B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AB305B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</w:t>
            </w:r>
          </w:p>
          <w:p w:rsidR="0079435C" w:rsidRPr="00AB305B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 xml:space="preserve">Рассмотрение доклада о результатах исполнения настоящего пункта на заседаниях Комиссии </w:t>
            </w:r>
            <w:r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CE3F89">
              <w:rPr>
                <w:rFonts w:ascii="PT Astra Serif" w:hAnsi="PT Astra Serif"/>
                <w:lang w:eastAsia="en-US"/>
              </w:rPr>
              <w:t>по соблюдению требований к служебному поведению государственных гражданских служащих Томской области, проходящих службу в Департаменте, и урег</w:t>
            </w:r>
            <w:r>
              <w:rPr>
                <w:rFonts w:ascii="PT Astra Serif" w:hAnsi="PT Astra Serif"/>
                <w:lang w:eastAsia="en-US"/>
              </w:rPr>
              <w:t>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Бобылева О.Н.</w:t>
            </w:r>
          </w:p>
          <w:p w:rsidR="0079435C" w:rsidRPr="00AB305B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Шадринцева К.А.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AB305B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Раз в полугодие: до 15 июля и до 15 января</w:t>
            </w:r>
          </w:p>
          <w:p w:rsidR="0079435C" w:rsidRPr="00AB305B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AB305B" w:rsidRDefault="0079435C" w:rsidP="0079435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Не реже чем раз в полгода (в соответствии с планом заседания Комиссии)</w:t>
            </w:r>
          </w:p>
        </w:tc>
      </w:tr>
      <w:tr w:rsidR="0079435C" w:rsidRPr="00AB305B" w:rsidTr="00913F55">
        <w:trPr>
          <w:trHeight w:val="55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79435C" w:rsidRPr="00AB305B" w:rsidTr="00913F55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Реализация мер, способствующих снижению уровня коррупции при осуществлении закупок товаров, работ, услуг,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1) совершенствование процедур и механизмов регулирования закупок;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lastRenderedPageBreak/>
              <w:t>2) разработка и совершенствование нормативных документов, форм и шаблонов в сфере закупок;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 xml:space="preserve">3) проведение мероприятий по обеспечению открытости и доступности закупок, осуществляемых в рамках Федерального закона от 18 июля 2011 года № 223-ФЗ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545815">
              <w:rPr>
                <w:rFonts w:ascii="PT Astra Serif" w:hAnsi="PT Astra Serif"/>
                <w:lang w:eastAsia="en-US"/>
              </w:rPr>
              <w:t xml:space="preserve">«О закупках товаров, работ, услуг отдельными видами юридических лиц»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  <w:p w:rsidR="00293AC5" w:rsidRDefault="00293AC5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545815">
              <w:rPr>
                <w:rFonts w:ascii="PT Astra Serif" w:hAnsi="PT Astra Serif"/>
                <w:lang w:eastAsia="en-US"/>
              </w:rPr>
              <w:t>Брункина</w:t>
            </w:r>
            <w:proofErr w:type="spellEnd"/>
            <w:r w:rsidRPr="00545815">
              <w:rPr>
                <w:rFonts w:ascii="PT Astra Serif" w:hAnsi="PT Astra Serif"/>
                <w:lang w:eastAsia="en-US"/>
              </w:rPr>
              <w:t xml:space="preserve"> Е.В., </w:t>
            </w:r>
            <w:proofErr w:type="spellStart"/>
            <w:r w:rsidRPr="00545815">
              <w:rPr>
                <w:rFonts w:ascii="PT Astra Serif" w:hAnsi="PT Astra Serif"/>
                <w:lang w:eastAsia="en-US"/>
              </w:rPr>
              <w:t>Шелия</w:t>
            </w:r>
            <w:proofErr w:type="spellEnd"/>
            <w:r w:rsidRPr="00545815">
              <w:rPr>
                <w:rFonts w:ascii="PT Astra Serif" w:hAnsi="PT Astra Serif"/>
                <w:lang w:eastAsia="en-US"/>
              </w:rPr>
              <w:t xml:space="preserve"> Н.Л.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bookmarkStart w:id="0" w:name="_GoBack"/>
            <w:bookmarkEnd w:id="0"/>
            <w:r w:rsidRPr="00545815">
              <w:rPr>
                <w:rFonts w:ascii="PT Astra Serif" w:hAnsi="PT Astra Serif"/>
                <w:lang w:eastAsia="en-US"/>
              </w:rPr>
              <w:lastRenderedPageBreak/>
              <w:t xml:space="preserve">Лоскутова И.В., </w:t>
            </w:r>
            <w:proofErr w:type="spellStart"/>
            <w:r w:rsidRPr="00545815">
              <w:rPr>
                <w:rFonts w:ascii="PT Astra Serif" w:hAnsi="PT Astra Serif"/>
                <w:lang w:eastAsia="en-US"/>
              </w:rPr>
              <w:t>Брункина</w:t>
            </w:r>
            <w:proofErr w:type="spellEnd"/>
            <w:r w:rsidRPr="00545815">
              <w:rPr>
                <w:rFonts w:ascii="PT Astra Serif" w:hAnsi="PT Astra Serif"/>
                <w:lang w:eastAsia="en-US"/>
              </w:rPr>
              <w:t xml:space="preserve"> Е.В.</w:t>
            </w: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  <w:p w:rsidR="0079435C" w:rsidRPr="00545815" w:rsidRDefault="0079435C" w:rsidP="0079435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t>Чубик А.П.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C" w:rsidRPr="00AB305B" w:rsidRDefault="0079435C" w:rsidP="0079435C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545815">
              <w:rPr>
                <w:rFonts w:ascii="PT Astra Serif" w:hAnsi="PT Astra Serif"/>
                <w:lang w:eastAsia="en-US"/>
              </w:rPr>
              <w:lastRenderedPageBreak/>
              <w:t>Постоянно</w:t>
            </w:r>
          </w:p>
        </w:tc>
      </w:tr>
    </w:tbl>
    <w:p w:rsidR="00030269" w:rsidRPr="00AB305B" w:rsidRDefault="00030269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sectPr w:rsidR="00030269" w:rsidRPr="00AB305B" w:rsidSect="00147E1A">
      <w:headerReference w:type="default" r:id="rId9"/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808" w:rsidRDefault="00FD6808" w:rsidP="00147E1A">
      <w:r>
        <w:separator/>
      </w:r>
    </w:p>
  </w:endnote>
  <w:endnote w:type="continuationSeparator" w:id="0">
    <w:p w:rsidR="00FD6808" w:rsidRDefault="00FD6808" w:rsidP="0014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808" w:rsidRDefault="00FD6808" w:rsidP="00147E1A">
      <w:r>
        <w:separator/>
      </w:r>
    </w:p>
  </w:footnote>
  <w:footnote w:type="continuationSeparator" w:id="0">
    <w:p w:rsidR="00FD6808" w:rsidRDefault="00FD6808" w:rsidP="0014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2367343"/>
      <w:docPartObj>
        <w:docPartGallery w:val="Page Numbers (Top of Page)"/>
        <w:docPartUnique/>
      </w:docPartObj>
    </w:sdtPr>
    <w:sdtEndPr/>
    <w:sdtContent>
      <w:p w:rsidR="00147E1A" w:rsidRDefault="00147E1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47E1A" w:rsidRDefault="00147E1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987280"/>
      <w:docPartObj>
        <w:docPartGallery w:val="Page Numbers (Top of Page)"/>
        <w:docPartUnique/>
      </w:docPartObj>
    </w:sdtPr>
    <w:sdtEndPr/>
    <w:sdtContent>
      <w:p w:rsidR="00D16EA8" w:rsidRDefault="0013725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AC5">
          <w:rPr>
            <w:noProof/>
          </w:rPr>
          <w:t>5</w:t>
        </w:r>
        <w:r>
          <w:fldChar w:fldCharType="end"/>
        </w:r>
      </w:p>
    </w:sdtContent>
  </w:sdt>
  <w:p w:rsidR="00D16EA8" w:rsidRDefault="00FD680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3"/>
    <w:rsid w:val="00030269"/>
    <w:rsid w:val="00031131"/>
    <w:rsid w:val="000948B5"/>
    <w:rsid w:val="000A37C4"/>
    <w:rsid w:val="000E4B16"/>
    <w:rsid w:val="001054C3"/>
    <w:rsid w:val="00133EDB"/>
    <w:rsid w:val="00137251"/>
    <w:rsid w:val="00147E1A"/>
    <w:rsid w:val="001543F8"/>
    <w:rsid w:val="00166E1D"/>
    <w:rsid w:val="00194980"/>
    <w:rsid w:val="001A6E0C"/>
    <w:rsid w:val="001D2FE6"/>
    <w:rsid w:val="002425CC"/>
    <w:rsid w:val="00273735"/>
    <w:rsid w:val="00275A00"/>
    <w:rsid w:val="002922E5"/>
    <w:rsid w:val="00293AC5"/>
    <w:rsid w:val="002B3737"/>
    <w:rsid w:val="002E2E5F"/>
    <w:rsid w:val="002F4A35"/>
    <w:rsid w:val="00356668"/>
    <w:rsid w:val="003B24B3"/>
    <w:rsid w:val="003B5C0D"/>
    <w:rsid w:val="003E0248"/>
    <w:rsid w:val="003E2513"/>
    <w:rsid w:val="0041383A"/>
    <w:rsid w:val="00437E84"/>
    <w:rsid w:val="00444C4E"/>
    <w:rsid w:val="00475F76"/>
    <w:rsid w:val="0047748C"/>
    <w:rsid w:val="00500106"/>
    <w:rsid w:val="00501DCD"/>
    <w:rsid w:val="00545815"/>
    <w:rsid w:val="005708BA"/>
    <w:rsid w:val="00605F99"/>
    <w:rsid w:val="006537B1"/>
    <w:rsid w:val="006651FE"/>
    <w:rsid w:val="006808CA"/>
    <w:rsid w:val="006856CB"/>
    <w:rsid w:val="006B3FC4"/>
    <w:rsid w:val="006B50C8"/>
    <w:rsid w:val="006B551A"/>
    <w:rsid w:val="0076378B"/>
    <w:rsid w:val="0079435C"/>
    <w:rsid w:val="007C70A6"/>
    <w:rsid w:val="00846775"/>
    <w:rsid w:val="00891BA8"/>
    <w:rsid w:val="00892C55"/>
    <w:rsid w:val="008F256D"/>
    <w:rsid w:val="0092749B"/>
    <w:rsid w:val="00927834"/>
    <w:rsid w:val="009536D1"/>
    <w:rsid w:val="009B04B8"/>
    <w:rsid w:val="009F0D31"/>
    <w:rsid w:val="00A40F4F"/>
    <w:rsid w:val="00AB305B"/>
    <w:rsid w:val="00AD5AD4"/>
    <w:rsid w:val="00AD6295"/>
    <w:rsid w:val="00B12FFD"/>
    <w:rsid w:val="00B45169"/>
    <w:rsid w:val="00B46D27"/>
    <w:rsid w:val="00B5599F"/>
    <w:rsid w:val="00B65A9E"/>
    <w:rsid w:val="00B72513"/>
    <w:rsid w:val="00B876CF"/>
    <w:rsid w:val="00C06283"/>
    <w:rsid w:val="00C46947"/>
    <w:rsid w:val="00C540F2"/>
    <w:rsid w:val="00C63672"/>
    <w:rsid w:val="00CB7BF0"/>
    <w:rsid w:val="00CC76A3"/>
    <w:rsid w:val="00CD5358"/>
    <w:rsid w:val="00CE3F89"/>
    <w:rsid w:val="00D07369"/>
    <w:rsid w:val="00D3658A"/>
    <w:rsid w:val="00D73AD6"/>
    <w:rsid w:val="00DA1985"/>
    <w:rsid w:val="00DB2185"/>
    <w:rsid w:val="00DC7719"/>
    <w:rsid w:val="00E32345"/>
    <w:rsid w:val="00EF6350"/>
    <w:rsid w:val="00F122F8"/>
    <w:rsid w:val="00F35C8F"/>
    <w:rsid w:val="00F36873"/>
    <w:rsid w:val="00FB1235"/>
    <w:rsid w:val="00FD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87493-45A1-4E6E-8A6F-69AF8375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7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41</cp:revision>
  <cp:lastPrinted>2019-03-13T08:56:00Z</cp:lastPrinted>
  <dcterms:created xsi:type="dcterms:W3CDTF">2018-05-23T02:50:00Z</dcterms:created>
  <dcterms:modified xsi:type="dcterms:W3CDTF">2020-12-22T09:10:00Z</dcterms:modified>
</cp:coreProperties>
</file>