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AC8" w:rsidRPr="007A2500" w:rsidRDefault="008C4AC8" w:rsidP="00820BCF">
      <w:pPr>
        <w:pStyle w:val="afa"/>
        <w:ind w:firstLine="709"/>
        <w:rPr>
          <w:rFonts w:ascii="Times New Roman" w:hAnsi="Times New Roman" w:cs="Times New Roman"/>
          <w:sz w:val="32"/>
          <w:szCs w:val="32"/>
        </w:rPr>
      </w:pPr>
    </w:p>
    <w:p w:rsidR="00784F21" w:rsidRPr="00D1503F" w:rsidRDefault="00784F21" w:rsidP="00820BCF">
      <w:pPr>
        <w:pStyle w:val="afa"/>
        <w:ind w:firstLine="709"/>
        <w:rPr>
          <w:rFonts w:ascii="Cambria" w:hAnsi="Cambria" w:cs="Times New Roman"/>
          <w:kern w:val="28"/>
          <w:sz w:val="32"/>
          <w:szCs w:val="32"/>
        </w:rPr>
      </w:pPr>
      <w:r w:rsidRPr="00D1503F">
        <w:rPr>
          <w:rFonts w:ascii="Cambria" w:hAnsi="Cambria" w:cs="Times New Roman"/>
          <w:noProof/>
          <w:kern w:val="28"/>
          <w:sz w:val="32"/>
          <w:szCs w:val="32"/>
        </w:rPr>
        <w:drawing>
          <wp:inline distT="0" distB="0" distL="0" distR="0" wp14:anchorId="126A47C2" wp14:editId="124F8AE3">
            <wp:extent cx="685800" cy="6223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5800" cy="622300"/>
                    </a:xfrm>
                    <a:prstGeom prst="rect">
                      <a:avLst/>
                    </a:prstGeom>
                    <a:noFill/>
                    <a:ln>
                      <a:noFill/>
                    </a:ln>
                  </pic:spPr>
                </pic:pic>
              </a:graphicData>
            </a:graphic>
          </wp:inline>
        </w:drawing>
      </w:r>
    </w:p>
    <w:p w:rsidR="00784F21" w:rsidRPr="00D1503F" w:rsidRDefault="00784F21" w:rsidP="00820BCF">
      <w:pPr>
        <w:widowControl/>
        <w:spacing w:line="276" w:lineRule="auto"/>
        <w:ind w:firstLine="709"/>
        <w:jc w:val="center"/>
        <w:rPr>
          <w:rFonts w:ascii="Times New Roman" w:eastAsia="Calibri" w:hAnsi="Times New Roman" w:cs="Times New Roman"/>
          <w:sz w:val="24"/>
          <w:szCs w:val="24"/>
        </w:rPr>
      </w:pPr>
    </w:p>
    <w:p w:rsidR="00784F21" w:rsidRPr="00D1503F" w:rsidRDefault="00784F21" w:rsidP="00820BCF">
      <w:pPr>
        <w:keepNext/>
        <w:widowControl/>
        <w:spacing w:line="276" w:lineRule="auto"/>
        <w:ind w:firstLine="709"/>
        <w:jc w:val="center"/>
        <w:outlineLvl w:val="0"/>
        <w:rPr>
          <w:rFonts w:ascii="Times New Roman" w:eastAsia="Calibri" w:hAnsi="Times New Roman" w:cs="Times New Roman"/>
          <w:b/>
          <w:bCs/>
          <w:spacing w:val="20"/>
          <w:sz w:val="26"/>
          <w:szCs w:val="24"/>
        </w:rPr>
      </w:pPr>
      <w:r w:rsidRPr="00D1503F">
        <w:rPr>
          <w:rFonts w:ascii="Times New Roman" w:eastAsia="Calibri" w:hAnsi="Times New Roman" w:cs="Times New Roman"/>
          <w:b/>
          <w:bCs/>
          <w:spacing w:val="20"/>
          <w:sz w:val="26"/>
          <w:szCs w:val="24"/>
        </w:rPr>
        <w:t>ДЕПАРТАМЕНТ ЛЕСНОГО ХОЗЯЙСТВА</w:t>
      </w:r>
    </w:p>
    <w:p w:rsidR="00784F21" w:rsidRPr="00D1503F" w:rsidRDefault="00784F21" w:rsidP="00820BCF">
      <w:pPr>
        <w:keepNext/>
        <w:widowControl/>
        <w:spacing w:line="276" w:lineRule="auto"/>
        <w:ind w:firstLine="709"/>
        <w:jc w:val="center"/>
        <w:outlineLvl w:val="0"/>
        <w:rPr>
          <w:rFonts w:ascii="Times New Roman" w:eastAsia="Calibri" w:hAnsi="Times New Roman" w:cs="Times New Roman"/>
          <w:b/>
          <w:bCs/>
          <w:spacing w:val="20"/>
          <w:sz w:val="24"/>
          <w:szCs w:val="24"/>
        </w:rPr>
      </w:pPr>
      <w:r w:rsidRPr="00D1503F">
        <w:rPr>
          <w:rFonts w:ascii="Times New Roman" w:eastAsia="Calibri" w:hAnsi="Times New Roman" w:cs="Times New Roman"/>
          <w:b/>
          <w:bCs/>
          <w:spacing w:val="20"/>
          <w:sz w:val="26"/>
          <w:szCs w:val="24"/>
        </w:rPr>
        <w:t>ТОМСКОЙ ОБЛАСТИ</w:t>
      </w:r>
    </w:p>
    <w:p w:rsidR="00784F21" w:rsidRPr="00D1503F" w:rsidRDefault="00784F21" w:rsidP="00820BCF">
      <w:pPr>
        <w:widowControl/>
        <w:spacing w:line="276" w:lineRule="auto"/>
        <w:ind w:firstLine="709"/>
        <w:jc w:val="center"/>
        <w:rPr>
          <w:rFonts w:ascii="Times New Roman" w:eastAsia="Calibri" w:hAnsi="Times New Roman" w:cs="Times New Roman"/>
          <w:sz w:val="24"/>
          <w:szCs w:val="24"/>
        </w:rPr>
      </w:pPr>
    </w:p>
    <w:p w:rsidR="00784F21" w:rsidRPr="00D1503F" w:rsidRDefault="00784F21" w:rsidP="00820BCF">
      <w:pPr>
        <w:keepNext/>
        <w:widowControl/>
        <w:spacing w:line="276" w:lineRule="auto"/>
        <w:ind w:firstLine="709"/>
        <w:jc w:val="center"/>
        <w:outlineLvl w:val="0"/>
        <w:rPr>
          <w:rFonts w:ascii="Times New Roman" w:eastAsia="Calibri" w:hAnsi="Times New Roman" w:cs="Times New Roman"/>
          <w:b/>
          <w:bCs/>
          <w:sz w:val="26"/>
          <w:szCs w:val="24"/>
        </w:rPr>
      </w:pPr>
      <w:r w:rsidRPr="00D1503F">
        <w:rPr>
          <w:rFonts w:ascii="Times New Roman" w:eastAsia="Calibri" w:hAnsi="Times New Roman" w:cs="Times New Roman"/>
          <w:b/>
          <w:bCs/>
          <w:sz w:val="26"/>
          <w:szCs w:val="24"/>
        </w:rPr>
        <w:t>ПРИКАЗ</w:t>
      </w:r>
    </w:p>
    <w:p w:rsidR="00784F21" w:rsidRPr="00D1503F" w:rsidRDefault="00784F21" w:rsidP="00820BCF">
      <w:pPr>
        <w:widowControl/>
        <w:ind w:firstLine="709"/>
        <w:jc w:val="center"/>
        <w:rPr>
          <w:rFonts w:ascii="Times New Roman" w:eastAsia="Calibri" w:hAnsi="Times New Roman" w:cs="Times New Roman"/>
          <w:sz w:val="24"/>
          <w:szCs w:val="24"/>
        </w:rPr>
      </w:pPr>
      <w:r w:rsidRPr="00D1503F">
        <w:rPr>
          <w:rFonts w:ascii="Times New Roman" w:eastAsia="Calibri" w:hAnsi="Times New Roman" w:cs="Times New Roman"/>
          <w:sz w:val="24"/>
          <w:szCs w:val="24"/>
        </w:rPr>
        <w:t>г. Томск</w:t>
      </w:r>
    </w:p>
    <w:p w:rsidR="00784F21" w:rsidRPr="00D1503F" w:rsidRDefault="00784F21" w:rsidP="00820BCF">
      <w:pPr>
        <w:widowControl/>
        <w:ind w:firstLine="709"/>
        <w:jc w:val="center"/>
        <w:rPr>
          <w:rFonts w:ascii="Times New Roman" w:eastAsia="Calibri" w:hAnsi="Times New Roman" w:cs="Times New Roman"/>
          <w:sz w:val="24"/>
          <w:szCs w:val="24"/>
        </w:rPr>
      </w:pPr>
    </w:p>
    <w:p w:rsidR="00784F21" w:rsidRPr="00D1503F" w:rsidRDefault="001518A9" w:rsidP="00820BCF">
      <w:pPr>
        <w:widowControl/>
        <w:spacing w:line="276" w:lineRule="auto"/>
        <w:rPr>
          <w:rFonts w:ascii="Times New Roman" w:eastAsia="Calibri" w:hAnsi="Times New Roman" w:cs="Times New Roman"/>
          <w:sz w:val="26"/>
          <w:szCs w:val="26"/>
        </w:rPr>
      </w:pPr>
      <w:r w:rsidRPr="00D1503F">
        <w:rPr>
          <w:rFonts w:ascii="Times New Roman" w:eastAsia="Calibri" w:hAnsi="Times New Roman" w:cs="Times New Roman"/>
          <w:sz w:val="26"/>
          <w:szCs w:val="26"/>
        </w:rPr>
        <w:t>__.__.</w:t>
      </w:r>
      <w:r w:rsidR="00784F21" w:rsidRPr="00D1503F">
        <w:rPr>
          <w:rFonts w:ascii="Times New Roman" w:eastAsia="Calibri" w:hAnsi="Times New Roman" w:cs="Times New Roman"/>
          <w:sz w:val="26"/>
          <w:szCs w:val="26"/>
        </w:rPr>
        <w:t xml:space="preserve"> 201</w:t>
      </w:r>
      <w:r w:rsidR="000A4490" w:rsidRPr="00D1503F">
        <w:rPr>
          <w:rFonts w:ascii="Times New Roman" w:eastAsia="Calibri" w:hAnsi="Times New Roman" w:cs="Times New Roman"/>
          <w:sz w:val="26"/>
          <w:szCs w:val="26"/>
        </w:rPr>
        <w:t>9</w:t>
      </w:r>
      <w:r w:rsidR="00784F21" w:rsidRPr="00D1503F">
        <w:rPr>
          <w:rFonts w:ascii="Times New Roman" w:eastAsia="Calibri" w:hAnsi="Times New Roman" w:cs="Times New Roman"/>
          <w:sz w:val="26"/>
          <w:szCs w:val="26"/>
        </w:rPr>
        <w:tab/>
        <w:t xml:space="preserve">         </w:t>
      </w:r>
      <w:r w:rsidR="00784F21" w:rsidRPr="00D1503F">
        <w:rPr>
          <w:rFonts w:ascii="Times New Roman" w:eastAsia="Calibri" w:hAnsi="Times New Roman" w:cs="Times New Roman"/>
          <w:sz w:val="26"/>
          <w:szCs w:val="26"/>
        </w:rPr>
        <w:tab/>
      </w:r>
      <w:r w:rsidR="00784F21" w:rsidRPr="00D1503F">
        <w:rPr>
          <w:rFonts w:ascii="Times New Roman" w:eastAsia="Calibri" w:hAnsi="Times New Roman" w:cs="Times New Roman"/>
          <w:sz w:val="26"/>
          <w:szCs w:val="26"/>
        </w:rPr>
        <w:tab/>
        <w:t xml:space="preserve">                                   </w:t>
      </w:r>
      <w:r w:rsidR="00A16265" w:rsidRPr="00D1503F">
        <w:rPr>
          <w:rFonts w:ascii="Times New Roman" w:eastAsia="Calibri" w:hAnsi="Times New Roman" w:cs="Times New Roman"/>
          <w:sz w:val="26"/>
          <w:szCs w:val="26"/>
        </w:rPr>
        <w:t xml:space="preserve">              </w:t>
      </w:r>
      <w:r w:rsidR="00784F21" w:rsidRPr="00D1503F">
        <w:rPr>
          <w:rFonts w:ascii="Times New Roman" w:eastAsia="Calibri" w:hAnsi="Times New Roman" w:cs="Times New Roman"/>
          <w:sz w:val="26"/>
          <w:szCs w:val="26"/>
        </w:rPr>
        <w:t xml:space="preserve"> </w:t>
      </w:r>
      <w:r w:rsidR="00A0305B" w:rsidRPr="00D1503F">
        <w:rPr>
          <w:rFonts w:ascii="Times New Roman" w:eastAsia="Calibri" w:hAnsi="Times New Roman" w:cs="Times New Roman"/>
          <w:sz w:val="26"/>
          <w:szCs w:val="26"/>
        </w:rPr>
        <w:t xml:space="preserve">          </w:t>
      </w:r>
      <w:r w:rsidRPr="00D1503F">
        <w:rPr>
          <w:rFonts w:ascii="Times New Roman" w:eastAsia="Calibri" w:hAnsi="Times New Roman" w:cs="Times New Roman"/>
          <w:sz w:val="26"/>
          <w:szCs w:val="26"/>
        </w:rPr>
        <w:t xml:space="preserve">                                 </w:t>
      </w:r>
      <w:r w:rsidR="00784F21" w:rsidRPr="00D1503F">
        <w:rPr>
          <w:rFonts w:ascii="Times New Roman" w:eastAsia="Calibri" w:hAnsi="Times New Roman" w:cs="Times New Roman"/>
          <w:sz w:val="26"/>
          <w:szCs w:val="26"/>
        </w:rPr>
        <w:t xml:space="preserve">№ </w:t>
      </w:r>
      <w:r w:rsidR="000A4490" w:rsidRPr="00D1503F">
        <w:rPr>
          <w:rFonts w:ascii="Times New Roman" w:eastAsia="Calibri" w:hAnsi="Times New Roman" w:cs="Times New Roman"/>
          <w:sz w:val="26"/>
          <w:szCs w:val="26"/>
        </w:rPr>
        <w:t>___</w:t>
      </w:r>
      <w:r w:rsidR="00784F21" w:rsidRPr="00D1503F">
        <w:rPr>
          <w:rFonts w:ascii="Times New Roman" w:eastAsia="Calibri" w:hAnsi="Times New Roman" w:cs="Times New Roman"/>
          <w:sz w:val="26"/>
          <w:szCs w:val="26"/>
        </w:rPr>
        <w:t xml:space="preserve"> </w:t>
      </w:r>
    </w:p>
    <w:p w:rsidR="00784F21" w:rsidRPr="00D1503F" w:rsidRDefault="00784F21" w:rsidP="00820BCF">
      <w:pPr>
        <w:widowControl/>
        <w:spacing w:line="276" w:lineRule="auto"/>
        <w:ind w:firstLine="709"/>
        <w:rPr>
          <w:rFonts w:ascii="Times New Roman" w:eastAsia="Calibri" w:hAnsi="Times New Roman" w:cs="Times New Roman"/>
          <w:sz w:val="24"/>
          <w:szCs w:val="24"/>
        </w:rPr>
      </w:pPr>
    </w:p>
    <w:p w:rsidR="00E2147A" w:rsidRPr="00D1503F" w:rsidRDefault="00E2147A" w:rsidP="00E2147A">
      <w:pPr>
        <w:widowControl/>
        <w:jc w:val="center"/>
        <w:rPr>
          <w:rFonts w:ascii="Times New Roman" w:eastAsia="Calibri" w:hAnsi="Times New Roman" w:cs="Times New Roman"/>
          <w:b/>
          <w:sz w:val="26"/>
          <w:szCs w:val="26"/>
        </w:rPr>
      </w:pPr>
      <w:r w:rsidRPr="00D1503F">
        <w:rPr>
          <w:rFonts w:ascii="Times New Roman" w:eastAsia="Calibri" w:hAnsi="Times New Roman" w:cs="Times New Roman"/>
          <w:b/>
          <w:sz w:val="26"/>
          <w:szCs w:val="26"/>
        </w:rPr>
        <w:t xml:space="preserve">О внесении изменений в лесохозяйственный регламент </w:t>
      </w:r>
    </w:p>
    <w:p w:rsidR="00E2147A" w:rsidRPr="00D1503F" w:rsidRDefault="00E2147A" w:rsidP="00E2147A">
      <w:pPr>
        <w:widowControl/>
        <w:jc w:val="center"/>
        <w:rPr>
          <w:rFonts w:ascii="Times New Roman" w:eastAsia="Calibri" w:hAnsi="Times New Roman" w:cs="Times New Roman"/>
          <w:b/>
          <w:sz w:val="26"/>
          <w:szCs w:val="26"/>
        </w:rPr>
      </w:pPr>
      <w:proofErr w:type="spellStart"/>
      <w:r w:rsidRPr="00D1503F">
        <w:rPr>
          <w:rFonts w:ascii="Times New Roman" w:eastAsia="Calibri" w:hAnsi="Times New Roman" w:cs="Times New Roman"/>
          <w:b/>
          <w:sz w:val="26"/>
          <w:szCs w:val="26"/>
        </w:rPr>
        <w:t>Чаинского</w:t>
      </w:r>
      <w:proofErr w:type="spellEnd"/>
      <w:r w:rsidRPr="00D1503F">
        <w:rPr>
          <w:rFonts w:ascii="Times New Roman" w:eastAsia="Calibri" w:hAnsi="Times New Roman" w:cs="Times New Roman"/>
          <w:b/>
          <w:sz w:val="26"/>
          <w:szCs w:val="26"/>
        </w:rPr>
        <w:t xml:space="preserve"> лесничества Томской области</w:t>
      </w:r>
    </w:p>
    <w:p w:rsidR="00E2147A" w:rsidRPr="00D1503F" w:rsidRDefault="00E2147A" w:rsidP="00E2147A">
      <w:pPr>
        <w:widowControl/>
        <w:spacing w:line="276" w:lineRule="auto"/>
        <w:jc w:val="center"/>
        <w:rPr>
          <w:rFonts w:ascii="Times New Roman" w:eastAsia="Calibri" w:hAnsi="Times New Roman" w:cs="Times New Roman"/>
          <w:b/>
          <w:bCs/>
          <w:sz w:val="26"/>
          <w:szCs w:val="26"/>
        </w:rPr>
      </w:pPr>
    </w:p>
    <w:p w:rsidR="00E2147A" w:rsidRPr="00D1503F" w:rsidRDefault="00E2147A" w:rsidP="00E2147A">
      <w:pPr>
        <w:widowControl/>
        <w:tabs>
          <w:tab w:val="left" w:pos="0"/>
        </w:tabs>
        <w:ind w:firstLine="709"/>
        <w:contextualSpacing/>
        <w:jc w:val="both"/>
        <w:rPr>
          <w:rFonts w:ascii="Times New Roman" w:eastAsia="Calibri" w:hAnsi="Times New Roman" w:cs="Times New Roman"/>
          <w:sz w:val="26"/>
          <w:szCs w:val="26"/>
        </w:rPr>
      </w:pPr>
      <w:proofErr w:type="gramStart"/>
      <w:r w:rsidRPr="00D1503F">
        <w:rPr>
          <w:rFonts w:ascii="Times New Roman" w:eastAsia="Calibri" w:hAnsi="Times New Roman" w:cs="Times New Roman"/>
          <w:sz w:val="26"/>
          <w:szCs w:val="26"/>
        </w:rPr>
        <w:t xml:space="preserve">В соответствии со статьей 87 Лесного кодекса Российской Федерации, пунктом 16 «Состава лесохозяйственных регламентов, порядка их разработки, сроков                     их действия и порядка внесения в них изменений», утвержденного Приказом Минприроды России от 27.02.2017 № 72 «Об утверждении состава лесохозяйственных регламентов, порядка их разработки, сроков их действия               и порядка внесения в них изменений», в целях приведения в соответствие                    с законодательством, </w:t>
      </w:r>
      <w:proofErr w:type="gramEnd"/>
    </w:p>
    <w:p w:rsidR="00E2147A" w:rsidRPr="00D1503F" w:rsidRDefault="00E2147A" w:rsidP="00E2147A">
      <w:pPr>
        <w:widowControl/>
        <w:tabs>
          <w:tab w:val="left" w:pos="0"/>
        </w:tabs>
        <w:ind w:firstLine="709"/>
        <w:contextualSpacing/>
        <w:jc w:val="both"/>
        <w:rPr>
          <w:rFonts w:ascii="Times New Roman" w:eastAsia="Calibri" w:hAnsi="Times New Roman" w:cs="Times New Roman"/>
          <w:sz w:val="26"/>
          <w:szCs w:val="26"/>
        </w:rPr>
      </w:pPr>
      <w:r w:rsidRPr="00D1503F">
        <w:rPr>
          <w:rFonts w:ascii="Times New Roman" w:eastAsia="Calibri" w:hAnsi="Times New Roman" w:cs="Times New Roman"/>
          <w:sz w:val="26"/>
          <w:szCs w:val="26"/>
        </w:rPr>
        <w:t>ПРИКАЗЫВАЮ:</w:t>
      </w:r>
    </w:p>
    <w:p w:rsidR="00E2147A" w:rsidRPr="00D1503F" w:rsidRDefault="00E2147A" w:rsidP="00E2147A">
      <w:pPr>
        <w:widowControl/>
        <w:tabs>
          <w:tab w:val="left" w:pos="0"/>
        </w:tabs>
        <w:ind w:firstLine="709"/>
        <w:contextualSpacing/>
        <w:jc w:val="both"/>
        <w:rPr>
          <w:rFonts w:ascii="Times New Roman" w:eastAsia="Calibri" w:hAnsi="Times New Roman" w:cs="Times New Roman"/>
          <w:sz w:val="26"/>
          <w:szCs w:val="26"/>
        </w:rPr>
      </w:pPr>
      <w:r w:rsidRPr="00D1503F">
        <w:rPr>
          <w:rFonts w:ascii="Times New Roman" w:eastAsia="Calibri" w:hAnsi="Times New Roman" w:cs="Times New Roman"/>
          <w:sz w:val="26"/>
          <w:szCs w:val="26"/>
        </w:rPr>
        <w:t xml:space="preserve">1. </w:t>
      </w:r>
      <w:proofErr w:type="gramStart"/>
      <w:r w:rsidRPr="00D1503F">
        <w:rPr>
          <w:rFonts w:ascii="Times New Roman" w:eastAsia="Calibri" w:hAnsi="Times New Roman" w:cs="Times New Roman"/>
          <w:sz w:val="26"/>
          <w:szCs w:val="26"/>
        </w:rPr>
        <w:t xml:space="preserve">Внести в лесохозяйственный регламент </w:t>
      </w:r>
      <w:proofErr w:type="spellStart"/>
      <w:r w:rsidRPr="00D1503F">
        <w:rPr>
          <w:rFonts w:ascii="Times New Roman" w:eastAsia="Calibri" w:hAnsi="Times New Roman" w:cs="Times New Roman"/>
          <w:sz w:val="26"/>
          <w:szCs w:val="26"/>
        </w:rPr>
        <w:t>Чаинского</w:t>
      </w:r>
      <w:proofErr w:type="spellEnd"/>
      <w:r w:rsidRPr="00D1503F">
        <w:rPr>
          <w:rFonts w:ascii="Times New Roman" w:eastAsia="Calibri" w:hAnsi="Times New Roman" w:cs="Times New Roman"/>
          <w:sz w:val="26"/>
          <w:szCs w:val="26"/>
        </w:rPr>
        <w:t xml:space="preserve"> лесничества Томской области, утвержденный приказом Департамента лесного хозяйства Томской области от 31.07.2014 № 77 «Об утверждении лесохозяйственного регламента </w:t>
      </w:r>
      <w:proofErr w:type="spellStart"/>
      <w:r w:rsidRPr="00D1503F">
        <w:rPr>
          <w:rFonts w:ascii="Times New Roman" w:eastAsia="Calibri" w:hAnsi="Times New Roman" w:cs="Times New Roman"/>
          <w:sz w:val="26"/>
          <w:szCs w:val="26"/>
        </w:rPr>
        <w:t>Чаинского</w:t>
      </w:r>
      <w:proofErr w:type="spellEnd"/>
      <w:r w:rsidRPr="00D1503F">
        <w:rPr>
          <w:rFonts w:ascii="Times New Roman" w:eastAsia="Calibri" w:hAnsi="Times New Roman" w:cs="Times New Roman"/>
          <w:sz w:val="26"/>
          <w:szCs w:val="26"/>
        </w:rPr>
        <w:t xml:space="preserve"> лесничества Томской области») (в редакции приказа от 13.11.2018 № 54) («Красное знамя», 13.08.2014, № 110 (27013), </w:t>
      </w:r>
      <w:r w:rsidRPr="00D1503F">
        <w:rPr>
          <w:rFonts w:ascii="Times New Roman" w:hAnsi="Times New Roman" w:cs="Times New Roman"/>
          <w:sz w:val="26"/>
          <w:szCs w:val="26"/>
        </w:rPr>
        <w:t>официальный интернет-портал правовой информации http://pravo.gov.ru, 20.11.2018</w:t>
      </w:r>
      <w:r w:rsidRPr="00D1503F">
        <w:rPr>
          <w:rFonts w:ascii="Times New Roman" w:eastAsia="Calibri" w:hAnsi="Times New Roman" w:cs="Times New Roman"/>
          <w:sz w:val="26"/>
          <w:szCs w:val="26"/>
        </w:rPr>
        <w:t>) следующие изменения:</w:t>
      </w:r>
      <w:proofErr w:type="gramEnd"/>
    </w:p>
    <w:p w:rsidR="00E2147A" w:rsidRPr="00D1503F" w:rsidRDefault="00E2147A" w:rsidP="00E2147A">
      <w:pPr>
        <w:widowControl/>
        <w:tabs>
          <w:tab w:val="left" w:pos="0"/>
        </w:tabs>
        <w:ind w:firstLine="709"/>
        <w:jc w:val="both"/>
        <w:rPr>
          <w:rFonts w:ascii="Times New Roman" w:eastAsia="Calibri" w:hAnsi="Times New Roman" w:cs="Times New Roman"/>
          <w:sz w:val="26"/>
          <w:szCs w:val="26"/>
        </w:rPr>
      </w:pPr>
      <w:r w:rsidRPr="00D1503F">
        <w:rPr>
          <w:rFonts w:ascii="Times New Roman" w:eastAsia="Calibri" w:hAnsi="Times New Roman" w:cs="Times New Roman"/>
          <w:sz w:val="26"/>
          <w:szCs w:val="26"/>
        </w:rPr>
        <w:t>1) во «Введении» лесохозяйственного регламента:</w:t>
      </w:r>
    </w:p>
    <w:p w:rsidR="00E2147A" w:rsidRPr="00D1503F" w:rsidRDefault="00E2147A" w:rsidP="00E2147A">
      <w:pPr>
        <w:widowControl/>
        <w:tabs>
          <w:tab w:val="left" w:pos="0"/>
        </w:tabs>
        <w:ind w:firstLine="709"/>
        <w:jc w:val="both"/>
        <w:rPr>
          <w:rFonts w:ascii="Times New Roman" w:eastAsia="Calibri" w:hAnsi="Times New Roman" w:cs="Times New Roman"/>
          <w:sz w:val="26"/>
          <w:szCs w:val="26"/>
        </w:rPr>
      </w:pPr>
      <w:r w:rsidRPr="00D1503F">
        <w:rPr>
          <w:rFonts w:ascii="Times New Roman" w:eastAsia="Calibri" w:hAnsi="Times New Roman" w:cs="Times New Roman"/>
          <w:sz w:val="26"/>
          <w:szCs w:val="26"/>
        </w:rPr>
        <w:t>в «Перечне законодательных, нормативно-правовых актов, нормативно-технических, методических и проектных документов, на основе которых разработан лесохозяйственный регламент»:</w:t>
      </w:r>
    </w:p>
    <w:p w:rsidR="00E2147A" w:rsidRPr="00D1503F" w:rsidRDefault="00E2147A" w:rsidP="00E2147A">
      <w:pPr>
        <w:widowControl/>
        <w:tabs>
          <w:tab w:val="left" w:pos="0"/>
        </w:tabs>
        <w:ind w:firstLine="709"/>
        <w:jc w:val="both"/>
        <w:rPr>
          <w:rFonts w:ascii="Times New Roman" w:eastAsia="Calibri" w:hAnsi="Times New Roman" w:cs="Times New Roman"/>
          <w:sz w:val="26"/>
          <w:szCs w:val="26"/>
        </w:rPr>
      </w:pPr>
      <w:r w:rsidRPr="00D1503F">
        <w:rPr>
          <w:rFonts w:ascii="Times New Roman" w:eastAsia="Calibri" w:hAnsi="Times New Roman" w:cs="Times New Roman"/>
          <w:sz w:val="26"/>
          <w:szCs w:val="26"/>
        </w:rPr>
        <w:t>абзац восьмой раздела «Нормативные документы Правительства Российской Федерации» изложить в следующей редакции:</w:t>
      </w:r>
    </w:p>
    <w:p w:rsidR="00E2147A" w:rsidRPr="00D1503F" w:rsidRDefault="00E2147A" w:rsidP="00E2147A">
      <w:pPr>
        <w:widowControl/>
        <w:tabs>
          <w:tab w:val="left" w:pos="0"/>
        </w:tabs>
        <w:ind w:firstLine="709"/>
        <w:jc w:val="both"/>
        <w:rPr>
          <w:rFonts w:ascii="Times New Roman" w:eastAsia="Calibri" w:hAnsi="Times New Roman" w:cs="Times New Roman"/>
          <w:sz w:val="26"/>
          <w:szCs w:val="26"/>
        </w:rPr>
      </w:pPr>
      <w:r w:rsidRPr="00D1503F">
        <w:rPr>
          <w:rFonts w:ascii="Times New Roman" w:eastAsia="Calibri" w:hAnsi="Times New Roman" w:cs="Times New Roman"/>
          <w:sz w:val="26"/>
          <w:szCs w:val="26"/>
        </w:rPr>
        <w:t>«Постановление Правительства Российской Федерации от 02.12.2017 № 1464                «О привлечении сил и средств федеральных органов исполнительной власти                         для ликвидации чрезвычайных ситуаций в лесах, возникших вследствие лесных пожаров»;</w:t>
      </w:r>
    </w:p>
    <w:p w:rsidR="009E7E47" w:rsidRPr="00D1503F" w:rsidRDefault="00626935" w:rsidP="00455CBE">
      <w:pPr>
        <w:widowControl/>
        <w:tabs>
          <w:tab w:val="left" w:pos="0"/>
        </w:tabs>
        <w:ind w:firstLine="709"/>
        <w:jc w:val="both"/>
        <w:rPr>
          <w:rFonts w:ascii="Times New Roman" w:hAnsi="Times New Roman" w:cs="Times New Roman"/>
          <w:iCs/>
          <w:sz w:val="26"/>
          <w:szCs w:val="26"/>
        </w:rPr>
      </w:pPr>
      <w:r w:rsidRPr="00D1503F">
        <w:rPr>
          <w:rFonts w:ascii="Times New Roman" w:eastAsia="Calibri" w:hAnsi="Times New Roman" w:cs="Times New Roman"/>
          <w:sz w:val="26"/>
          <w:szCs w:val="26"/>
        </w:rPr>
        <w:t xml:space="preserve">2) </w:t>
      </w:r>
      <w:bookmarkStart w:id="0" w:name="_Toc383700524"/>
      <w:bookmarkStart w:id="1" w:name="_Toc528573686"/>
      <w:r w:rsidR="009E7E47" w:rsidRPr="00D1503F">
        <w:rPr>
          <w:rFonts w:ascii="Times New Roman" w:eastAsia="Calibri" w:hAnsi="Times New Roman" w:cs="Times New Roman"/>
          <w:sz w:val="26"/>
          <w:szCs w:val="26"/>
          <w:lang w:eastAsia="en-US"/>
        </w:rPr>
        <w:t>Таблицу 4 пункта 1.1.6 лесохозяйственного регламента изложить                               в следующей редакции:</w:t>
      </w:r>
      <w:bookmarkEnd w:id="0"/>
      <w:bookmarkEnd w:id="1"/>
    </w:p>
    <w:p w:rsidR="009E7E47" w:rsidRPr="00D1503F" w:rsidRDefault="009E7E47" w:rsidP="009E7E47">
      <w:pPr>
        <w:widowControl/>
        <w:ind w:right="-2" w:firstLine="709"/>
        <w:jc w:val="right"/>
        <w:rPr>
          <w:rFonts w:ascii="Times New Roman" w:hAnsi="Times New Roman" w:cs="Times New Roman"/>
          <w:iCs/>
          <w:sz w:val="26"/>
          <w:szCs w:val="26"/>
        </w:rPr>
      </w:pPr>
      <w:r w:rsidRPr="00D1503F">
        <w:rPr>
          <w:rFonts w:ascii="Times New Roman" w:hAnsi="Times New Roman" w:cs="Times New Roman"/>
          <w:iCs/>
          <w:sz w:val="26"/>
          <w:szCs w:val="26"/>
        </w:rPr>
        <w:t>«Таблица 4</w:t>
      </w:r>
    </w:p>
    <w:p w:rsidR="009E7E47" w:rsidRPr="00D1503F" w:rsidRDefault="009E7E47" w:rsidP="009E7E47">
      <w:pPr>
        <w:ind w:right="-2" w:firstLine="709"/>
        <w:jc w:val="center"/>
        <w:rPr>
          <w:rFonts w:ascii="Times New Roman" w:hAnsi="Times New Roman" w:cs="Times New Roman"/>
          <w:sz w:val="26"/>
          <w:szCs w:val="26"/>
        </w:rPr>
      </w:pPr>
      <w:r w:rsidRPr="00D1503F">
        <w:rPr>
          <w:rFonts w:ascii="Times New Roman" w:hAnsi="Times New Roman" w:cs="Times New Roman"/>
          <w:sz w:val="26"/>
          <w:szCs w:val="26"/>
        </w:rPr>
        <w:t xml:space="preserve">Характеристика лесных и нелесных земель лесного фонда на территории лесничества </w:t>
      </w:r>
    </w:p>
    <w:p w:rsidR="009E7E47" w:rsidRPr="00D1503F" w:rsidRDefault="009E7E47" w:rsidP="009E7E47">
      <w:pPr>
        <w:widowControl/>
        <w:autoSpaceDE w:val="0"/>
        <w:autoSpaceDN w:val="0"/>
        <w:adjustRightInd w:val="0"/>
        <w:ind w:firstLine="709"/>
        <w:jc w:val="both"/>
        <w:rPr>
          <w:rFonts w:ascii="Times New Roman" w:eastAsia="Calibri" w:hAnsi="Times New Roman" w:cs="Times New Roman"/>
          <w:sz w:val="26"/>
          <w:szCs w:val="26"/>
        </w:rPr>
      </w:pPr>
    </w:p>
    <w:tbl>
      <w:tblPr>
        <w:tblW w:w="48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97"/>
        <w:gridCol w:w="1810"/>
        <w:gridCol w:w="1369"/>
      </w:tblGrid>
      <w:tr w:rsidR="009E7E47" w:rsidRPr="00D1503F" w:rsidTr="008F323A">
        <w:trPr>
          <w:cantSplit/>
          <w:trHeight w:val="308"/>
          <w:tblHeader/>
          <w:jc w:val="center"/>
        </w:trPr>
        <w:tc>
          <w:tcPr>
            <w:tcW w:w="3340" w:type="pct"/>
            <w:vMerge w:val="restart"/>
            <w:tcBorders>
              <w:top w:val="single" w:sz="4" w:space="0" w:color="auto"/>
              <w:left w:val="single" w:sz="4" w:space="0" w:color="auto"/>
              <w:bottom w:val="single" w:sz="4" w:space="0" w:color="auto"/>
              <w:right w:val="single" w:sz="4" w:space="0" w:color="auto"/>
            </w:tcBorders>
            <w:vAlign w:val="center"/>
          </w:tcPr>
          <w:p w:rsidR="009E7E47" w:rsidRPr="00D1503F" w:rsidRDefault="009E7E47" w:rsidP="009E7E47">
            <w:pPr>
              <w:jc w:val="center"/>
              <w:rPr>
                <w:rFonts w:ascii="Times New Roman" w:hAnsi="Times New Roman" w:cs="Times New Roman"/>
                <w:sz w:val="24"/>
                <w:szCs w:val="24"/>
              </w:rPr>
            </w:pPr>
            <w:r w:rsidRPr="00D1503F">
              <w:rPr>
                <w:rFonts w:ascii="Times New Roman" w:hAnsi="Times New Roman" w:cs="Times New Roman"/>
                <w:sz w:val="24"/>
                <w:szCs w:val="24"/>
              </w:rPr>
              <w:t>Показатели характеристики земель</w:t>
            </w:r>
          </w:p>
        </w:tc>
        <w:tc>
          <w:tcPr>
            <w:tcW w:w="1660" w:type="pct"/>
            <w:gridSpan w:val="2"/>
            <w:tcBorders>
              <w:top w:val="single" w:sz="4" w:space="0" w:color="auto"/>
              <w:left w:val="single" w:sz="4" w:space="0" w:color="auto"/>
              <w:bottom w:val="single" w:sz="4" w:space="0" w:color="auto"/>
              <w:right w:val="single" w:sz="4" w:space="0" w:color="auto"/>
            </w:tcBorders>
            <w:vAlign w:val="center"/>
          </w:tcPr>
          <w:p w:rsidR="009E7E47" w:rsidRPr="00D1503F" w:rsidRDefault="009E7E47" w:rsidP="009E7E47">
            <w:pPr>
              <w:jc w:val="center"/>
              <w:rPr>
                <w:rFonts w:ascii="Times New Roman" w:hAnsi="Times New Roman" w:cs="Times New Roman"/>
                <w:sz w:val="24"/>
                <w:szCs w:val="24"/>
              </w:rPr>
            </w:pPr>
            <w:r w:rsidRPr="00D1503F">
              <w:rPr>
                <w:rFonts w:ascii="Times New Roman" w:hAnsi="Times New Roman" w:cs="Times New Roman"/>
                <w:sz w:val="24"/>
                <w:szCs w:val="24"/>
              </w:rPr>
              <w:t>Всего по лесничеству</w:t>
            </w:r>
          </w:p>
        </w:tc>
      </w:tr>
      <w:tr w:rsidR="009E7E47" w:rsidRPr="00D1503F" w:rsidTr="008F323A">
        <w:trPr>
          <w:cantSplit/>
          <w:trHeight w:val="263"/>
          <w:tblHeader/>
          <w:jc w:val="center"/>
        </w:trPr>
        <w:tc>
          <w:tcPr>
            <w:tcW w:w="3340" w:type="pct"/>
            <w:vMerge/>
            <w:vAlign w:val="center"/>
          </w:tcPr>
          <w:p w:rsidR="009E7E47" w:rsidRPr="00D1503F" w:rsidRDefault="009E7E47" w:rsidP="009E7E47">
            <w:pPr>
              <w:jc w:val="center"/>
              <w:rPr>
                <w:rFonts w:ascii="Times New Roman" w:hAnsi="Times New Roman" w:cs="Times New Roman"/>
                <w:sz w:val="24"/>
                <w:szCs w:val="24"/>
              </w:rPr>
            </w:pPr>
          </w:p>
        </w:tc>
        <w:tc>
          <w:tcPr>
            <w:tcW w:w="945" w:type="pct"/>
            <w:vAlign w:val="center"/>
          </w:tcPr>
          <w:p w:rsidR="009E7E47" w:rsidRPr="00D1503F" w:rsidRDefault="009E7E47" w:rsidP="009E7E47">
            <w:pPr>
              <w:jc w:val="center"/>
              <w:rPr>
                <w:rFonts w:ascii="Times New Roman" w:hAnsi="Times New Roman" w:cs="Times New Roman"/>
                <w:sz w:val="24"/>
                <w:szCs w:val="24"/>
              </w:rPr>
            </w:pPr>
            <w:r w:rsidRPr="00D1503F">
              <w:rPr>
                <w:rFonts w:ascii="Times New Roman" w:hAnsi="Times New Roman" w:cs="Times New Roman"/>
                <w:sz w:val="24"/>
                <w:szCs w:val="24"/>
              </w:rPr>
              <w:t xml:space="preserve">площадь, </w:t>
            </w:r>
            <w:proofErr w:type="gramStart"/>
            <w:r w:rsidRPr="00D1503F">
              <w:rPr>
                <w:rFonts w:ascii="Times New Roman" w:hAnsi="Times New Roman" w:cs="Times New Roman"/>
                <w:sz w:val="24"/>
                <w:szCs w:val="24"/>
              </w:rPr>
              <w:t>га</w:t>
            </w:r>
            <w:proofErr w:type="gramEnd"/>
          </w:p>
        </w:tc>
        <w:tc>
          <w:tcPr>
            <w:tcW w:w="715" w:type="pct"/>
            <w:vAlign w:val="center"/>
          </w:tcPr>
          <w:p w:rsidR="009E7E47" w:rsidRPr="00D1503F" w:rsidRDefault="009E7E47" w:rsidP="009E7E47">
            <w:pPr>
              <w:jc w:val="center"/>
              <w:rPr>
                <w:rFonts w:ascii="Times New Roman" w:hAnsi="Times New Roman" w:cs="Times New Roman"/>
                <w:sz w:val="24"/>
                <w:szCs w:val="24"/>
              </w:rPr>
            </w:pPr>
            <w:r w:rsidRPr="00D1503F">
              <w:rPr>
                <w:rFonts w:ascii="Times New Roman" w:hAnsi="Times New Roman" w:cs="Times New Roman"/>
                <w:sz w:val="24"/>
                <w:szCs w:val="24"/>
              </w:rPr>
              <w:t>%</w:t>
            </w:r>
          </w:p>
        </w:tc>
      </w:tr>
      <w:tr w:rsidR="009E7E47" w:rsidRPr="00D1503F" w:rsidTr="008F323A">
        <w:trPr>
          <w:trHeight w:val="308"/>
          <w:tblHeader/>
          <w:jc w:val="center"/>
        </w:trPr>
        <w:tc>
          <w:tcPr>
            <w:tcW w:w="3340" w:type="pct"/>
            <w:vAlign w:val="center"/>
          </w:tcPr>
          <w:p w:rsidR="009E7E47" w:rsidRPr="00D1503F" w:rsidRDefault="009E7E47" w:rsidP="009E7E47">
            <w:pPr>
              <w:jc w:val="center"/>
              <w:rPr>
                <w:rFonts w:ascii="Times New Roman" w:hAnsi="Times New Roman" w:cs="Times New Roman"/>
                <w:sz w:val="24"/>
                <w:szCs w:val="24"/>
              </w:rPr>
            </w:pPr>
            <w:r w:rsidRPr="00D1503F">
              <w:rPr>
                <w:rFonts w:ascii="Times New Roman" w:hAnsi="Times New Roman" w:cs="Times New Roman"/>
                <w:sz w:val="24"/>
                <w:szCs w:val="24"/>
              </w:rPr>
              <w:t>1</w:t>
            </w:r>
          </w:p>
        </w:tc>
        <w:tc>
          <w:tcPr>
            <w:tcW w:w="945" w:type="pct"/>
            <w:vAlign w:val="center"/>
          </w:tcPr>
          <w:p w:rsidR="009E7E47" w:rsidRPr="00D1503F" w:rsidRDefault="009E7E47" w:rsidP="009E7E47">
            <w:pPr>
              <w:jc w:val="center"/>
              <w:rPr>
                <w:rFonts w:ascii="Times New Roman" w:hAnsi="Times New Roman" w:cs="Times New Roman"/>
                <w:sz w:val="24"/>
                <w:szCs w:val="24"/>
              </w:rPr>
            </w:pPr>
            <w:r w:rsidRPr="00D1503F">
              <w:rPr>
                <w:rFonts w:ascii="Times New Roman" w:hAnsi="Times New Roman" w:cs="Times New Roman"/>
                <w:sz w:val="24"/>
                <w:szCs w:val="24"/>
              </w:rPr>
              <w:t>2</w:t>
            </w:r>
          </w:p>
        </w:tc>
        <w:tc>
          <w:tcPr>
            <w:tcW w:w="715" w:type="pct"/>
            <w:vAlign w:val="center"/>
          </w:tcPr>
          <w:p w:rsidR="009E7E47" w:rsidRPr="00D1503F" w:rsidRDefault="009E7E47" w:rsidP="009E7E47">
            <w:pPr>
              <w:jc w:val="center"/>
              <w:rPr>
                <w:rFonts w:ascii="Times New Roman" w:hAnsi="Times New Roman" w:cs="Times New Roman"/>
                <w:sz w:val="24"/>
                <w:szCs w:val="24"/>
              </w:rPr>
            </w:pPr>
            <w:r w:rsidRPr="00D1503F">
              <w:rPr>
                <w:rFonts w:ascii="Times New Roman" w:hAnsi="Times New Roman" w:cs="Times New Roman"/>
                <w:sz w:val="24"/>
                <w:szCs w:val="24"/>
              </w:rPr>
              <w:t>3</w:t>
            </w:r>
          </w:p>
        </w:tc>
      </w:tr>
      <w:tr w:rsidR="009E7E47" w:rsidRPr="00D1503F" w:rsidTr="008F323A">
        <w:trPr>
          <w:trHeight w:val="308"/>
          <w:tblHeader/>
          <w:jc w:val="center"/>
        </w:trPr>
        <w:tc>
          <w:tcPr>
            <w:tcW w:w="3340" w:type="pct"/>
            <w:vAlign w:val="center"/>
          </w:tcPr>
          <w:p w:rsidR="009E7E47" w:rsidRPr="00D1503F" w:rsidRDefault="009E7E47" w:rsidP="009E7E47">
            <w:pPr>
              <w:rPr>
                <w:rFonts w:ascii="Times New Roman" w:hAnsi="Times New Roman" w:cs="Times New Roman"/>
                <w:b/>
                <w:sz w:val="24"/>
                <w:szCs w:val="24"/>
              </w:rPr>
            </w:pPr>
            <w:r w:rsidRPr="00D1503F">
              <w:rPr>
                <w:rFonts w:ascii="Times New Roman" w:hAnsi="Times New Roman" w:cs="Times New Roman"/>
                <w:b/>
                <w:sz w:val="24"/>
                <w:szCs w:val="24"/>
              </w:rPr>
              <w:t>Общая площадь земель лесного фонда</w:t>
            </w:r>
          </w:p>
        </w:tc>
        <w:tc>
          <w:tcPr>
            <w:tcW w:w="945" w:type="pct"/>
            <w:vAlign w:val="bottom"/>
          </w:tcPr>
          <w:p w:rsidR="009E7E47" w:rsidRPr="00D1503F" w:rsidRDefault="009E7E47" w:rsidP="009E7E47">
            <w:pPr>
              <w:jc w:val="right"/>
              <w:rPr>
                <w:rFonts w:ascii="Times New Roman" w:hAnsi="Times New Roman" w:cs="Times New Roman"/>
                <w:sz w:val="24"/>
                <w:szCs w:val="24"/>
              </w:rPr>
            </w:pPr>
          </w:p>
        </w:tc>
        <w:tc>
          <w:tcPr>
            <w:tcW w:w="715" w:type="pct"/>
            <w:vAlign w:val="center"/>
          </w:tcPr>
          <w:p w:rsidR="009E7E47" w:rsidRPr="00D1503F" w:rsidRDefault="009E7E47" w:rsidP="009E7E47">
            <w:pPr>
              <w:widowControl/>
              <w:jc w:val="right"/>
              <w:rPr>
                <w:rFonts w:ascii="Times New Roman" w:eastAsia="Calibri" w:hAnsi="Times New Roman" w:cs="Times New Roman"/>
                <w:color w:val="000000"/>
                <w:sz w:val="24"/>
                <w:szCs w:val="24"/>
              </w:rPr>
            </w:pPr>
          </w:p>
        </w:tc>
      </w:tr>
      <w:tr w:rsidR="009E7E47" w:rsidRPr="00D1503F" w:rsidTr="008F323A">
        <w:trPr>
          <w:trHeight w:val="308"/>
          <w:tblHeader/>
          <w:jc w:val="center"/>
        </w:trPr>
        <w:tc>
          <w:tcPr>
            <w:tcW w:w="3340" w:type="pct"/>
            <w:vAlign w:val="center"/>
          </w:tcPr>
          <w:p w:rsidR="009E7E47" w:rsidRPr="00D1503F" w:rsidRDefault="009E7E47" w:rsidP="009E7E47">
            <w:pPr>
              <w:rPr>
                <w:rFonts w:ascii="Times New Roman" w:hAnsi="Times New Roman" w:cs="Times New Roman"/>
                <w:b/>
                <w:sz w:val="24"/>
                <w:szCs w:val="24"/>
              </w:rPr>
            </w:pPr>
            <w:r w:rsidRPr="00D1503F">
              <w:rPr>
                <w:rFonts w:ascii="Times New Roman" w:hAnsi="Times New Roman" w:cs="Times New Roman"/>
                <w:b/>
                <w:sz w:val="24"/>
                <w:szCs w:val="24"/>
              </w:rPr>
              <w:br w:type="page"/>
              <w:t>Лесные земли, всего</w:t>
            </w:r>
          </w:p>
        </w:tc>
        <w:tc>
          <w:tcPr>
            <w:tcW w:w="945" w:type="pct"/>
            <w:vAlign w:val="bottom"/>
          </w:tcPr>
          <w:p w:rsidR="009E7E47" w:rsidRPr="00D1503F" w:rsidRDefault="009E7E47" w:rsidP="009E7E47">
            <w:pPr>
              <w:widowControl/>
              <w:jc w:val="right"/>
              <w:rPr>
                <w:rFonts w:ascii="Times New Roman" w:eastAsia="Calibri" w:hAnsi="Times New Roman" w:cs="Times New Roman"/>
                <w:sz w:val="24"/>
                <w:szCs w:val="24"/>
              </w:rPr>
            </w:pPr>
          </w:p>
        </w:tc>
        <w:tc>
          <w:tcPr>
            <w:tcW w:w="715" w:type="pct"/>
            <w:vAlign w:val="center"/>
          </w:tcPr>
          <w:p w:rsidR="009E7E47" w:rsidRPr="00D1503F" w:rsidRDefault="009E7E47" w:rsidP="009E7E47">
            <w:pPr>
              <w:widowControl/>
              <w:jc w:val="right"/>
              <w:rPr>
                <w:rFonts w:ascii="Times New Roman" w:eastAsia="Calibri" w:hAnsi="Times New Roman" w:cs="Times New Roman"/>
                <w:color w:val="000000"/>
                <w:sz w:val="24"/>
                <w:szCs w:val="24"/>
              </w:rPr>
            </w:pPr>
          </w:p>
        </w:tc>
      </w:tr>
      <w:tr w:rsidR="009E7E47" w:rsidRPr="00D1503F" w:rsidTr="008F323A">
        <w:trPr>
          <w:trHeight w:val="308"/>
          <w:tblHeader/>
          <w:jc w:val="center"/>
        </w:trPr>
        <w:tc>
          <w:tcPr>
            <w:tcW w:w="3340" w:type="pct"/>
            <w:vAlign w:val="center"/>
          </w:tcPr>
          <w:p w:rsidR="009E7E47" w:rsidRPr="00D1503F" w:rsidRDefault="009E7E47" w:rsidP="009E7E47">
            <w:pPr>
              <w:rPr>
                <w:rFonts w:ascii="Times New Roman" w:hAnsi="Times New Roman" w:cs="Times New Roman"/>
                <w:sz w:val="24"/>
                <w:szCs w:val="24"/>
              </w:rPr>
            </w:pPr>
            <w:r w:rsidRPr="00D1503F">
              <w:rPr>
                <w:rFonts w:ascii="Times New Roman" w:hAnsi="Times New Roman" w:cs="Times New Roman"/>
                <w:sz w:val="24"/>
                <w:szCs w:val="24"/>
              </w:rPr>
              <w:t>Земли, на которых расположены леса, всего</w:t>
            </w:r>
          </w:p>
        </w:tc>
        <w:tc>
          <w:tcPr>
            <w:tcW w:w="945" w:type="pct"/>
            <w:vAlign w:val="bottom"/>
          </w:tcPr>
          <w:p w:rsidR="009E7E47" w:rsidRPr="00D1503F" w:rsidRDefault="009E7E47" w:rsidP="009E7E47">
            <w:pPr>
              <w:widowControl/>
              <w:jc w:val="right"/>
              <w:rPr>
                <w:rFonts w:ascii="Times New Roman" w:eastAsia="Calibri" w:hAnsi="Times New Roman" w:cs="Times New Roman"/>
                <w:sz w:val="24"/>
                <w:szCs w:val="24"/>
              </w:rPr>
            </w:pPr>
          </w:p>
        </w:tc>
        <w:tc>
          <w:tcPr>
            <w:tcW w:w="715" w:type="pct"/>
            <w:vAlign w:val="center"/>
          </w:tcPr>
          <w:p w:rsidR="009E7E47" w:rsidRPr="00D1503F" w:rsidRDefault="009E7E47" w:rsidP="009E7E47">
            <w:pPr>
              <w:widowControl/>
              <w:jc w:val="right"/>
              <w:rPr>
                <w:rFonts w:ascii="Times New Roman" w:eastAsia="Calibri" w:hAnsi="Times New Roman" w:cs="Times New Roman"/>
                <w:color w:val="000000"/>
                <w:sz w:val="24"/>
                <w:szCs w:val="24"/>
              </w:rPr>
            </w:pPr>
          </w:p>
        </w:tc>
      </w:tr>
      <w:tr w:rsidR="009E7E47" w:rsidRPr="00D1503F" w:rsidTr="008F323A">
        <w:trPr>
          <w:trHeight w:val="308"/>
          <w:tblHeader/>
          <w:jc w:val="center"/>
        </w:trPr>
        <w:tc>
          <w:tcPr>
            <w:tcW w:w="3340" w:type="pct"/>
            <w:vAlign w:val="center"/>
          </w:tcPr>
          <w:p w:rsidR="009E7E47" w:rsidRPr="00D1503F" w:rsidRDefault="009E7E47" w:rsidP="009E7E47">
            <w:pPr>
              <w:rPr>
                <w:rFonts w:ascii="Times New Roman" w:hAnsi="Times New Roman" w:cs="Times New Roman"/>
                <w:sz w:val="24"/>
                <w:szCs w:val="24"/>
              </w:rPr>
            </w:pPr>
            <w:r w:rsidRPr="00D1503F">
              <w:rPr>
                <w:rFonts w:ascii="Times New Roman" w:hAnsi="Times New Roman" w:cs="Times New Roman"/>
                <w:sz w:val="24"/>
                <w:szCs w:val="24"/>
              </w:rPr>
              <w:t xml:space="preserve">Земли, предназначенные для </w:t>
            </w:r>
            <w:proofErr w:type="spellStart"/>
            <w:r w:rsidRPr="00D1503F">
              <w:rPr>
                <w:rFonts w:ascii="Times New Roman" w:hAnsi="Times New Roman" w:cs="Times New Roman"/>
                <w:sz w:val="24"/>
                <w:szCs w:val="24"/>
              </w:rPr>
              <w:t>лесовосстановления</w:t>
            </w:r>
            <w:proofErr w:type="spellEnd"/>
            <w:r w:rsidRPr="00D1503F">
              <w:rPr>
                <w:rFonts w:ascii="Times New Roman" w:hAnsi="Times New Roman" w:cs="Times New Roman"/>
                <w:sz w:val="24"/>
                <w:szCs w:val="24"/>
              </w:rPr>
              <w:t>, всего</w:t>
            </w:r>
          </w:p>
        </w:tc>
        <w:tc>
          <w:tcPr>
            <w:tcW w:w="945" w:type="pct"/>
            <w:vAlign w:val="bottom"/>
          </w:tcPr>
          <w:p w:rsidR="009E7E47" w:rsidRPr="00D1503F" w:rsidRDefault="009E7E47" w:rsidP="009E7E47">
            <w:pPr>
              <w:jc w:val="right"/>
              <w:rPr>
                <w:rFonts w:ascii="Times New Roman" w:hAnsi="Times New Roman" w:cs="Times New Roman"/>
                <w:sz w:val="24"/>
                <w:szCs w:val="24"/>
              </w:rPr>
            </w:pPr>
          </w:p>
        </w:tc>
        <w:tc>
          <w:tcPr>
            <w:tcW w:w="715" w:type="pct"/>
            <w:vAlign w:val="center"/>
          </w:tcPr>
          <w:p w:rsidR="009E7E47" w:rsidRPr="00D1503F" w:rsidRDefault="009E7E47" w:rsidP="009E7E47">
            <w:pPr>
              <w:widowControl/>
              <w:jc w:val="right"/>
              <w:rPr>
                <w:rFonts w:ascii="Times New Roman" w:eastAsia="Calibri" w:hAnsi="Times New Roman" w:cs="Times New Roman"/>
                <w:bCs/>
                <w:color w:val="000000"/>
                <w:sz w:val="24"/>
                <w:szCs w:val="24"/>
              </w:rPr>
            </w:pPr>
          </w:p>
        </w:tc>
      </w:tr>
      <w:tr w:rsidR="009E7E47" w:rsidRPr="00D1503F" w:rsidTr="008F323A">
        <w:trPr>
          <w:trHeight w:val="308"/>
          <w:tblHeader/>
          <w:jc w:val="center"/>
        </w:trPr>
        <w:tc>
          <w:tcPr>
            <w:tcW w:w="3340" w:type="pct"/>
            <w:vAlign w:val="center"/>
          </w:tcPr>
          <w:p w:rsidR="009E7E47" w:rsidRPr="00D1503F" w:rsidRDefault="009E7E47" w:rsidP="009E7E47">
            <w:pPr>
              <w:ind w:left="154" w:hanging="154"/>
              <w:rPr>
                <w:rFonts w:ascii="Times New Roman" w:hAnsi="Times New Roman" w:cs="Times New Roman"/>
                <w:sz w:val="24"/>
                <w:szCs w:val="24"/>
              </w:rPr>
            </w:pPr>
            <w:r w:rsidRPr="00D1503F">
              <w:rPr>
                <w:rFonts w:ascii="Times New Roman" w:hAnsi="Times New Roman" w:cs="Times New Roman"/>
                <w:sz w:val="24"/>
                <w:szCs w:val="24"/>
              </w:rPr>
              <w:t>в том числе:</w:t>
            </w:r>
          </w:p>
        </w:tc>
        <w:tc>
          <w:tcPr>
            <w:tcW w:w="945" w:type="pct"/>
            <w:vAlign w:val="bottom"/>
          </w:tcPr>
          <w:p w:rsidR="009E7E47" w:rsidRPr="00D1503F" w:rsidRDefault="009E7E47" w:rsidP="009E7E47">
            <w:pPr>
              <w:jc w:val="right"/>
              <w:rPr>
                <w:rFonts w:ascii="Times New Roman" w:hAnsi="Times New Roman" w:cs="Times New Roman"/>
                <w:sz w:val="24"/>
                <w:szCs w:val="24"/>
              </w:rPr>
            </w:pPr>
          </w:p>
        </w:tc>
        <w:tc>
          <w:tcPr>
            <w:tcW w:w="715" w:type="pct"/>
            <w:vAlign w:val="center"/>
          </w:tcPr>
          <w:p w:rsidR="009E7E47" w:rsidRPr="00D1503F" w:rsidRDefault="009E7E47" w:rsidP="009E7E47">
            <w:pPr>
              <w:widowControl/>
              <w:jc w:val="right"/>
              <w:rPr>
                <w:rFonts w:ascii="Times New Roman" w:eastAsia="Calibri" w:hAnsi="Times New Roman" w:cs="Times New Roman"/>
                <w:color w:val="000000"/>
                <w:sz w:val="24"/>
                <w:szCs w:val="24"/>
              </w:rPr>
            </w:pPr>
          </w:p>
        </w:tc>
      </w:tr>
      <w:tr w:rsidR="009E7E47" w:rsidRPr="00D1503F" w:rsidTr="008F323A">
        <w:trPr>
          <w:trHeight w:val="308"/>
          <w:tblHeader/>
          <w:jc w:val="center"/>
        </w:trPr>
        <w:tc>
          <w:tcPr>
            <w:tcW w:w="3340" w:type="pct"/>
            <w:vAlign w:val="center"/>
          </w:tcPr>
          <w:p w:rsidR="009E7E47" w:rsidRPr="00D1503F" w:rsidRDefault="009E7E47" w:rsidP="009E7E47">
            <w:pPr>
              <w:ind w:left="382" w:firstLine="894"/>
              <w:rPr>
                <w:rFonts w:ascii="Times New Roman" w:hAnsi="Times New Roman" w:cs="Times New Roman"/>
                <w:sz w:val="24"/>
                <w:szCs w:val="24"/>
              </w:rPr>
            </w:pPr>
            <w:r w:rsidRPr="00D1503F">
              <w:rPr>
                <w:rFonts w:ascii="Times New Roman" w:hAnsi="Times New Roman" w:cs="Times New Roman"/>
                <w:sz w:val="24"/>
                <w:szCs w:val="24"/>
              </w:rPr>
              <w:t>вырубки</w:t>
            </w:r>
          </w:p>
        </w:tc>
        <w:tc>
          <w:tcPr>
            <w:tcW w:w="945" w:type="pct"/>
            <w:vAlign w:val="bottom"/>
          </w:tcPr>
          <w:p w:rsidR="009E7E47" w:rsidRPr="00D1503F" w:rsidRDefault="009E7E47" w:rsidP="009E7E47">
            <w:pPr>
              <w:jc w:val="right"/>
              <w:rPr>
                <w:rFonts w:ascii="Times New Roman" w:hAnsi="Times New Roman" w:cs="Times New Roman"/>
                <w:sz w:val="24"/>
                <w:szCs w:val="24"/>
              </w:rPr>
            </w:pPr>
          </w:p>
        </w:tc>
        <w:tc>
          <w:tcPr>
            <w:tcW w:w="715" w:type="pct"/>
            <w:vAlign w:val="center"/>
          </w:tcPr>
          <w:p w:rsidR="009E7E47" w:rsidRPr="00D1503F" w:rsidRDefault="009E7E47" w:rsidP="009E7E47">
            <w:pPr>
              <w:widowControl/>
              <w:jc w:val="right"/>
              <w:rPr>
                <w:rFonts w:ascii="Times New Roman" w:eastAsia="Calibri" w:hAnsi="Times New Roman" w:cs="Times New Roman"/>
                <w:color w:val="000000"/>
                <w:sz w:val="24"/>
                <w:szCs w:val="24"/>
              </w:rPr>
            </w:pPr>
          </w:p>
        </w:tc>
      </w:tr>
      <w:tr w:rsidR="009E7E47" w:rsidRPr="00D1503F" w:rsidTr="008F323A">
        <w:trPr>
          <w:trHeight w:val="308"/>
          <w:tblHeader/>
          <w:jc w:val="center"/>
        </w:trPr>
        <w:tc>
          <w:tcPr>
            <w:tcW w:w="3340" w:type="pct"/>
            <w:vAlign w:val="center"/>
          </w:tcPr>
          <w:p w:rsidR="009E7E47" w:rsidRPr="00D1503F" w:rsidRDefault="009E7E47" w:rsidP="009E7E47">
            <w:pPr>
              <w:ind w:left="382" w:firstLine="894"/>
              <w:rPr>
                <w:rFonts w:ascii="Times New Roman" w:hAnsi="Times New Roman" w:cs="Times New Roman"/>
                <w:sz w:val="24"/>
                <w:szCs w:val="24"/>
              </w:rPr>
            </w:pPr>
            <w:r w:rsidRPr="00D1503F">
              <w:rPr>
                <w:rFonts w:ascii="Times New Roman" w:hAnsi="Times New Roman" w:cs="Times New Roman"/>
                <w:sz w:val="24"/>
                <w:szCs w:val="24"/>
              </w:rPr>
              <w:t>гари</w:t>
            </w:r>
          </w:p>
        </w:tc>
        <w:tc>
          <w:tcPr>
            <w:tcW w:w="945" w:type="pct"/>
            <w:vAlign w:val="bottom"/>
          </w:tcPr>
          <w:p w:rsidR="009E7E47" w:rsidRPr="00D1503F" w:rsidRDefault="009E7E47" w:rsidP="009E7E47">
            <w:pPr>
              <w:jc w:val="right"/>
              <w:rPr>
                <w:rFonts w:ascii="Times New Roman" w:hAnsi="Times New Roman" w:cs="Times New Roman"/>
                <w:sz w:val="24"/>
                <w:szCs w:val="24"/>
              </w:rPr>
            </w:pPr>
          </w:p>
        </w:tc>
        <w:tc>
          <w:tcPr>
            <w:tcW w:w="715" w:type="pct"/>
            <w:vAlign w:val="center"/>
          </w:tcPr>
          <w:p w:rsidR="009E7E47" w:rsidRPr="00D1503F" w:rsidRDefault="009E7E47" w:rsidP="009E7E47">
            <w:pPr>
              <w:widowControl/>
              <w:jc w:val="right"/>
              <w:rPr>
                <w:rFonts w:ascii="Times New Roman" w:eastAsia="Calibri" w:hAnsi="Times New Roman" w:cs="Times New Roman"/>
                <w:color w:val="000000"/>
                <w:sz w:val="24"/>
                <w:szCs w:val="24"/>
              </w:rPr>
            </w:pPr>
          </w:p>
        </w:tc>
      </w:tr>
      <w:tr w:rsidR="009E7E47" w:rsidRPr="00D1503F" w:rsidTr="008F323A">
        <w:trPr>
          <w:trHeight w:val="308"/>
          <w:tblHeader/>
          <w:jc w:val="center"/>
        </w:trPr>
        <w:tc>
          <w:tcPr>
            <w:tcW w:w="3340" w:type="pct"/>
            <w:vAlign w:val="center"/>
          </w:tcPr>
          <w:p w:rsidR="009E7E47" w:rsidRPr="00D1503F" w:rsidRDefault="009E7E47" w:rsidP="009E7E47">
            <w:pPr>
              <w:ind w:left="382" w:firstLine="894"/>
              <w:rPr>
                <w:rFonts w:ascii="Times New Roman" w:hAnsi="Times New Roman" w:cs="Times New Roman"/>
                <w:sz w:val="24"/>
                <w:szCs w:val="24"/>
              </w:rPr>
            </w:pPr>
            <w:r w:rsidRPr="00D1503F">
              <w:rPr>
                <w:rFonts w:ascii="Times New Roman" w:hAnsi="Times New Roman" w:cs="Times New Roman"/>
                <w:sz w:val="24"/>
                <w:szCs w:val="24"/>
              </w:rPr>
              <w:t>редины</w:t>
            </w:r>
          </w:p>
        </w:tc>
        <w:tc>
          <w:tcPr>
            <w:tcW w:w="945" w:type="pct"/>
            <w:vAlign w:val="bottom"/>
          </w:tcPr>
          <w:p w:rsidR="009E7E47" w:rsidRPr="00D1503F" w:rsidRDefault="009E7E47" w:rsidP="009E7E47">
            <w:pPr>
              <w:jc w:val="right"/>
              <w:rPr>
                <w:rFonts w:ascii="Times New Roman" w:hAnsi="Times New Roman" w:cs="Times New Roman"/>
                <w:sz w:val="24"/>
                <w:szCs w:val="24"/>
              </w:rPr>
            </w:pPr>
          </w:p>
        </w:tc>
        <w:tc>
          <w:tcPr>
            <w:tcW w:w="715" w:type="pct"/>
            <w:vAlign w:val="center"/>
          </w:tcPr>
          <w:p w:rsidR="009E7E47" w:rsidRPr="00D1503F" w:rsidRDefault="009E7E47" w:rsidP="009E7E47">
            <w:pPr>
              <w:widowControl/>
              <w:jc w:val="right"/>
              <w:rPr>
                <w:rFonts w:ascii="Times New Roman" w:eastAsia="Calibri" w:hAnsi="Times New Roman" w:cs="Times New Roman"/>
                <w:color w:val="000000"/>
                <w:sz w:val="24"/>
                <w:szCs w:val="24"/>
              </w:rPr>
            </w:pPr>
          </w:p>
        </w:tc>
      </w:tr>
      <w:tr w:rsidR="009E7E47" w:rsidRPr="00D1503F" w:rsidTr="008F323A">
        <w:trPr>
          <w:trHeight w:val="308"/>
          <w:tblHeader/>
          <w:jc w:val="center"/>
        </w:trPr>
        <w:tc>
          <w:tcPr>
            <w:tcW w:w="3340" w:type="pct"/>
            <w:vAlign w:val="center"/>
          </w:tcPr>
          <w:p w:rsidR="009E7E47" w:rsidRPr="00D1503F" w:rsidRDefault="009E7E47" w:rsidP="009E7E47">
            <w:pPr>
              <w:ind w:left="382" w:firstLine="894"/>
              <w:rPr>
                <w:rFonts w:ascii="Times New Roman" w:hAnsi="Times New Roman" w:cs="Times New Roman"/>
                <w:sz w:val="24"/>
                <w:szCs w:val="24"/>
              </w:rPr>
            </w:pPr>
            <w:r w:rsidRPr="00D1503F">
              <w:rPr>
                <w:rFonts w:ascii="Times New Roman" w:hAnsi="Times New Roman" w:cs="Times New Roman"/>
                <w:sz w:val="24"/>
                <w:szCs w:val="24"/>
              </w:rPr>
              <w:t>прогалины, пустыри</w:t>
            </w:r>
          </w:p>
        </w:tc>
        <w:tc>
          <w:tcPr>
            <w:tcW w:w="945" w:type="pct"/>
            <w:vAlign w:val="bottom"/>
          </w:tcPr>
          <w:p w:rsidR="009E7E47" w:rsidRPr="00D1503F" w:rsidRDefault="009E7E47" w:rsidP="009E7E47">
            <w:pPr>
              <w:widowControl/>
              <w:jc w:val="right"/>
              <w:rPr>
                <w:rFonts w:ascii="Times New Roman" w:eastAsia="Calibri" w:hAnsi="Times New Roman" w:cs="Times New Roman"/>
                <w:sz w:val="24"/>
                <w:szCs w:val="24"/>
              </w:rPr>
            </w:pPr>
          </w:p>
        </w:tc>
        <w:tc>
          <w:tcPr>
            <w:tcW w:w="715" w:type="pct"/>
            <w:vAlign w:val="center"/>
          </w:tcPr>
          <w:p w:rsidR="009E7E47" w:rsidRPr="00D1503F" w:rsidRDefault="009E7E47" w:rsidP="009E7E47">
            <w:pPr>
              <w:widowControl/>
              <w:jc w:val="right"/>
              <w:rPr>
                <w:rFonts w:ascii="Times New Roman" w:eastAsia="Calibri" w:hAnsi="Times New Roman" w:cs="Times New Roman"/>
                <w:color w:val="000000"/>
                <w:sz w:val="24"/>
                <w:szCs w:val="24"/>
              </w:rPr>
            </w:pPr>
          </w:p>
        </w:tc>
      </w:tr>
      <w:tr w:rsidR="009E7E47" w:rsidRPr="00D1503F" w:rsidTr="008F323A">
        <w:trPr>
          <w:trHeight w:val="308"/>
          <w:tblHeader/>
          <w:jc w:val="center"/>
        </w:trPr>
        <w:tc>
          <w:tcPr>
            <w:tcW w:w="3340" w:type="pct"/>
            <w:vAlign w:val="center"/>
          </w:tcPr>
          <w:p w:rsidR="009E7E47" w:rsidRPr="00D1503F" w:rsidRDefault="009E7E47" w:rsidP="009E7E47">
            <w:pPr>
              <w:ind w:left="382" w:firstLine="894"/>
              <w:rPr>
                <w:rFonts w:ascii="Times New Roman" w:hAnsi="Times New Roman" w:cs="Times New Roman"/>
                <w:sz w:val="24"/>
                <w:szCs w:val="24"/>
              </w:rPr>
            </w:pPr>
            <w:r w:rsidRPr="00D1503F">
              <w:rPr>
                <w:rFonts w:ascii="Times New Roman" w:hAnsi="Times New Roman" w:cs="Times New Roman"/>
                <w:sz w:val="24"/>
                <w:szCs w:val="24"/>
              </w:rPr>
              <w:t>другие</w:t>
            </w:r>
          </w:p>
        </w:tc>
        <w:tc>
          <w:tcPr>
            <w:tcW w:w="945" w:type="pct"/>
            <w:vAlign w:val="bottom"/>
          </w:tcPr>
          <w:p w:rsidR="009E7E47" w:rsidRPr="00D1503F" w:rsidRDefault="009E7E47" w:rsidP="009E7E47">
            <w:pPr>
              <w:widowControl/>
              <w:jc w:val="right"/>
              <w:rPr>
                <w:rFonts w:ascii="Times New Roman" w:eastAsia="Calibri" w:hAnsi="Times New Roman" w:cs="Times New Roman"/>
                <w:sz w:val="24"/>
                <w:szCs w:val="24"/>
              </w:rPr>
            </w:pPr>
          </w:p>
        </w:tc>
        <w:tc>
          <w:tcPr>
            <w:tcW w:w="715" w:type="pct"/>
            <w:vAlign w:val="center"/>
          </w:tcPr>
          <w:p w:rsidR="009E7E47" w:rsidRPr="00D1503F" w:rsidRDefault="009E7E47" w:rsidP="009E7E47">
            <w:pPr>
              <w:widowControl/>
              <w:jc w:val="right"/>
              <w:rPr>
                <w:rFonts w:ascii="Times New Roman" w:eastAsia="Calibri" w:hAnsi="Times New Roman" w:cs="Times New Roman"/>
                <w:color w:val="000000"/>
                <w:sz w:val="24"/>
                <w:szCs w:val="24"/>
              </w:rPr>
            </w:pPr>
          </w:p>
        </w:tc>
      </w:tr>
      <w:tr w:rsidR="009E7E47" w:rsidRPr="00D1503F" w:rsidTr="008F323A">
        <w:trPr>
          <w:trHeight w:val="308"/>
          <w:tblHeader/>
          <w:jc w:val="center"/>
        </w:trPr>
        <w:tc>
          <w:tcPr>
            <w:tcW w:w="3340" w:type="pct"/>
            <w:vAlign w:val="center"/>
          </w:tcPr>
          <w:p w:rsidR="009E7E47" w:rsidRPr="00D1503F" w:rsidRDefault="009E7E47" w:rsidP="009E7E47">
            <w:pPr>
              <w:ind w:left="-4"/>
              <w:rPr>
                <w:rFonts w:ascii="Times New Roman" w:hAnsi="Times New Roman" w:cs="Times New Roman"/>
                <w:b/>
                <w:sz w:val="24"/>
                <w:szCs w:val="24"/>
              </w:rPr>
            </w:pPr>
            <w:r w:rsidRPr="00D1503F">
              <w:rPr>
                <w:rFonts w:ascii="Times New Roman" w:hAnsi="Times New Roman" w:cs="Times New Roman"/>
                <w:b/>
                <w:sz w:val="24"/>
                <w:szCs w:val="24"/>
              </w:rPr>
              <w:t>Нелесные земли, всего</w:t>
            </w:r>
          </w:p>
        </w:tc>
        <w:tc>
          <w:tcPr>
            <w:tcW w:w="945" w:type="pct"/>
            <w:vAlign w:val="center"/>
          </w:tcPr>
          <w:p w:rsidR="009E7E47" w:rsidRPr="00D1503F" w:rsidRDefault="009E7E47" w:rsidP="009E7E47">
            <w:pPr>
              <w:widowControl/>
              <w:jc w:val="right"/>
              <w:rPr>
                <w:rFonts w:ascii="Times New Roman" w:eastAsia="Calibri" w:hAnsi="Times New Roman" w:cs="Times New Roman"/>
                <w:sz w:val="24"/>
                <w:szCs w:val="24"/>
              </w:rPr>
            </w:pPr>
          </w:p>
        </w:tc>
        <w:tc>
          <w:tcPr>
            <w:tcW w:w="715" w:type="pct"/>
            <w:vAlign w:val="center"/>
          </w:tcPr>
          <w:p w:rsidR="009E7E47" w:rsidRPr="00D1503F" w:rsidRDefault="009E7E47" w:rsidP="009E7E47">
            <w:pPr>
              <w:widowControl/>
              <w:jc w:val="right"/>
              <w:rPr>
                <w:rFonts w:ascii="Times New Roman" w:eastAsia="Calibri" w:hAnsi="Times New Roman" w:cs="Times New Roman"/>
                <w:bCs/>
                <w:color w:val="000000"/>
                <w:sz w:val="24"/>
                <w:szCs w:val="24"/>
              </w:rPr>
            </w:pPr>
          </w:p>
        </w:tc>
      </w:tr>
      <w:tr w:rsidR="009E7E47" w:rsidRPr="00D1503F" w:rsidTr="008F323A">
        <w:trPr>
          <w:trHeight w:val="308"/>
          <w:tblHeader/>
          <w:jc w:val="center"/>
        </w:trPr>
        <w:tc>
          <w:tcPr>
            <w:tcW w:w="3340" w:type="pct"/>
            <w:vAlign w:val="center"/>
          </w:tcPr>
          <w:p w:rsidR="009E7E47" w:rsidRPr="00D1503F" w:rsidRDefault="009E7E47" w:rsidP="009E7E47">
            <w:pPr>
              <w:ind w:left="154" w:hanging="154"/>
              <w:rPr>
                <w:rFonts w:ascii="Times New Roman" w:hAnsi="Times New Roman" w:cs="Times New Roman"/>
                <w:sz w:val="24"/>
                <w:szCs w:val="24"/>
              </w:rPr>
            </w:pPr>
            <w:r w:rsidRPr="00D1503F">
              <w:rPr>
                <w:rFonts w:ascii="Times New Roman" w:hAnsi="Times New Roman" w:cs="Times New Roman"/>
                <w:sz w:val="24"/>
                <w:szCs w:val="24"/>
              </w:rPr>
              <w:t>в том числе:</w:t>
            </w:r>
          </w:p>
        </w:tc>
        <w:tc>
          <w:tcPr>
            <w:tcW w:w="945" w:type="pct"/>
            <w:vAlign w:val="center"/>
          </w:tcPr>
          <w:p w:rsidR="009E7E47" w:rsidRPr="00D1503F" w:rsidRDefault="009E7E47" w:rsidP="009E7E47">
            <w:pPr>
              <w:jc w:val="right"/>
              <w:rPr>
                <w:rFonts w:ascii="Times New Roman" w:hAnsi="Times New Roman" w:cs="Times New Roman"/>
                <w:color w:val="000000"/>
                <w:sz w:val="24"/>
                <w:szCs w:val="24"/>
              </w:rPr>
            </w:pPr>
          </w:p>
        </w:tc>
        <w:tc>
          <w:tcPr>
            <w:tcW w:w="715" w:type="pct"/>
            <w:vAlign w:val="center"/>
          </w:tcPr>
          <w:p w:rsidR="009E7E47" w:rsidRPr="00D1503F" w:rsidRDefault="009E7E47" w:rsidP="009E7E47">
            <w:pPr>
              <w:widowControl/>
              <w:jc w:val="right"/>
              <w:rPr>
                <w:rFonts w:ascii="Times New Roman" w:eastAsia="Calibri" w:hAnsi="Times New Roman" w:cs="Times New Roman"/>
                <w:color w:val="000000"/>
                <w:sz w:val="24"/>
                <w:szCs w:val="24"/>
              </w:rPr>
            </w:pPr>
          </w:p>
        </w:tc>
      </w:tr>
      <w:tr w:rsidR="009E7E47" w:rsidRPr="00D1503F" w:rsidTr="008F323A">
        <w:trPr>
          <w:trHeight w:val="308"/>
          <w:tblHeader/>
          <w:jc w:val="center"/>
        </w:trPr>
        <w:tc>
          <w:tcPr>
            <w:tcW w:w="3340" w:type="pct"/>
            <w:vAlign w:val="center"/>
          </w:tcPr>
          <w:p w:rsidR="009E7E47" w:rsidRPr="00D1503F" w:rsidRDefault="009E7E47" w:rsidP="009E7E47">
            <w:pPr>
              <w:ind w:left="154" w:hanging="154"/>
              <w:rPr>
                <w:rFonts w:ascii="Times New Roman" w:hAnsi="Times New Roman" w:cs="Times New Roman"/>
                <w:sz w:val="24"/>
                <w:szCs w:val="24"/>
              </w:rPr>
            </w:pPr>
            <w:r w:rsidRPr="00D1503F">
              <w:rPr>
                <w:rFonts w:ascii="Times New Roman" w:hAnsi="Times New Roman" w:cs="Times New Roman"/>
                <w:sz w:val="24"/>
                <w:szCs w:val="24"/>
              </w:rPr>
              <w:t>Земли, необходимые для освоения лесов, всего</w:t>
            </w:r>
          </w:p>
        </w:tc>
        <w:tc>
          <w:tcPr>
            <w:tcW w:w="945" w:type="pct"/>
            <w:vAlign w:val="center"/>
          </w:tcPr>
          <w:p w:rsidR="009E7E47" w:rsidRPr="00D1503F" w:rsidRDefault="009E7E47" w:rsidP="009E7E47">
            <w:pPr>
              <w:jc w:val="right"/>
              <w:rPr>
                <w:rFonts w:ascii="Times New Roman" w:hAnsi="Times New Roman" w:cs="Times New Roman"/>
                <w:color w:val="000000"/>
                <w:sz w:val="24"/>
                <w:szCs w:val="24"/>
              </w:rPr>
            </w:pPr>
          </w:p>
        </w:tc>
        <w:tc>
          <w:tcPr>
            <w:tcW w:w="715" w:type="pct"/>
            <w:vAlign w:val="center"/>
          </w:tcPr>
          <w:p w:rsidR="009E7E47" w:rsidRPr="00D1503F" w:rsidRDefault="009E7E47" w:rsidP="009E7E47">
            <w:pPr>
              <w:widowControl/>
              <w:jc w:val="right"/>
              <w:rPr>
                <w:rFonts w:ascii="Times New Roman" w:eastAsia="Calibri" w:hAnsi="Times New Roman" w:cs="Times New Roman"/>
                <w:bCs/>
                <w:color w:val="000000"/>
                <w:sz w:val="24"/>
                <w:szCs w:val="24"/>
              </w:rPr>
            </w:pPr>
          </w:p>
        </w:tc>
      </w:tr>
      <w:tr w:rsidR="009E7E47" w:rsidRPr="00D1503F" w:rsidTr="008F323A">
        <w:trPr>
          <w:trHeight w:val="308"/>
          <w:tblHeader/>
          <w:jc w:val="center"/>
        </w:trPr>
        <w:tc>
          <w:tcPr>
            <w:tcW w:w="3340" w:type="pct"/>
            <w:vAlign w:val="center"/>
          </w:tcPr>
          <w:p w:rsidR="009E7E47" w:rsidRPr="00D1503F" w:rsidRDefault="009E7E47" w:rsidP="009E7E47">
            <w:pPr>
              <w:ind w:left="154" w:hanging="154"/>
              <w:rPr>
                <w:rFonts w:ascii="Times New Roman" w:hAnsi="Times New Roman" w:cs="Times New Roman"/>
                <w:sz w:val="24"/>
                <w:szCs w:val="24"/>
              </w:rPr>
            </w:pPr>
            <w:r w:rsidRPr="00D1503F">
              <w:rPr>
                <w:rFonts w:ascii="Times New Roman" w:hAnsi="Times New Roman" w:cs="Times New Roman"/>
                <w:sz w:val="24"/>
                <w:szCs w:val="24"/>
              </w:rPr>
              <w:t>В том числе:</w:t>
            </w:r>
          </w:p>
        </w:tc>
        <w:tc>
          <w:tcPr>
            <w:tcW w:w="945" w:type="pct"/>
            <w:vAlign w:val="center"/>
          </w:tcPr>
          <w:p w:rsidR="009E7E47" w:rsidRPr="00D1503F" w:rsidRDefault="009E7E47" w:rsidP="009E7E47">
            <w:pPr>
              <w:jc w:val="right"/>
              <w:rPr>
                <w:rFonts w:ascii="Times New Roman" w:hAnsi="Times New Roman" w:cs="Times New Roman"/>
                <w:color w:val="000000"/>
                <w:sz w:val="24"/>
                <w:szCs w:val="24"/>
              </w:rPr>
            </w:pPr>
          </w:p>
        </w:tc>
        <w:tc>
          <w:tcPr>
            <w:tcW w:w="715" w:type="pct"/>
            <w:vAlign w:val="center"/>
          </w:tcPr>
          <w:p w:rsidR="009E7E47" w:rsidRPr="00D1503F" w:rsidRDefault="009E7E47" w:rsidP="009E7E47">
            <w:pPr>
              <w:widowControl/>
              <w:jc w:val="right"/>
              <w:rPr>
                <w:rFonts w:ascii="Times New Roman" w:eastAsia="Calibri" w:hAnsi="Times New Roman" w:cs="Times New Roman"/>
                <w:color w:val="000000"/>
                <w:sz w:val="24"/>
                <w:szCs w:val="24"/>
              </w:rPr>
            </w:pPr>
          </w:p>
        </w:tc>
      </w:tr>
      <w:tr w:rsidR="009E7E47" w:rsidRPr="00D1503F" w:rsidTr="008F323A">
        <w:trPr>
          <w:trHeight w:val="308"/>
          <w:tblHeader/>
          <w:jc w:val="center"/>
        </w:trPr>
        <w:tc>
          <w:tcPr>
            <w:tcW w:w="3340" w:type="pct"/>
            <w:vAlign w:val="center"/>
          </w:tcPr>
          <w:p w:rsidR="009E7E47" w:rsidRPr="00D1503F" w:rsidRDefault="009E7E47" w:rsidP="009E7E47">
            <w:pPr>
              <w:ind w:left="382" w:firstLine="894"/>
              <w:rPr>
                <w:rFonts w:ascii="Times New Roman" w:hAnsi="Times New Roman" w:cs="Times New Roman"/>
                <w:sz w:val="24"/>
                <w:szCs w:val="24"/>
              </w:rPr>
            </w:pPr>
            <w:r w:rsidRPr="00D1503F">
              <w:rPr>
                <w:rFonts w:ascii="Times New Roman" w:hAnsi="Times New Roman" w:cs="Times New Roman"/>
                <w:sz w:val="24"/>
                <w:szCs w:val="24"/>
              </w:rPr>
              <w:t>просеки</w:t>
            </w:r>
          </w:p>
        </w:tc>
        <w:tc>
          <w:tcPr>
            <w:tcW w:w="945" w:type="pct"/>
            <w:shd w:val="clear" w:color="auto" w:fill="auto"/>
            <w:vAlign w:val="center"/>
          </w:tcPr>
          <w:p w:rsidR="009E7E47" w:rsidRPr="00D1503F" w:rsidRDefault="009E7E47" w:rsidP="009E7E47">
            <w:pPr>
              <w:jc w:val="right"/>
              <w:rPr>
                <w:rFonts w:ascii="Times New Roman" w:hAnsi="Times New Roman" w:cs="Times New Roman"/>
                <w:color w:val="000000"/>
                <w:sz w:val="24"/>
                <w:szCs w:val="24"/>
              </w:rPr>
            </w:pPr>
          </w:p>
        </w:tc>
        <w:tc>
          <w:tcPr>
            <w:tcW w:w="715" w:type="pct"/>
            <w:vAlign w:val="center"/>
          </w:tcPr>
          <w:p w:rsidR="009E7E47" w:rsidRPr="00D1503F" w:rsidRDefault="009E7E47" w:rsidP="009E7E47">
            <w:pPr>
              <w:widowControl/>
              <w:jc w:val="right"/>
              <w:rPr>
                <w:rFonts w:ascii="Times New Roman" w:eastAsia="Calibri" w:hAnsi="Times New Roman" w:cs="Times New Roman"/>
                <w:color w:val="000000"/>
                <w:sz w:val="24"/>
                <w:szCs w:val="24"/>
              </w:rPr>
            </w:pPr>
          </w:p>
        </w:tc>
      </w:tr>
      <w:tr w:rsidR="009E7E47" w:rsidRPr="00D1503F" w:rsidTr="008F323A">
        <w:trPr>
          <w:trHeight w:val="308"/>
          <w:tblHeader/>
          <w:jc w:val="center"/>
        </w:trPr>
        <w:tc>
          <w:tcPr>
            <w:tcW w:w="3340" w:type="pct"/>
            <w:vAlign w:val="center"/>
          </w:tcPr>
          <w:p w:rsidR="009E7E47" w:rsidRPr="00D1503F" w:rsidRDefault="009E7E47" w:rsidP="009E7E47">
            <w:pPr>
              <w:ind w:left="382" w:firstLine="894"/>
              <w:rPr>
                <w:rFonts w:ascii="Times New Roman" w:hAnsi="Times New Roman" w:cs="Times New Roman"/>
                <w:sz w:val="24"/>
                <w:szCs w:val="24"/>
              </w:rPr>
            </w:pPr>
            <w:r w:rsidRPr="00D1503F">
              <w:rPr>
                <w:rFonts w:ascii="Times New Roman" w:hAnsi="Times New Roman" w:cs="Times New Roman"/>
                <w:sz w:val="24"/>
                <w:szCs w:val="24"/>
              </w:rPr>
              <w:t>дороги</w:t>
            </w:r>
          </w:p>
        </w:tc>
        <w:tc>
          <w:tcPr>
            <w:tcW w:w="945" w:type="pct"/>
            <w:shd w:val="clear" w:color="auto" w:fill="auto"/>
            <w:vAlign w:val="center"/>
          </w:tcPr>
          <w:p w:rsidR="009E7E47" w:rsidRPr="00D1503F" w:rsidRDefault="009E7E47" w:rsidP="009E7E47">
            <w:pPr>
              <w:jc w:val="right"/>
              <w:rPr>
                <w:rFonts w:ascii="Times New Roman" w:hAnsi="Times New Roman" w:cs="Times New Roman"/>
                <w:color w:val="000000"/>
                <w:sz w:val="24"/>
                <w:szCs w:val="24"/>
              </w:rPr>
            </w:pPr>
          </w:p>
        </w:tc>
        <w:tc>
          <w:tcPr>
            <w:tcW w:w="715" w:type="pct"/>
            <w:vAlign w:val="center"/>
          </w:tcPr>
          <w:p w:rsidR="009E7E47" w:rsidRPr="00D1503F" w:rsidRDefault="009E7E47" w:rsidP="009E7E47">
            <w:pPr>
              <w:widowControl/>
              <w:jc w:val="right"/>
              <w:rPr>
                <w:rFonts w:ascii="Times New Roman" w:eastAsia="Calibri" w:hAnsi="Times New Roman" w:cs="Times New Roman"/>
                <w:color w:val="000000"/>
                <w:sz w:val="24"/>
                <w:szCs w:val="24"/>
              </w:rPr>
            </w:pPr>
          </w:p>
        </w:tc>
      </w:tr>
      <w:tr w:rsidR="009E7E47" w:rsidRPr="00D1503F" w:rsidTr="008F323A">
        <w:trPr>
          <w:trHeight w:val="308"/>
          <w:tblHeader/>
          <w:jc w:val="center"/>
        </w:trPr>
        <w:tc>
          <w:tcPr>
            <w:tcW w:w="3340" w:type="pct"/>
            <w:vAlign w:val="center"/>
          </w:tcPr>
          <w:p w:rsidR="009E7E47" w:rsidRPr="00D1503F" w:rsidRDefault="009E7E47" w:rsidP="009E7E47">
            <w:pPr>
              <w:ind w:left="382" w:firstLine="894"/>
              <w:rPr>
                <w:rFonts w:ascii="Times New Roman" w:hAnsi="Times New Roman" w:cs="Times New Roman"/>
                <w:sz w:val="24"/>
                <w:szCs w:val="24"/>
              </w:rPr>
            </w:pPr>
            <w:r w:rsidRPr="00D1503F">
              <w:rPr>
                <w:rFonts w:ascii="Times New Roman" w:hAnsi="Times New Roman" w:cs="Times New Roman"/>
                <w:sz w:val="24"/>
                <w:szCs w:val="24"/>
              </w:rPr>
              <w:t>другие</w:t>
            </w:r>
          </w:p>
        </w:tc>
        <w:tc>
          <w:tcPr>
            <w:tcW w:w="945" w:type="pct"/>
            <w:shd w:val="clear" w:color="auto" w:fill="auto"/>
            <w:vAlign w:val="center"/>
          </w:tcPr>
          <w:p w:rsidR="009E7E47" w:rsidRPr="00D1503F" w:rsidRDefault="009E7E47" w:rsidP="009E7E47">
            <w:pPr>
              <w:jc w:val="right"/>
              <w:rPr>
                <w:rFonts w:ascii="Times New Roman" w:hAnsi="Times New Roman" w:cs="Times New Roman"/>
                <w:color w:val="000000"/>
                <w:sz w:val="24"/>
                <w:szCs w:val="24"/>
              </w:rPr>
            </w:pPr>
          </w:p>
        </w:tc>
        <w:tc>
          <w:tcPr>
            <w:tcW w:w="715" w:type="pct"/>
            <w:vAlign w:val="center"/>
          </w:tcPr>
          <w:p w:rsidR="009E7E47" w:rsidRPr="00D1503F" w:rsidRDefault="009E7E47" w:rsidP="009E7E47">
            <w:pPr>
              <w:widowControl/>
              <w:jc w:val="right"/>
              <w:rPr>
                <w:rFonts w:ascii="Times New Roman" w:eastAsia="Calibri" w:hAnsi="Times New Roman" w:cs="Times New Roman"/>
                <w:color w:val="000000"/>
                <w:sz w:val="24"/>
                <w:szCs w:val="24"/>
              </w:rPr>
            </w:pPr>
          </w:p>
        </w:tc>
      </w:tr>
      <w:tr w:rsidR="009E7E47" w:rsidRPr="00D1503F" w:rsidTr="008F323A">
        <w:trPr>
          <w:trHeight w:val="308"/>
          <w:tblHeader/>
          <w:jc w:val="center"/>
        </w:trPr>
        <w:tc>
          <w:tcPr>
            <w:tcW w:w="3340" w:type="pct"/>
            <w:vAlign w:val="center"/>
          </w:tcPr>
          <w:p w:rsidR="009E7E47" w:rsidRPr="00D1503F" w:rsidRDefault="009E7E47" w:rsidP="009E7E47">
            <w:pPr>
              <w:rPr>
                <w:rFonts w:ascii="Times New Roman" w:hAnsi="Times New Roman" w:cs="Times New Roman"/>
                <w:sz w:val="24"/>
                <w:szCs w:val="24"/>
              </w:rPr>
            </w:pPr>
            <w:r w:rsidRPr="00D1503F">
              <w:rPr>
                <w:rFonts w:ascii="Times New Roman" w:hAnsi="Times New Roman" w:cs="Times New Roman"/>
                <w:sz w:val="24"/>
                <w:szCs w:val="24"/>
              </w:rPr>
              <w:t>Земли, неудобные для использования, всего</w:t>
            </w:r>
          </w:p>
        </w:tc>
        <w:tc>
          <w:tcPr>
            <w:tcW w:w="945" w:type="pct"/>
            <w:shd w:val="clear" w:color="auto" w:fill="auto"/>
            <w:vAlign w:val="center"/>
          </w:tcPr>
          <w:p w:rsidR="009E7E47" w:rsidRPr="00D1503F" w:rsidRDefault="009E7E47" w:rsidP="009E7E47">
            <w:pPr>
              <w:jc w:val="right"/>
              <w:rPr>
                <w:rFonts w:ascii="Times New Roman" w:hAnsi="Times New Roman" w:cs="Times New Roman"/>
                <w:color w:val="000000"/>
                <w:sz w:val="24"/>
                <w:szCs w:val="24"/>
              </w:rPr>
            </w:pPr>
          </w:p>
        </w:tc>
        <w:tc>
          <w:tcPr>
            <w:tcW w:w="715" w:type="pct"/>
            <w:vAlign w:val="center"/>
          </w:tcPr>
          <w:p w:rsidR="009E7E47" w:rsidRPr="00D1503F" w:rsidRDefault="009E7E47" w:rsidP="009E7E47">
            <w:pPr>
              <w:widowControl/>
              <w:jc w:val="right"/>
              <w:rPr>
                <w:rFonts w:ascii="Times New Roman" w:eastAsia="Calibri" w:hAnsi="Times New Roman" w:cs="Times New Roman"/>
                <w:bCs/>
                <w:color w:val="000000"/>
                <w:sz w:val="24"/>
                <w:szCs w:val="24"/>
              </w:rPr>
            </w:pPr>
          </w:p>
        </w:tc>
      </w:tr>
      <w:tr w:rsidR="009E7E47" w:rsidRPr="00D1503F" w:rsidTr="008F323A">
        <w:trPr>
          <w:trHeight w:val="308"/>
          <w:tblHeader/>
          <w:jc w:val="center"/>
        </w:trPr>
        <w:tc>
          <w:tcPr>
            <w:tcW w:w="3340" w:type="pct"/>
            <w:vAlign w:val="center"/>
          </w:tcPr>
          <w:p w:rsidR="009E7E47" w:rsidRPr="00D1503F" w:rsidRDefault="009E7E47" w:rsidP="009E7E47">
            <w:pPr>
              <w:ind w:left="382" w:firstLine="894"/>
              <w:rPr>
                <w:rFonts w:ascii="Times New Roman" w:hAnsi="Times New Roman" w:cs="Times New Roman"/>
                <w:sz w:val="24"/>
                <w:szCs w:val="24"/>
              </w:rPr>
            </w:pPr>
            <w:r w:rsidRPr="00D1503F">
              <w:rPr>
                <w:rFonts w:ascii="Times New Roman" w:hAnsi="Times New Roman" w:cs="Times New Roman"/>
                <w:sz w:val="24"/>
                <w:szCs w:val="24"/>
              </w:rPr>
              <w:t>В том числе:</w:t>
            </w:r>
          </w:p>
        </w:tc>
        <w:tc>
          <w:tcPr>
            <w:tcW w:w="945" w:type="pct"/>
            <w:shd w:val="clear" w:color="auto" w:fill="auto"/>
            <w:vAlign w:val="center"/>
          </w:tcPr>
          <w:p w:rsidR="009E7E47" w:rsidRPr="00D1503F" w:rsidRDefault="009E7E47" w:rsidP="009E7E47">
            <w:pPr>
              <w:jc w:val="right"/>
              <w:rPr>
                <w:rFonts w:ascii="Times New Roman" w:hAnsi="Times New Roman" w:cs="Times New Roman"/>
                <w:color w:val="000000"/>
                <w:sz w:val="24"/>
                <w:szCs w:val="24"/>
              </w:rPr>
            </w:pPr>
          </w:p>
        </w:tc>
        <w:tc>
          <w:tcPr>
            <w:tcW w:w="715" w:type="pct"/>
            <w:vAlign w:val="center"/>
          </w:tcPr>
          <w:p w:rsidR="009E7E47" w:rsidRPr="00D1503F" w:rsidRDefault="009E7E47" w:rsidP="009E7E47">
            <w:pPr>
              <w:widowControl/>
              <w:jc w:val="right"/>
              <w:rPr>
                <w:rFonts w:ascii="Times New Roman" w:eastAsia="Calibri" w:hAnsi="Times New Roman" w:cs="Times New Roman"/>
                <w:color w:val="000000"/>
                <w:sz w:val="24"/>
                <w:szCs w:val="24"/>
              </w:rPr>
            </w:pPr>
          </w:p>
        </w:tc>
      </w:tr>
      <w:tr w:rsidR="009E7E47" w:rsidRPr="00D1503F" w:rsidTr="008F323A">
        <w:trPr>
          <w:trHeight w:val="308"/>
          <w:tblHeader/>
          <w:jc w:val="center"/>
        </w:trPr>
        <w:tc>
          <w:tcPr>
            <w:tcW w:w="3340" w:type="pct"/>
            <w:vAlign w:val="center"/>
          </w:tcPr>
          <w:p w:rsidR="009E7E47" w:rsidRPr="00D1503F" w:rsidRDefault="009E7E47" w:rsidP="009E7E47">
            <w:pPr>
              <w:ind w:left="382" w:firstLine="894"/>
              <w:rPr>
                <w:rFonts w:ascii="Times New Roman" w:hAnsi="Times New Roman" w:cs="Times New Roman"/>
                <w:sz w:val="24"/>
                <w:szCs w:val="24"/>
              </w:rPr>
            </w:pPr>
            <w:r w:rsidRPr="00D1503F">
              <w:rPr>
                <w:rFonts w:ascii="Times New Roman" w:hAnsi="Times New Roman" w:cs="Times New Roman"/>
                <w:sz w:val="24"/>
                <w:szCs w:val="24"/>
              </w:rPr>
              <w:t>болота</w:t>
            </w:r>
          </w:p>
        </w:tc>
        <w:tc>
          <w:tcPr>
            <w:tcW w:w="945" w:type="pct"/>
            <w:vAlign w:val="center"/>
          </w:tcPr>
          <w:p w:rsidR="009E7E47" w:rsidRPr="00D1503F" w:rsidRDefault="009E7E47" w:rsidP="009E7E47">
            <w:pPr>
              <w:jc w:val="right"/>
              <w:rPr>
                <w:rFonts w:ascii="Times New Roman" w:hAnsi="Times New Roman" w:cs="Times New Roman"/>
                <w:color w:val="000000"/>
                <w:sz w:val="24"/>
                <w:szCs w:val="24"/>
              </w:rPr>
            </w:pPr>
          </w:p>
        </w:tc>
        <w:tc>
          <w:tcPr>
            <w:tcW w:w="715" w:type="pct"/>
            <w:vAlign w:val="center"/>
          </w:tcPr>
          <w:p w:rsidR="009E7E47" w:rsidRPr="00D1503F" w:rsidRDefault="009E7E47" w:rsidP="009E7E47">
            <w:pPr>
              <w:widowControl/>
              <w:jc w:val="right"/>
              <w:rPr>
                <w:rFonts w:ascii="Times New Roman" w:eastAsia="Calibri" w:hAnsi="Times New Roman" w:cs="Times New Roman"/>
                <w:color w:val="000000"/>
                <w:sz w:val="24"/>
                <w:szCs w:val="24"/>
              </w:rPr>
            </w:pPr>
          </w:p>
        </w:tc>
      </w:tr>
      <w:tr w:rsidR="009E7E47" w:rsidRPr="00D1503F" w:rsidTr="008F323A">
        <w:trPr>
          <w:trHeight w:val="308"/>
          <w:tblHeader/>
          <w:jc w:val="center"/>
        </w:trPr>
        <w:tc>
          <w:tcPr>
            <w:tcW w:w="3340" w:type="pct"/>
            <w:vAlign w:val="center"/>
          </w:tcPr>
          <w:p w:rsidR="009E7E47" w:rsidRPr="00D1503F" w:rsidRDefault="009E7E47" w:rsidP="009E7E47">
            <w:pPr>
              <w:ind w:left="382" w:firstLine="894"/>
              <w:rPr>
                <w:rFonts w:ascii="Times New Roman" w:hAnsi="Times New Roman" w:cs="Times New Roman"/>
                <w:sz w:val="24"/>
                <w:szCs w:val="24"/>
              </w:rPr>
            </w:pPr>
            <w:r w:rsidRPr="00D1503F">
              <w:rPr>
                <w:rFonts w:ascii="Times New Roman" w:hAnsi="Times New Roman" w:cs="Times New Roman"/>
                <w:sz w:val="24"/>
                <w:szCs w:val="24"/>
              </w:rPr>
              <w:t>каменистые россыпи</w:t>
            </w:r>
          </w:p>
        </w:tc>
        <w:tc>
          <w:tcPr>
            <w:tcW w:w="945" w:type="pct"/>
            <w:vAlign w:val="center"/>
          </w:tcPr>
          <w:p w:rsidR="009E7E47" w:rsidRPr="00D1503F" w:rsidRDefault="009E7E47" w:rsidP="009E7E47">
            <w:pPr>
              <w:jc w:val="right"/>
              <w:rPr>
                <w:rFonts w:ascii="Times New Roman" w:hAnsi="Times New Roman" w:cs="Times New Roman"/>
                <w:color w:val="000000"/>
                <w:sz w:val="24"/>
                <w:szCs w:val="24"/>
              </w:rPr>
            </w:pPr>
          </w:p>
        </w:tc>
        <w:tc>
          <w:tcPr>
            <w:tcW w:w="715" w:type="pct"/>
            <w:vAlign w:val="center"/>
          </w:tcPr>
          <w:p w:rsidR="009E7E47" w:rsidRPr="00D1503F" w:rsidRDefault="009E7E47" w:rsidP="009E7E47">
            <w:pPr>
              <w:widowControl/>
              <w:jc w:val="right"/>
              <w:rPr>
                <w:rFonts w:ascii="Times New Roman" w:eastAsia="Calibri" w:hAnsi="Times New Roman" w:cs="Times New Roman"/>
                <w:color w:val="000000"/>
                <w:sz w:val="24"/>
                <w:szCs w:val="24"/>
              </w:rPr>
            </w:pPr>
          </w:p>
        </w:tc>
      </w:tr>
      <w:tr w:rsidR="009E7E47" w:rsidRPr="00D1503F" w:rsidTr="008F323A">
        <w:trPr>
          <w:trHeight w:val="308"/>
          <w:tblHeader/>
          <w:jc w:val="center"/>
        </w:trPr>
        <w:tc>
          <w:tcPr>
            <w:tcW w:w="3340" w:type="pct"/>
            <w:vAlign w:val="center"/>
          </w:tcPr>
          <w:p w:rsidR="009E7E47" w:rsidRPr="00D1503F" w:rsidRDefault="009E7E47" w:rsidP="009E7E47">
            <w:pPr>
              <w:ind w:left="382" w:firstLine="894"/>
              <w:rPr>
                <w:rFonts w:ascii="Times New Roman" w:hAnsi="Times New Roman" w:cs="Times New Roman"/>
                <w:sz w:val="24"/>
                <w:szCs w:val="24"/>
              </w:rPr>
            </w:pPr>
            <w:r w:rsidRPr="00D1503F">
              <w:rPr>
                <w:rFonts w:ascii="Times New Roman" w:hAnsi="Times New Roman" w:cs="Times New Roman"/>
                <w:sz w:val="24"/>
                <w:szCs w:val="24"/>
              </w:rPr>
              <w:t xml:space="preserve">другие </w:t>
            </w:r>
          </w:p>
        </w:tc>
        <w:tc>
          <w:tcPr>
            <w:tcW w:w="945" w:type="pct"/>
            <w:vAlign w:val="center"/>
          </w:tcPr>
          <w:p w:rsidR="009E7E47" w:rsidRPr="00D1503F" w:rsidRDefault="009E7E47" w:rsidP="009E7E47">
            <w:pPr>
              <w:jc w:val="right"/>
              <w:rPr>
                <w:rFonts w:ascii="Times New Roman" w:hAnsi="Times New Roman" w:cs="Times New Roman"/>
                <w:color w:val="000000"/>
                <w:sz w:val="24"/>
                <w:szCs w:val="24"/>
              </w:rPr>
            </w:pPr>
          </w:p>
        </w:tc>
        <w:tc>
          <w:tcPr>
            <w:tcW w:w="715" w:type="pct"/>
            <w:vAlign w:val="center"/>
          </w:tcPr>
          <w:p w:rsidR="009E7E47" w:rsidRPr="00D1503F" w:rsidRDefault="009E7E47" w:rsidP="009E7E47">
            <w:pPr>
              <w:widowControl/>
              <w:jc w:val="right"/>
              <w:rPr>
                <w:rFonts w:ascii="Times New Roman" w:eastAsia="Calibri" w:hAnsi="Times New Roman" w:cs="Times New Roman"/>
                <w:color w:val="000000"/>
                <w:sz w:val="24"/>
                <w:szCs w:val="24"/>
              </w:rPr>
            </w:pPr>
          </w:p>
        </w:tc>
      </w:tr>
    </w:tbl>
    <w:p w:rsidR="00632CA5" w:rsidRPr="00D1503F" w:rsidRDefault="00632CA5" w:rsidP="00820BCF">
      <w:pPr>
        <w:widowControl/>
        <w:tabs>
          <w:tab w:val="left" w:pos="0"/>
        </w:tabs>
        <w:ind w:firstLine="709"/>
        <w:jc w:val="both"/>
        <w:rPr>
          <w:rFonts w:ascii="Times New Roman" w:eastAsia="Calibri" w:hAnsi="Times New Roman" w:cs="Times New Roman"/>
          <w:sz w:val="26"/>
          <w:szCs w:val="26"/>
        </w:rPr>
      </w:pPr>
    </w:p>
    <w:p w:rsidR="00632CA5" w:rsidRPr="00D1503F" w:rsidRDefault="00D1503F" w:rsidP="00820BCF">
      <w:pPr>
        <w:widowControl/>
        <w:tabs>
          <w:tab w:val="left" w:pos="0"/>
        </w:tabs>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3</w:t>
      </w:r>
      <w:r w:rsidR="00632CA5" w:rsidRPr="00D1503F">
        <w:rPr>
          <w:rFonts w:ascii="Times New Roman" w:eastAsia="Calibri" w:hAnsi="Times New Roman" w:cs="Times New Roman"/>
          <w:sz w:val="26"/>
          <w:szCs w:val="26"/>
        </w:rPr>
        <w:t xml:space="preserve">) в первом абзаце пункта 1.1.7 лесохозяйственного регламента слова «основании постановлений Администрации Томской области </w:t>
      </w:r>
      <w:proofErr w:type="gramStart"/>
      <w:r w:rsidR="00632CA5" w:rsidRPr="00D1503F">
        <w:rPr>
          <w:rFonts w:ascii="Times New Roman" w:eastAsia="Calibri" w:hAnsi="Times New Roman" w:cs="Times New Roman"/>
          <w:sz w:val="26"/>
          <w:szCs w:val="26"/>
        </w:rPr>
        <w:t>на</w:t>
      </w:r>
      <w:proofErr w:type="gramEnd"/>
      <w:r w:rsidR="00632CA5" w:rsidRPr="00D1503F">
        <w:rPr>
          <w:rFonts w:ascii="Times New Roman" w:eastAsia="Calibri" w:hAnsi="Times New Roman" w:cs="Times New Roman"/>
          <w:sz w:val="26"/>
          <w:szCs w:val="26"/>
        </w:rPr>
        <w:t>» исключить</w:t>
      </w:r>
      <w:r w:rsidR="00A56D98" w:rsidRPr="00D1503F">
        <w:rPr>
          <w:rFonts w:ascii="Times New Roman" w:eastAsia="Calibri" w:hAnsi="Times New Roman" w:cs="Times New Roman"/>
          <w:sz w:val="26"/>
          <w:szCs w:val="26"/>
        </w:rPr>
        <w:t>;</w:t>
      </w:r>
    </w:p>
    <w:p w:rsidR="004375CF" w:rsidRPr="00D1503F" w:rsidRDefault="00D1503F" w:rsidP="00820BCF">
      <w:pPr>
        <w:widowControl/>
        <w:tabs>
          <w:tab w:val="left" w:pos="0"/>
        </w:tabs>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4</w:t>
      </w:r>
      <w:r w:rsidR="00676107" w:rsidRPr="00D1503F">
        <w:rPr>
          <w:rFonts w:ascii="Times New Roman" w:eastAsia="Calibri" w:hAnsi="Times New Roman" w:cs="Times New Roman"/>
          <w:sz w:val="26"/>
          <w:szCs w:val="26"/>
        </w:rPr>
        <w:t xml:space="preserve">) </w:t>
      </w:r>
      <w:r w:rsidR="001316F4" w:rsidRPr="00D1503F">
        <w:rPr>
          <w:rFonts w:ascii="Times New Roman" w:eastAsia="Calibri" w:hAnsi="Times New Roman" w:cs="Times New Roman"/>
          <w:sz w:val="26"/>
          <w:szCs w:val="26"/>
        </w:rPr>
        <w:t xml:space="preserve">второе предложение абзаца первого </w:t>
      </w:r>
      <w:r w:rsidR="004375CF" w:rsidRPr="00D1503F">
        <w:rPr>
          <w:rFonts w:ascii="Times New Roman" w:eastAsia="Calibri" w:hAnsi="Times New Roman" w:cs="Times New Roman"/>
          <w:sz w:val="26"/>
          <w:szCs w:val="26"/>
        </w:rPr>
        <w:t>пункт</w:t>
      </w:r>
      <w:r w:rsidR="001316F4" w:rsidRPr="00D1503F">
        <w:rPr>
          <w:rFonts w:ascii="Times New Roman" w:eastAsia="Calibri" w:hAnsi="Times New Roman" w:cs="Times New Roman"/>
          <w:sz w:val="26"/>
          <w:szCs w:val="26"/>
        </w:rPr>
        <w:t>а</w:t>
      </w:r>
      <w:r w:rsidR="004375CF" w:rsidRPr="00D1503F">
        <w:rPr>
          <w:rFonts w:ascii="Times New Roman" w:eastAsia="Calibri" w:hAnsi="Times New Roman" w:cs="Times New Roman"/>
          <w:sz w:val="26"/>
          <w:szCs w:val="26"/>
        </w:rPr>
        <w:t xml:space="preserve"> 1.1.10.1 лесохозяйственного регламента изложить в следующей редакции:</w:t>
      </w:r>
    </w:p>
    <w:p w:rsidR="004375CF" w:rsidRPr="00D1503F" w:rsidRDefault="004375CF" w:rsidP="00820BCF">
      <w:pPr>
        <w:widowControl/>
        <w:tabs>
          <w:tab w:val="left" w:pos="0"/>
        </w:tabs>
        <w:ind w:firstLine="709"/>
        <w:jc w:val="both"/>
        <w:rPr>
          <w:rFonts w:ascii="Times New Roman" w:eastAsia="Calibri" w:hAnsi="Times New Roman" w:cs="Times New Roman"/>
          <w:sz w:val="26"/>
          <w:szCs w:val="26"/>
        </w:rPr>
      </w:pPr>
      <w:r w:rsidRPr="00D1503F">
        <w:rPr>
          <w:rFonts w:ascii="Times New Roman" w:eastAsia="Calibri" w:hAnsi="Times New Roman" w:cs="Times New Roman"/>
          <w:sz w:val="26"/>
          <w:szCs w:val="26"/>
        </w:rPr>
        <w:t>«Перечень объектов лесной инфраструктуры для защитных, эксплуатационных и резервных лесов утвержден распоряжением Правительства Р</w:t>
      </w:r>
      <w:r w:rsidR="00676107" w:rsidRPr="00D1503F">
        <w:rPr>
          <w:rFonts w:ascii="Times New Roman" w:eastAsia="Calibri" w:hAnsi="Times New Roman" w:cs="Times New Roman"/>
          <w:sz w:val="26"/>
          <w:szCs w:val="26"/>
        </w:rPr>
        <w:t>оссийской Федерации</w:t>
      </w:r>
      <w:r w:rsidRPr="00D1503F">
        <w:rPr>
          <w:rFonts w:ascii="Times New Roman" w:eastAsia="Calibri" w:hAnsi="Times New Roman" w:cs="Times New Roman"/>
          <w:sz w:val="26"/>
          <w:szCs w:val="26"/>
        </w:rPr>
        <w:t xml:space="preserve"> от 17.07.2012 №1283-р.»;</w:t>
      </w:r>
    </w:p>
    <w:p w:rsidR="004375CF" w:rsidRPr="00D1503F" w:rsidRDefault="00D1503F" w:rsidP="00820BCF">
      <w:pPr>
        <w:widowControl/>
        <w:tabs>
          <w:tab w:val="left" w:pos="0"/>
        </w:tabs>
        <w:ind w:firstLine="709"/>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5</w:t>
      </w:r>
      <w:r w:rsidR="004375CF" w:rsidRPr="00D1503F">
        <w:rPr>
          <w:rFonts w:ascii="Times New Roman" w:eastAsia="Calibri" w:hAnsi="Times New Roman" w:cs="Times New Roman"/>
          <w:sz w:val="26"/>
          <w:szCs w:val="26"/>
        </w:rPr>
        <w:t xml:space="preserve">) </w:t>
      </w:r>
      <w:r w:rsidR="004375CF" w:rsidRPr="00D1503F">
        <w:rPr>
          <w:rFonts w:ascii="Times New Roman" w:hAnsi="Times New Roman" w:cs="Times New Roman"/>
          <w:sz w:val="26"/>
          <w:szCs w:val="26"/>
        </w:rPr>
        <w:t>примечание «*» к таблице 9 лесохозяйственного регламента изложить                     в следующей редакции:</w:t>
      </w:r>
    </w:p>
    <w:p w:rsidR="004375CF" w:rsidRPr="00D1503F" w:rsidRDefault="004375CF" w:rsidP="00820BCF">
      <w:pPr>
        <w:widowControl/>
        <w:tabs>
          <w:tab w:val="left" w:pos="0"/>
        </w:tabs>
        <w:ind w:firstLine="709"/>
        <w:contextualSpacing/>
        <w:jc w:val="both"/>
        <w:rPr>
          <w:rFonts w:ascii="Times New Roman" w:hAnsi="Times New Roman" w:cs="Times New Roman"/>
          <w:sz w:val="26"/>
          <w:szCs w:val="26"/>
        </w:rPr>
      </w:pPr>
      <w:r w:rsidRPr="00D1503F">
        <w:rPr>
          <w:rFonts w:ascii="Times New Roman" w:hAnsi="Times New Roman" w:cs="Times New Roman"/>
          <w:iCs/>
          <w:sz w:val="26"/>
          <w:szCs w:val="26"/>
        </w:rPr>
        <w:t xml:space="preserve">«* Ежегодные объемы по рубкам лесных насаждений при уходе за лесами корректируются с учетом натурных обследований, проводимых в рамках приказа </w:t>
      </w:r>
      <w:r w:rsidRPr="00D1503F">
        <w:rPr>
          <w:rFonts w:ascii="Times New Roman" w:hAnsi="Times New Roman" w:cs="Times New Roman"/>
          <w:sz w:val="26"/>
          <w:szCs w:val="26"/>
        </w:rPr>
        <w:t xml:space="preserve"> Минприроды России от 11.11.2013 № 496 «Об утверждении Перечня, форм и порядка подготовки документов, на основании которых осуществляется внесение документированной информации в государственный лесной реестр и ее изменение»</w:t>
      </w:r>
      <w:proofErr w:type="gramStart"/>
      <w:r w:rsidRPr="00D1503F">
        <w:rPr>
          <w:rFonts w:ascii="Times New Roman" w:hAnsi="Times New Roman" w:cs="Times New Roman"/>
          <w:sz w:val="26"/>
          <w:szCs w:val="26"/>
        </w:rPr>
        <w:t>.»</w:t>
      </w:r>
      <w:proofErr w:type="gramEnd"/>
      <w:r w:rsidRPr="00D1503F">
        <w:rPr>
          <w:rFonts w:ascii="Times New Roman" w:hAnsi="Times New Roman" w:cs="Times New Roman"/>
          <w:sz w:val="26"/>
          <w:szCs w:val="26"/>
        </w:rPr>
        <w:t>;</w:t>
      </w:r>
    </w:p>
    <w:p w:rsidR="004375CF" w:rsidRPr="00D1503F" w:rsidRDefault="00D1503F" w:rsidP="00820BCF">
      <w:pPr>
        <w:widowControl/>
        <w:tabs>
          <w:tab w:val="left" w:pos="0"/>
        </w:tabs>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6</w:t>
      </w:r>
      <w:r w:rsidR="004375CF" w:rsidRPr="00D1503F">
        <w:rPr>
          <w:rFonts w:ascii="Times New Roman" w:eastAsia="Calibri" w:hAnsi="Times New Roman" w:cs="Times New Roman"/>
          <w:sz w:val="26"/>
          <w:szCs w:val="26"/>
        </w:rPr>
        <w:t xml:space="preserve">) в пункте 2.5 лесохозяйственного регламента: </w:t>
      </w:r>
    </w:p>
    <w:p w:rsidR="004375CF" w:rsidRPr="00D1503F" w:rsidRDefault="004375CF" w:rsidP="00820BCF">
      <w:pPr>
        <w:widowControl/>
        <w:tabs>
          <w:tab w:val="left" w:pos="0"/>
        </w:tabs>
        <w:autoSpaceDE w:val="0"/>
        <w:autoSpaceDN w:val="0"/>
        <w:adjustRightInd w:val="0"/>
        <w:ind w:firstLine="709"/>
        <w:jc w:val="both"/>
        <w:rPr>
          <w:rFonts w:ascii="Times New Roman" w:hAnsi="Times New Roman" w:cs="Times New Roman"/>
          <w:sz w:val="26"/>
          <w:szCs w:val="26"/>
        </w:rPr>
      </w:pPr>
      <w:r w:rsidRPr="00D1503F">
        <w:rPr>
          <w:rFonts w:ascii="Times New Roman" w:hAnsi="Times New Roman" w:cs="Times New Roman"/>
          <w:sz w:val="26"/>
          <w:szCs w:val="26"/>
        </w:rPr>
        <w:t>а) абзац первый изложить в следующей редакции:</w:t>
      </w:r>
    </w:p>
    <w:p w:rsidR="004375CF" w:rsidRPr="00D1503F" w:rsidRDefault="004375CF" w:rsidP="00820BCF">
      <w:pPr>
        <w:widowControl/>
        <w:tabs>
          <w:tab w:val="left" w:pos="0"/>
        </w:tabs>
        <w:autoSpaceDE w:val="0"/>
        <w:autoSpaceDN w:val="0"/>
        <w:adjustRightInd w:val="0"/>
        <w:ind w:firstLine="709"/>
        <w:jc w:val="both"/>
        <w:rPr>
          <w:rFonts w:ascii="Times New Roman" w:hAnsi="Times New Roman" w:cs="Times New Roman"/>
          <w:iCs/>
          <w:sz w:val="26"/>
          <w:szCs w:val="26"/>
        </w:rPr>
      </w:pPr>
      <w:r w:rsidRPr="00D1503F">
        <w:rPr>
          <w:rFonts w:ascii="Times New Roman" w:hAnsi="Times New Roman" w:cs="Times New Roman"/>
          <w:iCs/>
          <w:sz w:val="26"/>
          <w:szCs w:val="26"/>
        </w:rPr>
        <w:t xml:space="preserve">«Нормативы, параметры и сроки использования лесов для осуществления видов деятельности в сфере охотничьего хозяйства устанавливаются исходя </w:t>
      </w:r>
      <w:r w:rsidR="0016778D" w:rsidRPr="00D1503F">
        <w:rPr>
          <w:rFonts w:ascii="Times New Roman" w:hAnsi="Times New Roman" w:cs="Times New Roman"/>
          <w:iCs/>
          <w:sz w:val="26"/>
          <w:szCs w:val="26"/>
        </w:rPr>
        <w:t xml:space="preserve">                   </w:t>
      </w:r>
      <w:r w:rsidRPr="00D1503F">
        <w:rPr>
          <w:rFonts w:ascii="Times New Roman" w:hAnsi="Times New Roman" w:cs="Times New Roman"/>
          <w:iCs/>
          <w:sz w:val="26"/>
          <w:szCs w:val="26"/>
        </w:rPr>
        <w:t xml:space="preserve">из требований статей 25, 36 Лесного кодекса Российской Федерации и Федерального закона от 24.07.2009 № 209-ФЗ «Об охоте и о сохранении охотничьих ресурсов </w:t>
      </w:r>
      <w:r w:rsidR="0016778D" w:rsidRPr="00D1503F">
        <w:rPr>
          <w:rFonts w:ascii="Times New Roman" w:hAnsi="Times New Roman" w:cs="Times New Roman"/>
          <w:iCs/>
          <w:sz w:val="26"/>
          <w:szCs w:val="26"/>
        </w:rPr>
        <w:t xml:space="preserve">                 </w:t>
      </w:r>
      <w:r w:rsidRPr="00D1503F">
        <w:rPr>
          <w:rFonts w:ascii="Times New Roman" w:hAnsi="Times New Roman" w:cs="Times New Roman"/>
          <w:iCs/>
          <w:sz w:val="26"/>
          <w:szCs w:val="26"/>
        </w:rPr>
        <w:t>и о внесении изменений в отдельные законодательные акты Российской Федерации».</w:t>
      </w:r>
      <w:r w:rsidR="00433F27" w:rsidRPr="00D1503F">
        <w:rPr>
          <w:rFonts w:ascii="Times New Roman" w:hAnsi="Times New Roman" w:cs="Times New Roman"/>
          <w:iCs/>
          <w:sz w:val="26"/>
          <w:szCs w:val="26"/>
        </w:rPr>
        <w:t xml:space="preserve"> Правила использования лесов для осуществления видов деятельности в сфере </w:t>
      </w:r>
      <w:r w:rsidR="00433F27" w:rsidRPr="00D1503F">
        <w:rPr>
          <w:rFonts w:ascii="Times New Roman" w:hAnsi="Times New Roman" w:cs="Times New Roman"/>
          <w:iCs/>
          <w:sz w:val="26"/>
          <w:szCs w:val="26"/>
        </w:rPr>
        <w:lastRenderedPageBreak/>
        <w:t>охотничьего хозяйства определены</w:t>
      </w:r>
      <w:r w:rsidR="00433F27" w:rsidRPr="00D1503F">
        <w:rPr>
          <w:rFonts w:ascii="Times New Roman" w:hAnsi="Times New Roman" w:cs="Times New Roman"/>
          <w:sz w:val="26"/>
          <w:szCs w:val="26"/>
        </w:rPr>
        <w:t xml:space="preserve"> Приказом Минприроды России от 12.12.2017 </w:t>
      </w:r>
      <w:r w:rsidR="00650BAC" w:rsidRPr="00D1503F">
        <w:rPr>
          <w:rFonts w:ascii="Times New Roman" w:hAnsi="Times New Roman" w:cs="Times New Roman"/>
          <w:sz w:val="26"/>
          <w:szCs w:val="26"/>
        </w:rPr>
        <w:t xml:space="preserve">     </w:t>
      </w:r>
      <w:r w:rsidR="00433F27" w:rsidRPr="00D1503F">
        <w:rPr>
          <w:rFonts w:ascii="Times New Roman" w:hAnsi="Times New Roman" w:cs="Times New Roman"/>
          <w:sz w:val="26"/>
          <w:szCs w:val="26"/>
        </w:rPr>
        <w:t>№ 661 «Об утверждении Правил использования лесов для осуществления видов деятельности в сфере охотничьего хозяйства и Перечня случаев использования лесов для осуществления видов деятельности в сфере охотничьего хозяйства без предоставления лесных участков</w:t>
      </w:r>
      <w:r w:rsidR="00EE4655" w:rsidRPr="00D1503F">
        <w:rPr>
          <w:rFonts w:ascii="Times New Roman" w:hAnsi="Times New Roman" w:cs="Times New Roman"/>
          <w:iCs/>
          <w:sz w:val="26"/>
          <w:szCs w:val="26"/>
        </w:rPr>
        <w:t>»</w:t>
      </w:r>
      <w:proofErr w:type="gramStart"/>
      <w:r w:rsidR="00433F27" w:rsidRPr="00D1503F">
        <w:rPr>
          <w:rFonts w:ascii="Times New Roman" w:hAnsi="Times New Roman" w:cs="Times New Roman"/>
          <w:iCs/>
          <w:sz w:val="26"/>
          <w:szCs w:val="26"/>
        </w:rPr>
        <w:t>.»</w:t>
      </w:r>
      <w:proofErr w:type="gramEnd"/>
      <w:r w:rsidR="00EE4655" w:rsidRPr="00D1503F">
        <w:rPr>
          <w:rFonts w:ascii="Times New Roman" w:hAnsi="Times New Roman" w:cs="Times New Roman"/>
          <w:iCs/>
          <w:sz w:val="26"/>
          <w:szCs w:val="26"/>
        </w:rPr>
        <w:t>;</w:t>
      </w:r>
    </w:p>
    <w:p w:rsidR="00EE4655" w:rsidRPr="00D1503F" w:rsidRDefault="004375CF" w:rsidP="00820BCF">
      <w:pPr>
        <w:widowControl/>
        <w:tabs>
          <w:tab w:val="left" w:pos="0"/>
        </w:tabs>
        <w:ind w:firstLine="709"/>
        <w:jc w:val="both"/>
        <w:rPr>
          <w:rFonts w:ascii="Times New Roman" w:hAnsi="Times New Roman" w:cs="Times New Roman"/>
          <w:iCs/>
          <w:sz w:val="26"/>
          <w:szCs w:val="26"/>
        </w:rPr>
      </w:pPr>
      <w:r w:rsidRPr="00D1503F">
        <w:rPr>
          <w:rFonts w:ascii="Times New Roman" w:eastAsia="Calibri" w:hAnsi="Times New Roman" w:cs="Times New Roman"/>
          <w:sz w:val="26"/>
          <w:szCs w:val="26"/>
        </w:rPr>
        <w:t xml:space="preserve">б) </w:t>
      </w:r>
      <w:r w:rsidR="00EE4655" w:rsidRPr="00D1503F">
        <w:rPr>
          <w:rFonts w:ascii="Times New Roman" w:hAnsi="Times New Roman" w:cs="Times New Roman"/>
          <w:iCs/>
          <w:sz w:val="26"/>
          <w:szCs w:val="26"/>
        </w:rPr>
        <w:t xml:space="preserve">абзацы </w:t>
      </w:r>
      <w:r w:rsidR="00EA4AD5" w:rsidRPr="00D1503F">
        <w:rPr>
          <w:rFonts w:ascii="Times New Roman" w:hAnsi="Times New Roman" w:cs="Times New Roman"/>
          <w:iCs/>
          <w:sz w:val="26"/>
          <w:szCs w:val="26"/>
        </w:rPr>
        <w:t>седьмой</w:t>
      </w:r>
      <w:r w:rsidR="00A7686B" w:rsidRPr="00D1503F">
        <w:rPr>
          <w:rFonts w:ascii="Times New Roman" w:hAnsi="Times New Roman" w:cs="Times New Roman"/>
          <w:iCs/>
          <w:sz w:val="26"/>
          <w:szCs w:val="26"/>
        </w:rPr>
        <w:t>-</w:t>
      </w:r>
      <w:r w:rsidR="00EA4AD5" w:rsidRPr="00D1503F">
        <w:rPr>
          <w:rFonts w:ascii="Times New Roman" w:hAnsi="Times New Roman" w:cs="Times New Roman"/>
          <w:iCs/>
          <w:sz w:val="26"/>
          <w:szCs w:val="26"/>
        </w:rPr>
        <w:t>двенадцатый</w:t>
      </w:r>
      <w:r w:rsidR="00EE4655" w:rsidRPr="00D1503F">
        <w:rPr>
          <w:rFonts w:ascii="Times New Roman" w:hAnsi="Times New Roman" w:cs="Times New Roman"/>
          <w:iCs/>
          <w:sz w:val="26"/>
          <w:szCs w:val="26"/>
        </w:rPr>
        <w:t xml:space="preserve"> изложить в следующей редакции:</w:t>
      </w:r>
    </w:p>
    <w:p w:rsidR="00EE4655" w:rsidRPr="00D1503F" w:rsidRDefault="00EE4655" w:rsidP="00820BCF">
      <w:pPr>
        <w:widowControl/>
        <w:tabs>
          <w:tab w:val="left" w:pos="0"/>
        </w:tabs>
        <w:autoSpaceDE w:val="0"/>
        <w:autoSpaceDN w:val="0"/>
        <w:adjustRightInd w:val="0"/>
        <w:ind w:firstLine="709"/>
        <w:jc w:val="both"/>
        <w:rPr>
          <w:rFonts w:ascii="Times New Roman" w:hAnsi="Times New Roman" w:cs="Times New Roman"/>
          <w:iCs/>
          <w:sz w:val="26"/>
          <w:szCs w:val="26"/>
        </w:rPr>
      </w:pPr>
      <w:r w:rsidRPr="00D1503F">
        <w:rPr>
          <w:rFonts w:ascii="Times New Roman" w:hAnsi="Times New Roman" w:cs="Times New Roman"/>
          <w:iCs/>
          <w:sz w:val="26"/>
          <w:szCs w:val="26"/>
        </w:rPr>
        <w:t xml:space="preserve">«использовать лесной участок по целевому назначению в соответствии                      с Лесным </w:t>
      </w:r>
      <w:hyperlink r:id="rId10" w:history="1">
        <w:r w:rsidRPr="00D1503F">
          <w:rPr>
            <w:rFonts w:ascii="Times New Roman" w:hAnsi="Times New Roman" w:cs="Times New Roman"/>
            <w:iCs/>
            <w:sz w:val="26"/>
            <w:szCs w:val="26"/>
          </w:rPr>
          <w:t>кодексом</w:t>
        </w:r>
      </w:hyperlink>
      <w:r w:rsidRPr="00D1503F">
        <w:rPr>
          <w:rFonts w:ascii="Times New Roman" w:hAnsi="Times New Roman" w:cs="Times New Roman"/>
          <w:iCs/>
          <w:sz w:val="26"/>
          <w:szCs w:val="26"/>
        </w:rPr>
        <w:t xml:space="preserve"> Российской Федерации, иными нормативными правовыми актами Российской Федерации, лесохозяйственным регламентом, проектом освоения лесов              и договором аренды лесного участка;</w:t>
      </w:r>
    </w:p>
    <w:p w:rsidR="00EE4655" w:rsidRPr="00D1503F" w:rsidRDefault="00EE4655" w:rsidP="00820BCF">
      <w:pPr>
        <w:widowControl/>
        <w:tabs>
          <w:tab w:val="left" w:pos="0"/>
        </w:tabs>
        <w:autoSpaceDE w:val="0"/>
        <w:autoSpaceDN w:val="0"/>
        <w:adjustRightInd w:val="0"/>
        <w:ind w:firstLine="709"/>
        <w:jc w:val="both"/>
        <w:rPr>
          <w:rFonts w:ascii="Times New Roman" w:hAnsi="Times New Roman" w:cs="Times New Roman"/>
          <w:iCs/>
          <w:sz w:val="26"/>
          <w:szCs w:val="26"/>
        </w:rPr>
      </w:pPr>
      <w:r w:rsidRPr="00D1503F">
        <w:rPr>
          <w:rFonts w:ascii="Times New Roman" w:hAnsi="Times New Roman" w:cs="Times New Roman"/>
          <w:iCs/>
          <w:sz w:val="26"/>
          <w:szCs w:val="26"/>
        </w:rPr>
        <w:t>вносить арендную плату за использование лесного участка в размерах                       и сроки, которые установлены договором аренды лесного участка;</w:t>
      </w:r>
    </w:p>
    <w:p w:rsidR="00EE4655" w:rsidRPr="00D1503F" w:rsidRDefault="00EE4655" w:rsidP="00820BCF">
      <w:pPr>
        <w:widowControl/>
        <w:tabs>
          <w:tab w:val="left" w:pos="0"/>
        </w:tabs>
        <w:autoSpaceDE w:val="0"/>
        <w:autoSpaceDN w:val="0"/>
        <w:adjustRightInd w:val="0"/>
        <w:ind w:firstLine="709"/>
        <w:jc w:val="both"/>
        <w:rPr>
          <w:rFonts w:ascii="Times New Roman" w:hAnsi="Times New Roman" w:cs="Times New Roman"/>
          <w:iCs/>
          <w:sz w:val="26"/>
          <w:szCs w:val="26"/>
        </w:rPr>
      </w:pPr>
      <w:proofErr w:type="gramStart"/>
      <w:r w:rsidRPr="00D1503F">
        <w:rPr>
          <w:rFonts w:ascii="Times New Roman" w:hAnsi="Times New Roman" w:cs="Times New Roman"/>
          <w:iCs/>
          <w:sz w:val="26"/>
          <w:szCs w:val="26"/>
        </w:rPr>
        <w:t xml:space="preserve">составлять проект освоения лесов в соответствии с </w:t>
      </w:r>
      <w:hyperlink r:id="rId11" w:history="1">
        <w:r w:rsidRPr="00D1503F">
          <w:rPr>
            <w:rFonts w:ascii="Times New Roman" w:hAnsi="Times New Roman" w:cs="Times New Roman"/>
            <w:iCs/>
            <w:sz w:val="26"/>
            <w:szCs w:val="26"/>
          </w:rPr>
          <w:t>частью 1 статьи 88</w:t>
        </w:r>
      </w:hyperlink>
      <w:r w:rsidRPr="00D1503F">
        <w:rPr>
          <w:rFonts w:ascii="Times New Roman" w:hAnsi="Times New Roman" w:cs="Times New Roman"/>
          <w:iCs/>
          <w:sz w:val="26"/>
          <w:szCs w:val="26"/>
        </w:rPr>
        <w:t xml:space="preserve"> Лесного кодекса Российской Федерации; подавать ежегодно лесную декларацию </w:t>
      </w:r>
      <w:r w:rsidR="00820BCF" w:rsidRPr="00D1503F">
        <w:rPr>
          <w:rFonts w:ascii="Times New Roman" w:hAnsi="Times New Roman" w:cs="Times New Roman"/>
          <w:iCs/>
          <w:sz w:val="26"/>
          <w:szCs w:val="26"/>
        </w:rPr>
        <w:t xml:space="preserve">                      </w:t>
      </w:r>
      <w:r w:rsidRPr="00D1503F">
        <w:rPr>
          <w:rFonts w:ascii="Times New Roman" w:hAnsi="Times New Roman" w:cs="Times New Roman"/>
          <w:iCs/>
          <w:sz w:val="26"/>
          <w:szCs w:val="26"/>
        </w:rPr>
        <w:t xml:space="preserve">в соответствии с </w:t>
      </w:r>
      <w:hyperlink r:id="rId12" w:history="1">
        <w:r w:rsidRPr="00D1503F">
          <w:rPr>
            <w:rFonts w:ascii="Times New Roman" w:hAnsi="Times New Roman" w:cs="Times New Roman"/>
            <w:iCs/>
            <w:sz w:val="26"/>
            <w:szCs w:val="26"/>
          </w:rPr>
          <w:t>частью 2 статьи 26</w:t>
        </w:r>
      </w:hyperlink>
      <w:r w:rsidRPr="00D1503F">
        <w:rPr>
          <w:rFonts w:ascii="Times New Roman" w:hAnsi="Times New Roman" w:cs="Times New Roman"/>
          <w:iCs/>
          <w:sz w:val="26"/>
          <w:szCs w:val="26"/>
        </w:rPr>
        <w:t xml:space="preserve"> Лесного кодекса Российской Федерации; представлять сведения, предусмотренные </w:t>
      </w:r>
      <w:hyperlink r:id="rId13" w:history="1">
        <w:r w:rsidRPr="00D1503F">
          <w:rPr>
            <w:rFonts w:ascii="Times New Roman" w:hAnsi="Times New Roman" w:cs="Times New Roman"/>
            <w:iCs/>
            <w:sz w:val="26"/>
            <w:szCs w:val="26"/>
          </w:rPr>
          <w:t>частью 1 статьи 49</w:t>
        </w:r>
      </w:hyperlink>
      <w:r w:rsidRPr="00D1503F">
        <w:rPr>
          <w:rFonts w:ascii="Times New Roman" w:hAnsi="Times New Roman" w:cs="Times New Roman"/>
          <w:iCs/>
          <w:sz w:val="26"/>
          <w:szCs w:val="26"/>
        </w:rPr>
        <w:t xml:space="preserve">, </w:t>
      </w:r>
      <w:hyperlink r:id="rId14" w:history="1">
        <w:r w:rsidRPr="00D1503F">
          <w:rPr>
            <w:rFonts w:ascii="Times New Roman" w:hAnsi="Times New Roman" w:cs="Times New Roman"/>
            <w:iCs/>
            <w:sz w:val="26"/>
            <w:szCs w:val="26"/>
          </w:rPr>
          <w:t>частью 1 статьи 60</w:t>
        </w:r>
      </w:hyperlink>
      <w:r w:rsidRPr="00D1503F">
        <w:rPr>
          <w:rFonts w:ascii="Times New Roman" w:hAnsi="Times New Roman" w:cs="Times New Roman"/>
          <w:iCs/>
          <w:sz w:val="26"/>
          <w:szCs w:val="26"/>
        </w:rPr>
        <w:t xml:space="preserve">, </w:t>
      </w:r>
      <w:hyperlink r:id="rId15" w:history="1">
        <w:r w:rsidRPr="00D1503F">
          <w:rPr>
            <w:rFonts w:ascii="Times New Roman" w:hAnsi="Times New Roman" w:cs="Times New Roman"/>
            <w:iCs/>
            <w:sz w:val="26"/>
            <w:szCs w:val="26"/>
          </w:rPr>
          <w:t>частью 1 статьи 60.11</w:t>
        </w:r>
      </w:hyperlink>
      <w:r w:rsidRPr="00D1503F">
        <w:rPr>
          <w:rFonts w:ascii="Times New Roman" w:hAnsi="Times New Roman" w:cs="Times New Roman"/>
          <w:iCs/>
          <w:sz w:val="26"/>
          <w:szCs w:val="26"/>
        </w:rPr>
        <w:t xml:space="preserve">, </w:t>
      </w:r>
      <w:hyperlink r:id="rId16" w:history="1">
        <w:r w:rsidRPr="00D1503F">
          <w:rPr>
            <w:rFonts w:ascii="Times New Roman" w:hAnsi="Times New Roman" w:cs="Times New Roman"/>
            <w:iCs/>
            <w:sz w:val="26"/>
            <w:szCs w:val="26"/>
          </w:rPr>
          <w:t>частью 1 статьи 66</w:t>
        </w:r>
      </w:hyperlink>
      <w:r w:rsidRPr="00D1503F">
        <w:rPr>
          <w:rFonts w:ascii="Times New Roman" w:hAnsi="Times New Roman" w:cs="Times New Roman"/>
          <w:iCs/>
          <w:sz w:val="26"/>
          <w:szCs w:val="26"/>
        </w:rPr>
        <w:t xml:space="preserve"> Лесного кодекса Российской Федерации;</w:t>
      </w:r>
      <w:proofErr w:type="gramEnd"/>
    </w:p>
    <w:p w:rsidR="00EE4655" w:rsidRPr="00D1503F" w:rsidRDefault="00EE4655" w:rsidP="00820BCF">
      <w:pPr>
        <w:widowControl/>
        <w:tabs>
          <w:tab w:val="left" w:pos="0"/>
        </w:tabs>
        <w:autoSpaceDE w:val="0"/>
        <w:autoSpaceDN w:val="0"/>
        <w:adjustRightInd w:val="0"/>
        <w:ind w:firstLine="709"/>
        <w:jc w:val="both"/>
        <w:rPr>
          <w:rFonts w:ascii="Times New Roman" w:hAnsi="Times New Roman" w:cs="Times New Roman"/>
          <w:iCs/>
          <w:sz w:val="26"/>
          <w:szCs w:val="26"/>
        </w:rPr>
      </w:pPr>
      <w:r w:rsidRPr="00D1503F">
        <w:rPr>
          <w:rFonts w:ascii="Times New Roman" w:hAnsi="Times New Roman" w:cs="Times New Roman"/>
          <w:iCs/>
          <w:sz w:val="26"/>
          <w:szCs w:val="26"/>
        </w:rPr>
        <w:t xml:space="preserve">осуществлять предусмотренные </w:t>
      </w:r>
      <w:hyperlink r:id="rId17" w:history="1">
        <w:r w:rsidRPr="00D1503F">
          <w:rPr>
            <w:rFonts w:ascii="Times New Roman" w:hAnsi="Times New Roman" w:cs="Times New Roman"/>
            <w:iCs/>
            <w:sz w:val="26"/>
            <w:szCs w:val="26"/>
          </w:rPr>
          <w:t>частью 2 статьи 53.1</w:t>
        </w:r>
      </w:hyperlink>
      <w:r w:rsidRPr="00D1503F">
        <w:rPr>
          <w:rFonts w:ascii="Times New Roman" w:hAnsi="Times New Roman" w:cs="Times New Roman"/>
          <w:iCs/>
          <w:sz w:val="26"/>
          <w:szCs w:val="26"/>
        </w:rPr>
        <w:t xml:space="preserve"> Лесного кодекса Российской Федерации меры противопожарного обустройства лесов на лесном участке, предоставленном для осуществления видов деятельности в сфере охотничьего хозяйства; осуществлять предусмотренные </w:t>
      </w:r>
      <w:hyperlink r:id="rId18" w:history="1">
        <w:r w:rsidRPr="00D1503F">
          <w:rPr>
            <w:rFonts w:ascii="Times New Roman" w:hAnsi="Times New Roman" w:cs="Times New Roman"/>
            <w:iCs/>
            <w:sz w:val="26"/>
            <w:szCs w:val="26"/>
          </w:rPr>
          <w:t>частью 1 статьи 60.7</w:t>
        </w:r>
      </w:hyperlink>
      <w:r w:rsidRPr="00D1503F">
        <w:rPr>
          <w:rFonts w:ascii="Times New Roman" w:hAnsi="Times New Roman" w:cs="Times New Roman"/>
          <w:iCs/>
          <w:sz w:val="26"/>
          <w:szCs w:val="26"/>
        </w:rPr>
        <w:t xml:space="preserve"> Лесного кодекса Российской Федерации мероприятия по предупреждению распространения вредных организмов;</w:t>
      </w:r>
    </w:p>
    <w:p w:rsidR="00EE4655" w:rsidRPr="00D1503F" w:rsidRDefault="00EE4655" w:rsidP="00820BCF">
      <w:pPr>
        <w:widowControl/>
        <w:tabs>
          <w:tab w:val="left" w:pos="0"/>
        </w:tabs>
        <w:autoSpaceDE w:val="0"/>
        <w:autoSpaceDN w:val="0"/>
        <w:adjustRightInd w:val="0"/>
        <w:ind w:firstLine="709"/>
        <w:jc w:val="both"/>
        <w:rPr>
          <w:rFonts w:ascii="Times New Roman" w:hAnsi="Times New Roman" w:cs="Times New Roman"/>
          <w:iCs/>
          <w:sz w:val="26"/>
          <w:szCs w:val="26"/>
        </w:rPr>
      </w:pPr>
      <w:r w:rsidRPr="00D1503F">
        <w:rPr>
          <w:rFonts w:ascii="Times New Roman" w:hAnsi="Times New Roman" w:cs="Times New Roman"/>
          <w:iCs/>
          <w:sz w:val="26"/>
          <w:szCs w:val="26"/>
        </w:rPr>
        <w:t>приводить лесной участок, предоставленный для осуществления видов деятельности в сфере охотничьего хозяйства, в прежнее состояние, пригодное для использования по целевому назначению, в случае повреждения или уничтожения по вине лица, использующего леса для осуществления видов деятельности в сфере охотничьего хозяйства, верхнего плодородного слоя почвы, искусственных или естественных водотоков, рек, ручьев; при прекращении договора аренды лесного участка передать лесной участок арендодателю в состоянии, предусмотренном договором аренды лесного участка;</w:t>
      </w:r>
    </w:p>
    <w:p w:rsidR="00EE4655" w:rsidRPr="00D1503F" w:rsidRDefault="00EE4655" w:rsidP="00820BCF">
      <w:pPr>
        <w:widowControl/>
        <w:tabs>
          <w:tab w:val="left" w:pos="0"/>
        </w:tabs>
        <w:autoSpaceDE w:val="0"/>
        <w:autoSpaceDN w:val="0"/>
        <w:adjustRightInd w:val="0"/>
        <w:ind w:firstLine="709"/>
        <w:jc w:val="both"/>
        <w:rPr>
          <w:rFonts w:ascii="Times New Roman" w:hAnsi="Times New Roman" w:cs="Times New Roman"/>
          <w:iCs/>
          <w:sz w:val="26"/>
          <w:szCs w:val="26"/>
        </w:rPr>
      </w:pPr>
      <w:r w:rsidRPr="00D1503F">
        <w:rPr>
          <w:rFonts w:ascii="Times New Roman" w:hAnsi="Times New Roman" w:cs="Times New Roman"/>
          <w:iCs/>
          <w:sz w:val="26"/>
          <w:szCs w:val="26"/>
        </w:rPr>
        <w:t xml:space="preserve">выполнять иные обязанности, предусмотренные лесным законодательством, законодательством в области охоты и сохранения охотничьих ресурсов, </w:t>
      </w:r>
      <w:proofErr w:type="spellStart"/>
      <w:r w:rsidRPr="00D1503F">
        <w:rPr>
          <w:rFonts w:ascii="Times New Roman" w:hAnsi="Times New Roman" w:cs="Times New Roman"/>
          <w:iCs/>
          <w:sz w:val="26"/>
          <w:szCs w:val="26"/>
        </w:rPr>
        <w:t>охотхозяйственным</w:t>
      </w:r>
      <w:proofErr w:type="spellEnd"/>
      <w:r w:rsidRPr="00D1503F">
        <w:rPr>
          <w:rFonts w:ascii="Times New Roman" w:hAnsi="Times New Roman" w:cs="Times New Roman"/>
          <w:iCs/>
          <w:sz w:val="26"/>
          <w:szCs w:val="26"/>
        </w:rPr>
        <w:t xml:space="preserve"> соглашением и договором аренды лесного участка</w:t>
      </w:r>
      <w:proofErr w:type="gramStart"/>
      <w:r w:rsidRPr="00D1503F">
        <w:rPr>
          <w:rFonts w:ascii="Times New Roman" w:hAnsi="Times New Roman" w:cs="Times New Roman"/>
          <w:iCs/>
          <w:sz w:val="26"/>
          <w:szCs w:val="26"/>
        </w:rPr>
        <w:t>.»;</w:t>
      </w:r>
      <w:proofErr w:type="gramEnd"/>
    </w:p>
    <w:p w:rsidR="0016778D" w:rsidRPr="00D1503F" w:rsidRDefault="00D1503F" w:rsidP="00820BCF">
      <w:pPr>
        <w:widowControl/>
        <w:tabs>
          <w:tab w:val="left" w:pos="0"/>
        </w:tabs>
        <w:ind w:firstLine="709"/>
        <w:jc w:val="both"/>
        <w:rPr>
          <w:rFonts w:ascii="Times New Roman" w:hAnsi="Times New Roman" w:cs="Times New Roman"/>
          <w:iCs/>
          <w:sz w:val="26"/>
          <w:szCs w:val="26"/>
        </w:rPr>
      </w:pPr>
      <w:r>
        <w:rPr>
          <w:rFonts w:ascii="Times New Roman" w:hAnsi="Times New Roman" w:cs="Times New Roman"/>
          <w:iCs/>
          <w:sz w:val="26"/>
          <w:szCs w:val="26"/>
        </w:rPr>
        <w:t>7</w:t>
      </w:r>
      <w:r w:rsidR="0016778D" w:rsidRPr="00D1503F">
        <w:rPr>
          <w:rFonts w:ascii="Times New Roman" w:hAnsi="Times New Roman" w:cs="Times New Roman"/>
          <w:iCs/>
          <w:sz w:val="26"/>
          <w:szCs w:val="26"/>
        </w:rPr>
        <w:t xml:space="preserve">) первое предложение </w:t>
      </w:r>
      <w:r w:rsidR="00C15897" w:rsidRPr="00D1503F">
        <w:rPr>
          <w:rFonts w:ascii="Times New Roman" w:hAnsi="Times New Roman" w:cs="Times New Roman"/>
          <w:iCs/>
          <w:sz w:val="26"/>
          <w:szCs w:val="26"/>
        </w:rPr>
        <w:t xml:space="preserve">абзаца первого </w:t>
      </w:r>
      <w:r w:rsidR="0016778D" w:rsidRPr="00D1503F">
        <w:rPr>
          <w:rFonts w:ascii="Times New Roman" w:hAnsi="Times New Roman" w:cs="Times New Roman"/>
          <w:iCs/>
          <w:sz w:val="26"/>
          <w:szCs w:val="26"/>
        </w:rPr>
        <w:t>пункта 2.5.2 лесохозяйственного регламента изложить в следующей редакции:</w:t>
      </w:r>
    </w:p>
    <w:p w:rsidR="00433F27" w:rsidRPr="00D1503F" w:rsidRDefault="0016778D" w:rsidP="00820BCF">
      <w:pPr>
        <w:widowControl/>
        <w:tabs>
          <w:tab w:val="left" w:pos="0"/>
        </w:tabs>
        <w:ind w:firstLine="709"/>
        <w:jc w:val="both"/>
        <w:rPr>
          <w:rFonts w:ascii="Times New Roman" w:hAnsi="Times New Roman" w:cs="Times New Roman"/>
          <w:sz w:val="26"/>
          <w:szCs w:val="26"/>
          <w:lang w:eastAsia="x-none"/>
        </w:rPr>
      </w:pPr>
      <w:r w:rsidRPr="00D1503F">
        <w:rPr>
          <w:rFonts w:ascii="Times New Roman" w:hAnsi="Times New Roman" w:cs="Times New Roman"/>
          <w:sz w:val="26"/>
          <w:szCs w:val="26"/>
          <w:lang w:eastAsia="x-none"/>
        </w:rPr>
        <w:t>«</w:t>
      </w:r>
      <w:r w:rsidRPr="00D1503F">
        <w:rPr>
          <w:rFonts w:ascii="Times New Roman" w:hAnsi="Times New Roman" w:cs="Times New Roman"/>
          <w:sz w:val="26"/>
          <w:szCs w:val="26"/>
          <w:lang w:val="x-none" w:eastAsia="x-none"/>
        </w:rPr>
        <w:t xml:space="preserve">На лесных участках, предоставленных для осуществления видов деятельности </w:t>
      </w:r>
      <w:r w:rsidRPr="00D1503F">
        <w:rPr>
          <w:rFonts w:ascii="Times New Roman" w:hAnsi="Times New Roman" w:cs="Times New Roman"/>
          <w:sz w:val="26"/>
          <w:szCs w:val="26"/>
          <w:lang w:eastAsia="x-none"/>
        </w:rPr>
        <w:t xml:space="preserve">                 </w:t>
      </w:r>
      <w:r w:rsidRPr="00D1503F">
        <w:rPr>
          <w:rFonts w:ascii="Times New Roman" w:hAnsi="Times New Roman" w:cs="Times New Roman"/>
          <w:sz w:val="26"/>
          <w:szCs w:val="26"/>
          <w:lang w:val="x-none" w:eastAsia="x-none"/>
        </w:rPr>
        <w:t xml:space="preserve">в сфере охотничьего хозяйства, допускается создание охотничьей инфраструктуры    </w:t>
      </w:r>
      <w:r w:rsidRPr="00D1503F">
        <w:rPr>
          <w:rFonts w:ascii="Times New Roman" w:hAnsi="Times New Roman" w:cs="Times New Roman"/>
          <w:sz w:val="26"/>
          <w:szCs w:val="26"/>
          <w:lang w:eastAsia="x-none"/>
        </w:rPr>
        <w:t xml:space="preserve">              </w:t>
      </w:r>
      <w:r w:rsidRPr="00D1503F">
        <w:rPr>
          <w:rFonts w:ascii="Times New Roman" w:hAnsi="Times New Roman" w:cs="Times New Roman"/>
          <w:sz w:val="26"/>
          <w:szCs w:val="26"/>
          <w:lang w:val="x-none" w:eastAsia="x-none"/>
        </w:rPr>
        <w:t>в   соответствии  с  Федеральным   законом  от  24.07.2009  № 209-ФЗ «</w:t>
      </w:r>
      <w:r w:rsidRPr="00D1503F">
        <w:rPr>
          <w:rFonts w:ascii="Times New Roman" w:hAnsi="Times New Roman" w:cs="Times New Roman"/>
          <w:iCs/>
          <w:sz w:val="26"/>
          <w:szCs w:val="26"/>
        </w:rPr>
        <w:t>Об охоте                     и о сохранении охотничьих ресурсов и о внесении изменений в отдельные законодательные акты Российской Федерации</w:t>
      </w:r>
      <w:proofErr w:type="gramStart"/>
      <w:r w:rsidR="002437F5" w:rsidRPr="00D1503F">
        <w:rPr>
          <w:rFonts w:ascii="Times New Roman" w:hAnsi="Times New Roman" w:cs="Times New Roman"/>
          <w:iCs/>
          <w:sz w:val="26"/>
          <w:szCs w:val="26"/>
        </w:rPr>
        <w:t>.</w:t>
      </w:r>
      <w:r w:rsidRPr="00D1503F">
        <w:rPr>
          <w:rFonts w:ascii="Times New Roman" w:hAnsi="Times New Roman" w:cs="Times New Roman"/>
          <w:sz w:val="26"/>
          <w:szCs w:val="26"/>
          <w:lang w:val="x-none" w:eastAsia="x-none"/>
        </w:rPr>
        <w:t>»</w:t>
      </w:r>
      <w:r w:rsidRPr="00D1503F">
        <w:rPr>
          <w:rFonts w:ascii="Times New Roman" w:hAnsi="Times New Roman" w:cs="Times New Roman"/>
          <w:sz w:val="26"/>
          <w:szCs w:val="26"/>
          <w:lang w:eastAsia="x-none"/>
        </w:rPr>
        <w:t>;</w:t>
      </w:r>
      <w:proofErr w:type="gramEnd"/>
    </w:p>
    <w:p w:rsidR="00A56D98" w:rsidRPr="00D1503F" w:rsidRDefault="00D1503F" w:rsidP="00A56D98">
      <w:pPr>
        <w:tabs>
          <w:tab w:val="left" w:pos="0"/>
        </w:tabs>
        <w:ind w:firstLine="709"/>
        <w:jc w:val="both"/>
        <w:rPr>
          <w:rFonts w:ascii="Times New Roman" w:hAnsi="Times New Roman" w:cs="Times New Roman"/>
          <w:sz w:val="26"/>
          <w:szCs w:val="26"/>
          <w:lang w:eastAsia="x-none"/>
        </w:rPr>
      </w:pPr>
      <w:r>
        <w:rPr>
          <w:rFonts w:ascii="Times New Roman" w:hAnsi="Times New Roman" w:cs="Times New Roman"/>
          <w:sz w:val="26"/>
          <w:szCs w:val="26"/>
          <w:lang w:eastAsia="x-none"/>
        </w:rPr>
        <w:t>8</w:t>
      </w:r>
      <w:r w:rsidR="00A56D98" w:rsidRPr="00D1503F">
        <w:rPr>
          <w:rFonts w:ascii="Times New Roman" w:hAnsi="Times New Roman" w:cs="Times New Roman"/>
          <w:sz w:val="26"/>
          <w:szCs w:val="26"/>
          <w:lang w:eastAsia="x-none"/>
        </w:rPr>
        <w:t>) абзацы четвертый - восьмой пункта 2.10 лесохозяйственного регламента изложить в следующей редакции:</w:t>
      </w:r>
    </w:p>
    <w:p w:rsidR="00A56D98" w:rsidRPr="00D1503F" w:rsidRDefault="00A56D98" w:rsidP="00A56D98">
      <w:pPr>
        <w:widowControl/>
        <w:tabs>
          <w:tab w:val="left" w:pos="0"/>
        </w:tabs>
        <w:autoSpaceDE w:val="0"/>
        <w:autoSpaceDN w:val="0"/>
        <w:adjustRightInd w:val="0"/>
        <w:ind w:firstLine="709"/>
        <w:jc w:val="both"/>
        <w:rPr>
          <w:rFonts w:ascii="Times New Roman" w:eastAsia="Calibri" w:hAnsi="Times New Roman" w:cs="Times New Roman"/>
          <w:sz w:val="26"/>
          <w:szCs w:val="26"/>
        </w:rPr>
      </w:pPr>
      <w:r w:rsidRPr="00D1503F">
        <w:rPr>
          <w:rFonts w:ascii="Times New Roman" w:hAnsi="Times New Roman" w:cs="Times New Roman"/>
          <w:sz w:val="26"/>
          <w:szCs w:val="26"/>
          <w:lang w:eastAsia="x-none"/>
        </w:rPr>
        <w:t>«</w:t>
      </w:r>
      <w:r w:rsidRPr="00D1503F">
        <w:rPr>
          <w:rFonts w:ascii="Times New Roman" w:eastAsia="Calibri" w:hAnsi="Times New Roman" w:cs="Times New Roman"/>
          <w:sz w:val="26"/>
          <w:szCs w:val="26"/>
        </w:rPr>
        <w:t xml:space="preserve">составлять проект освоения лесов в соответствии с </w:t>
      </w:r>
      <w:hyperlink r:id="rId19" w:history="1">
        <w:r w:rsidRPr="00D1503F">
          <w:rPr>
            <w:rFonts w:ascii="Times New Roman" w:eastAsia="Calibri" w:hAnsi="Times New Roman" w:cs="Times New Roman"/>
            <w:sz w:val="26"/>
            <w:szCs w:val="26"/>
          </w:rPr>
          <w:t>частью 1 статьи                       88</w:t>
        </w:r>
      </w:hyperlink>
      <w:r w:rsidRPr="00D1503F">
        <w:rPr>
          <w:rFonts w:ascii="Times New Roman" w:eastAsia="Calibri" w:hAnsi="Times New Roman" w:cs="Times New Roman"/>
          <w:sz w:val="26"/>
          <w:szCs w:val="26"/>
        </w:rPr>
        <w:t xml:space="preserve"> Лесного кодекса Российской Федерации; осуществлять использование лесов                  в соответствии с проектом освоения лесов;</w:t>
      </w:r>
    </w:p>
    <w:p w:rsidR="00A56D98" w:rsidRPr="00D1503F" w:rsidRDefault="00A56D98" w:rsidP="00A56D98">
      <w:pPr>
        <w:widowControl/>
        <w:tabs>
          <w:tab w:val="left" w:pos="0"/>
        </w:tabs>
        <w:autoSpaceDE w:val="0"/>
        <w:autoSpaceDN w:val="0"/>
        <w:adjustRightInd w:val="0"/>
        <w:ind w:firstLine="709"/>
        <w:jc w:val="both"/>
        <w:rPr>
          <w:rFonts w:ascii="Times New Roman" w:eastAsia="Calibri" w:hAnsi="Times New Roman" w:cs="Times New Roman"/>
          <w:sz w:val="26"/>
          <w:szCs w:val="26"/>
        </w:rPr>
      </w:pPr>
      <w:r w:rsidRPr="00D1503F">
        <w:rPr>
          <w:rFonts w:ascii="Times New Roman" w:eastAsia="Calibri" w:hAnsi="Times New Roman" w:cs="Times New Roman"/>
          <w:sz w:val="26"/>
          <w:szCs w:val="26"/>
        </w:rPr>
        <w:t xml:space="preserve">соблюдать условия договора аренды лесного участка; осуществлять использование лесов способами и технологиями, предотвращающими возникновение </w:t>
      </w:r>
      <w:r w:rsidRPr="00D1503F">
        <w:rPr>
          <w:rFonts w:ascii="Times New Roman" w:eastAsia="Calibri" w:hAnsi="Times New Roman" w:cs="Times New Roman"/>
          <w:sz w:val="26"/>
          <w:szCs w:val="26"/>
        </w:rPr>
        <w:lastRenderedPageBreak/>
        <w:t>эрозии почв, исключающими или ограничивающими негативное воздействие                           на последующее воспроизводство лесов, а также на состояние водных и других природных объектов;</w:t>
      </w:r>
    </w:p>
    <w:p w:rsidR="00A56D98" w:rsidRPr="00D1503F" w:rsidRDefault="00A56D98" w:rsidP="00A56D98">
      <w:pPr>
        <w:widowControl/>
        <w:tabs>
          <w:tab w:val="left" w:pos="0"/>
        </w:tabs>
        <w:autoSpaceDE w:val="0"/>
        <w:autoSpaceDN w:val="0"/>
        <w:adjustRightInd w:val="0"/>
        <w:ind w:firstLine="709"/>
        <w:jc w:val="both"/>
        <w:rPr>
          <w:rFonts w:ascii="Times New Roman" w:eastAsia="Calibri" w:hAnsi="Times New Roman" w:cs="Times New Roman"/>
          <w:sz w:val="26"/>
          <w:szCs w:val="26"/>
        </w:rPr>
      </w:pPr>
      <w:r w:rsidRPr="00D1503F">
        <w:rPr>
          <w:rFonts w:ascii="Times New Roman" w:eastAsia="Calibri" w:hAnsi="Times New Roman" w:cs="Times New Roman"/>
          <w:sz w:val="26"/>
          <w:szCs w:val="26"/>
        </w:rPr>
        <w:t xml:space="preserve">соблюдать </w:t>
      </w:r>
      <w:hyperlink r:id="rId20" w:history="1">
        <w:r w:rsidRPr="00D1503F">
          <w:rPr>
            <w:rFonts w:ascii="Times New Roman" w:eastAsia="Calibri" w:hAnsi="Times New Roman" w:cs="Times New Roman"/>
            <w:sz w:val="26"/>
            <w:szCs w:val="26"/>
          </w:rPr>
          <w:t>правила</w:t>
        </w:r>
      </w:hyperlink>
      <w:r w:rsidRPr="00D1503F">
        <w:rPr>
          <w:rFonts w:ascii="Times New Roman" w:eastAsia="Calibri" w:hAnsi="Times New Roman" w:cs="Times New Roman"/>
          <w:sz w:val="26"/>
          <w:szCs w:val="26"/>
        </w:rPr>
        <w:t xml:space="preserve"> пожарной безопасности в лесах и </w:t>
      </w:r>
      <w:hyperlink r:id="rId21" w:history="1">
        <w:r w:rsidRPr="00D1503F">
          <w:rPr>
            <w:rFonts w:ascii="Times New Roman" w:eastAsia="Calibri" w:hAnsi="Times New Roman" w:cs="Times New Roman"/>
            <w:sz w:val="26"/>
            <w:szCs w:val="26"/>
          </w:rPr>
          <w:t>правила</w:t>
        </w:r>
      </w:hyperlink>
      <w:r w:rsidRPr="00D1503F">
        <w:rPr>
          <w:rFonts w:ascii="Times New Roman" w:eastAsia="Calibri" w:hAnsi="Times New Roman" w:cs="Times New Roman"/>
          <w:sz w:val="26"/>
          <w:szCs w:val="26"/>
        </w:rPr>
        <w:t xml:space="preserve"> санитарной безопасности в лесах;</w:t>
      </w:r>
    </w:p>
    <w:p w:rsidR="00A56D98" w:rsidRPr="00D1503F" w:rsidRDefault="00A56D98" w:rsidP="00A56D98">
      <w:pPr>
        <w:widowControl/>
        <w:tabs>
          <w:tab w:val="left" w:pos="0"/>
        </w:tabs>
        <w:autoSpaceDE w:val="0"/>
        <w:autoSpaceDN w:val="0"/>
        <w:adjustRightInd w:val="0"/>
        <w:ind w:firstLine="709"/>
        <w:jc w:val="both"/>
        <w:rPr>
          <w:rFonts w:ascii="Times New Roman" w:eastAsia="Calibri" w:hAnsi="Times New Roman" w:cs="Times New Roman"/>
          <w:sz w:val="26"/>
          <w:szCs w:val="26"/>
        </w:rPr>
      </w:pPr>
      <w:r w:rsidRPr="00D1503F">
        <w:rPr>
          <w:rFonts w:ascii="Times New Roman" w:eastAsia="Calibri" w:hAnsi="Times New Roman" w:cs="Times New Roman"/>
          <w:sz w:val="26"/>
          <w:szCs w:val="26"/>
        </w:rPr>
        <w:t xml:space="preserve">в соответствии с </w:t>
      </w:r>
      <w:hyperlink r:id="rId22" w:history="1">
        <w:r w:rsidRPr="00D1503F">
          <w:rPr>
            <w:rFonts w:ascii="Times New Roman" w:eastAsia="Calibri" w:hAnsi="Times New Roman" w:cs="Times New Roman"/>
            <w:sz w:val="26"/>
            <w:szCs w:val="26"/>
          </w:rPr>
          <w:t>частью 2 статьи 26</w:t>
        </w:r>
      </w:hyperlink>
      <w:r w:rsidRPr="00D1503F">
        <w:rPr>
          <w:rFonts w:ascii="Times New Roman" w:eastAsia="Calibri" w:hAnsi="Times New Roman" w:cs="Times New Roman"/>
          <w:sz w:val="26"/>
          <w:szCs w:val="26"/>
        </w:rPr>
        <w:t xml:space="preserve"> Лесного кодекса Российской Федерации подавать ежегодно </w:t>
      </w:r>
      <w:hyperlink r:id="rId23" w:history="1">
        <w:r w:rsidRPr="00D1503F">
          <w:rPr>
            <w:rFonts w:ascii="Times New Roman" w:eastAsia="Calibri" w:hAnsi="Times New Roman" w:cs="Times New Roman"/>
            <w:sz w:val="26"/>
            <w:szCs w:val="26"/>
          </w:rPr>
          <w:t>лесную декларацию</w:t>
        </w:r>
      </w:hyperlink>
      <w:r w:rsidRPr="00D1503F">
        <w:rPr>
          <w:rFonts w:ascii="Times New Roman" w:eastAsia="Calibri" w:hAnsi="Times New Roman" w:cs="Times New Roman"/>
          <w:sz w:val="26"/>
          <w:szCs w:val="26"/>
        </w:rPr>
        <w:t xml:space="preserve">; в соответствии с </w:t>
      </w:r>
      <w:hyperlink r:id="rId24" w:history="1">
        <w:r w:rsidRPr="00D1503F">
          <w:rPr>
            <w:rFonts w:ascii="Times New Roman" w:eastAsia="Calibri" w:hAnsi="Times New Roman" w:cs="Times New Roman"/>
            <w:sz w:val="26"/>
            <w:szCs w:val="26"/>
          </w:rPr>
          <w:t>частью 1 статьи 49</w:t>
        </w:r>
      </w:hyperlink>
      <w:r w:rsidRPr="00D1503F">
        <w:rPr>
          <w:rFonts w:ascii="Times New Roman" w:eastAsia="Calibri" w:hAnsi="Times New Roman" w:cs="Times New Roman"/>
          <w:sz w:val="26"/>
          <w:szCs w:val="26"/>
        </w:rPr>
        <w:t xml:space="preserve"> Лесного кодекса Российской Федерации представлять </w:t>
      </w:r>
      <w:hyperlink r:id="rId25" w:history="1">
        <w:r w:rsidRPr="00D1503F">
          <w:rPr>
            <w:rFonts w:ascii="Times New Roman" w:eastAsia="Calibri" w:hAnsi="Times New Roman" w:cs="Times New Roman"/>
            <w:sz w:val="26"/>
            <w:szCs w:val="26"/>
          </w:rPr>
          <w:t>отчет</w:t>
        </w:r>
      </w:hyperlink>
      <w:r w:rsidRPr="00D1503F">
        <w:rPr>
          <w:rFonts w:ascii="Times New Roman" w:eastAsia="Calibri" w:hAnsi="Times New Roman" w:cs="Times New Roman"/>
          <w:sz w:val="26"/>
          <w:szCs w:val="26"/>
        </w:rPr>
        <w:t xml:space="preserve"> об использовании лесов;                            в соответствии с </w:t>
      </w:r>
      <w:hyperlink r:id="rId26" w:history="1">
        <w:r w:rsidRPr="00D1503F">
          <w:rPr>
            <w:rFonts w:ascii="Times New Roman" w:eastAsia="Calibri" w:hAnsi="Times New Roman" w:cs="Times New Roman"/>
            <w:sz w:val="26"/>
            <w:szCs w:val="26"/>
          </w:rPr>
          <w:t>частью 1 статьи 60</w:t>
        </w:r>
      </w:hyperlink>
      <w:r w:rsidRPr="00D1503F">
        <w:rPr>
          <w:rFonts w:ascii="Times New Roman" w:eastAsia="Calibri" w:hAnsi="Times New Roman" w:cs="Times New Roman"/>
          <w:sz w:val="26"/>
          <w:szCs w:val="26"/>
        </w:rPr>
        <w:t xml:space="preserve"> Лесного кодекса Российской Федерации представлять отчет об охране и о защите лесов;</w:t>
      </w:r>
    </w:p>
    <w:p w:rsidR="00A56D98" w:rsidRPr="00D1503F" w:rsidRDefault="00A56D98" w:rsidP="00A56D98">
      <w:pPr>
        <w:widowControl/>
        <w:tabs>
          <w:tab w:val="left" w:pos="0"/>
        </w:tabs>
        <w:autoSpaceDE w:val="0"/>
        <w:autoSpaceDN w:val="0"/>
        <w:adjustRightInd w:val="0"/>
        <w:ind w:firstLine="709"/>
        <w:jc w:val="both"/>
        <w:rPr>
          <w:rFonts w:ascii="Times New Roman" w:eastAsia="Calibri" w:hAnsi="Times New Roman" w:cs="Times New Roman"/>
          <w:sz w:val="26"/>
          <w:szCs w:val="26"/>
        </w:rPr>
      </w:pPr>
      <w:r w:rsidRPr="00D1503F">
        <w:rPr>
          <w:rFonts w:ascii="Times New Roman" w:eastAsia="Calibri" w:hAnsi="Times New Roman" w:cs="Times New Roman"/>
          <w:sz w:val="26"/>
          <w:szCs w:val="26"/>
        </w:rPr>
        <w:t xml:space="preserve">в соответствии с </w:t>
      </w:r>
      <w:hyperlink r:id="rId27" w:history="1">
        <w:r w:rsidRPr="00D1503F">
          <w:rPr>
            <w:rFonts w:ascii="Times New Roman" w:eastAsia="Calibri" w:hAnsi="Times New Roman" w:cs="Times New Roman"/>
            <w:sz w:val="26"/>
            <w:szCs w:val="26"/>
          </w:rPr>
          <w:t>частью 4 статьи 91</w:t>
        </w:r>
      </w:hyperlink>
      <w:r w:rsidRPr="00D1503F">
        <w:rPr>
          <w:rFonts w:ascii="Times New Roman" w:eastAsia="Calibri" w:hAnsi="Times New Roman" w:cs="Times New Roman"/>
          <w:sz w:val="26"/>
          <w:szCs w:val="26"/>
        </w:rPr>
        <w:t xml:space="preserve"> Лесного кодекса Российской Федерации предоставлять в государственный лесной реестр в установленном порядке документированную информацию, предусмотренную </w:t>
      </w:r>
      <w:hyperlink r:id="rId28" w:history="1">
        <w:r w:rsidRPr="00D1503F">
          <w:rPr>
            <w:rFonts w:ascii="Times New Roman" w:eastAsia="Calibri" w:hAnsi="Times New Roman" w:cs="Times New Roman"/>
            <w:color w:val="0000FF"/>
            <w:sz w:val="26"/>
            <w:szCs w:val="26"/>
          </w:rPr>
          <w:t>частью 2 статьи 91</w:t>
        </w:r>
      </w:hyperlink>
      <w:r w:rsidRPr="00D1503F">
        <w:rPr>
          <w:rFonts w:ascii="Times New Roman" w:eastAsia="Calibri" w:hAnsi="Times New Roman" w:cs="Times New Roman"/>
          <w:sz w:val="26"/>
          <w:szCs w:val="26"/>
        </w:rPr>
        <w:t xml:space="preserve"> Лесного кодекса Российской Федерации</w:t>
      </w:r>
      <w:proofErr w:type="gramStart"/>
      <w:r w:rsidRPr="00D1503F">
        <w:rPr>
          <w:rFonts w:ascii="Times New Roman" w:eastAsia="Calibri" w:hAnsi="Times New Roman" w:cs="Times New Roman"/>
          <w:sz w:val="26"/>
          <w:szCs w:val="26"/>
        </w:rPr>
        <w:t>;»</w:t>
      </w:r>
      <w:proofErr w:type="gramEnd"/>
      <w:r w:rsidRPr="00D1503F">
        <w:rPr>
          <w:rFonts w:ascii="Times New Roman" w:eastAsia="Calibri" w:hAnsi="Times New Roman" w:cs="Times New Roman"/>
          <w:sz w:val="26"/>
          <w:szCs w:val="26"/>
        </w:rPr>
        <w:t>;</w:t>
      </w:r>
    </w:p>
    <w:p w:rsidR="00D26BF4" w:rsidRPr="00D1503F" w:rsidRDefault="00D1503F" w:rsidP="00D26BF4">
      <w:pPr>
        <w:widowControl/>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9</w:t>
      </w:r>
      <w:r w:rsidR="00D26BF4" w:rsidRPr="00D1503F">
        <w:rPr>
          <w:rFonts w:ascii="Times New Roman" w:eastAsia="Calibri" w:hAnsi="Times New Roman" w:cs="Times New Roman"/>
          <w:sz w:val="26"/>
          <w:szCs w:val="26"/>
        </w:rPr>
        <w:t>) абзац седьмой пункта 2.11 лесохозяйственного регламента изложить                           в следующей редакции:</w:t>
      </w:r>
    </w:p>
    <w:p w:rsidR="00D26BF4" w:rsidRPr="00D1503F" w:rsidRDefault="00D26BF4" w:rsidP="00D26BF4">
      <w:pPr>
        <w:ind w:firstLine="709"/>
        <w:jc w:val="both"/>
        <w:rPr>
          <w:rFonts w:ascii="Times New Roman" w:hAnsi="Times New Roman" w:cs="Times New Roman"/>
          <w:sz w:val="26"/>
          <w:szCs w:val="26"/>
        </w:rPr>
      </w:pPr>
      <w:proofErr w:type="gramStart"/>
      <w:r w:rsidRPr="00D1503F">
        <w:rPr>
          <w:rFonts w:ascii="Times New Roman" w:hAnsi="Times New Roman" w:cs="Times New Roman"/>
          <w:sz w:val="26"/>
          <w:szCs w:val="26"/>
        </w:rPr>
        <w:t xml:space="preserve">«Лесные участки, на которых встречаются виды растений, занесенные                       в </w:t>
      </w:r>
      <w:hyperlink r:id="rId29" w:history="1">
        <w:r w:rsidRPr="00D1503F">
          <w:rPr>
            <w:rFonts w:ascii="Times New Roman" w:hAnsi="Times New Roman" w:cs="Times New Roman"/>
            <w:sz w:val="26"/>
            <w:szCs w:val="26"/>
          </w:rPr>
          <w:t>Красную книгу</w:t>
        </w:r>
      </w:hyperlink>
      <w:r w:rsidRPr="00D1503F">
        <w:rPr>
          <w:rFonts w:ascii="Times New Roman" w:hAnsi="Times New Roman" w:cs="Times New Roman"/>
          <w:sz w:val="26"/>
          <w:szCs w:val="26"/>
        </w:rPr>
        <w:t xml:space="preserve"> Российской Федерации, Красную книгу Томской области, подлежат использованию для выращивания посадочного материала лесных растений (саженцев, сеянцев) с учетом обеспечения требований, установленных статьей 60.15 ЛК РФ.»;</w:t>
      </w:r>
      <w:proofErr w:type="gramEnd"/>
    </w:p>
    <w:p w:rsidR="00156A53" w:rsidRPr="00D1503F" w:rsidRDefault="002F169B" w:rsidP="00156A53">
      <w:pPr>
        <w:widowControl/>
        <w:autoSpaceDE w:val="0"/>
        <w:autoSpaceDN w:val="0"/>
        <w:adjustRightInd w:val="0"/>
        <w:ind w:right="-2" w:firstLine="709"/>
        <w:jc w:val="both"/>
        <w:rPr>
          <w:rFonts w:ascii="Times New Roman" w:hAnsi="Times New Roman" w:cs="Times New Roman"/>
          <w:sz w:val="26"/>
          <w:szCs w:val="26"/>
        </w:rPr>
      </w:pPr>
      <w:r w:rsidRPr="00D1503F">
        <w:rPr>
          <w:rFonts w:ascii="Times New Roman" w:eastAsia="Calibri" w:hAnsi="Times New Roman" w:cs="Times New Roman"/>
          <w:sz w:val="26"/>
          <w:szCs w:val="26"/>
        </w:rPr>
        <w:t>1</w:t>
      </w:r>
      <w:r w:rsidR="00D1503F">
        <w:rPr>
          <w:rFonts w:ascii="Times New Roman" w:eastAsia="Calibri" w:hAnsi="Times New Roman" w:cs="Times New Roman"/>
          <w:sz w:val="26"/>
          <w:szCs w:val="26"/>
        </w:rPr>
        <w:t>0</w:t>
      </w:r>
      <w:r w:rsidR="00156A53" w:rsidRPr="00D1503F">
        <w:rPr>
          <w:rFonts w:ascii="Times New Roman" w:eastAsia="Calibri" w:hAnsi="Times New Roman" w:cs="Times New Roman"/>
          <w:sz w:val="26"/>
          <w:szCs w:val="26"/>
        </w:rPr>
        <w:t>)</w:t>
      </w:r>
      <w:r w:rsidR="00156A53" w:rsidRPr="00D1503F">
        <w:rPr>
          <w:rFonts w:ascii="Times New Roman" w:hAnsi="Times New Roman" w:cs="Times New Roman"/>
          <w:sz w:val="26"/>
          <w:szCs w:val="26"/>
        </w:rPr>
        <w:t xml:space="preserve"> абзац четвертый пункта </w:t>
      </w:r>
      <w:r w:rsidR="00156A53" w:rsidRPr="00D1503F">
        <w:rPr>
          <w:rFonts w:ascii="Times New Roman" w:hAnsi="Times New Roman" w:cs="Times New Roman"/>
          <w:color w:val="000000"/>
          <w:sz w:val="26"/>
          <w:szCs w:val="26"/>
          <w:shd w:val="clear" w:color="auto" w:fill="FFFFFF"/>
        </w:rPr>
        <w:t xml:space="preserve">2.12 </w:t>
      </w:r>
      <w:r w:rsidR="00156A53" w:rsidRPr="00D1503F">
        <w:rPr>
          <w:rFonts w:ascii="Times New Roman" w:hAnsi="Times New Roman" w:cs="Times New Roman"/>
          <w:sz w:val="26"/>
          <w:szCs w:val="26"/>
          <w:lang w:eastAsia="x-none"/>
        </w:rPr>
        <w:t xml:space="preserve">лесохозяйственного регламента </w:t>
      </w:r>
      <w:r w:rsidR="00156A53" w:rsidRPr="00D1503F">
        <w:rPr>
          <w:rFonts w:ascii="Times New Roman" w:hAnsi="Times New Roman" w:cs="Times New Roman"/>
          <w:sz w:val="26"/>
          <w:szCs w:val="26"/>
        </w:rPr>
        <w:t xml:space="preserve">дополнить предложением следующего содержания: </w:t>
      </w:r>
    </w:p>
    <w:p w:rsidR="00156A53" w:rsidRPr="00D1503F" w:rsidRDefault="00156A53" w:rsidP="00156A53">
      <w:pPr>
        <w:widowControl/>
        <w:autoSpaceDE w:val="0"/>
        <w:autoSpaceDN w:val="0"/>
        <w:adjustRightInd w:val="0"/>
        <w:ind w:right="-2" w:firstLine="709"/>
        <w:jc w:val="both"/>
        <w:rPr>
          <w:rFonts w:ascii="Times New Roman" w:hAnsi="Times New Roman" w:cs="Times New Roman"/>
          <w:sz w:val="26"/>
          <w:szCs w:val="26"/>
        </w:rPr>
      </w:pPr>
      <w:r w:rsidRPr="00D1503F">
        <w:rPr>
          <w:rFonts w:ascii="Times New Roman" w:eastAsia="Calibri" w:hAnsi="Times New Roman" w:cs="Times New Roman"/>
          <w:sz w:val="26"/>
          <w:szCs w:val="26"/>
          <w:lang w:eastAsia="en-US"/>
        </w:rPr>
        <w:t>«Для выполнения работ по геологическому изучению недр в отношении лесных участков может быть установлен сервитут</w:t>
      </w:r>
      <w:proofErr w:type="gramStart"/>
      <w:r w:rsidRPr="00D1503F">
        <w:rPr>
          <w:rFonts w:ascii="Times New Roman" w:eastAsia="Calibri" w:hAnsi="Times New Roman" w:cs="Times New Roman"/>
          <w:sz w:val="26"/>
          <w:szCs w:val="26"/>
          <w:lang w:eastAsia="en-US"/>
        </w:rPr>
        <w:t>.»;</w:t>
      </w:r>
      <w:proofErr w:type="gramEnd"/>
    </w:p>
    <w:p w:rsidR="0016778D" w:rsidRPr="00D1503F" w:rsidRDefault="002F169B" w:rsidP="00820BCF">
      <w:pPr>
        <w:tabs>
          <w:tab w:val="left" w:pos="0"/>
        </w:tabs>
        <w:ind w:firstLine="709"/>
        <w:jc w:val="both"/>
        <w:rPr>
          <w:rFonts w:ascii="Times New Roman" w:hAnsi="Times New Roman" w:cs="Times New Roman"/>
          <w:sz w:val="26"/>
          <w:szCs w:val="26"/>
        </w:rPr>
      </w:pPr>
      <w:r w:rsidRPr="00D1503F">
        <w:rPr>
          <w:rFonts w:ascii="Times New Roman" w:hAnsi="Times New Roman" w:cs="Times New Roman"/>
          <w:sz w:val="26"/>
          <w:szCs w:val="26"/>
        </w:rPr>
        <w:t>1</w:t>
      </w:r>
      <w:r w:rsidR="00D1503F">
        <w:rPr>
          <w:rFonts w:ascii="Times New Roman" w:hAnsi="Times New Roman" w:cs="Times New Roman"/>
          <w:sz w:val="26"/>
          <w:szCs w:val="26"/>
        </w:rPr>
        <w:t>1</w:t>
      </w:r>
      <w:r w:rsidR="0016778D" w:rsidRPr="00D1503F">
        <w:rPr>
          <w:rFonts w:ascii="Times New Roman" w:hAnsi="Times New Roman" w:cs="Times New Roman"/>
          <w:sz w:val="26"/>
          <w:szCs w:val="26"/>
        </w:rPr>
        <w:t>) в  пункте 2.14 лесохозяйственного регламента:</w:t>
      </w:r>
    </w:p>
    <w:p w:rsidR="0016778D" w:rsidRPr="00D1503F" w:rsidRDefault="00EA6202" w:rsidP="00820BCF">
      <w:pPr>
        <w:widowControl/>
        <w:tabs>
          <w:tab w:val="left" w:pos="0"/>
        </w:tabs>
        <w:autoSpaceDE w:val="0"/>
        <w:autoSpaceDN w:val="0"/>
        <w:adjustRightInd w:val="0"/>
        <w:ind w:firstLine="709"/>
        <w:jc w:val="both"/>
        <w:rPr>
          <w:rFonts w:ascii="Times New Roman" w:hAnsi="Times New Roman" w:cs="Times New Roman"/>
          <w:iCs/>
          <w:sz w:val="26"/>
          <w:szCs w:val="26"/>
        </w:rPr>
      </w:pPr>
      <w:r w:rsidRPr="00D1503F">
        <w:rPr>
          <w:rFonts w:ascii="Times New Roman" w:hAnsi="Times New Roman" w:cs="Times New Roman"/>
          <w:iCs/>
          <w:sz w:val="26"/>
          <w:szCs w:val="26"/>
        </w:rPr>
        <w:t>а</w:t>
      </w:r>
      <w:r w:rsidR="00D26BF4" w:rsidRPr="00D1503F">
        <w:rPr>
          <w:rFonts w:ascii="Times New Roman" w:hAnsi="Times New Roman" w:cs="Times New Roman"/>
          <w:iCs/>
          <w:sz w:val="26"/>
          <w:szCs w:val="26"/>
        </w:rPr>
        <w:t xml:space="preserve">) </w:t>
      </w:r>
      <w:r w:rsidR="0016778D" w:rsidRPr="00D1503F">
        <w:rPr>
          <w:rFonts w:ascii="Times New Roman" w:hAnsi="Times New Roman" w:cs="Times New Roman"/>
          <w:iCs/>
          <w:sz w:val="26"/>
          <w:szCs w:val="26"/>
        </w:rPr>
        <w:t xml:space="preserve">в абзаце </w:t>
      </w:r>
      <w:r w:rsidR="00455CBE" w:rsidRPr="00D1503F">
        <w:rPr>
          <w:rFonts w:ascii="Times New Roman" w:hAnsi="Times New Roman" w:cs="Times New Roman"/>
          <w:iCs/>
          <w:sz w:val="26"/>
          <w:szCs w:val="26"/>
        </w:rPr>
        <w:t xml:space="preserve">сороковом </w:t>
      </w:r>
      <w:r w:rsidR="0016778D" w:rsidRPr="00D1503F">
        <w:rPr>
          <w:rFonts w:ascii="Times New Roman" w:hAnsi="Times New Roman" w:cs="Times New Roman"/>
          <w:iCs/>
          <w:sz w:val="26"/>
          <w:szCs w:val="26"/>
        </w:rPr>
        <w:t>третье предложение исключить;</w:t>
      </w:r>
    </w:p>
    <w:p w:rsidR="0016778D" w:rsidRPr="00D1503F" w:rsidRDefault="00EA6202" w:rsidP="00820BCF">
      <w:pPr>
        <w:widowControl/>
        <w:tabs>
          <w:tab w:val="left" w:pos="0"/>
        </w:tabs>
        <w:autoSpaceDE w:val="0"/>
        <w:autoSpaceDN w:val="0"/>
        <w:adjustRightInd w:val="0"/>
        <w:ind w:firstLine="709"/>
        <w:jc w:val="both"/>
        <w:rPr>
          <w:rFonts w:ascii="Times New Roman" w:hAnsi="Times New Roman" w:cs="Times New Roman"/>
          <w:iCs/>
          <w:sz w:val="26"/>
          <w:szCs w:val="26"/>
        </w:rPr>
      </w:pPr>
      <w:r w:rsidRPr="00D1503F">
        <w:rPr>
          <w:rFonts w:ascii="Times New Roman" w:hAnsi="Times New Roman" w:cs="Times New Roman"/>
          <w:iCs/>
          <w:sz w:val="26"/>
          <w:szCs w:val="26"/>
        </w:rPr>
        <w:t>б</w:t>
      </w:r>
      <w:r w:rsidR="0016778D" w:rsidRPr="00D1503F">
        <w:rPr>
          <w:rFonts w:ascii="Times New Roman" w:hAnsi="Times New Roman" w:cs="Times New Roman"/>
          <w:iCs/>
          <w:sz w:val="26"/>
          <w:szCs w:val="26"/>
        </w:rPr>
        <w:t xml:space="preserve">) абзацы </w:t>
      </w:r>
      <w:r w:rsidR="00455CBE" w:rsidRPr="00D1503F">
        <w:rPr>
          <w:rFonts w:ascii="Times New Roman" w:hAnsi="Times New Roman" w:cs="Times New Roman"/>
          <w:iCs/>
          <w:sz w:val="26"/>
          <w:szCs w:val="26"/>
        </w:rPr>
        <w:t>сорок третий</w:t>
      </w:r>
      <w:r w:rsidR="009E7E47" w:rsidRPr="00D1503F">
        <w:rPr>
          <w:rFonts w:ascii="Times New Roman" w:hAnsi="Times New Roman" w:cs="Times New Roman"/>
          <w:iCs/>
          <w:sz w:val="26"/>
          <w:szCs w:val="26"/>
        </w:rPr>
        <w:t xml:space="preserve"> </w:t>
      </w:r>
      <w:r w:rsidR="00980475" w:rsidRPr="00D1503F">
        <w:rPr>
          <w:rFonts w:ascii="Times New Roman" w:hAnsi="Times New Roman" w:cs="Times New Roman"/>
          <w:iCs/>
          <w:sz w:val="26"/>
          <w:szCs w:val="26"/>
        </w:rPr>
        <w:t>–</w:t>
      </w:r>
      <w:r w:rsidR="009E7E47" w:rsidRPr="00D1503F">
        <w:rPr>
          <w:rFonts w:ascii="Times New Roman" w:hAnsi="Times New Roman" w:cs="Times New Roman"/>
          <w:iCs/>
          <w:sz w:val="26"/>
          <w:szCs w:val="26"/>
        </w:rPr>
        <w:t xml:space="preserve"> </w:t>
      </w:r>
      <w:r w:rsidR="00455CBE" w:rsidRPr="00D1503F">
        <w:rPr>
          <w:rFonts w:ascii="Times New Roman" w:hAnsi="Times New Roman" w:cs="Times New Roman"/>
          <w:iCs/>
          <w:sz w:val="26"/>
          <w:szCs w:val="26"/>
        </w:rPr>
        <w:t>сорок четвертый</w:t>
      </w:r>
      <w:r w:rsidR="0016778D" w:rsidRPr="00D1503F">
        <w:rPr>
          <w:rFonts w:ascii="Times New Roman" w:hAnsi="Times New Roman" w:cs="Times New Roman"/>
          <w:iCs/>
          <w:sz w:val="26"/>
          <w:szCs w:val="26"/>
        </w:rPr>
        <w:t xml:space="preserve"> изложить в следующей редакции:</w:t>
      </w:r>
    </w:p>
    <w:p w:rsidR="0016778D" w:rsidRPr="00D1503F" w:rsidRDefault="0016778D" w:rsidP="00820BCF">
      <w:pPr>
        <w:widowControl/>
        <w:tabs>
          <w:tab w:val="left" w:pos="0"/>
        </w:tabs>
        <w:autoSpaceDE w:val="0"/>
        <w:autoSpaceDN w:val="0"/>
        <w:adjustRightInd w:val="0"/>
        <w:ind w:firstLine="709"/>
        <w:jc w:val="both"/>
        <w:rPr>
          <w:rFonts w:ascii="Times New Roman" w:hAnsi="Times New Roman" w:cs="Times New Roman"/>
          <w:sz w:val="26"/>
          <w:szCs w:val="26"/>
        </w:rPr>
      </w:pPr>
      <w:r w:rsidRPr="00D1503F">
        <w:rPr>
          <w:rFonts w:ascii="Times New Roman" w:hAnsi="Times New Roman" w:cs="Times New Roman"/>
          <w:iCs/>
          <w:sz w:val="26"/>
          <w:szCs w:val="26"/>
        </w:rPr>
        <w:t>«</w:t>
      </w:r>
      <w:r w:rsidRPr="00D1503F">
        <w:rPr>
          <w:rFonts w:ascii="Times New Roman" w:hAnsi="Times New Roman" w:cs="Times New Roman"/>
          <w:sz w:val="26"/>
          <w:szCs w:val="26"/>
        </w:rPr>
        <w:t>размещения наземных объектов системы нефтепроводов, газопроводов, иных трубопроводов;</w:t>
      </w:r>
    </w:p>
    <w:p w:rsidR="0016778D" w:rsidRPr="00D1503F" w:rsidRDefault="0016778D" w:rsidP="00820BCF">
      <w:pPr>
        <w:widowControl/>
        <w:tabs>
          <w:tab w:val="left" w:pos="0"/>
        </w:tabs>
        <w:autoSpaceDE w:val="0"/>
        <w:autoSpaceDN w:val="0"/>
        <w:adjustRightInd w:val="0"/>
        <w:ind w:firstLine="709"/>
        <w:jc w:val="both"/>
        <w:rPr>
          <w:rFonts w:ascii="Times New Roman" w:hAnsi="Times New Roman" w:cs="Times New Roman"/>
          <w:iCs/>
          <w:sz w:val="26"/>
          <w:szCs w:val="26"/>
        </w:rPr>
      </w:pPr>
      <w:r w:rsidRPr="00D1503F">
        <w:rPr>
          <w:rFonts w:ascii="Times New Roman" w:hAnsi="Times New Roman" w:cs="Times New Roman"/>
          <w:sz w:val="26"/>
          <w:szCs w:val="26"/>
        </w:rPr>
        <w:t>размещения наземных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трубопроводного транспорта</w:t>
      </w:r>
      <w:proofErr w:type="gramStart"/>
      <w:r w:rsidRPr="00D1503F">
        <w:rPr>
          <w:rFonts w:ascii="Times New Roman" w:hAnsi="Times New Roman" w:cs="Times New Roman"/>
          <w:sz w:val="26"/>
          <w:szCs w:val="26"/>
        </w:rPr>
        <w:t>.</w:t>
      </w:r>
      <w:r w:rsidRPr="00D1503F">
        <w:rPr>
          <w:rFonts w:ascii="Times New Roman" w:hAnsi="Times New Roman" w:cs="Times New Roman"/>
          <w:iCs/>
          <w:sz w:val="26"/>
          <w:szCs w:val="26"/>
        </w:rPr>
        <w:t>»;</w:t>
      </w:r>
      <w:proofErr w:type="gramEnd"/>
    </w:p>
    <w:p w:rsidR="0016778D" w:rsidRPr="00D1503F" w:rsidRDefault="00EA6202" w:rsidP="00820BCF">
      <w:pPr>
        <w:widowControl/>
        <w:tabs>
          <w:tab w:val="left" w:pos="0"/>
        </w:tabs>
        <w:autoSpaceDE w:val="0"/>
        <w:autoSpaceDN w:val="0"/>
        <w:adjustRightInd w:val="0"/>
        <w:ind w:firstLine="709"/>
        <w:jc w:val="both"/>
        <w:rPr>
          <w:rFonts w:ascii="Times New Roman" w:hAnsi="Times New Roman" w:cs="Times New Roman"/>
          <w:iCs/>
          <w:sz w:val="26"/>
          <w:szCs w:val="26"/>
        </w:rPr>
      </w:pPr>
      <w:r w:rsidRPr="00D1503F">
        <w:rPr>
          <w:rFonts w:ascii="Times New Roman" w:hAnsi="Times New Roman" w:cs="Times New Roman"/>
          <w:iCs/>
          <w:sz w:val="26"/>
          <w:szCs w:val="26"/>
        </w:rPr>
        <w:t>в</w:t>
      </w:r>
      <w:r w:rsidR="0016778D" w:rsidRPr="00D1503F">
        <w:rPr>
          <w:rFonts w:ascii="Times New Roman" w:hAnsi="Times New Roman" w:cs="Times New Roman"/>
          <w:iCs/>
          <w:sz w:val="26"/>
          <w:szCs w:val="26"/>
        </w:rPr>
        <w:t xml:space="preserve">)  в абзаце </w:t>
      </w:r>
      <w:r w:rsidR="00455CBE" w:rsidRPr="00D1503F">
        <w:rPr>
          <w:rFonts w:ascii="Times New Roman" w:hAnsi="Times New Roman" w:cs="Times New Roman"/>
          <w:iCs/>
          <w:sz w:val="26"/>
          <w:szCs w:val="26"/>
        </w:rPr>
        <w:t>сорок девятом</w:t>
      </w:r>
      <w:r w:rsidR="0016778D" w:rsidRPr="00D1503F">
        <w:rPr>
          <w:rFonts w:ascii="Times New Roman" w:hAnsi="Times New Roman" w:cs="Times New Roman"/>
          <w:iCs/>
          <w:sz w:val="26"/>
          <w:szCs w:val="26"/>
        </w:rPr>
        <w:t xml:space="preserve"> слова «</w:t>
      </w:r>
      <w:r w:rsidR="0016778D" w:rsidRPr="00D1503F">
        <w:rPr>
          <w:rFonts w:ascii="Times New Roman" w:hAnsi="Times New Roman" w:cs="Times New Roman"/>
          <w:sz w:val="26"/>
          <w:szCs w:val="26"/>
        </w:rPr>
        <w:t>объектов системы газоснабжения» заменить словом «газопроводов»;</w:t>
      </w:r>
    </w:p>
    <w:p w:rsidR="0016778D" w:rsidRPr="00D1503F" w:rsidRDefault="00EA6202" w:rsidP="00820BCF">
      <w:pPr>
        <w:widowControl/>
        <w:tabs>
          <w:tab w:val="left" w:pos="0"/>
        </w:tabs>
        <w:autoSpaceDE w:val="0"/>
        <w:autoSpaceDN w:val="0"/>
        <w:adjustRightInd w:val="0"/>
        <w:ind w:firstLine="709"/>
        <w:jc w:val="both"/>
        <w:rPr>
          <w:rFonts w:ascii="Times New Roman" w:hAnsi="Times New Roman" w:cs="Times New Roman"/>
          <w:sz w:val="26"/>
          <w:szCs w:val="26"/>
        </w:rPr>
      </w:pPr>
      <w:r w:rsidRPr="00D1503F">
        <w:rPr>
          <w:rFonts w:ascii="Times New Roman" w:hAnsi="Times New Roman" w:cs="Times New Roman"/>
          <w:iCs/>
          <w:sz w:val="26"/>
          <w:szCs w:val="26"/>
        </w:rPr>
        <w:t>г</w:t>
      </w:r>
      <w:r w:rsidR="0016778D" w:rsidRPr="00D1503F">
        <w:rPr>
          <w:rFonts w:ascii="Times New Roman" w:hAnsi="Times New Roman" w:cs="Times New Roman"/>
          <w:iCs/>
          <w:sz w:val="26"/>
          <w:szCs w:val="26"/>
        </w:rPr>
        <w:t xml:space="preserve">) в абзаце </w:t>
      </w:r>
      <w:r w:rsidR="00455CBE" w:rsidRPr="00D1503F">
        <w:rPr>
          <w:rFonts w:ascii="Times New Roman" w:hAnsi="Times New Roman" w:cs="Times New Roman"/>
          <w:iCs/>
          <w:sz w:val="26"/>
          <w:szCs w:val="26"/>
        </w:rPr>
        <w:t>пятидесятом</w:t>
      </w:r>
      <w:r w:rsidR="0016778D" w:rsidRPr="00D1503F">
        <w:rPr>
          <w:rFonts w:ascii="Times New Roman" w:hAnsi="Times New Roman" w:cs="Times New Roman"/>
          <w:iCs/>
          <w:sz w:val="26"/>
          <w:szCs w:val="26"/>
        </w:rPr>
        <w:t xml:space="preserve"> слова «</w:t>
      </w:r>
      <w:r w:rsidR="0016778D" w:rsidRPr="00D1503F">
        <w:rPr>
          <w:rFonts w:ascii="Times New Roman" w:hAnsi="Times New Roman" w:cs="Times New Roman"/>
          <w:sz w:val="26"/>
          <w:szCs w:val="26"/>
        </w:rPr>
        <w:t>объектов системы газоснабжения» заменить словом «газопроводов»;</w:t>
      </w:r>
    </w:p>
    <w:p w:rsidR="00581A78" w:rsidRPr="00D1503F" w:rsidRDefault="002F169B" w:rsidP="00820BCF">
      <w:pPr>
        <w:widowControl/>
        <w:tabs>
          <w:tab w:val="left" w:pos="0"/>
        </w:tabs>
        <w:autoSpaceDE w:val="0"/>
        <w:autoSpaceDN w:val="0"/>
        <w:adjustRightInd w:val="0"/>
        <w:ind w:firstLine="709"/>
        <w:rPr>
          <w:rFonts w:ascii="Times New Roman" w:hAnsi="Times New Roman" w:cs="Times New Roman"/>
          <w:sz w:val="26"/>
          <w:szCs w:val="26"/>
        </w:rPr>
      </w:pPr>
      <w:r w:rsidRPr="00D1503F">
        <w:rPr>
          <w:rFonts w:ascii="Times New Roman" w:eastAsia="Calibri" w:hAnsi="Times New Roman" w:cs="Times New Roman"/>
          <w:sz w:val="26"/>
          <w:szCs w:val="26"/>
        </w:rPr>
        <w:t>1</w:t>
      </w:r>
      <w:r w:rsidR="00D1503F">
        <w:rPr>
          <w:rFonts w:ascii="Times New Roman" w:eastAsia="Calibri" w:hAnsi="Times New Roman" w:cs="Times New Roman"/>
          <w:sz w:val="26"/>
          <w:szCs w:val="26"/>
        </w:rPr>
        <w:t>2</w:t>
      </w:r>
      <w:r w:rsidR="00581A78" w:rsidRPr="00D1503F">
        <w:rPr>
          <w:rFonts w:ascii="Times New Roman" w:eastAsia="Calibri" w:hAnsi="Times New Roman" w:cs="Times New Roman"/>
          <w:sz w:val="26"/>
          <w:szCs w:val="26"/>
        </w:rPr>
        <w:t xml:space="preserve">) </w:t>
      </w:r>
      <w:r w:rsidR="00581A78" w:rsidRPr="00D1503F">
        <w:rPr>
          <w:rFonts w:ascii="Times New Roman" w:hAnsi="Times New Roman" w:cs="Times New Roman"/>
          <w:sz w:val="26"/>
          <w:szCs w:val="26"/>
        </w:rPr>
        <w:t>в пункте 2.17.1 лесохозяйственного регламента:</w:t>
      </w:r>
    </w:p>
    <w:p w:rsidR="00F029EE" w:rsidRPr="00D1503F" w:rsidRDefault="00581A78" w:rsidP="00820BCF">
      <w:pPr>
        <w:widowControl/>
        <w:tabs>
          <w:tab w:val="left" w:pos="0"/>
        </w:tabs>
        <w:autoSpaceDE w:val="0"/>
        <w:autoSpaceDN w:val="0"/>
        <w:adjustRightInd w:val="0"/>
        <w:ind w:firstLine="709"/>
        <w:jc w:val="both"/>
        <w:rPr>
          <w:rFonts w:ascii="Times New Roman" w:hAnsi="Times New Roman" w:cs="Times New Roman"/>
          <w:sz w:val="26"/>
          <w:szCs w:val="26"/>
        </w:rPr>
      </w:pPr>
      <w:r w:rsidRPr="00D1503F">
        <w:rPr>
          <w:rFonts w:ascii="Times New Roman" w:hAnsi="Times New Roman" w:cs="Times New Roman"/>
          <w:sz w:val="26"/>
          <w:szCs w:val="26"/>
        </w:rPr>
        <w:t xml:space="preserve">а) </w:t>
      </w:r>
      <w:r w:rsidR="00F029EE" w:rsidRPr="00D1503F">
        <w:rPr>
          <w:rFonts w:ascii="Times New Roman" w:hAnsi="Times New Roman" w:cs="Times New Roman"/>
          <w:sz w:val="26"/>
          <w:szCs w:val="26"/>
        </w:rPr>
        <w:t>абзац четырнадцатый изложить в следующей редакции:</w:t>
      </w:r>
    </w:p>
    <w:p w:rsidR="00F029EE" w:rsidRPr="00D1503F" w:rsidRDefault="00F029EE" w:rsidP="00F029EE">
      <w:pPr>
        <w:widowControl/>
        <w:autoSpaceDE w:val="0"/>
        <w:autoSpaceDN w:val="0"/>
        <w:adjustRightInd w:val="0"/>
        <w:ind w:firstLine="709"/>
        <w:jc w:val="both"/>
        <w:rPr>
          <w:rFonts w:ascii="Times New Roman" w:hAnsi="Times New Roman" w:cs="Times New Roman"/>
          <w:sz w:val="26"/>
          <w:szCs w:val="26"/>
        </w:rPr>
      </w:pPr>
      <w:r w:rsidRPr="00D1503F">
        <w:rPr>
          <w:rFonts w:ascii="Times New Roman" w:hAnsi="Times New Roman" w:cs="Times New Roman"/>
          <w:sz w:val="26"/>
          <w:szCs w:val="26"/>
        </w:rPr>
        <w:t>«1) строительство, реконструкцию и эксплуатацию лесных дорог, предназначенных для охраны лесов от пожаров</w:t>
      </w:r>
      <w:proofErr w:type="gramStart"/>
      <w:r w:rsidRPr="00D1503F">
        <w:rPr>
          <w:rFonts w:ascii="Times New Roman" w:hAnsi="Times New Roman" w:cs="Times New Roman"/>
          <w:sz w:val="26"/>
          <w:szCs w:val="26"/>
        </w:rPr>
        <w:t>;»</w:t>
      </w:r>
      <w:proofErr w:type="gramEnd"/>
      <w:r w:rsidRPr="00D1503F">
        <w:rPr>
          <w:rFonts w:ascii="Times New Roman" w:hAnsi="Times New Roman" w:cs="Times New Roman"/>
          <w:sz w:val="26"/>
          <w:szCs w:val="26"/>
        </w:rPr>
        <w:t>;</w:t>
      </w:r>
    </w:p>
    <w:p w:rsidR="00F029EE" w:rsidRPr="00D1503F" w:rsidRDefault="00F029EE" w:rsidP="00820BCF">
      <w:pPr>
        <w:widowControl/>
        <w:tabs>
          <w:tab w:val="left" w:pos="0"/>
        </w:tabs>
        <w:autoSpaceDE w:val="0"/>
        <w:autoSpaceDN w:val="0"/>
        <w:adjustRightInd w:val="0"/>
        <w:ind w:firstLine="709"/>
        <w:jc w:val="both"/>
        <w:rPr>
          <w:rFonts w:ascii="Times New Roman" w:hAnsi="Times New Roman" w:cs="Times New Roman"/>
          <w:sz w:val="26"/>
          <w:szCs w:val="26"/>
        </w:rPr>
      </w:pPr>
      <w:r w:rsidRPr="00D1503F">
        <w:rPr>
          <w:rFonts w:ascii="Times New Roman" w:hAnsi="Times New Roman" w:cs="Times New Roman"/>
          <w:sz w:val="26"/>
          <w:szCs w:val="26"/>
        </w:rPr>
        <w:t>б) абзац шестнадцатый изложить в следующей редакции:</w:t>
      </w:r>
    </w:p>
    <w:p w:rsidR="00F029EE" w:rsidRPr="00D1503F" w:rsidRDefault="00F029EE" w:rsidP="00F029EE">
      <w:pPr>
        <w:widowControl/>
        <w:autoSpaceDE w:val="0"/>
        <w:autoSpaceDN w:val="0"/>
        <w:adjustRightInd w:val="0"/>
        <w:ind w:firstLine="709"/>
        <w:jc w:val="both"/>
        <w:rPr>
          <w:rFonts w:ascii="Times New Roman" w:hAnsi="Times New Roman" w:cs="Times New Roman"/>
          <w:sz w:val="26"/>
          <w:szCs w:val="26"/>
        </w:rPr>
      </w:pPr>
      <w:r w:rsidRPr="00D1503F">
        <w:rPr>
          <w:rFonts w:ascii="Times New Roman" w:hAnsi="Times New Roman" w:cs="Times New Roman"/>
          <w:sz w:val="26"/>
          <w:szCs w:val="26"/>
        </w:rPr>
        <w:t xml:space="preserve">«3) </w:t>
      </w:r>
      <w:hyperlink r:id="rId30" w:history="1">
        <w:r w:rsidRPr="00D1503F">
          <w:rPr>
            <w:rFonts w:ascii="Times New Roman" w:hAnsi="Times New Roman" w:cs="Times New Roman"/>
            <w:sz w:val="26"/>
            <w:szCs w:val="26"/>
          </w:rPr>
          <w:t>прокладку</w:t>
        </w:r>
      </w:hyperlink>
      <w:r w:rsidRPr="00D1503F">
        <w:rPr>
          <w:rFonts w:ascii="Times New Roman" w:hAnsi="Times New Roman" w:cs="Times New Roman"/>
          <w:sz w:val="26"/>
          <w:szCs w:val="26"/>
        </w:rPr>
        <w:t xml:space="preserve"> просек, противопожарных разрывов, устройство противопожарных минерализованных полос</w:t>
      </w:r>
      <w:proofErr w:type="gramStart"/>
      <w:r w:rsidRPr="00D1503F">
        <w:rPr>
          <w:rFonts w:ascii="Times New Roman" w:hAnsi="Times New Roman" w:cs="Times New Roman"/>
          <w:sz w:val="26"/>
          <w:szCs w:val="26"/>
        </w:rPr>
        <w:t>;»</w:t>
      </w:r>
      <w:proofErr w:type="gramEnd"/>
      <w:r w:rsidRPr="00D1503F">
        <w:rPr>
          <w:rFonts w:ascii="Times New Roman" w:hAnsi="Times New Roman" w:cs="Times New Roman"/>
          <w:sz w:val="26"/>
          <w:szCs w:val="26"/>
        </w:rPr>
        <w:t>;</w:t>
      </w:r>
    </w:p>
    <w:p w:rsidR="00581A78" w:rsidRPr="00D1503F" w:rsidRDefault="00F029EE" w:rsidP="00820BCF">
      <w:pPr>
        <w:widowControl/>
        <w:tabs>
          <w:tab w:val="left" w:pos="0"/>
        </w:tabs>
        <w:autoSpaceDE w:val="0"/>
        <w:autoSpaceDN w:val="0"/>
        <w:adjustRightInd w:val="0"/>
        <w:ind w:firstLine="709"/>
        <w:jc w:val="both"/>
        <w:rPr>
          <w:rFonts w:ascii="Times New Roman" w:hAnsi="Times New Roman" w:cs="Times New Roman"/>
          <w:sz w:val="26"/>
          <w:szCs w:val="26"/>
        </w:rPr>
      </w:pPr>
      <w:r w:rsidRPr="00D1503F">
        <w:rPr>
          <w:rFonts w:ascii="Times New Roman" w:hAnsi="Times New Roman" w:cs="Times New Roman"/>
          <w:sz w:val="26"/>
          <w:szCs w:val="26"/>
        </w:rPr>
        <w:t xml:space="preserve">в) </w:t>
      </w:r>
      <w:r w:rsidR="00581A78" w:rsidRPr="00D1503F">
        <w:rPr>
          <w:rFonts w:ascii="Times New Roman" w:hAnsi="Times New Roman" w:cs="Times New Roman"/>
          <w:sz w:val="26"/>
          <w:szCs w:val="26"/>
        </w:rPr>
        <w:t>в абзаце двадцат</w:t>
      </w:r>
      <w:r w:rsidR="00FE5060" w:rsidRPr="00D1503F">
        <w:rPr>
          <w:rFonts w:ascii="Times New Roman" w:hAnsi="Times New Roman" w:cs="Times New Roman"/>
          <w:sz w:val="26"/>
          <w:szCs w:val="26"/>
        </w:rPr>
        <w:t>ом</w:t>
      </w:r>
      <w:r w:rsidR="00581A78" w:rsidRPr="00D1503F">
        <w:rPr>
          <w:rFonts w:ascii="Times New Roman" w:hAnsi="Times New Roman" w:cs="Times New Roman"/>
          <w:sz w:val="26"/>
          <w:szCs w:val="26"/>
        </w:rPr>
        <w:t xml:space="preserve"> слова «и проведения санитарно-оздоровительных мероприятий исключить»;</w:t>
      </w:r>
    </w:p>
    <w:p w:rsidR="00156A53" w:rsidRPr="00D1503F" w:rsidRDefault="00F029EE" w:rsidP="00156A53">
      <w:pPr>
        <w:widowControl/>
        <w:autoSpaceDE w:val="0"/>
        <w:autoSpaceDN w:val="0"/>
        <w:adjustRightInd w:val="0"/>
        <w:ind w:right="-2" w:firstLine="709"/>
        <w:jc w:val="both"/>
        <w:rPr>
          <w:rFonts w:ascii="Times New Roman" w:eastAsia="Calibri" w:hAnsi="Times New Roman" w:cs="Times New Roman"/>
          <w:sz w:val="26"/>
          <w:szCs w:val="26"/>
        </w:rPr>
      </w:pPr>
      <w:r w:rsidRPr="00D1503F">
        <w:rPr>
          <w:rFonts w:ascii="Times New Roman" w:eastAsia="Calibri" w:hAnsi="Times New Roman" w:cs="Times New Roman"/>
          <w:sz w:val="26"/>
          <w:szCs w:val="26"/>
        </w:rPr>
        <w:t>г</w:t>
      </w:r>
      <w:r w:rsidR="00156A53" w:rsidRPr="00D1503F">
        <w:rPr>
          <w:rFonts w:ascii="Times New Roman" w:eastAsia="Calibri" w:hAnsi="Times New Roman" w:cs="Times New Roman"/>
          <w:sz w:val="26"/>
          <w:szCs w:val="26"/>
        </w:rPr>
        <w:t>) абзац тридцатый изложить в следующей редакции:</w:t>
      </w:r>
    </w:p>
    <w:p w:rsidR="00156A53" w:rsidRPr="00D1503F" w:rsidRDefault="00156A53" w:rsidP="00156A53">
      <w:pPr>
        <w:widowControl/>
        <w:autoSpaceDE w:val="0"/>
        <w:autoSpaceDN w:val="0"/>
        <w:adjustRightInd w:val="0"/>
        <w:ind w:right="-2" w:firstLine="709"/>
        <w:jc w:val="both"/>
        <w:rPr>
          <w:rFonts w:ascii="Times New Roman" w:eastAsia="Calibri" w:hAnsi="Times New Roman" w:cs="Times New Roman"/>
          <w:sz w:val="26"/>
          <w:szCs w:val="26"/>
          <w:lang w:eastAsia="en-US"/>
        </w:rPr>
      </w:pPr>
      <w:r w:rsidRPr="00D1503F">
        <w:rPr>
          <w:rFonts w:ascii="Times New Roman" w:eastAsia="Calibri" w:hAnsi="Times New Roman" w:cs="Times New Roman"/>
          <w:sz w:val="26"/>
          <w:szCs w:val="26"/>
        </w:rPr>
        <w:t xml:space="preserve"> </w:t>
      </w:r>
      <w:r w:rsidRPr="00D1503F">
        <w:rPr>
          <w:rFonts w:ascii="Times New Roman" w:eastAsia="Calibri" w:hAnsi="Times New Roman" w:cs="Times New Roman"/>
          <w:sz w:val="26"/>
          <w:szCs w:val="26"/>
          <w:lang w:eastAsia="en-US"/>
        </w:rPr>
        <w:t xml:space="preserve">«Указанные меры противопожарного обустройства лесов на лесных участках, предоставленных в постоянное (бессрочное) пользование, в аренду либо </w:t>
      </w:r>
      <w:r w:rsidRPr="00D1503F">
        <w:rPr>
          <w:rFonts w:ascii="Times New Roman" w:eastAsia="Calibri" w:hAnsi="Times New Roman" w:cs="Times New Roman"/>
          <w:sz w:val="26"/>
          <w:szCs w:val="26"/>
          <w:lang w:eastAsia="en-US"/>
        </w:rPr>
        <w:lastRenderedPageBreak/>
        <w:t xml:space="preserve">используемых на основании сервитута или установленного в целях, предусмотренных </w:t>
      </w:r>
      <w:hyperlink r:id="rId31" w:history="1">
        <w:r w:rsidRPr="00D1503F">
          <w:rPr>
            <w:rFonts w:ascii="Times New Roman" w:eastAsia="Calibri" w:hAnsi="Times New Roman" w:cs="Times New Roman"/>
            <w:color w:val="0000FF"/>
            <w:sz w:val="26"/>
            <w:szCs w:val="26"/>
            <w:lang w:eastAsia="en-US"/>
          </w:rPr>
          <w:t>статьей 39.37</w:t>
        </w:r>
      </w:hyperlink>
      <w:r w:rsidRPr="00D1503F">
        <w:rPr>
          <w:rFonts w:ascii="Times New Roman" w:eastAsia="Calibri" w:hAnsi="Times New Roman" w:cs="Times New Roman"/>
          <w:sz w:val="26"/>
          <w:szCs w:val="26"/>
          <w:lang w:eastAsia="en-US"/>
        </w:rPr>
        <w:t xml:space="preserve"> Земельного кодекса Российской Федерации, публичного сервитута, осуществляются арендаторами лесного участка или землепользователями, а в границах сервитута, публичного сервитута - обладателями сервитута, публичного сервитута</w:t>
      </w:r>
      <w:proofErr w:type="gramStart"/>
      <w:r w:rsidRPr="00D1503F">
        <w:rPr>
          <w:rFonts w:ascii="Times New Roman" w:eastAsia="Calibri" w:hAnsi="Times New Roman" w:cs="Times New Roman"/>
          <w:sz w:val="26"/>
          <w:szCs w:val="26"/>
          <w:lang w:eastAsia="en-US"/>
        </w:rPr>
        <w:t>.»;</w:t>
      </w:r>
      <w:proofErr w:type="gramEnd"/>
    </w:p>
    <w:p w:rsidR="00FA51A1" w:rsidRPr="00D1503F" w:rsidRDefault="00F029EE" w:rsidP="00820BCF">
      <w:pPr>
        <w:widowControl/>
        <w:tabs>
          <w:tab w:val="left" w:pos="0"/>
        </w:tabs>
        <w:autoSpaceDE w:val="0"/>
        <w:autoSpaceDN w:val="0"/>
        <w:adjustRightInd w:val="0"/>
        <w:ind w:firstLine="709"/>
        <w:jc w:val="both"/>
        <w:rPr>
          <w:rFonts w:ascii="Times New Roman" w:hAnsi="Times New Roman" w:cs="Times New Roman"/>
          <w:iCs/>
          <w:sz w:val="26"/>
          <w:szCs w:val="26"/>
        </w:rPr>
      </w:pPr>
      <w:r w:rsidRPr="00D1503F">
        <w:rPr>
          <w:rFonts w:ascii="Times New Roman" w:hAnsi="Times New Roman" w:cs="Times New Roman"/>
          <w:iCs/>
          <w:sz w:val="26"/>
          <w:szCs w:val="26"/>
        </w:rPr>
        <w:t>д</w:t>
      </w:r>
      <w:r w:rsidR="00FA51A1" w:rsidRPr="00D1503F">
        <w:rPr>
          <w:rFonts w:ascii="Times New Roman" w:hAnsi="Times New Roman" w:cs="Times New Roman"/>
          <w:iCs/>
          <w:sz w:val="26"/>
          <w:szCs w:val="26"/>
        </w:rPr>
        <w:t>) абзац тридцать четвертый изложить в следующей редакции:</w:t>
      </w:r>
    </w:p>
    <w:p w:rsidR="00FA51A1" w:rsidRPr="00D1503F" w:rsidRDefault="00FA51A1" w:rsidP="00820BCF">
      <w:pPr>
        <w:widowControl/>
        <w:tabs>
          <w:tab w:val="left" w:pos="0"/>
        </w:tabs>
        <w:autoSpaceDE w:val="0"/>
        <w:autoSpaceDN w:val="0"/>
        <w:adjustRightInd w:val="0"/>
        <w:ind w:firstLine="709"/>
        <w:jc w:val="both"/>
        <w:rPr>
          <w:rFonts w:ascii="Times New Roman" w:hAnsi="Times New Roman" w:cs="Times New Roman"/>
          <w:sz w:val="26"/>
          <w:szCs w:val="26"/>
        </w:rPr>
      </w:pPr>
      <w:proofErr w:type="gramStart"/>
      <w:r w:rsidRPr="00D1503F">
        <w:rPr>
          <w:rFonts w:ascii="Times New Roman" w:hAnsi="Times New Roman" w:cs="Times New Roman"/>
          <w:iCs/>
          <w:sz w:val="26"/>
          <w:szCs w:val="26"/>
        </w:rPr>
        <w:t>«</w:t>
      </w:r>
      <w:r w:rsidRPr="00D1503F">
        <w:rPr>
          <w:rFonts w:ascii="Times New Roman" w:hAnsi="Times New Roman" w:cs="Times New Roman"/>
          <w:sz w:val="26"/>
          <w:szCs w:val="26"/>
        </w:rPr>
        <w:t xml:space="preserve">В соответствии с </w:t>
      </w:r>
      <w:hyperlink r:id="rId32" w:history="1">
        <w:r w:rsidRPr="00D1503F">
          <w:rPr>
            <w:rFonts w:ascii="Times New Roman" w:hAnsi="Times New Roman" w:cs="Times New Roman"/>
            <w:sz w:val="26"/>
            <w:szCs w:val="26"/>
          </w:rPr>
          <w:t>пунктом 6 части 1 ст. 83</w:t>
        </w:r>
      </w:hyperlink>
      <w:r w:rsidRPr="00D1503F">
        <w:rPr>
          <w:rFonts w:ascii="Times New Roman" w:hAnsi="Times New Roman" w:cs="Times New Roman"/>
          <w:sz w:val="26"/>
          <w:szCs w:val="26"/>
        </w:rPr>
        <w:t xml:space="preserve"> ЛК РФ Российская Федерация передает органам государственной власти субъектов Российской Федерации осуществление на землях лесного фонда охраны лесов (в том числе осуществления мер пожарной безопасности и тушения лесных пожаров, за исключением выполнения взрывных работ в целях локализации и ликвидации лесных пожаров и осуществления мероприятий по искусственному вызыванию осадков в целях тушения</w:t>
      </w:r>
      <w:proofErr w:type="gramEnd"/>
      <w:r w:rsidRPr="00D1503F">
        <w:rPr>
          <w:rFonts w:ascii="Times New Roman" w:hAnsi="Times New Roman" w:cs="Times New Roman"/>
          <w:sz w:val="26"/>
          <w:szCs w:val="26"/>
        </w:rPr>
        <w:t xml:space="preserve"> лесных пожаров)</w:t>
      </w:r>
      <w:proofErr w:type="gramStart"/>
      <w:r w:rsidRPr="00D1503F">
        <w:rPr>
          <w:rFonts w:ascii="Times New Roman" w:hAnsi="Times New Roman" w:cs="Times New Roman"/>
          <w:sz w:val="26"/>
          <w:szCs w:val="26"/>
        </w:rPr>
        <w:t>.»</w:t>
      </w:r>
      <w:proofErr w:type="gramEnd"/>
      <w:r w:rsidRPr="00D1503F">
        <w:rPr>
          <w:rFonts w:ascii="Times New Roman" w:hAnsi="Times New Roman" w:cs="Times New Roman"/>
          <w:sz w:val="26"/>
          <w:szCs w:val="26"/>
        </w:rPr>
        <w:t>;</w:t>
      </w:r>
    </w:p>
    <w:p w:rsidR="00EE4655" w:rsidRPr="00D1503F" w:rsidRDefault="00F029EE" w:rsidP="00820BCF">
      <w:pPr>
        <w:widowControl/>
        <w:tabs>
          <w:tab w:val="left" w:pos="0"/>
        </w:tabs>
        <w:autoSpaceDE w:val="0"/>
        <w:autoSpaceDN w:val="0"/>
        <w:adjustRightInd w:val="0"/>
        <w:ind w:firstLine="709"/>
        <w:jc w:val="both"/>
        <w:rPr>
          <w:rFonts w:ascii="Times New Roman" w:hAnsi="Times New Roman" w:cs="Times New Roman"/>
          <w:sz w:val="26"/>
          <w:szCs w:val="26"/>
        </w:rPr>
      </w:pPr>
      <w:r w:rsidRPr="00D1503F">
        <w:rPr>
          <w:rFonts w:ascii="Times New Roman" w:hAnsi="Times New Roman" w:cs="Times New Roman"/>
          <w:sz w:val="26"/>
          <w:szCs w:val="26"/>
        </w:rPr>
        <w:t>е</w:t>
      </w:r>
      <w:r w:rsidR="00EE4655" w:rsidRPr="00D1503F">
        <w:rPr>
          <w:rFonts w:ascii="Times New Roman" w:hAnsi="Times New Roman" w:cs="Times New Roman"/>
          <w:sz w:val="26"/>
          <w:szCs w:val="26"/>
        </w:rPr>
        <w:t xml:space="preserve">) абзац </w:t>
      </w:r>
      <w:r w:rsidR="001E4E50" w:rsidRPr="00D1503F">
        <w:rPr>
          <w:rFonts w:ascii="Times New Roman" w:hAnsi="Times New Roman" w:cs="Times New Roman"/>
          <w:sz w:val="26"/>
          <w:szCs w:val="26"/>
        </w:rPr>
        <w:t>сорок девятый</w:t>
      </w:r>
      <w:r w:rsidR="00EE4655" w:rsidRPr="00D1503F">
        <w:rPr>
          <w:rFonts w:ascii="Times New Roman" w:hAnsi="Times New Roman" w:cs="Times New Roman"/>
          <w:sz w:val="26"/>
          <w:szCs w:val="26"/>
        </w:rPr>
        <w:t xml:space="preserve"> изложить в следующей редакции:</w:t>
      </w:r>
    </w:p>
    <w:p w:rsidR="00EE4655" w:rsidRPr="00D1503F" w:rsidRDefault="00EE4655" w:rsidP="00820BCF">
      <w:pPr>
        <w:widowControl/>
        <w:tabs>
          <w:tab w:val="left" w:pos="0"/>
        </w:tabs>
        <w:autoSpaceDE w:val="0"/>
        <w:autoSpaceDN w:val="0"/>
        <w:adjustRightInd w:val="0"/>
        <w:ind w:firstLine="709"/>
        <w:jc w:val="both"/>
        <w:rPr>
          <w:rFonts w:ascii="Times New Roman" w:hAnsi="Times New Roman" w:cs="Times New Roman"/>
          <w:sz w:val="26"/>
          <w:szCs w:val="26"/>
        </w:rPr>
      </w:pPr>
      <w:proofErr w:type="gramStart"/>
      <w:r w:rsidRPr="00D1503F">
        <w:rPr>
          <w:rFonts w:ascii="Times New Roman" w:hAnsi="Times New Roman" w:cs="Times New Roman"/>
          <w:sz w:val="26"/>
          <w:szCs w:val="26"/>
        </w:rPr>
        <w:t xml:space="preserve">«В случае если лицу, использующему леса в пределах </w:t>
      </w:r>
      <w:proofErr w:type="spellStart"/>
      <w:r w:rsidR="00D1503F" w:rsidRPr="00D1503F">
        <w:rPr>
          <w:rFonts w:ascii="Times New Roman" w:hAnsi="Times New Roman" w:cs="Times New Roman"/>
          <w:sz w:val="26"/>
          <w:szCs w:val="26"/>
        </w:rPr>
        <w:t>Чаинского</w:t>
      </w:r>
      <w:proofErr w:type="spellEnd"/>
      <w:r w:rsidRPr="00D1503F">
        <w:rPr>
          <w:rFonts w:ascii="Times New Roman" w:hAnsi="Times New Roman" w:cs="Times New Roman"/>
          <w:sz w:val="26"/>
          <w:szCs w:val="26"/>
        </w:rPr>
        <w:t xml:space="preserve"> лесничества, представлено два или более лесных участков, не имеющих общих границ, либо</w:t>
      </w:r>
      <w:r w:rsidR="001E4E50" w:rsidRPr="00D1503F">
        <w:rPr>
          <w:rFonts w:ascii="Times New Roman" w:hAnsi="Times New Roman" w:cs="Times New Roman"/>
          <w:sz w:val="26"/>
          <w:szCs w:val="26"/>
        </w:rPr>
        <w:t xml:space="preserve"> </w:t>
      </w:r>
      <w:r w:rsidRPr="00D1503F">
        <w:rPr>
          <w:rFonts w:ascii="Times New Roman" w:hAnsi="Times New Roman" w:cs="Times New Roman"/>
          <w:sz w:val="26"/>
          <w:szCs w:val="26"/>
        </w:rPr>
        <w:t>в случае, если использование лесов одним лицом, использующим леса, осуществляется на основании двух или более правоустанавливающих документов независимо от вида и объема использования лесов, пункт сосредоточения противопожарного оборудования и инвентаря может формироваться как для каждого участка в отдельности, так</w:t>
      </w:r>
      <w:proofErr w:type="gramEnd"/>
      <w:r w:rsidRPr="00D1503F">
        <w:rPr>
          <w:rFonts w:ascii="Times New Roman" w:hAnsi="Times New Roman" w:cs="Times New Roman"/>
          <w:sz w:val="26"/>
          <w:szCs w:val="26"/>
        </w:rPr>
        <w:t xml:space="preserve"> и один на несколько участков с учетом возможности доставки ресурсов пожаротушения не позднее трех часов с момента обнаружения пожара. </w:t>
      </w:r>
      <w:proofErr w:type="gramStart"/>
      <w:r w:rsidRPr="00D1503F">
        <w:rPr>
          <w:rFonts w:ascii="Times New Roman" w:hAnsi="Times New Roman" w:cs="Times New Roman"/>
          <w:sz w:val="26"/>
          <w:szCs w:val="26"/>
        </w:rPr>
        <w:t>Укомплектование единого пункта сосредоточения противопожарного инвентаря для нескольких арендованных лесных участков осуществляется исходя</w:t>
      </w:r>
      <w:r w:rsidR="002437F5" w:rsidRPr="00D1503F">
        <w:rPr>
          <w:rFonts w:ascii="Times New Roman" w:hAnsi="Times New Roman" w:cs="Times New Roman"/>
          <w:sz w:val="26"/>
          <w:szCs w:val="26"/>
        </w:rPr>
        <w:t xml:space="preserve"> </w:t>
      </w:r>
      <w:r w:rsidRPr="00D1503F">
        <w:rPr>
          <w:rFonts w:ascii="Times New Roman" w:hAnsi="Times New Roman" w:cs="Times New Roman"/>
          <w:sz w:val="26"/>
          <w:szCs w:val="26"/>
        </w:rPr>
        <w:t xml:space="preserve">из суммарной площади данных участков, согласно нормативам, установленным приказом Минприроды России от 28.03.2014 № 161 «Об утверждении видов средств предупреждения и тушения лесных пожаров, нормативов обеспеченности данными средствами лиц, использующих леса, норм наличия средств предупреждения </w:t>
      </w:r>
      <w:r w:rsidR="002437F5" w:rsidRPr="00D1503F">
        <w:rPr>
          <w:rFonts w:ascii="Times New Roman" w:hAnsi="Times New Roman" w:cs="Times New Roman"/>
          <w:sz w:val="26"/>
          <w:szCs w:val="26"/>
        </w:rPr>
        <w:t xml:space="preserve">                      </w:t>
      </w:r>
      <w:r w:rsidRPr="00D1503F">
        <w:rPr>
          <w:rFonts w:ascii="Times New Roman" w:hAnsi="Times New Roman" w:cs="Times New Roman"/>
          <w:sz w:val="26"/>
          <w:szCs w:val="26"/>
        </w:rPr>
        <w:t>и тушения лесных пожаров при использовании лесов».</w:t>
      </w:r>
      <w:proofErr w:type="gramEnd"/>
      <w:r w:rsidRPr="00D1503F">
        <w:rPr>
          <w:rFonts w:ascii="Times New Roman" w:hAnsi="Times New Roman" w:cs="Times New Roman"/>
          <w:sz w:val="26"/>
          <w:szCs w:val="26"/>
        </w:rPr>
        <w:t xml:space="preserve"> Укомплектование пункта сосредоточения противопожарного инвентаря на лесном участке, предоставленному лицу для нескольких видов использования лесов, осуществляется согласно нормативам, которые являются наибольшими из установленных по данным видам использования лесов</w:t>
      </w:r>
      <w:proofErr w:type="gramStart"/>
      <w:r w:rsidRPr="00D1503F">
        <w:rPr>
          <w:rFonts w:ascii="Times New Roman" w:hAnsi="Times New Roman" w:cs="Times New Roman"/>
          <w:sz w:val="26"/>
          <w:szCs w:val="26"/>
        </w:rPr>
        <w:t>.»;</w:t>
      </w:r>
      <w:proofErr w:type="gramEnd"/>
    </w:p>
    <w:p w:rsidR="00191D7C" w:rsidRPr="00D1503F" w:rsidRDefault="00F029EE" w:rsidP="00820BCF">
      <w:pPr>
        <w:widowControl/>
        <w:tabs>
          <w:tab w:val="left" w:pos="0"/>
        </w:tabs>
        <w:autoSpaceDE w:val="0"/>
        <w:autoSpaceDN w:val="0"/>
        <w:adjustRightInd w:val="0"/>
        <w:ind w:firstLine="709"/>
        <w:jc w:val="both"/>
        <w:rPr>
          <w:rFonts w:ascii="Times New Roman" w:hAnsi="Times New Roman" w:cs="Times New Roman"/>
          <w:sz w:val="26"/>
          <w:szCs w:val="26"/>
        </w:rPr>
      </w:pPr>
      <w:r w:rsidRPr="00D1503F">
        <w:rPr>
          <w:rFonts w:ascii="Times New Roman" w:hAnsi="Times New Roman" w:cs="Times New Roman"/>
          <w:sz w:val="26"/>
          <w:szCs w:val="26"/>
        </w:rPr>
        <w:t>ж</w:t>
      </w:r>
      <w:r w:rsidR="00191D7C" w:rsidRPr="00D1503F">
        <w:rPr>
          <w:rFonts w:ascii="Times New Roman" w:hAnsi="Times New Roman" w:cs="Times New Roman"/>
          <w:sz w:val="26"/>
          <w:szCs w:val="26"/>
        </w:rPr>
        <w:t xml:space="preserve">) первое предложение абзаца </w:t>
      </w:r>
      <w:r w:rsidR="00980475" w:rsidRPr="00D1503F">
        <w:rPr>
          <w:rFonts w:ascii="Times New Roman" w:hAnsi="Times New Roman" w:cs="Times New Roman"/>
          <w:sz w:val="26"/>
          <w:szCs w:val="26"/>
        </w:rPr>
        <w:t>пятьдесят девятого</w:t>
      </w:r>
      <w:r w:rsidR="00191D7C" w:rsidRPr="00D1503F">
        <w:rPr>
          <w:rFonts w:ascii="Times New Roman" w:hAnsi="Times New Roman" w:cs="Times New Roman"/>
          <w:sz w:val="26"/>
          <w:szCs w:val="26"/>
        </w:rPr>
        <w:t xml:space="preserve"> изложить в следующей редакции «При использовании лесов в соответствии со </w:t>
      </w:r>
      <w:hyperlink r:id="rId33" w:history="1">
        <w:r w:rsidR="00191D7C" w:rsidRPr="00D1503F">
          <w:rPr>
            <w:rFonts w:ascii="Times New Roman" w:hAnsi="Times New Roman" w:cs="Times New Roman"/>
            <w:sz w:val="26"/>
            <w:szCs w:val="26"/>
          </w:rPr>
          <w:t>статьями 36</w:t>
        </w:r>
      </w:hyperlink>
      <w:r w:rsidR="00191D7C" w:rsidRPr="00D1503F">
        <w:rPr>
          <w:rFonts w:ascii="Times New Roman" w:hAnsi="Times New Roman" w:cs="Times New Roman"/>
          <w:sz w:val="26"/>
          <w:szCs w:val="26"/>
        </w:rPr>
        <w:t xml:space="preserve">, </w:t>
      </w:r>
      <w:hyperlink r:id="rId34" w:history="1">
        <w:r w:rsidR="00191D7C" w:rsidRPr="00D1503F">
          <w:rPr>
            <w:rFonts w:ascii="Times New Roman" w:hAnsi="Times New Roman" w:cs="Times New Roman"/>
            <w:sz w:val="26"/>
            <w:szCs w:val="26"/>
          </w:rPr>
          <w:t>43</w:t>
        </w:r>
      </w:hyperlink>
      <w:r w:rsidR="00191D7C" w:rsidRPr="00D1503F">
        <w:rPr>
          <w:rFonts w:ascii="Times New Roman" w:hAnsi="Times New Roman" w:cs="Times New Roman"/>
          <w:sz w:val="26"/>
          <w:szCs w:val="26"/>
        </w:rPr>
        <w:t xml:space="preserve"> - </w:t>
      </w:r>
      <w:hyperlink r:id="rId35" w:history="1">
        <w:r w:rsidR="00191D7C" w:rsidRPr="00D1503F">
          <w:rPr>
            <w:rFonts w:ascii="Times New Roman" w:hAnsi="Times New Roman" w:cs="Times New Roman"/>
            <w:sz w:val="26"/>
            <w:szCs w:val="26"/>
          </w:rPr>
          <w:t>46</w:t>
        </w:r>
      </w:hyperlink>
      <w:r w:rsidR="00191D7C" w:rsidRPr="00D1503F">
        <w:rPr>
          <w:rFonts w:ascii="Times New Roman" w:hAnsi="Times New Roman" w:cs="Times New Roman"/>
          <w:sz w:val="26"/>
          <w:szCs w:val="26"/>
        </w:rPr>
        <w:t xml:space="preserve"> Лесного кодекса Российской Федерации пункты сосредоточения противопожарного инвентаря организуются с учетом возможности доставки ресурсов пожаротушения не позднее трех часов с момента обнаружения пожара</w:t>
      </w:r>
      <w:proofErr w:type="gramStart"/>
      <w:r w:rsidR="00191D7C" w:rsidRPr="00D1503F">
        <w:rPr>
          <w:rFonts w:ascii="Times New Roman" w:hAnsi="Times New Roman" w:cs="Times New Roman"/>
          <w:sz w:val="26"/>
          <w:szCs w:val="26"/>
        </w:rPr>
        <w:t>.»;</w:t>
      </w:r>
      <w:proofErr w:type="gramEnd"/>
    </w:p>
    <w:p w:rsidR="00D23E79" w:rsidRPr="00D1503F" w:rsidRDefault="00F029EE" w:rsidP="00820BCF">
      <w:pPr>
        <w:widowControl/>
        <w:tabs>
          <w:tab w:val="left" w:pos="0"/>
        </w:tabs>
        <w:autoSpaceDE w:val="0"/>
        <w:autoSpaceDN w:val="0"/>
        <w:adjustRightInd w:val="0"/>
        <w:ind w:firstLine="709"/>
        <w:rPr>
          <w:rFonts w:ascii="Times New Roman" w:hAnsi="Times New Roman" w:cs="Times New Roman"/>
          <w:sz w:val="26"/>
          <w:szCs w:val="26"/>
        </w:rPr>
      </w:pPr>
      <w:r w:rsidRPr="00D1503F">
        <w:rPr>
          <w:rFonts w:ascii="Times New Roman" w:eastAsia="Calibri" w:hAnsi="Times New Roman" w:cs="Times New Roman"/>
          <w:sz w:val="26"/>
          <w:szCs w:val="26"/>
        </w:rPr>
        <w:t>1</w:t>
      </w:r>
      <w:r w:rsidR="00D1503F">
        <w:rPr>
          <w:rFonts w:ascii="Times New Roman" w:eastAsia="Calibri" w:hAnsi="Times New Roman" w:cs="Times New Roman"/>
          <w:sz w:val="26"/>
          <w:szCs w:val="26"/>
        </w:rPr>
        <w:t>3</w:t>
      </w:r>
      <w:r w:rsidR="00D23E79" w:rsidRPr="00D1503F">
        <w:rPr>
          <w:rFonts w:ascii="Times New Roman" w:eastAsia="Calibri" w:hAnsi="Times New Roman" w:cs="Times New Roman"/>
          <w:sz w:val="26"/>
          <w:szCs w:val="26"/>
        </w:rPr>
        <w:t xml:space="preserve">) </w:t>
      </w:r>
      <w:r w:rsidR="00D23E79" w:rsidRPr="00D1503F">
        <w:rPr>
          <w:rFonts w:ascii="Times New Roman" w:hAnsi="Times New Roman" w:cs="Times New Roman"/>
          <w:sz w:val="26"/>
          <w:szCs w:val="26"/>
        </w:rPr>
        <w:t xml:space="preserve"> </w:t>
      </w:r>
      <w:r w:rsidR="002437F5" w:rsidRPr="00D1503F">
        <w:rPr>
          <w:rFonts w:ascii="Times New Roman" w:hAnsi="Times New Roman" w:cs="Times New Roman"/>
          <w:sz w:val="26"/>
          <w:szCs w:val="26"/>
        </w:rPr>
        <w:t xml:space="preserve">абзац </w:t>
      </w:r>
      <w:r w:rsidR="005E3E89" w:rsidRPr="00D1503F">
        <w:rPr>
          <w:rFonts w:ascii="Times New Roman" w:hAnsi="Times New Roman" w:cs="Times New Roman"/>
          <w:sz w:val="26"/>
          <w:szCs w:val="26"/>
        </w:rPr>
        <w:t xml:space="preserve">восемьдесят </w:t>
      </w:r>
      <w:r w:rsidR="007A3B76" w:rsidRPr="00D1503F">
        <w:rPr>
          <w:rFonts w:ascii="Times New Roman" w:hAnsi="Times New Roman" w:cs="Times New Roman"/>
          <w:sz w:val="26"/>
          <w:szCs w:val="26"/>
        </w:rPr>
        <w:t>четвертый</w:t>
      </w:r>
      <w:r w:rsidR="005E3E89" w:rsidRPr="00D1503F">
        <w:rPr>
          <w:rFonts w:ascii="Times New Roman" w:hAnsi="Times New Roman" w:cs="Times New Roman"/>
          <w:sz w:val="26"/>
          <w:szCs w:val="26"/>
        </w:rPr>
        <w:t xml:space="preserve"> </w:t>
      </w:r>
      <w:r w:rsidR="00D23E79" w:rsidRPr="00D1503F">
        <w:rPr>
          <w:rFonts w:ascii="Times New Roman" w:hAnsi="Times New Roman" w:cs="Times New Roman"/>
          <w:sz w:val="26"/>
          <w:szCs w:val="26"/>
        </w:rPr>
        <w:t>пункт</w:t>
      </w:r>
      <w:r w:rsidR="002437F5" w:rsidRPr="00D1503F">
        <w:rPr>
          <w:rFonts w:ascii="Times New Roman" w:hAnsi="Times New Roman" w:cs="Times New Roman"/>
          <w:sz w:val="26"/>
          <w:szCs w:val="26"/>
        </w:rPr>
        <w:t>а</w:t>
      </w:r>
      <w:r w:rsidR="00D23E79" w:rsidRPr="00D1503F">
        <w:rPr>
          <w:rFonts w:ascii="Times New Roman" w:hAnsi="Times New Roman" w:cs="Times New Roman"/>
          <w:sz w:val="26"/>
          <w:szCs w:val="26"/>
        </w:rPr>
        <w:t xml:space="preserve"> 2.17.2 лесохозяйственного регламента</w:t>
      </w:r>
      <w:r w:rsidR="002437F5" w:rsidRPr="00D1503F">
        <w:rPr>
          <w:rFonts w:ascii="Times New Roman" w:hAnsi="Times New Roman" w:cs="Times New Roman"/>
          <w:sz w:val="26"/>
          <w:szCs w:val="26"/>
        </w:rPr>
        <w:t xml:space="preserve"> </w:t>
      </w:r>
      <w:r w:rsidR="00D23E79" w:rsidRPr="00D1503F">
        <w:rPr>
          <w:rFonts w:ascii="Times New Roman" w:hAnsi="Times New Roman" w:cs="Times New Roman"/>
          <w:sz w:val="26"/>
          <w:szCs w:val="26"/>
        </w:rPr>
        <w:t>изложить в следующей редакции:</w:t>
      </w:r>
    </w:p>
    <w:p w:rsidR="00D23E79" w:rsidRPr="00D1503F" w:rsidRDefault="00D23E79" w:rsidP="00820BCF">
      <w:pPr>
        <w:widowControl/>
        <w:tabs>
          <w:tab w:val="left" w:pos="0"/>
        </w:tabs>
        <w:autoSpaceDE w:val="0"/>
        <w:autoSpaceDN w:val="0"/>
        <w:adjustRightInd w:val="0"/>
        <w:ind w:firstLine="709"/>
        <w:jc w:val="both"/>
        <w:rPr>
          <w:rFonts w:ascii="Times New Roman" w:hAnsi="Times New Roman" w:cs="Times New Roman"/>
          <w:sz w:val="26"/>
          <w:szCs w:val="26"/>
        </w:rPr>
      </w:pPr>
      <w:r w:rsidRPr="00D1503F">
        <w:rPr>
          <w:rFonts w:ascii="Times New Roman" w:hAnsi="Times New Roman" w:cs="Times New Roman"/>
          <w:sz w:val="26"/>
          <w:szCs w:val="26"/>
        </w:rPr>
        <w:t xml:space="preserve">«Меры по ликвидации очагов вредных организмов на территории лесничества,             в том числе на лесных участках, предоставленных в аренду для заготовки древесины, осуществляются в соответствии со </w:t>
      </w:r>
      <w:hyperlink r:id="rId36" w:history="1">
        <w:r w:rsidRPr="00D1503F">
          <w:rPr>
            <w:rFonts w:ascii="Times New Roman" w:hAnsi="Times New Roman" w:cs="Times New Roman"/>
            <w:sz w:val="26"/>
            <w:szCs w:val="26"/>
          </w:rPr>
          <w:t>статьей 19</w:t>
        </w:r>
      </w:hyperlink>
      <w:r w:rsidRPr="00D1503F">
        <w:rPr>
          <w:rFonts w:ascii="Times New Roman" w:hAnsi="Times New Roman" w:cs="Times New Roman"/>
          <w:sz w:val="26"/>
          <w:szCs w:val="26"/>
        </w:rPr>
        <w:t xml:space="preserve"> Лесного кодекса Российской Федерации уполномоченным органом исполнительной власти Томской области </w:t>
      </w:r>
      <w:r w:rsidR="002437F5" w:rsidRPr="00D1503F">
        <w:rPr>
          <w:rFonts w:ascii="Times New Roman" w:hAnsi="Times New Roman" w:cs="Times New Roman"/>
          <w:sz w:val="26"/>
          <w:szCs w:val="26"/>
        </w:rPr>
        <w:t xml:space="preserve">            </w:t>
      </w:r>
      <w:r w:rsidRPr="00D1503F">
        <w:rPr>
          <w:rFonts w:ascii="Times New Roman" w:hAnsi="Times New Roman" w:cs="Times New Roman"/>
          <w:sz w:val="26"/>
          <w:szCs w:val="26"/>
        </w:rPr>
        <w:t>в пределах полномочий, определённых статьей 83 указанного кодекса</w:t>
      </w:r>
      <w:proofErr w:type="gramStart"/>
      <w:r w:rsidRPr="00D1503F">
        <w:rPr>
          <w:rFonts w:ascii="Times New Roman" w:hAnsi="Times New Roman" w:cs="Times New Roman"/>
          <w:sz w:val="26"/>
          <w:szCs w:val="26"/>
        </w:rPr>
        <w:t>.»;</w:t>
      </w:r>
      <w:proofErr w:type="gramEnd"/>
    </w:p>
    <w:p w:rsidR="00F029EE" w:rsidRPr="00D1503F" w:rsidRDefault="00DF5BDA" w:rsidP="00820BCF">
      <w:pPr>
        <w:widowControl/>
        <w:tabs>
          <w:tab w:val="left" w:pos="0"/>
        </w:tabs>
        <w:autoSpaceDE w:val="0"/>
        <w:autoSpaceDN w:val="0"/>
        <w:adjustRightInd w:val="0"/>
        <w:ind w:firstLine="709"/>
        <w:jc w:val="both"/>
        <w:rPr>
          <w:rFonts w:ascii="Times New Roman" w:hAnsi="Times New Roman" w:cs="Times New Roman"/>
          <w:sz w:val="26"/>
          <w:szCs w:val="26"/>
        </w:rPr>
      </w:pPr>
      <w:r w:rsidRPr="00D1503F">
        <w:rPr>
          <w:rFonts w:ascii="Times New Roman" w:hAnsi="Times New Roman" w:cs="Times New Roman"/>
          <w:sz w:val="26"/>
          <w:szCs w:val="26"/>
        </w:rPr>
        <w:t>1</w:t>
      </w:r>
      <w:r w:rsidR="00D1503F">
        <w:rPr>
          <w:rFonts w:ascii="Times New Roman" w:hAnsi="Times New Roman" w:cs="Times New Roman"/>
          <w:sz w:val="26"/>
          <w:szCs w:val="26"/>
        </w:rPr>
        <w:t>4</w:t>
      </w:r>
      <w:r w:rsidRPr="00D1503F">
        <w:rPr>
          <w:rFonts w:ascii="Times New Roman" w:hAnsi="Times New Roman" w:cs="Times New Roman"/>
          <w:sz w:val="26"/>
          <w:szCs w:val="26"/>
        </w:rPr>
        <w:t xml:space="preserve">) </w:t>
      </w:r>
      <w:r w:rsidR="00F029EE" w:rsidRPr="00D1503F">
        <w:rPr>
          <w:rFonts w:ascii="Times New Roman" w:hAnsi="Times New Roman" w:cs="Times New Roman"/>
          <w:sz w:val="26"/>
          <w:szCs w:val="26"/>
        </w:rPr>
        <w:t>в пункте 2.17.3 лесохозяйственного регламента:</w:t>
      </w:r>
    </w:p>
    <w:p w:rsidR="00F029EE" w:rsidRPr="00D1503F" w:rsidRDefault="00F029EE" w:rsidP="00820BCF">
      <w:pPr>
        <w:widowControl/>
        <w:tabs>
          <w:tab w:val="left" w:pos="0"/>
        </w:tabs>
        <w:autoSpaceDE w:val="0"/>
        <w:autoSpaceDN w:val="0"/>
        <w:adjustRightInd w:val="0"/>
        <w:ind w:firstLine="709"/>
        <w:jc w:val="both"/>
        <w:rPr>
          <w:rFonts w:ascii="Times New Roman" w:hAnsi="Times New Roman" w:cs="Times New Roman"/>
          <w:sz w:val="26"/>
          <w:szCs w:val="26"/>
        </w:rPr>
      </w:pPr>
      <w:r w:rsidRPr="00D1503F">
        <w:rPr>
          <w:rFonts w:ascii="Times New Roman" w:hAnsi="Times New Roman" w:cs="Times New Roman"/>
          <w:sz w:val="26"/>
          <w:szCs w:val="26"/>
        </w:rPr>
        <w:t>а) второе предложение абзаца второго изложить в следующей редакции:</w:t>
      </w:r>
    </w:p>
    <w:p w:rsidR="00F029EE" w:rsidRPr="00D1503F" w:rsidRDefault="00F029EE" w:rsidP="00F029EE">
      <w:pPr>
        <w:widowControl/>
        <w:autoSpaceDE w:val="0"/>
        <w:autoSpaceDN w:val="0"/>
        <w:adjustRightInd w:val="0"/>
        <w:ind w:right="-2" w:firstLine="709"/>
        <w:jc w:val="both"/>
        <w:rPr>
          <w:rFonts w:ascii="Times New Roman" w:eastAsia="Calibri" w:hAnsi="Times New Roman" w:cs="Times New Roman"/>
          <w:sz w:val="26"/>
          <w:szCs w:val="26"/>
          <w:lang w:eastAsia="en-US"/>
        </w:rPr>
      </w:pPr>
      <w:r w:rsidRPr="00D1503F">
        <w:rPr>
          <w:rFonts w:ascii="Times New Roman" w:eastAsia="Calibri" w:hAnsi="Times New Roman" w:cs="Times New Roman"/>
          <w:sz w:val="26"/>
          <w:szCs w:val="26"/>
          <w:lang w:eastAsia="en-US"/>
        </w:rPr>
        <w:lastRenderedPageBreak/>
        <w:t xml:space="preserve">«Воспроизводство лесов осуществляется органами государственной власти, органами местного самоуправления в пределах их полномочий, определенных                      в соответствии со </w:t>
      </w:r>
      <w:hyperlink r:id="rId37" w:history="1">
        <w:r w:rsidRPr="00D1503F">
          <w:rPr>
            <w:rFonts w:ascii="Times New Roman" w:eastAsia="Calibri" w:hAnsi="Times New Roman" w:cs="Times New Roman"/>
            <w:color w:val="0000FF"/>
            <w:sz w:val="26"/>
            <w:szCs w:val="26"/>
            <w:lang w:eastAsia="en-US"/>
          </w:rPr>
          <w:t>статьями 81</w:t>
        </w:r>
      </w:hyperlink>
      <w:r w:rsidRPr="00D1503F">
        <w:rPr>
          <w:rFonts w:ascii="Times New Roman" w:eastAsia="Calibri" w:hAnsi="Times New Roman" w:cs="Times New Roman"/>
          <w:sz w:val="26"/>
          <w:szCs w:val="26"/>
          <w:lang w:eastAsia="en-US"/>
        </w:rPr>
        <w:t xml:space="preserve"> - </w:t>
      </w:r>
      <w:hyperlink r:id="rId38" w:history="1">
        <w:r w:rsidRPr="00D1503F">
          <w:rPr>
            <w:rFonts w:ascii="Times New Roman" w:eastAsia="Calibri" w:hAnsi="Times New Roman" w:cs="Times New Roman"/>
            <w:color w:val="0000FF"/>
            <w:sz w:val="26"/>
            <w:szCs w:val="26"/>
            <w:lang w:eastAsia="en-US"/>
          </w:rPr>
          <w:t>84</w:t>
        </w:r>
      </w:hyperlink>
      <w:r w:rsidRPr="00D1503F">
        <w:rPr>
          <w:rFonts w:ascii="Times New Roman" w:eastAsia="Calibri" w:hAnsi="Times New Roman" w:cs="Times New Roman"/>
          <w:sz w:val="26"/>
          <w:szCs w:val="26"/>
          <w:lang w:eastAsia="en-US"/>
        </w:rPr>
        <w:t xml:space="preserve"> ЛК РФ, и лицами, на которых Лесным кодексом Российской Федерации </w:t>
      </w:r>
      <w:r w:rsidRPr="00D1503F">
        <w:rPr>
          <w:rFonts w:ascii="Times New Roman" w:eastAsia="Calibri" w:hAnsi="Times New Roman" w:cs="Times New Roman"/>
          <w:vanish/>
          <w:sz w:val="26"/>
          <w:szCs w:val="26"/>
          <w:lang w:eastAsia="en-US"/>
        </w:rPr>
        <w:t>Рллл/лл\ллл</w:t>
      </w:r>
      <w:r w:rsidRPr="00D1503F">
        <w:rPr>
          <w:rFonts w:ascii="Times New Roman" w:eastAsia="Calibri" w:hAnsi="Times New Roman" w:cs="Times New Roman"/>
          <w:sz w:val="26"/>
          <w:szCs w:val="26"/>
          <w:lang w:eastAsia="en-US"/>
        </w:rPr>
        <w:t xml:space="preserve"> возложена обязанность по </w:t>
      </w:r>
      <w:proofErr w:type="spellStart"/>
      <w:r w:rsidRPr="00D1503F">
        <w:rPr>
          <w:rFonts w:ascii="Times New Roman" w:eastAsia="Calibri" w:hAnsi="Times New Roman" w:cs="Times New Roman"/>
          <w:sz w:val="26"/>
          <w:szCs w:val="26"/>
          <w:lang w:eastAsia="en-US"/>
        </w:rPr>
        <w:t>лесовосстановлению</w:t>
      </w:r>
      <w:proofErr w:type="spellEnd"/>
      <w:r w:rsidRPr="00D1503F">
        <w:rPr>
          <w:rFonts w:ascii="Times New Roman" w:eastAsia="Calibri" w:hAnsi="Times New Roman" w:cs="Times New Roman"/>
          <w:sz w:val="26"/>
          <w:szCs w:val="26"/>
          <w:lang w:eastAsia="en-US"/>
        </w:rPr>
        <w:t>.»;</w:t>
      </w:r>
    </w:p>
    <w:p w:rsidR="00DF5BDA" w:rsidRPr="00D1503F" w:rsidRDefault="00F029EE" w:rsidP="00820BCF">
      <w:pPr>
        <w:widowControl/>
        <w:tabs>
          <w:tab w:val="left" w:pos="0"/>
        </w:tabs>
        <w:autoSpaceDE w:val="0"/>
        <w:autoSpaceDN w:val="0"/>
        <w:adjustRightInd w:val="0"/>
        <w:ind w:firstLine="709"/>
        <w:jc w:val="both"/>
        <w:rPr>
          <w:rFonts w:ascii="Times New Roman" w:hAnsi="Times New Roman" w:cs="Times New Roman"/>
          <w:sz w:val="26"/>
          <w:szCs w:val="26"/>
        </w:rPr>
      </w:pPr>
      <w:r w:rsidRPr="00D1503F">
        <w:rPr>
          <w:rFonts w:ascii="Times New Roman" w:hAnsi="Times New Roman" w:cs="Times New Roman"/>
          <w:sz w:val="26"/>
          <w:szCs w:val="26"/>
        </w:rPr>
        <w:t xml:space="preserve">б) </w:t>
      </w:r>
      <w:r w:rsidR="00DF5BDA" w:rsidRPr="00D1503F">
        <w:rPr>
          <w:rFonts w:ascii="Times New Roman" w:hAnsi="Times New Roman" w:cs="Times New Roman"/>
          <w:sz w:val="26"/>
          <w:szCs w:val="26"/>
        </w:rPr>
        <w:t xml:space="preserve">абзацы </w:t>
      </w:r>
      <w:r w:rsidR="00980475" w:rsidRPr="00D1503F">
        <w:rPr>
          <w:rFonts w:ascii="Times New Roman" w:hAnsi="Times New Roman" w:cs="Times New Roman"/>
          <w:sz w:val="26"/>
          <w:szCs w:val="26"/>
        </w:rPr>
        <w:t>тридцать девятый</w:t>
      </w:r>
      <w:r w:rsidR="008C7615" w:rsidRPr="00D1503F">
        <w:rPr>
          <w:rFonts w:ascii="Times New Roman" w:hAnsi="Times New Roman" w:cs="Times New Roman"/>
          <w:sz w:val="26"/>
          <w:szCs w:val="26"/>
        </w:rPr>
        <w:t xml:space="preserve"> </w:t>
      </w:r>
      <w:r w:rsidR="00E753DB" w:rsidRPr="00D1503F">
        <w:rPr>
          <w:rFonts w:ascii="Times New Roman" w:hAnsi="Times New Roman" w:cs="Times New Roman"/>
          <w:sz w:val="26"/>
          <w:szCs w:val="26"/>
        </w:rPr>
        <w:t>–</w:t>
      </w:r>
      <w:r w:rsidR="008C7615" w:rsidRPr="00D1503F">
        <w:rPr>
          <w:rFonts w:ascii="Times New Roman" w:hAnsi="Times New Roman" w:cs="Times New Roman"/>
          <w:sz w:val="26"/>
          <w:szCs w:val="26"/>
        </w:rPr>
        <w:t xml:space="preserve"> </w:t>
      </w:r>
      <w:r w:rsidR="00980475" w:rsidRPr="00D1503F">
        <w:rPr>
          <w:rFonts w:ascii="Times New Roman" w:hAnsi="Times New Roman" w:cs="Times New Roman"/>
          <w:sz w:val="26"/>
          <w:szCs w:val="26"/>
        </w:rPr>
        <w:t>сороковой</w:t>
      </w:r>
      <w:r w:rsidR="00625997" w:rsidRPr="00D1503F">
        <w:rPr>
          <w:rFonts w:ascii="Times New Roman" w:hAnsi="Times New Roman" w:cs="Times New Roman"/>
          <w:sz w:val="26"/>
          <w:szCs w:val="26"/>
        </w:rPr>
        <w:t xml:space="preserve"> </w:t>
      </w:r>
      <w:r w:rsidR="00DF5BDA" w:rsidRPr="00D1503F">
        <w:rPr>
          <w:rFonts w:ascii="Times New Roman" w:hAnsi="Times New Roman" w:cs="Times New Roman"/>
          <w:sz w:val="26"/>
          <w:szCs w:val="26"/>
        </w:rPr>
        <w:t>изложить в следующей редакции:</w:t>
      </w:r>
    </w:p>
    <w:p w:rsidR="00DF5BDA" w:rsidRPr="00D1503F" w:rsidRDefault="00DF5BDA" w:rsidP="00820BCF">
      <w:pPr>
        <w:tabs>
          <w:tab w:val="left" w:pos="0"/>
        </w:tabs>
        <w:suppressAutoHyphens/>
        <w:ind w:firstLine="709"/>
        <w:jc w:val="both"/>
        <w:rPr>
          <w:rFonts w:ascii="Times New Roman" w:hAnsi="Times New Roman" w:cs="Times New Roman"/>
          <w:sz w:val="26"/>
          <w:szCs w:val="26"/>
        </w:rPr>
      </w:pPr>
      <w:proofErr w:type="gramStart"/>
      <w:r w:rsidRPr="00D1503F">
        <w:rPr>
          <w:rFonts w:ascii="Times New Roman" w:hAnsi="Times New Roman" w:cs="Times New Roman"/>
          <w:sz w:val="26"/>
          <w:szCs w:val="26"/>
        </w:rPr>
        <w:t xml:space="preserve">«В целях лесного семеноводства осуществляются: лесосеменное районирование; создание и выделение объектов лесного семеноводства (лесосеменных плантаций, постоянных лесосеменных участков и подобных объектов); формирование федерального фонда семян лесных растений; формирование и использование страховых фондов семян лесных растений; семенной контроль </w:t>
      </w:r>
      <w:r w:rsidR="00820BCF" w:rsidRPr="00D1503F">
        <w:rPr>
          <w:rFonts w:ascii="Times New Roman" w:hAnsi="Times New Roman" w:cs="Times New Roman"/>
          <w:sz w:val="26"/>
          <w:szCs w:val="26"/>
        </w:rPr>
        <w:t xml:space="preserve">                  </w:t>
      </w:r>
      <w:r w:rsidRPr="00D1503F">
        <w:rPr>
          <w:rFonts w:ascii="Times New Roman" w:hAnsi="Times New Roman" w:cs="Times New Roman"/>
          <w:sz w:val="26"/>
          <w:szCs w:val="26"/>
        </w:rPr>
        <w:t>в отношении семян лесных растений; другие мероприятия по производству, заготовке, обработке, хранению, реализации, транспортировке и использованию семян лесных растений.</w:t>
      </w:r>
      <w:proofErr w:type="gramEnd"/>
    </w:p>
    <w:p w:rsidR="00DF5BDA" w:rsidRPr="00D1503F" w:rsidRDefault="00DF5BDA" w:rsidP="00820BCF">
      <w:pPr>
        <w:tabs>
          <w:tab w:val="left" w:pos="0"/>
        </w:tabs>
        <w:suppressAutoHyphens/>
        <w:ind w:firstLine="709"/>
        <w:jc w:val="both"/>
        <w:rPr>
          <w:rFonts w:ascii="Times New Roman" w:hAnsi="Times New Roman" w:cs="Times New Roman"/>
          <w:sz w:val="26"/>
          <w:szCs w:val="26"/>
        </w:rPr>
      </w:pPr>
      <w:r w:rsidRPr="00D1503F">
        <w:rPr>
          <w:rFonts w:ascii="Times New Roman" w:hAnsi="Times New Roman" w:cs="Times New Roman"/>
          <w:sz w:val="26"/>
          <w:szCs w:val="26"/>
        </w:rPr>
        <w:t xml:space="preserve">Порядок использования районированных семян лесных растений основных лесных древесных пород и правила создания и выделения объектов лесного семеноводства (лесосеменных плантаций, постоянных лесосеменных участков </w:t>
      </w:r>
      <w:r w:rsidR="00820BCF" w:rsidRPr="00D1503F">
        <w:rPr>
          <w:rFonts w:ascii="Times New Roman" w:hAnsi="Times New Roman" w:cs="Times New Roman"/>
          <w:sz w:val="26"/>
          <w:szCs w:val="26"/>
        </w:rPr>
        <w:t xml:space="preserve">                   </w:t>
      </w:r>
      <w:r w:rsidRPr="00D1503F">
        <w:rPr>
          <w:rFonts w:ascii="Times New Roman" w:hAnsi="Times New Roman" w:cs="Times New Roman"/>
          <w:sz w:val="26"/>
          <w:szCs w:val="26"/>
        </w:rPr>
        <w:t>и подобных объектов) устанавливаются уполномоченным федеральным органом исполнительной власти</w:t>
      </w:r>
      <w:proofErr w:type="gramStart"/>
      <w:r w:rsidRPr="00D1503F">
        <w:rPr>
          <w:rFonts w:ascii="Times New Roman" w:hAnsi="Times New Roman" w:cs="Times New Roman"/>
          <w:sz w:val="26"/>
          <w:szCs w:val="26"/>
        </w:rPr>
        <w:t>.»</w:t>
      </w:r>
      <w:r w:rsidR="00892A1A" w:rsidRPr="00D1503F">
        <w:rPr>
          <w:rFonts w:ascii="Times New Roman" w:hAnsi="Times New Roman" w:cs="Times New Roman"/>
          <w:sz w:val="26"/>
          <w:szCs w:val="26"/>
        </w:rPr>
        <w:t>;</w:t>
      </w:r>
      <w:proofErr w:type="gramEnd"/>
    </w:p>
    <w:p w:rsidR="006D5156" w:rsidRPr="00D1503F" w:rsidRDefault="006D5156" w:rsidP="006D5156">
      <w:pPr>
        <w:widowControl/>
        <w:autoSpaceDE w:val="0"/>
        <w:autoSpaceDN w:val="0"/>
        <w:adjustRightInd w:val="0"/>
        <w:ind w:firstLine="709"/>
        <w:jc w:val="both"/>
        <w:rPr>
          <w:rFonts w:ascii="Times New Roman" w:hAnsi="Times New Roman" w:cs="Times New Roman"/>
          <w:sz w:val="26"/>
          <w:szCs w:val="26"/>
        </w:rPr>
      </w:pPr>
      <w:r w:rsidRPr="00D1503F">
        <w:rPr>
          <w:rFonts w:ascii="Times New Roman" w:hAnsi="Times New Roman" w:cs="Times New Roman"/>
          <w:sz w:val="26"/>
          <w:szCs w:val="26"/>
        </w:rPr>
        <w:t>1</w:t>
      </w:r>
      <w:r w:rsidR="00D1503F">
        <w:rPr>
          <w:rFonts w:ascii="Times New Roman" w:hAnsi="Times New Roman" w:cs="Times New Roman"/>
          <w:sz w:val="26"/>
          <w:szCs w:val="26"/>
        </w:rPr>
        <w:t>5</w:t>
      </w:r>
      <w:bookmarkStart w:id="2" w:name="_GoBack"/>
      <w:bookmarkEnd w:id="2"/>
      <w:r w:rsidRPr="00D1503F">
        <w:rPr>
          <w:rFonts w:ascii="Times New Roman" w:hAnsi="Times New Roman" w:cs="Times New Roman"/>
          <w:sz w:val="26"/>
          <w:szCs w:val="26"/>
        </w:rPr>
        <w:t>) в Приложении 15 к лесохозяйственному регламенту:</w:t>
      </w:r>
    </w:p>
    <w:p w:rsidR="006D5156" w:rsidRPr="00D1503F" w:rsidRDefault="006D5156" w:rsidP="006D5156">
      <w:pPr>
        <w:widowControl/>
        <w:autoSpaceDE w:val="0"/>
        <w:autoSpaceDN w:val="0"/>
        <w:adjustRightInd w:val="0"/>
        <w:ind w:firstLine="709"/>
        <w:jc w:val="both"/>
        <w:rPr>
          <w:rFonts w:ascii="Times New Roman" w:hAnsi="Times New Roman" w:cs="Times New Roman"/>
          <w:sz w:val="26"/>
          <w:szCs w:val="26"/>
        </w:rPr>
      </w:pPr>
      <w:r w:rsidRPr="00D1503F">
        <w:rPr>
          <w:rFonts w:ascii="Times New Roman" w:hAnsi="Times New Roman" w:cs="Times New Roman"/>
          <w:sz w:val="26"/>
          <w:szCs w:val="26"/>
        </w:rPr>
        <w:t xml:space="preserve">в столбце 2 «Ограничения» строки «Заготовка и сбор </w:t>
      </w:r>
      <w:proofErr w:type="spellStart"/>
      <w:r w:rsidRPr="00D1503F">
        <w:rPr>
          <w:rFonts w:ascii="Times New Roman" w:hAnsi="Times New Roman" w:cs="Times New Roman"/>
          <w:sz w:val="26"/>
          <w:szCs w:val="26"/>
        </w:rPr>
        <w:t>недревесных</w:t>
      </w:r>
      <w:proofErr w:type="spellEnd"/>
      <w:r w:rsidRPr="00D1503F">
        <w:rPr>
          <w:rFonts w:ascii="Times New Roman" w:hAnsi="Times New Roman" w:cs="Times New Roman"/>
          <w:sz w:val="26"/>
          <w:szCs w:val="26"/>
        </w:rPr>
        <w:t xml:space="preserve"> лесных ресурсов» слова ««Правила заготовки и сбора </w:t>
      </w:r>
      <w:proofErr w:type="spellStart"/>
      <w:r w:rsidRPr="00D1503F">
        <w:rPr>
          <w:rFonts w:ascii="Times New Roman" w:hAnsi="Times New Roman" w:cs="Times New Roman"/>
          <w:sz w:val="26"/>
          <w:szCs w:val="26"/>
        </w:rPr>
        <w:t>недревесных</w:t>
      </w:r>
      <w:proofErr w:type="spellEnd"/>
      <w:r w:rsidRPr="00D1503F">
        <w:rPr>
          <w:rFonts w:ascii="Times New Roman" w:hAnsi="Times New Roman" w:cs="Times New Roman"/>
          <w:sz w:val="26"/>
          <w:szCs w:val="26"/>
        </w:rPr>
        <w:t xml:space="preserve"> лесных ресурсов» Приказ Рослесхоза от 05.12.2011 № 512» заменить словами «Приказ Минприроды России                от 16.07.2018 № 325 «Об утверждении Правил заготовки и сбора </w:t>
      </w:r>
      <w:proofErr w:type="spellStart"/>
      <w:r w:rsidRPr="00D1503F">
        <w:rPr>
          <w:rFonts w:ascii="Times New Roman" w:hAnsi="Times New Roman" w:cs="Times New Roman"/>
          <w:sz w:val="26"/>
          <w:szCs w:val="26"/>
        </w:rPr>
        <w:t>недревесных</w:t>
      </w:r>
      <w:proofErr w:type="spellEnd"/>
      <w:r w:rsidRPr="00D1503F">
        <w:rPr>
          <w:rFonts w:ascii="Times New Roman" w:hAnsi="Times New Roman" w:cs="Times New Roman"/>
          <w:sz w:val="26"/>
          <w:szCs w:val="26"/>
        </w:rPr>
        <w:t xml:space="preserve"> лесных ресурсов».</w:t>
      </w:r>
    </w:p>
    <w:p w:rsidR="00784F21" w:rsidRPr="00D1503F" w:rsidRDefault="00C15897" w:rsidP="00820BCF">
      <w:pPr>
        <w:widowControl/>
        <w:tabs>
          <w:tab w:val="left" w:pos="0"/>
        </w:tabs>
        <w:ind w:firstLine="709"/>
        <w:contextualSpacing/>
        <w:jc w:val="both"/>
        <w:rPr>
          <w:rFonts w:ascii="Times New Roman" w:eastAsia="Calibri" w:hAnsi="Times New Roman" w:cs="Times New Roman"/>
          <w:sz w:val="26"/>
          <w:szCs w:val="26"/>
        </w:rPr>
      </w:pPr>
      <w:r w:rsidRPr="00D1503F">
        <w:rPr>
          <w:rFonts w:ascii="Times New Roman" w:eastAsia="Calibri" w:hAnsi="Times New Roman" w:cs="Times New Roman"/>
          <w:sz w:val="26"/>
          <w:szCs w:val="26"/>
        </w:rPr>
        <w:t xml:space="preserve">2. </w:t>
      </w:r>
      <w:proofErr w:type="gramStart"/>
      <w:r w:rsidR="00784F21" w:rsidRPr="00D1503F">
        <w:rPr>
          <w:rFonts w:ascii="Times New Roman" w:eastAsia="Calibri" w:hAnsi="Times New Roman" w:cs="Times New Roman"/>
          <w:sz w:val="26"/>
          <w:szCs w:val="26"/>
        </w:rPr>
        <w:t>Контроль за</w:t>
      </w:r>
      <w:proofErr w:type="gramEnd"/>
      <w:r w:rsidR="00784F21" w:rsidRPr="00D1503F">
        <w:rPr>
          <w:rFonts w:ascii="Times New Roman" w:eastAsia="Calibri" w:hAnsi="Times New Roman" w:cs="Times New Roman"/>
          <w:sz w:val="26"/>
          <w:szCs w:val="26"/>
        </w:rPr>
        <w:t xml:space="preserve"> исполнением настоящего приказа возложить на заместителя начальника Департамента лесного хозяйства Томской области Р.В. </w:t>
      </w:r>
      <w:proofErr w:type="spellStart"/>
      <w:r w:rsidR="00784F21" w:rsidRPr="00D1503F">
        <w:rPr>
          <w:rFonts w:ascii="Times New Roman" w:eastAsia="Calibri" w:hAnsi="Times New Roman" w:cs="Times New Roman"/>
          <w:sz w:val="26"/>
          <w:szCs w:val="26"/>
        </w:rPr>
        <w:t>Смалева</w:t>
      </w:r>
      <w:proofErr w:type="spellEnd"/>
      <w:r w:rsidR="00784F21" w:rsidRPr="00D1503F">
        <w:rPr>
          <w:rFonts w:ascii="Times New Roman" w:eastAsia="Calibri" w:hAnsi="Times New Roman" w:cs="Times New Roman"/>
          <w:sz w:val="26"/>
          <w:szCs w:val="26"/>
        </w:rPr>
        <w:t>.</w:t>
      </w:r>
    </w:p>
    <w:p w:rsidR="00784F21" w:rsidRPr="00D1503F" w:rsidRDefault="00784F21" w:rsidP="00820BCF">
      <w:pPr>
        <w:widowControl/>
        <w:tabs>
          <w:tab w:val="left" w:pos="0"/>
        </w:tabs>
        <w:ind w:firstLine="709"/>
        <w:jc w:val="both"/>
        <w:rPr>
          <w:rFonts w:ascii="Times New Roman" w:eastAsia="Calibri" w:hAnsi="Times New Roman" w:cs="Times New Roman"/>
          <w:sz w:val="26"/>
          <w:szCs w:val="26"/>
        </w:rPr>
      </w:pPr>
    </w:p>
    <w:p w:rsidR="00784F21" w:rsidRPr="00D1503F" w:rsidRDefault="00784F21" w:rsidP="00820BCF">
      <w:pPr>
        <w:widowControl/>
        <w:tabs>
          <w:tab w:val="left" w:pos="0"/>
        </w:tabs>
        <w:ind w:firstLine="709"/>
        <w:jc w:val="both"/>
        <w:rPr>
          <w:rFonts w:ascii="Times New Roman" w:eastAsia="Calibri" w:hAnsi="Times New Roman" w:cs="Times New Roman"/>
          <w:sz w:val="26"/>
          <w:szCs w:val="26"/>
        </w:rPr>
      </w:pPr>
    </w:p>
    <w:p w:rsidR="00C15897" w:rsidRPr="00D1503F" w:rsidRDefault="00C15897" w:rsidP="00820BCF">
      <w:pPr>
        <w:widowControl/>
        <w:tabs>
          <w:tab w:val="left" w:pos="0"/>
        </w:tabs>
        <w:ind w:firstLine="709"/>
        <w:jc w:val="both"/>
        <w:rPr>
          <w:rFonts w:ascii="Times New Roman" w:eastAsia="Calibri" w:hAnsi="Times New Roman" w:cs="Times New Roman"/>
          <w:sz w:val="26"/>
          <w:szCs w:val="26"/>
        </w:rPr>
      </w:pPr>
    </w:p>
    <w:p w:rsidR="00B10494" w:rsidRPr="00EE4655" w:rsidRDefault="001316F4" w:rsidP="00820BCF">
      <w:pPr>
        <w:widowControl/>
        <w:tabs>
          <w:tab w:val="left" w:pos="0"/>
        </w:tabs>
        <w:jc w:val="both"/>
        <w:rPr>
          <w:rFonts w:ascii="Times New Roman" w:hAnsi="Times New Roman" w:cs="Times New Roman"/>
          <w:bCs/>
          <w:sz w:val="26"/>
          <w:szCs w:val="26"/>
        </w:rPr>
      </w:pPr>
      <w:proofErr w:type="spellStart"/>
      <w:r w:rsidRPr="00D1503F">
        <w:rPr>
          <w:rFonts w:ascii="Times New Roman" w:eastAsia="Calibri" w:hAnsi="Times New Roman" w:cs="Times New Roman"/>
          <w:sz w:val="26"/>
          <w:szCs w:val="26"/>
        </w:rPr>
        <w:t>И.о</w:t>
      </w:r>
      <w:proofErr w:type="spellEnd"/>
      <w:r w:rsidRPr="00D1503F">
        <w:rPr>
          <w:rFonts w:ascii="Times New Roman" w:eastAsia="Calibri" w:hAnsi="Times New Roman" w:cs="Times New Roman"/>
          <w:sz w:val="26"/>
          <w:szCs w:val="26"/>
        </w:rPr>
        <w:t>. н</w:t>
      </w:r>
      <w:r w:rsidR="00784F21" w:rsidRPr="00D1503F">
        <w:rPr>
          <w:rFonts w:ascii="Times New Roman" w:eastAsia="Calibri" w:hAnsi="Times New Roman" w:cs="Times New Roman"/>
          <w:sz w:val="26"/>
          <w:szCs w:val="26"/>
        </w:rPr>
        <w:t>ачальник</w:t>
      </w:r>
      <w:r w:rsidRPr="00D1503F">
        <w:rPr>
          <w:rFonts w:ascii="Times New Roman" w:eastAsia="Calibri" w:hAnsi="Times New Roman" w:cs="Times New Roman"/>
          <w:sz w:val="26"/>
          <w:szCs w:val="26"/>
        </w:rPr>
        <w:t>а</w:t>
      </w:r>
      <w:r w:rsidR="00784F21" w:rsidRPr="00D1503F">
        <w:rPr>
          <w:rFonts w:ascii="Times New Roman" w:eastAsia="Calibri" w:hAnsi="Times New Roman" w:cs="Times New Roman"/>
          <w:sz w:val="26"/>
          <w:szCs w:val="26"/>
        </w:rPr>
        <w:t xml:space="preserve"> департамента                                             </w:t>
      </w:r>
      <w:r w:rsidR="00784F21" w:rsidRPr="00D1503F">
        <w:rPr>
          <w:rFonts w:ascii="Times New Roman" w:eastAsia="Calibri" w:hAnsi="Times New Roman" w:cs="Times New Roman"/>
          <w:sz w:val="26"/>
          <w:szCs w:val="26"/>
        </w:rPr>
        <w:tab/>
        <w:t xml:space="preserve"> </w:t>
      </w:r>
      <w:r w:rsidR="00784F21" w:rsidRPr="00D1503F">
        <w:rPr>
          <w:rFonts w:ascii="Times New Roman" w:eastAsia="Calibri" w:hAnsi="Times New Roman" w:cs="Times New Roman"/>
          <w:sz w:val="26"/>
          <w:szCs w:val="26"/>
        </w:rPr>
        <w:tab/>
        <w:t xml:space="preserve">          </w:t>
      </w:r>
      <w:r w:rsidRPr="00D1503F">
        <w:rPr>
          <w:rFonts w:ascii="Times New Roman" w:eastAsia="Calibri" w:hAnsi="Times New Roman" w:cs="Times New Roman"/>
          <w:sz w:val="26"/>
          <w:szCs w:val="26"/>
        </w:rPr>
        <w:t xml:space="preserve">            И.В. Янко</w:t>
      </w:r>
    </w:p>
    <w:p w:rsidR="00820BCF" w:rsidRPr="00EE4655" w:rsidRDefault="00820BCF" w:rsidP="00820BCF">
      <w:pPr>
        <w:widowControl/>
        <w:tabs>
          <w:tab w:val="left" w:pos="0"/>
        </w:tabs>
        <w:ind w:firstLine="709"/>
        <w:jc w:val="both"/>
        <w:rPr>
          <w:rFonts w:ascii="Times New Roman" w:hAnsi="Times New Roman" w:cs="Times New Roman"/>
          <w:bCs/>
          <w:sz w:val="26"/>
          <w:szCs w:val="26"/>
        </w:rPr>
      </w:pPr>
    </w:p>
    <w:sectPr w:rsidR="00820BCF" w:rsidRPr="00EE4655" w:rsidSect="00B65013">
      <w:headerReference w:type="default" r:id="rId39"/>
      <w:footerReference w:type="default" r:id="rId40"/>
      <w:pgSz w:w="11909" w:h="16838"/>
      <w:pgMar w:top="1134" w:right="851" w:bottom="1134" w:left="1418" w:header="426" w:footer="692"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05B" w:rsidRDefault="00A0305B">
      <w:pPr>
        <w:widowControl/>
        <w:rPr>
          <w:rFonts w:ascii="Times New Roman" w:hAnsi="Times New Roman" w:cs="Times New Roman"/>
          <w:sz w:val="24"/>
          <w:szCs w:val="24"/>
        </w:rPr>
      </w:pPr>
      <w:r>
        <w:rPr>
          <w:rFonts w:ascii="Times New Roman" w:hAnsi="Times New Roman" w:cs="Times New Roman"/>
          <w:sz w:val="24"/>
          <w:szCs w:val="24"/>
        </w:rPr>
        <w:separator/>
      </w:r>
    </w:p>
  </w:endnote>
  <w:endnote w:type="continuationSeparator" w:id="0">
    <w:p w:rsidR="00A0305B" w:rsidRDefault="00A0305B">
      <w:pPr>
        <w:widowControl/>
        <w:rPr>
          <w:rFonts w:ascii="Times New Roman" w:hAnsi="Times New Roman" w:cs="Times New Roman"/>
          <w:sz w:val="24"/>
          <w:szCs w:val="24"/>
        </w:rPr>
      </w:pPr>
      <w:r>
        <w:rPr>
          <w:rFonts w:ascii="Times New Roman" w:hAnsi="Times New Roman" w:cs="Times New Roman"/>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Franklin Gothic Medium Cond">
    <w:panose1 w:val="020B0606030402020204"/>
    <w:charset w:val="CC"/>
    <w:family w:val="swiss"/>
    <w:pitch w:val="variable"/>
    <w:sig w:usb0="000002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Franklin Gothic Demi">
    <w:panose1 w:val="020B0703020102020204"/>
    <w:charset w:val="CC"/>
    <w:family w:val="swiss"/>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05B" w:rsidRDefault="00A0305B">
    <w:pPr>
      <w:pStyle w:val="a5"/>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05B" w:rsidRDefault="00A0305B">
      <w:pPr>
        <w:widowControl/>
        <w:rPr>
          <w:rFonts w:ascii="Times New Roman" w:hAnsi="Times New Roman" w:cs="Times New Roman"/>
          <w:sz w:val="24"/>
          <w:szCs w:val="24"/>
        </w:rPr>
      </w:pPr>
      <w:r>
        <w:rPr>
          <w:rFonts w:ascii="Times New Roman" w:hAnsi="Times New Roman" w:cs="Times New Roman"/>
          <w:sz w:val="24"/>
          <w:szCs w:val="24"/>
        </w:rPr>
        <w:separator/>
      </w:r>
    </w:p>
  </w:footnote>
  <w:footnote w:type="continuationSeparator" w:id="0">
    <w:p w:rsidR="00A0305B" w:rsidRDefault="00A0305B">
      <w:pPr>
        <w:widowControl/>
        <w:rPr>
          <w:rFonts w:ascii="Times New Roman" w:hAnsi="Times New Roman" w:cs="Times New Roman"/>
          <w:sz w:val="24"/>
          <w:szCs w:val="24"/>
        </w:rPr>
      </w:pPr>
      <w:r>
        <w:rPr>
          <w:rFonts w:ascii="Times New Roman" w:hAnsi="Times New Roman" w:cs="Times New Roman"/>
          <w:sz w:val="24"/>
          <w:szCs w:val="24"/>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1253129514"/>
      <w:docPartObj>
        <w:docPartGallery w:val="Page Numbers (Top of Page)"/>
        <w:docPartUnique/>
      </w:docPartObj>
    </w:sdtPr>
    <w:sdtEndPr/>
    <w:sdtContent>
      <w:p w:rsidR="00A0305B" w:rsidRPr="004820DB" w:rsidRDefault="00A0305B">
        <w:pPr>
          <w:pStyle w:val="a8"/>
          <w:jc w:val="center"/>
          <w:rPr>
            <w:sz w:val="20"/>
            <w:szCs w:val="20"/>
          </w:rPr>
        </w:pPr>
        <w:r w:rsidRPr="004820DB">
          <w:rPr>
            <w:sz w:val="20"/>
            <w:szCs w:val="20"/>
          </w:rPr>
          <w:fldChar w:fldCharType="begin"/>
        </w:r>
        <w:r w:rsidRPr="004820DB">
          <w:rPr>
            <w:sz w:val="20"/>
            <w:szCs w:val="20"/>
          </w:rPr>
          <w:instrText>PAGE   \* MERGEFORMAT</w:instrText>
        </w:r>
        <w:r w:rsidRPr="004820DB">
          <w:rPr>
            <w:sz w:val="20"/>
            <w:szCs w:val="20"/>
          </w:rPr>
          <w:fldChar w:fldCharType="separate"/>
        </w:r>
        <w:r w:rsidR="00D1503F">
          <w:rPr>
            <w:noProof/>
            <w:sz w:val="20"/>
            <w:szCs w:val="20"/>
          </w:rPr>
          <w:t>4</w:t>
        </w:r>
        <w:r w:rsidRPr="004820DB">
          <w:rPr>
            <w:sz w:val="20"/>
            <w:szCs w:val="20"/>
          </w:rPr>
          <w:fldChar w:fldCharType="end"/>
        </w:r>
      </w:p>
    </w:sdtContent>
  </w:sdt>
  <w:p w:rsidR="00A0305B" w:rsidRDefault="00A0305B">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50A57D4"/>
    <w:lvl w:ilvl="0">
      <w:numFmt w:val="bullet"/>
      <w:lvlText w:val="*"/>
      <w:lvlJc w:val="left"/>
    </w:lvl>
  </w:abstractNum>
  <w:abstractNum w:abstractNumId="1">
    <w:nsid w:val="0135791B"/>
    <w:multiLevelType w:val="hybridMultilevel"/>
    <w:tmpl w:val="F808CFE2"/>
    <w:lvl w:ilvl="0" w:tplc="46801D98">
      <w:start w:val="1"/>
      <w:numFmt w:val="bullet"/>
      <w:lvlText w:val="-"/>
      <w:lvlJc w:val="left"/>
      <w:pPr>
        <w:tabs>
          <w:tab w:val="num" w:pos="720"/>
        </w:tabs>
        <w:ind w:left="720" w:hanging="360"/>
      </w:pPr>
      <w:rPr>
        <w:rFonts w:ascii="Times New Roman" w:hAnsi="Times New Roman" w:hint="default"/>
      </w:rPr>
    </w:lvl>
    <w:lvl w:ilvl="1" w:tplc="CC1ABB08">
      <w:start w:val="1"/>
      <w:numFmt w:val="bullet"/>
      <w:lvlText w:val="o"/>
      <w:lvlJc w:val="left"/>
      <w:pPr>
        <w:tabs>
          <w:tab w:val="num" w:pos="1800"/>
        </w:tabs>
        <w:ind w:left="1800" w:hanging="360"/>
      </w:pPr>
      <w:rPr>
        <w:rFonts w:ascii="Courier New" w:hAnsi="Courier New" w:hint="default"/>
      </w:rPr>
    </w:lvl>
    <w:lvl w:ilvl="2" w:tplc="B3486BA2">
      <w:start w:val="1"/>
      <w:numFmt w:val="bullet"/>
      <w:lvlText w:val=""/>
      <w:lvlJc w:val="left"/>
      <w:pPr>
        <w:tabs>
          <w:tab w:val="num" w:pos="2520"/>
        </w:tabs>
        <w:ind w:left="2520" w:hanging="360"/>
      </w:pPr>
      <w:rPr>
        <w:rFonts w:ascii="Wingdings" w:hAnsi="Wingdings" w:hint="default"/>
      </w:rPr>
    </w:lvl>
    <w:lvl w:ilvl="3" w:tplc="7CAC6B78">
      <w:start w:val="1"/>
      <w:numFmt w:val="bullet"/>
      <w:lvlText w:val=""/>
      <w:lvlJc w:val="left"/>
      <w:pPr>
        <w:tabs>
          <w:tab w:val="num" w:pos="3240"/>
        </w:tabs>
        <w:ind w:left="3240" w:hanging="360"/>
      </w:pPr>
      <w:rPr>
        <w:rFonts w:ascii="Symbol" w:hAnsi="Symbol" w:hint="default"/>
      </w:rPr>
    </w:lvl>
    <w:lvl w:ilvl="4" w:tplc="3A82E9A4">
      <w:start w:val="1"/>
      <w:numFmt w:val="bullet"/>
      <w:lvlText w:val="o"/>
      <w:lvlJc w:val="left"/>
      <w:pPr>
        <w:tabs>
          <w:tab w:val="num" w:pos="3960"/>
        </w:tabs>
        <w:ind w:left="3960" w:hanging="360"/>
      </w:pPr>
      <w:rPr>
        <w:rFonts w:ascii="Courier New" w:hAnsi="Courier New" w:hint="default"/>
      </w:rPr>
    </w:lvl>
    <w:lvl w:ilvl="5" w:tplc="E9585D56">
      <w:start w:val="1"/>
      <w:numFmt w:val="bullet"/>
      <w:lvlText w:val=""/>
      <w:lvlJc w:val="left"/>
      <w:pPr>
        <w:tabs>
          <w:tab w:val="num" w:pos="4680"/>
        </w:tabs>
        <w:ind w:left="4680" w:hanging="360"/>
      </w:pPr>
      <w:rPr>
        <w:rFonts w:ascii="Wingdings" w:hAnsi="Wingdings" w:hint="default"/>
      </w:rPr>
    </w:lvl>
    <w:lvl w:ilvl="6" w:tplc="31C4B65E">
      <w:start w:val="1"/>
      <w:numFmt w:val="bullet"/>
      <w:lvlText w:val=""/>
      <w:lvlJc w:val="left"/>
      <w:pPr>
        <w:tabs>
          <w:tab w:val="num" w:pos="5400"/>
        </w:tabs>
        <w:ind w:left="5400" w:hanging="360"/>
      </w:pPr>
      <w:rPr>
        <w:rFonts w:ascii="Symbol" w:hAnsi="Symbol" w:hint="default"/>
      </w:rPr>
    </w:lvl>
    <w:lvl w:ilvl="7" w:tplc="A40CCE4E">
      <w:start w:val="1"/>
      <w:numFmt w:val="bullet"/>
      <w:lvlText w:val="o"/>
      <w:lvlJc w:val="left"/>
      <w:pPr>
        <w:tabs>
          <w:tab w:val="num" w:pos="6120"/>
        </w:tabs>
        <w:ind w:left="6120" w:hanging="360"/>
      </w:pPr>
      <w:rPr>
        <w:rFonts w:ascii="Courier New" w:hAnsi="Courier New" w:hint="default"/>
      </w:rPr>
    </w:lvl>
    <w:lvl w:ilvl="8" w:tplc="3E54AAF0">
      <w:start w:val="1"/>
      <w:numFmt w:val="bullet"/>
      <w:lvlText w:val=""/>
      <w:lvlJc w:val="left"/>
      <w:pPr>
        <w:tabs>
          <w:tab w:val="num" w:pos="6840"/>
        </w:tabs>
        <w:ind w:left="6840" w:hanging="360"/>
      </w:pPr>
      <w:rPr>
        <w:rFonts w:ascii="Wingdings" w:hAnsi="Wingdings" w:hint="default"/>
      </w:rPr>
    </w:lvl>
  </w:abstractNum>
  <w:abstractNum w:abstractNumId="2">
    <w:nsid w:val="093D1842"/>
    <w:multiLevelType w:val="hybridMultilevel"/>
    <w:tmpl w:val="B8647E16"/>
    <w:lvl w:ilvl="0" w:tplc="7246464A">
      <w:start w:val="1"/>
      <w:numFmt w:val="bullet"/>
      <w:lvlText w:val=""/>
      <w:lvlJc w:val="left"/>
      <w:pPr>
        <w:tabs>
          <w:tab w:val="num" w:pos="1429"/>
        </w:tabs>
        <w:ind w:left="1429" w:hanging="360"/>
      </w:pPr>
      <w:rPr>
        <w:rFonts w:ascii="Symbol" w:hAnsi="Symbol" w:hint="default"/>
      </w:rPr>
    </w:lvl>
    <w:lvl w:ilvl="1" w:tplc="DB48F840" w:tentative="1">
      <w:start w:val="1"/>
      <w:numFmt w:val="bullet"/>
      <w:lvlText w:val="o"/>
      <w:lvlJc w:val="left"/>
      <w:pPr>
        <w:tabs>
          <w:tab w:val="num" w:pos="2149"/>
        </w:tabs>
        <w:ind w:left="2149" w:hanging="360"/>
      </w:pPr>
      <w:rPr>
        <w:rFonts w:ascii="Courier New" w:hAnsi="Courier New" w:cs="Courier New" w:hint="default"/>
      </w:rPr>
    </w:lvl>
    <w:lvl w:ilvl="2" w:tplc="60F63AEC" w:tentative="1">
      <w:start w:val="1"/>
      <w:numFmt w:val="bullet"/>
      <w:lvlText w:val=""/>
      <w:lvlJc w:val="left"/>
      <w:pPr>
        <w:tabs>
          <w:tab w:val="num" w:pos="2869"/>
        </w:tabs>
        <w:ind w:left="2869" w:hanging="360"/>
      </w:pPr>
      <w:rPr>
        <w:rFonts w:ascii="Wingdings" w:hAnsi="Wingdings" w:hint="default"/>
      </w:rPr>
    </w:lvl>
    <w:lvl w:ilvl="3" w:tplc="D0A02F3E" w:tentative="1">
      <w:start w:val="1"/>
      <w:numFmt w:val="bullet"/>
      <w:lvlText w:val=""/>
      <w:lvlJc w:val="left"/>
      <w:pPr>
        <w:tabs>
          <w:tab w:val="num" w:pos="3589"/>
        </w:tabs>
        <w:ind w:left="3589" w:hanging="360"/>
      </w:pPr>
      <w:rPr>
        <w:rFonts w:ascii="Symbol" w:hAnsi="Symbol" w:hint="default"/>
      </w:rPr>
    </w:lvl>
    <w:lvl w:ilvl="4" w:tplc="A40CFE04" w:tentative="1">
      <w:start w:val="1"/>
      <w:numFmt w:val="bullet"/>
      <w:lvlText w:val="o"/>
      <w:lvlJc w:val="left"/>
      <w:pPr>
        <w:tabs>
          <w:tab w:val="num" w:pos="4309"/>
        </w:tabs>
        <w:ind w:left="4309" w:hanging="360"/>
      </w:pPr>
      <w:rPr>
        <w:rFonts w:ascii="Courier New" w:hAnsi="Courier New" w:cs="Courier New" w:hint="default"/>
      </w:rPr>
    </w:lvl>
    <w:lvl w:ilvl="5" w:tplc="7E5AE710" w:tentative="1">
      <w:start w:val="1"/>
      <w:numFmt w:val="bullet"/>
      <w:lvlText w:val=""/>
      <w:lvlJc w:val="left"/>
      <w:pPr>
        <w:tabs>
          <w:tab w:val="num" w:pos="5029"/>
        </w:tabs>
        <w:ind w:left="5029" w:hanging="360"/>
      </w:pPr>
      <w:rPr>
        <w:rFonts w:ascii="Wingdings" w:hAnsi="Wingdings" w:hint="default"/>
      </w:rPr>
    </w:lvl>
    <w:lvl w:ilvl="6" w:tplc="FA74CF2E" w:tentative="1">
      <w:start w:val="1"/>
      <w:numFmt w:val="bullet"/>
      <w:lvlText w:val=""/>
      <w:lvlJc w:val="left"/>
      <w:pPr>
        <w:tabs>
          <w:tab w:val="num" w:pos="5749"/>
        </w:tabs>
        <w:ind w:left="5749" w:hanging="360"/>
      </w:pPr>
      <w:rPr>
        <w:rFonts w:ascii="Symbol" w:hAnsi="Symbol" w:hint="default"/>
      </w:rPr>
    </w:lvl>
    <w:lvl w:ilvl="7" w:tplc="ABA2F3A4" w:tentative="1">
      <w:start w:val="1"/>
      <w:numFmt w:val="bullet"/>
      <w:lvlText w:val="o"/>
      <w:lvlJc w:val="left"/>
      <w:pPr>
        <w:tabs>
          <w:tab w:val="num" w:pos="6469"/>
        </w:tabs>
        <w:ind w:left="6469" w:hanging="360"/>
      </w:pPr>
      <w:rPr>
        <w:rFonts w:ascii="Courier New" w:hAnsi="Courier New" w:cs="Courier New" w:hint="default"/>
      </w:rPr>
    </w:lvl>
    <w:lvl w:ilvl="8" w:tplc="69DC85AC" w:tentative="1">
      <w:start w:val="1"/>
      <w:numFmt w:val="bullet"/>
      <w:lvlText w:val=""/>
      <w:lvlJc w:val="left"/>
      <w:pPr>
        <w:tabs>
          <w:tab w:val="num" w:pos="7189"/>
        </w:tabs>
        <w:ind w:left="7189" w:hanging="360"/>
      </w:pPr>
      <w:rPr>
        <w:rFonts w:ascii="Wingdings" w:hAnsi="Wingdings" w:hint="default"/>
      </w:rPr>
    </w:lvl>
  </w:abstractNum>
  <w:abstractNum w:abstractNumId="3">
    <w:nsid w:val="128527D3"/>
    <w:multiLevelType w:val="multilevel"/>
    <w:tmpl w:val="FFBC63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6737EE0"/>
    <w:multiLevelType w:val="hybridMultilevel"/>
    <w:tmpl w:val="6BC254CC"/>
    <w:lvl w:ilvl="0" w:tplc="7CEC10A6">
      <w:start w:val="1"/>
      <w:numFmt w:val="bullet"/>
      <w:lvlText w:val="-"/>
      <w:lvlJc w:val="left"/>
      <w:pPr>
        <w:tabs>
          <w:tab w:val="num" w:pos="720"/>
        </w:tabs>
        <w:ind w:left="720" w:hanging="360"/>
      </w:pPr>
      <w:rPr>
        <w:rFonts w:ascii="Times New Roman" w:hAnsi="Times New Roman" w:hint="default"/>
      </w:rPr>
    </w:lvl>
    <w:lvl w:ilvl="1" w:tplc="11506BB0">
      <w:start w:val="1"/>
      <w:numFmt w:val="bullet"/>
      <w:lvlText w:val="o"/>
      <w:lvlJc w:val="left"/>
      <w:pPr>
        <w:tabs>
          <w:tab w:val="num" w:pos="1800"/>
        </w:tabs>
        <w:ind w:left="1800" w:hanging="360"/>
      </w:pPr>
      <w:rPr>
        <w:rFonts w:ascii="Courier New" w:hAnsi="Courier New" w:hint="default"/>
      </w:rPr>
    </w:lvl>
    <w:lvl w:ilvl="2" w:tplc="D01EAC3E">
      <w:start w:val="1"/>
      <w:numFmt w:val="bullet"/>
      <w:lvlText w:val=""/>
      <w:lvlJc w:val="left"/>
      <w:pPr>
        <w:tabs>
          <w:tab w:val="num" w:pos="2520"/>
        </w:tabs>
        <w:ind w:left="2520" w:hanging="360"/>
      </w:pPr>
      <w:rPr>
        <w:rFonts w:ascii="Wingdings" w:hAnsi="Wingdings" w:hint="default"/>
      </w:rPr>
    </w:lvl>
    <w:lvl w:ilvl="3" w:tplc="6706B2B8">
      <w:start w:val="1"/>
      <w:numFmt w:val="bullet"/>
      <w:lvlText w:val=""/>
      <w:lvlJc w:val="left"/>
      <w:pPr>
        <w:tabs>
          <w:tab w:val="num" w:pos="3240"/>
        </w:tabs>
        <w:ind w:left="3240" w:hanging="360"/>
      </w:pPr>
      <w:rPr>
        <w:rFonts w:ascii="Symbol" w:hAnsi="Symbol" w:hint="default"/>
      </w:rPr>
    </w:lvl>
    <w:lvl w:ilvl="4" w:tplc="B0BC90D4">
      <w:start w:val="1"/>
      <w:numFmt w:val="bullet"/>
      <w:lvlText w:val="o"/>
      <w:lvlJc w:val="left"/>
      <w:pPr>
        <w:tabs>
          <w:tab w:val="num" w:pos="3960"/>
        </w:tabs>
        <w:ind w:left="3960" w:hanging="360"/>
      </w:pPr>
      <w:rPr>
        <w:rFonts w:ascii="Courier New" w:hAnsi="Courier New" w:hint="default"/>
      </w:rPr>
    </w:lvl>
    <w:lvl w:ilvl="5" w:tplc="C2E69058">
      <w:start w:val="1"/>
      <w:numFmt w:val="bullet"/>
      <w:lvlText w:val=""/>
      <w:lvlJc w:val="left"/>
      <w:pPr>
        <w:tabs>
          <w:tab w:val="num" w:pos="4680"/>
        </w:tabs>
        <w:ind w:left="4680" w:hanging="360"/>
      </w:pPr>
      <w:rPr>
        <w:rFonts w:ascii="Wingdings" w:hAnsi="Wingdings" w:hint="default"/>
      </w:rPr>
    </w:lvl>
    <w:lvl w:ilvl="6" w:tplc="199E2B3A">
      <w:start w:val="1"/>
      <w:numFmt w:val="bullet"/>
      <w:lvlText w:val=""/>
      <w:lvlJc w:val="left"/>
      <w:pPr>
        <w:tabs>
          <w:tab w:val="num" w:pos="5400"/>
        </w:tabs>
        <w:ind w:left="5400" w:hanging="360"/>
      </w:pPr>
      <w:rPr>
        <w:rFonts w:ascii="Symbol" w:hAnsi="Symbol" w:hint="default"/>
      </w:rPr>
    </w:lvl>
    <w:lvl w:ilvl="7" w:tplc="B3623FCC">
      <w:start w:val="1"/>
      <w:numFmt w:val="bullet"/>
      <w:lvlText w:val="o"/>
      <w:lvlJc w:val="left"/>
      <w:pPr>
        <w:tabs>
          <w:tab w:val="num" w:pos="6120"/>
        </w:tabs>
        <w:ind w:left="6120" w:hanging="360"/>
      </w:pPr>
      <w:rPr>
        <w:rFonts w:ascii="Courier New" w:hAnsi="Courier New" w:hint="default"/>
      </w:rPr>
    </w:lvl>
    <w:lvl w:ilvl="8" w:tplc="F0EAE8EC">
      <w:start w:val="1"/>
      <w:numFmt w:val="bullet"/>
      <w:lvlText w:val=""/>
      <w:lvlJc w:val="left"/>
      <w:pPr>
        <w:tabs>
          <w:tab w:val="num" w:pos="6840"/>
        </w:tabs>
        <w:ind w:left="6840" w:hanging="360"/>
      </w:pPr>
      <w:rPr>
        <w:rFonts w:ascii="Wingdings" w:hAnsi="Wingdings" w:hint="default"/>
      </w:rPr>
    </w:lvl>
  </w:abstractNum>
  <w:abstractNum w:abstractNumId="5">
    <w:nsid w:val="16E80646"/>
    <w:multiLevelType w:val="hybridMultilevel"/>
    <w:tmpl w:val="BFB63F86"/>
    <w:lvl w:ilvl="0" w:tplc="9A02DF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93D690F"/>
    <w:multiLevelType w:val="multilevel"/>
    <w:tmpl w:val="B8647E16"/>
    <w:lvl w:ilvl="0">
      <w:start w:val="1"/>
      <w:numFmt w:val="bullet"/>
      <w:lvlText w:val=""/>
      <w:lvlJc w:val="left"/>
      <w:pPr>
        <w:tabs>
          <w:tab w:val="num" w:pos="1429"/>
        </w:tabs>
        <w:ind w:left="1429" w:hanging="360"/>
      </w:pPr>
      <w:rPr>
        <w:rFonts w:ascii="Symbol" w:hAnsi="Symbol" w:hint="default"/>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7">
    <w:nsid w:val="197D7ED7"/>
    <w:multiLevelType w:val="multilevel"/>
    <w:tmpl w:val="E10ABD68"/>
    <w:lvl w:ilvl="0">
      <w:start w:val="1"/>
      <w:numFmt w:val="decimal"/>
      <w:lvlText w:val="%1."/>
      <w:lvlJc w:val="left"/>
      <w:rPr>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11F63F2"/>
    <w:multiLevelType w:val="hybridMultilevel"/>
    <w:tmpl w:val="0B6A6408"/>
    <w:lvl w:ilvl="0" w:tplc="DBB43240">
      <w:start w:val="1"/>
      <w:numFmt w:val="bullet"/>
      <w:lvlText w:val=""/>
      <w:lvlJc w:val="left"/>
      <w:pPr>
        <w:ind w:left="1429" w:hanging="360"/>
      </w:pPr>
      <w:rPr>
        <w:rFonts w:ascii="Symbol" w:hAnsi="Symbol" w:hint="default"/>
      </w:rPr>
    </w:lvl>
    <w:lvl w:ilvl="1" w:tplc="0BB43E72" w:tentative="1">
      <w:start w:val="1"/>
      <w:numFmt w:val="bullet"/>
      <w:lvlText w:val="o"/>
      <w:lvlJc w:val="left"/>
      <w:pPr>
        <w:ind w:left="2149" w:hanging="360"/>
      </w:pPr>
      <w:rPr>
        <w:rFonts w:ascii="Courier New" w:hAnsi="Courier New" w:cs="Courier New" w:hint="default"/>
      </w:rPr>
    </w:lvl>
    <w:lvl w:ilvl="2" w:tplc="21007D4E" w:tentative="1">
      <w:start w:val="1"/>
      <w:numFmt w:val="bullet"/>
      <w:lvlText w:val=""/>
      <w:lvlJc w:val="left"/>
      <w:pPr>
        <w:ind w:left="2869" w:hanging="360"/>
      </w:pPr>
      <w:rPr>
        <w:rFonts w:ascii="Wingdings" w:hAnsi="Wingdings" w:hint="default"/>
      </w:rPr>
    </w:lvl>
    <w:lvl w:ilvl="3" w:tplc="BC28D04E" w:tentative="1">
      <w:start w:val="1"/>
      <w:numFmt w:val="bullet"/>
      <w:lvlText w:val=""/>
      <w:lvlJc w:val="left"/>
      <w:pPr>
        <w:ind w:left="3589" w:hanging="360"/>
      </w:pPr>
      <w:rPr>
        <w:rFonts w:ascii="Symbol" w:hAnsi="Symbol" w:hint="default"/>
      </w:rPr>
    </w:lvl>
    <w:lvl w:ilvl="4" w:tplc="DF8234BE" w:tentative="1">
      <w:start w:val="1"/>
      <w:numFmt w:val="bullet"/>
      <w:lvlText w:val="o"/>
      <w:lvlJc w:val="left"/>
      <w:pPr>
        <w:ind w:left="4309" w:hanging="360"/>
      </w:pPr>
      <w:rPr>
        <w:rFonts w:ascii="Courier New" w:hAnsi="Courier New" w:cs="Courier New" w:hint="default"/>
      </w:rPr>
    </w:lvl>
    <w:lvl w:ilvl="5" w:tplc="E4AC413A" w:tentative="1">
      <w:start w:val="1"/>
      <w:numFmt w:val="bullet"/>
      <w:lvlText w:val=""/>
      <w:lvlJc w:val="left"/>
      <w:pPr>
        <w:ind w:left="5029" w:hanging="360"/>
      </w:pPr>
      <w:rPr>
        <w:rFonts w:ascii="Wingdings" w:hAnsi="Wingdings" w:hint="default"/>
      </w:rPr>
    </w:lvl>
    <w:lvl w:ilvl="6" w:tplc="DB9C6896" w:tentative="1">
      <w:start w:val="1"/>
      <w:numFmt w:val="bullet"/>
      <w:lvlText w:val=""/>
      <w:lvlJc w:val="left"/>
      <w:pPr>
        <w:ind w:left="5749" w:hanging="360"/>
      </w:pPr>
      <w:rPr>
        <w:rFonts w:ascii="Symbol" w:hAnsi="Symbol" w:hint="default"/>
      </w:rPr>
    </w:lvl>
    <w:lvl w:ilvl="7" w:tplc="DA0827BE" w:tentative="1">
      <w:start w:val="1"/>
      <w:numFmt w:val="bullet"/>
      <w:lvlText w:val="o"/>
      <w:lvlJc w:val="left"/>
      <w:pPr>
        <w:ind w:left="6469" w:hanging="360"/>
      </w:pPr>
      <w:rPr>
        <w:rFonts w:ascii="Courier New" w:hAnsi="Courier New" w:cs="Courier New" w:hint="default"/>
      </w:rPr>
    </w:lvl>
    <w:lvl w:ilvl="8" w:tplc="1A0EF878" w:tentative="1">
      <w:start w:val="1"/>
      <w:numFmt w:val="bullet"/>
      <w:lvlText w:val=""/>
      <w:lvlJc w:val="left"/>
      <w:pPr>
        <w:ind w:left="7189" w:hanging="360"/>
      </w:pPr>
      <w:rPr>
        <w:rFonts w:ascii="Wingdings" w:hAnsi="Wingdings" w:hint="default"/>
      </w:rPr>
    </w:lvl>
  </w:abstractNum>
  <w:abstractNum w:abstractNumId="9">
    <w:nsid w:val="24690CEB"/>
    <w:multiLevelType w:val="hybridMultilevel"/>
    <w:tmpl w:val="AEC2B84E"/>
    <w:lvl w:ilvl="0" w:tplc="627A37B2">
      <w:start w:val="1"/>
      <w:numFmt w:val="bullet"/>
      <w:lvlText w:val="-"/>
      <w:lvlJc w:val="left"/>
      <w:pPr>
        <w:tabs>
          <w:tab w:val="num" w:pos="720"/>
        </w:tabs>
        <w:ind w:left="720" w:hanging="360"/>
      </w:pPr>
      <w:rPr>
        <w:rFonts w:ascii="Times New Roman" w:hAnsi="Times New Roman" w:hint="default"/>
      </w:rPr>
    </w:lvl>
    <w:lvl w:ilvl="1" w:tplc="F0B287F6">
      <w:start w:val="1"/>
      <w:numFmt w:val="bullet"/>
      <w:lvlText w:val="o"/>
      <w:lvlJc w:val="left"/>
      <w:pPr>
        <w:tabs>
          <w:tab w:val="num" w:pos="1800"/>
        </w:tabs>
        <w:ind w:left="1800" w:hanging="360"/>
      </w:pPr>
      <w:rPr>
        <w:rFonts w:ascii="Courier New" w:hAnsi="Courier New" w:hint="default"/>
      </w:rPr>
    </w:lvl>
    <w:lvl w:ilvl="2" w:tplc="6C52DEE0">
      <w:start w:val="1"/>
      <w:numFmt w:val="bullet"/>
      <w:lvlText w:val=""/>
      <w:lvlJc w:val="left"/>
      <w:pPr>
        <w:tabs>
          <w:tab w:val="num" w:pos="2520"/>
        </w:tabs>
        <w:ind w:left="2520" w:hanging="360"/>
      </w:pPr>
      <w:rPr>
        <w:rFonts w:ascii="Wingdings" w:hAnsi="Wingdings" w:hint="default"/>
      </w:rPr>
    </w:lvl>
    <w:lvl w:ilvl="3" w:tplc="BCAEF14A">
      <w:start w:val="1"/>
      <w:numFmt w:val="bullet"/>
      <w:lvlText w:val=""/>
      <w:lvlJc w:val="left"/>
      <w:pPr>
        <w:tabs>
          <w:tab w:val="num" w:pos="3240"/>
        </w:tabs>
        <w:ind w:left="3240" w:hanging="360"/>
      </w:pPr>
      <w:rPr>
        <w:rFonts w:ascii="Symbol" w:hAnsi="Symbol" w:hint="default"/>
      </w:rPr>
    </w:lvl>
    <w:lvl w:ilvl="4" w:tplc="6C0219BE">
      <w:start w:val="1"/>
      <w:numFmt w:val="bullet"/>
      <w:lvlText w:val="o"/>
      <w:lvlJc w:val="left"/>
      <w:pPr>
        <w:tabs>
          <w:tab w:val="num" w:pos="3960"/>
        </w:tabs>
        <w:ind w:left="3960" w:hanging="360"/>
      </w:pPr>
      <w:rPr>
        <w:rFonts w:ascii="Courier New" w:hAnsi="Courier New" w:hint="default"/>
      </w:rPr>
    </w:lvl>
    <w:lvl w:ilvl="5" w:tplc="F348C56A">
      <w:start w:val="1"/>
      <w:numFmt w:val="bullet"/>
      <w:lvlText w:val=""/>
      <w:lvlJc w:val="left"/>
      <w:pPr>
        <w:tabs>
          <w:tab w:val="num" w:pos="4680"/>
        </w:tabs>
        <w:ind w:left="4680" w:hanging="360"/>
      </w:pPr>
      <w:rPr>
        <w:rFonts w:ascii="Wingdings" w:hAnsi="Wingdings" w:hint="default"/>
      </w:rPr>
    </w:lvl>
    <w:lvl w:ilvl="6" w:tplc="E6607D30">
      <w:start w:val="1"/>
      <w:numFmt w:val="bullet"/>
      <w:lvlText w:val=""/>
      <w:lvlJc w:val="left"/>
      <w:pPr>
        <w:tabs>
          <w:tab w:val="num" w:pos="5400"/>
        </w:tabs>
        <w:ind w:left="5400" w:hanging="360"/>
      </w:pPr>
      <w:rPr>
        <w:rFonts w:ascii="Symbol" w:hAnsi="Symbol" w:hint="default"/>
      </w:rPr>
    </w:lvl>
    <w:lvl w:ilvl="7" w:tplc="010455E8">
      <w:start w:val="1"/>
      <w:numFmt w:val="bullet"/>
      <w:lvlText w:val="o"/>
      <w:lvlJc w:val="left"/>
      <w:pPr>
        <w:tabs>
          <w:tab w:val="num" w:pos="6120"/>
        </w:tabs>
        <w:ind w:left="6120" w:hanging="360"/>
      </w:pPr>
      <w:rPr>
        <w:rFonts w:ascii="Courier New" w:hAnsi="Courier New" w:hint="default"/>
      </w:rPr>
    </w:lvl>
    <w:lvl w:ilvl="8" w:tplc="F8A8E576">
      <w:start w:val="1"/>
      <w:numFmt w:val="bullet"/>
      <w:lvlText w:val=""/>
      <w:lvlJc w:val="left"/>
      <w:pPr>
        <w:tabs>
          <w:tab w:val="num" w:pos="6840"/>
        </w:tabs>
        <w:ind w:left="6840" w:hanging="360"/>
      </w:pPr>
      <w:rPr>
        <w:rFonts w:ascii="Wingdings" w:hAnsi="Wingdings" w:hint="default"/>
      </w:rPr>
    </w:lvl>
  </w:abstractNum>
  <w:abstractNum w:abstractNumId="10">
    <w:nsid w:val="26F71DB3"/>
    <w:multiLevelType w:val="hybridMultilevel"/>
    <w:tmpl w:val="07742F16"/>
    <w:lvl w:ilvl="0" w:tplc="AC5E060C">
      <w:start w:val="65535"/>
      <w:numFmt w:val="bullet"/>
      <w:lvlText w:val="-"/>
      <w:lvlJc w:val="left"/>
      <w:pPr>
        <w:ind w:left="1421" w:hanging="360"/>
      </w:pPr>
      <w:rPr>
        <w:rFonts w:ascii="Times New Roman" w:hAnsi="Times New Roman" w:cs="Times New Roman" w:hint="default"/>
      </w:rPr>
    </w:lvl>
    <w:lvl w:ilvl="1" w:tplc="64768B0E" w:tentative="1">
      <w:start w:val="1"/>
      <w:numFmt w:val="bullet"/>
      <w:lvlText w:val="o"/>
      <w:lvlJc w:val="left"/>
      <w:pPr>
        <w:ind w:left="2141" w:hanging="360"/>
      </w:pPr>
      <w:rPr>
        <w:rFonts w:ascii="Courier New" w:hAnsi="Courier New" w:cs="Courier New" w:hint="default"/>
      </w:rPr>
    </w:lvl>
    <w:lvl w:ilvl="2" w:tplc="3AD80498" w:tentative="1">
      <w:start w:val="1"/>
      <w:numFmt w:val="bullet"/>
      <w:lvlText w:val=""/>
      <w:lvlJc w:val="left"/>
      <w:pPr>
        <w:ind w:left="2861" w:hanging="360"/>
      </w:pPr>
      <w:rPr>
        <w:rFonts w:ascii="Wingdings" w:hAnsi="Wingdings" w:hint="default"/>
      </w:rPr>
    </w:lvl>
    <w:lvl w:ilvl="3" w:tplc="9FB8DF98" w:tentative="1">
      <w:start w:val="1"/>
      <w:numFmt w:val="bullet"/>
      <w:lvlText w:val=""/>
      <w:lvlJc w:val="left"/>
      <w:pPr>
        <w:ind w:left="3581" w:hanging="360"/>
      </w:pPr>
      <w:rPr>
        <w:rFonts w:ascii="Symbol" w:hAnsi="Symbol" w:hint="default"/>
      </w:rPr>
    </w:lvl>
    <w:lvl w:ilvl="4" w:tplc="507AF196" w:tentative="1">
      <w:start w:val="1"/>
      <w:numFmt w:val="bullet"/>
      <w:lvlText w:val="o"/>
      <w:lvlJc w:val="left"/>
      <w:pPr>
        <w:ind w:left="4301" w:hanging="360"/>
      </w:pPr>
      <w:rPr>
        <w:rFonts w:ascii="Courier New" w:hAnsi="Courier New" w:cs="Courier New" w:hint="default"/>
      </w:rPr>
    </w:lvl>
    <w:lvl w:ilvl="5" w:tplc="8DC42E42" w:tentative="1">
      <w:start w:val="1"/>
      <w:numFmt w:val="bullet"/>
      <w:lvlText w:val=""/>
      <w:lvlJc w:val="left"/>
      <w:pPr>
        <w:ind w:left="5021" w:hanging="360"/>
      </w:pPr>
      <w:rPr>
        <w:rFonts w:ascii="Wingdings" w:hAnsi="Wingdings" w:hint="default"/>
      </w:rPr>
    </w:lvl>
    <w:lvl w:ilvl="6" w:tplc="EFFC2A4A" w:tentative="1">
      <w:start w:val="1"/>
      <w:numFmt w:val="bullet"/>
      <w:lvlText w:val=""/>
      <w:lvlJc w:val="left"/>
      <w:pPr>
        <w:ind w:left="5741" w:hanging="360"/>
      </w:pPr>
      <w:rPr>
        <w:rFonts w:ascii="Symbol" w:hAnsi="Symbol" w:hint="default"/>
      </w:rPr>
    </w:lvl>
    <w:lvl w:ilvl="7" w:tplc="9BC0AE46" w:tentative="1">
      <w:start w:val="1"/>
      <w:numFmt w:val="bullet"/>
      <w:lvlText w:val="o"/>
      <w:lvlJc w:val="left"/>
      <w:pPr>
        <w:ind w:left="6461" w:hanging="360"/>
      </w:pPr>
      <w:rPr>
        <w:rFonts w:ascii="Courier New" w:hAnsi="Courier New" w:cs="Courier New" w:hint="default"/>
      </w:rPr>
    </w:lvl>
    <w:lvl w:ilvl="8" w:tplc="511646B2" w:tentative="1">
      <w:start w:val="1"/>
      <w:numFmt w:val="bullet"/>
      <w:lvlText w:val=""/>
      <w:lvlJc w:val="left"/>
      <w:pPr>
        <w:ind w:left="7181" w:hanging="360"/>
      </w:pPr>
      <w:rPr>
        <w:rFonts w:ascii="Wingdings" w:hAnsi="Wingdings" w:hint="default"/>
      </w:rPr>
    </w:lvl>
  </w:abstractNum>
  <w:abstractNum w:abstractNumId="11">
    <w:nsid w:val="2AFE04C5"/>
    <w:multiLevelType w:val="hybridMultilevel"/>
    <w:tmpl w:val="D0A00AB2"/>
    <w:lvl w:ilvl="0" w:tplc="1D9410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B88333B"/>
    <w:multiLevelType w:val="hybridMultilevel"/>
    <w:tmpl w:val="3604BFCC"/>
    <w:lvl w:ilvl="0" w:tplc="34588748">
      <w:start w:val="1"/>
      <w:numFmt w:val="bullet"/>
      <w:lvlText w:val="-"/>
      <w:lvlJc w:val="left"/>
      <w:pPr>
        <w:tabs>
          <w:tab w:val="num" w:pos="1429"/>
        </w:tabs>
        <w:ind w:left="1429" w:hanging="360"/>
      </w:pPr>
      <w:rPr>
        <w:rFonts w:ascii="Courier New" w:hAnsi="Courier New" w:hint="default"/>
      </w:rPr>
    </w:lvl>
    <w:lvl w:ilvl="1" w:tplc="671E8956" w:tentative="1">
      <w:start w:val="1"/>
      <w:numFmt w:val="bullet"/>
      <w:lvlText w:val="o"/>
      <w:lvlJc w:val="left"/>
      <w:pPr>
        <w:tabs>
          <w:tab w:val="num" w:pos="2149"/>
        </w:tabs>
        <w:ind w:left="2149" w:hanging="360"/>
      </w:pPr>
      <w:rPr>
        <w:rFonts w:ascii="Courier New" w:hAnsi="Courier New" w:cs="Courier New" w:hint="default"/>
      </w:rPr>
    </w:lvl>
    <w:lvl w:ilvl="2" w:tplc="0D8C2022" w:tentative="1">
      <w:start w:val="1"/>
      <w:numFmt w:val="bullet"/>
      <w:lvlText w:val=""/>
      <w:lvlJc w:val="left"/>
      <w:pPr>
        <w:tabs>
          <w:tab w:val="num" w:pos="2869"/>
        </w:tabs>
        <w:ind w:left="2869" w:hanging="360"/>
      </w:pPr>
      <w:rPr>
        <w:rFonts w:ascii="Wingdings" w:hAnsi="Wingdings" w:hint="default"/>
      </w:rPr>
    </w:lvl>
    <w:lvl w:ilvl="3" w:tplc="05E45AE6" w:tentative="1">
      <w:start w:val="1"/>
      <w:numFmt w:val="bullet"/>
      <w:lvlText w:val=""/>
      <w:lvlJc w:val="left"/>
      <w:pPr>
        <w:tabs>
          <w:tab w:val="num" w:pos="3589"/>
        </w:tabs>
        <w:ind w:left="3589" w:hanging="360"/>
      </w:pPr>
      <w:rPr>
        <w:rFonts w:ascii="Symbol" w:hAnsi="Symbol" w:hint="default"/>
      </w:rPr>
    </w:lvl>
    <w:lvl w:ilvl="4" w:tplc="9F588D9E" w:tentative="1">
      <w:start w:val="1"/>
      <w:numFmt w:val="bullet"/>
      <w:lvlText w:val="o"/>
      <w:lvlJc w:val="left"/>
      <w:pPr>
        <w:tabs>
          <w:tab w:val="num" w:pos="4309"/>
        </w:tabs>
        <w:ind w:left="4309" w:hanging="360"/>
      </w:pPr>
      <w:rPr>
        <w:rFonts w:ascii="Courier New" w:hAnsi="Courier New" w:cs="Courier New" w:hint="default"/>
      </w:rPr>
    </w:lvl>
    <w:lvl w:ilvl="5" w:tplc="695EBA0A" w:tentative="1">
      <w:start w:val="1"/>
      <w:numFmt w:val="bullet"/>
      <w:lvlText w:val=""/>
      <w:lvlJc w:val="left"/>
      <w:pPr>
        <w:tabs>
          <w:tab w:val="num" w:pos="5029"/>
        </w:tabs>
        <w:ind w:left="5029" w:hanging="360"/>
      </w:pPr>
      <w:rPr>
        <w:rFonts w:ascii="Wingdings" w:hAnsi="Wingdings" w:hint="default"/>
      </w:rPr>
    </w:lvl>
    <w:lvl w:ilvl="6" w:tplc="C6E25128" w:tentative="1">
      <w:start w:val="1"/>
      <w:numFmt w:val="bullet"/>
      <w:lvlText w:val=""/>
      <w:lvlJc w:val="left"/>
      <w:pPr>
        <w:tabs>
          <w:tab w:val="num" w:pos="5749"/>
        </w:tabs>
        <w:ind w:left="5749" w:hanging="360"/>
      </w:pPr>
      <w:rPr>
        <w:rFonts w:ascii="Symbol" w:hAnsi="Symbol" w:hint="default"/>
      </w:rPr>
    </w:lvl>
    <w:lvl w:ilvl="7" w:tplc="DC2894AC" w:tentative="1">
      <w:start w:val="1"/>
      <w:numFmt w:val="bullet"/>
      <w:lvlText w:val="o"/>
      <w:lvlJc w:val="left"/>
      <w:pPr>
        <w:tabs>
          <w:tab w:val="num" w:pos="6469"/>
        </w:tabs>
        <w:ind w:left="6469" w:hanging="360"/>
      </w:pPr>
      <w:rPr>
        <w:rFonts w:ascii="Courier New" w:hAnsi="Courier New" w:cs="Courier New" w:hint="default"/>
      </w:rPr>
    </w:lvl>
    <w:lvl w:ilvl="8" w:tplc="FF9A7BE0" w:tentative="1">
      <w:start w:val="1"/>
      <w:numFmt w:val="bullet"/>
      <w:lvlText w:val=""/>
      <w:lvlJc w:val="left"/>
      <w:pPr>
        <w:tabs>
          <w:tab w:val="num" w:pos="7189"/>
        </w:tabs>
        <w:ind w:left="7189" w:hanging="360"/>
      </w:pPr>
      <w:rPr>
        <w:rFonts w:ascii="Wingdings" w:hAnsi="Wingdings" w:hint="default"/>
      </w:rPr>
    </w:lvl>
  </w:abstractNum>
  <w:abstractNum w:abstractNumId="13">
    <w:nsid w:val="2E496011"/>
    <w:multiLevelType w:val="multilevel"/>
    <w:tmpl w:val="620030FC"/>
    <w:lvl w:ilvl="0">
      <w:start w:val="2"/>
      <w:numFmt w:val="decimal"/>
      <w:lvlText w:val="%1."/>
      <w:lvlJc w:val="left"/>
      <w:pPr>
        <w:tabs>
          <w:tab w:val="num" w:pos="570"/>
        </w:tabs>
        <w:ind w:left="570" w:hanging="570"/>
      </w:pPr>
      <w:rPr>
        <w:rFonts w:hint="default"/>
      </w:rPr>
    </w:lvl>
    <w:lvl w:ilvl="1">
      <w:start w:val="9"/>
      <w:numFmt w:val="decimal"/>
      <w:lvlText w:val="%1.%2."/>
      <w:lvlJc w:val="left"/>
      <w:pPr>
        <w:tabs>
          <w:tab w:val="num" w:pos="1444"/>
        </w:tabs>
        <w:ind w:left="1444" w:hanging="720"/>
      </w:pPr>
      <w:rPr>
        <w:rFonts w:hint="default"/>
      </w:rPr>
    </w:lvl>
    <w:lvl w:ilvl="2">
      <w:start w:val="1"/>
      <w:numFmt w:val="decimal"/>
      <w:lvlText w:val="%1.%2.%3."/>
      <w:lvlJc w:val="left"/>
      <w:pPr>
        <w:tabs>
          <w:tab w:val="num" w:pos="2168"/>
        </w:tabs>
        <w:ind w:left="2168" w:hanging="720"/>
      </w:pPr>
      <w:rPr>
        <w:rFonts w:hint="default"/>
      </w:rPr>
    </w:lvl>
    <w:lvl w:ilvl="3">
      <w:start w:val="1"/>
      <w:numFmt w:val="decimal"/>
      <w:lvlText w:val="%1.%2.%3.%4."/>
      <w:lvlJc w:val="left"/>
      <w:pPr>
        <w:tabs>
          <w:tab w:val="num" w:pos="3252"/>
        </w:tabs>
        <w:ind w:left="3252" w:hanging="1080"/>
      </w:pPr>
      <w:rPr>
        <w:rFonts w:hint="default"/>
      </w:rPr>
    </w:lvl>
    <w:lvl w:ilvl="4">
      <w:start w:val="1"/>
      <w:numFmt w:val="decimal"/>
      <w:lvlText w:val="%1.%2.%3.%4.%5."/>
      <w:lvlJc w:val="left"/>
      <w:pPr>
        <w:tabs>
          <w:tab w:val="num" w:pos="3976"/>
        </w:tabs>
        <w:ind w:left="3976" w:hanging="1080"/>
      </w:pPr>
      <w:rPr>
        <w:rFonts w:hint="default"/>
      </w:rPr>
    </w:lvl>
    <w:lvl w:ilvl="5">
      <w:start w:val="1"/>
      <w:numFmt w:val="decimal"/>
      <w:lvlText w:val="%1.%2.%3.%4.%5.%6."/>
      <w:lvlJc w:val="left"/>
      <w:pPr>
        <w:tabs>
          <w:tab w:val="num" w:pos="5060"/>
        </w:tabs>
        <w:ind w:left="5060" w:hanging="1440"/>
      </w:pPr>
      <w:rPr>
        <w:rFonts w:hint="default"/>
      </w:rPr>
    </w:lvl>
    <w:lvl w:ilvl="6">
      <w:start w:val="1"/>
      <w:numFmt w:val="decimal"/>
      <w:lvlText w:val="%1.%2.%3.%4.%5.%6.%7."/>
      <w:lvlJc w:val="left"/>
      <w:pPr>
        <w:tabs>
          <w:tab w:val="num" w:pos="6144"/>
        </w:tabs>
        <w:ind w:left="6144" w:hanging="1800"/>
      </w:pPr>
      <w:rPr>
        <w:rFonts w:hint="default"/>
      </w:rPr>
    </w:lvl>
    <w:lvl w:ilvl="7">
      <w:start w:val="1"/>
      <w:numFmt w:val="decimal"/>
      <w:lvlText w:val="%1.%2.%3.%4.%5.%6.%7.%8."/>
      <w:lvlJc w:val="left"/>
      <w:pPr>
        <w:tabs>
          <w:tab w:val="num" w:pos="6868"/>
        </w:tabs>
        <w:ind w:left="6868" w:hanging="1800"/>
      </w:pPr>
      <w:rPr>
        <w:rFonts w:hint="default"/>
      </w:rPr>
    </w:lvl>
    <w:lvl w:ilvl="8">
      <w:start w:val="1"/>
      <w:numFmt w:val="decimal"/>
      <w:lvlText w:val="%1.%2.%3.%4.%5.%6.%7.%8.%9."/>
      <w:lvlJc w:val="left"/>
      <w:pPr>
        <w:tabs>
          <w:tab w:val="num" w:pos="7952"/>
        </w:tabs>
        <w:ind w:left="7952" w:hanging="2160"/>
      </w:pPr>
      <w:rPr>
        <w:rFonts w:hint="default"/>
      </w:rPr>
    </w:lvl>
  </w:abstractNum>
  <w:abstractNum w:abstractNumId="14">
    <w:nsid w:val="2E63531F"/>
    <w:multiLevelType w:val="singleLevel"/>
    <w:tmpl w:val="4692B704"/>
    <w:lvl w:ilvl="0">
      <w:start w:val="1"/>
      <w:numFmt w:val="decimal"/>
      <w:lvlText w:val="%1)"/>
      <w:legacy w:legacy="1" w:legacySpace="0" w:legacyIndent="283"/>
      <w:lvlJc w:val="left"/>
      <w:rPr>
        <w:rFonts w:ascii="Times New Roman" w:hAnsi="Times New Roman" w:cs="Times New Roman" w:hint="default"/>
      </w:rPr>
    </w:lvl>
  </w:abstractNum>
  <w:abstractNum w:abstractNumId="15">
    <w:nsid w:val="332D012F"/>
    <w:multiLevelType w:val="hybridMultilevel"/>
    <w:tmpl w:val="34868864"/>
    <w:lvl w:ilvl="0" w:tplc="2C6A45A2">
      <w:start w:val="1"/>
      <w:numFmt w:val="bullet"/>
      <w:lvlText w:val="-"/>
      <w:lvlJc w:val="left"/>
      <w:pPr>
        <w:tabs>
          <w:tab w:val="num" w:pos="1789"/>
        </w:tabs>
        <w:ind w:left="1789" w:hanging="360"/>
      </w:pPr>
      <w:rPr>
        <w:rFonts w:ascii="Courier New" w:hAnsi="Courier New" w:hint="default"/>
      </w:rPr>
    </w:lvl>
    <w:lvl w:ilvl="1" w:tplc="A86848A6" w:tentative="1">
      <w:start w:val="1"/>
      <w:numFmt w:val="bullet"/>
      <w:lvlText w:val="o"/>
      <w:lvlJc w:val="left"/>
      <w:pPr>
        <w:tabs>
          <w:tab w:val="num" w:pos="2509"/>
        </w:tabs>
        <w:ind w:left="2509" w:hanging="360"/>
      </w:pPr>
      <w:rPr>
        <w:rFonts w:ascii="Courier New" w:hAnsi="Courier New" w:cs="Courier New" w:hint="default"/>
      </w:rPr>
    </w:lvl>
    <w:lvl w:ilvl="2" w:tplc="8C588F70" w:tentative="1">
      <w:start w:val="1"/>
      <w:numFmt w:val="bullet"/>
      <w:lvlText w:val=""/>
      <w:lvlJc w:val="left"/>
      <w:pPr>
        <w:tabs>
          <w:tab w:val="num" w:pos="3229"/>
        </w:tabs>
        <w:ind w:left="3229" w:hanging="360"/>
      </w:pPr>
      <w:rPr>
        <w:rFonts w:ascii="Wingdings" w:hAnsi="Wingdings" w:hint="default"/>
      </w:rPr>
    </w:lvl>
    <w:lvl w:ilvl="3" w:tplc="58D410E8" w:tentative="1">
      <w:start w:val="1"/>
      <w:numFmt w:val="bullet"/>
      <w:lvlText w:val=""/>
      <w:lvlJc w:val="left"/>
      <w:pPr>
        <w:tabs>
          <w:tab w:val="num" w:pos="3949"/>
        </w:tabs>
        <w:ind w:left="3949" w:hanging="360"/>
      </w:pPr>
      <w:rPr>
        <w:rFonts w:ascii="Symbol" w:hAnsi="Symbol" w:hint="default"/>
      </w:rPr>
    </w:lvl>
    <w:lvl w:ilvl="4" w:tplc="F3D61BA0" w:tentative="1">
      <w:start w:val="1"/>
      <w:numFmt w:val="bullet"/>
      <w:lvlText w:val="o"/>
      <w:lvlJc w:val="left"/>
      <w:pPr>
        <w:tabs>
          <w:tab w:val="num" w:pos="4669"/>
        </w:tabs>
        <w:ind w:left="4669" w:hanging="360"/>
      </w:pPr>
      <w:rPr>
        <w:rFonts w:ascii="Courier New" w:hAnsi="Courier New" w:cs="Courier New" w:hint="default"/>
      </w:rPr>
    </w:lvl>
    <w:lvl w:ilvl="5" w:tplc="3DBA8378" w:tentative="1">
      <w:start w:val="1"/>
      <w:numFmt w:val="bullet"/>
      <w:lvlText w:val=""/>
      <w:lvlJc w:val="left"/>
      <w:pPr>
        <w:tabs>
          <w:tab w:val="num" w:pos="5389"/>
        </w:tabs>
        <w:ind w:left="5389" w:hanging="360"/>
      </w:pPr>
      <w:rPr>
        <w:rFonts w:ascii="Wingdings" w:hAnsi="Wingdings" w:hint="default"/>
      </w:rPr>
    </w:lvl>
    <w:lvl w:ilvl="6" w:tplc="1D4AE6DE" w:tentative="1">
      <w:start w:val="1"/>
      <w:numFmt w:val="bullet"/>
      <w:lvlText w:val=""/>
      <w:lvlJc w:val="left"/>
      <w:pPr>
        <w:tabs>
          <w:tab w:val="num" w:pos="6109"/>
        </w:tabs>
        <w:ind w:left="6109" w:hanging="360"/>
      </w:pPr>
      <w:rPr>
        <w:rFonts w:ascii="Symbol" w:hAnsi="Symbol" w:hint="default"/>
      </w:rPr>
    </w:lvl>
    <w:lvl w:ilvl="7" w:tplc="4E3CB400" w:tentative="1">
      <w:start w:val="1"/>
      <w:numFmt w:val="bullet"/>
      <w:lvlText w:val="o"/>
      <w:lvlJc w:val="left"/>
      <w:pPr>
        <w:tabs>
          <w:tab w:val="num" w:pos="6829"/>
        </w:tabs>
        <w:ind w:left="6829" w:hanging="360"/>
      </w:pPr>
      <w:rPr>
        <w:rFonts w:ascii="Courier New" w:hAnsi="Courier New" w:cs="Courier New" w:hint="default"/>
      </w:rPr>
    </w:lvl>
    <w:lvl w:ilvl="8" w:tplc="F35EF086" w:tentative="1">
      <w:start w:val="1"/>
      <w:numFmt w:val="bullet"/>
      <w:lvlText w:val=""/>
      <w:lvlJc w:val="left"/>
      <w:pPr>
        <w:tabs>
          <w:tab w:val="num" w:pos="7549"/>
        </w:tabs>
        <w:ind w:left="7549" w:hanging="360"/>
      </w:pPr>
      <w:rPr>
        <w:rFonts w:ascii="Wingdings" w:hAnsi="Wingdings" w:hint="default"/>
      </w:rPr>
    </w:lvl>
  </w:abstractNum>
  <w:abstractNum w:abstractNumId="16">
    <w:nsid w:val="39054197"/>
    <w:multiLevelType w:val="multilevel"/>
    <w:tmpl w:val="FE885F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EE23544"/>
    <w:multiLevelType w:val="hybridMultilevel"/>
    <w:tmpl w:val="5A0E41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43B41444"/>
    <w:multiLevelType w:val="singleLevel"/>
    <w:tmpl w:val="6F1E6D42"/>
    <w:lvl w:ilvl="0">
      <w:start w:val="1"/>
      <w:numFmt w:val="decimal"/>
      <w:lvlText w:val="%1."/>
      <w:legacy w:legacy="1" w:legacySpace="0" w:legacyIndent="269"/>
      <w:lvlJc w:val="left"/>
      <w:rPr>
        <w:rFonts w:ascii="Times New Roman" w:hAnsi="Times New Roman" w:cs="Times New Roman" w:hint="default"/>
      </w:rPr>
    </w:lvl>
  </w:abstractNum>
  <w:abstractNum w:abstractNumId="19">
    <w:nsid w:val="47555AE9"/>
    <w:multiLevelType w:val="hybridMultilevel"/>
    <w:tmpl w:val="D8CC96BA"/>
    <w:lvl w:ilvl="0" w:tplc="B7A0063E">
      <w:start w:val="1"/>
      <w:numFmt w:val="bullet"/>
      <w:lvlText w:val="-"/>
      <w:lvlJc w:val="left"/>
      <w:pPr>
        <w:tabs>
          <w:tab w:val="num" w:pos="720"/>
        </w:tabs>
        <w:ind w:left="720" w:hanging="360"/>
      </w:pPr>
      <w:rPr>
        <w:rFonts w:ascii="Times New Roman" w:hAnsi="Times New Roman" w:hint="default"/>
      </w:rPr>
    </w:lvl>
    <w:lvl w:ilvl="1" w:tplc="DBCA7412">
      <w:start w:val="1"/>
      <w:numFmt w:val="bullet"/>
      <w:lvlText w:val="o"/>
      <w:lvlJc w:val="left"/>
      <w:pPr>
        <w:tabs>
          <w:tab w:val="num" w:pos="1800"/>
        </w:tabs>
        <w:ind w:left="1800" w:hanging="360"/>
      </w:pPr>
      <w:rPr>
        <w:rFonts w:ascii="Courier New" w:hAnsi="Courier New" w:hint="default"/>
      </w:rPr>
    </w:lvl>
    <w:lvl w:ilvl="2" w:tplc="5A06F570">
      <w:start w:val="1"/>
      <w:numFmt w:val="bullet"/>
      <w:lvlText w:val=""/>
      <w:lvlJc w:val="left"/>
      <w:pPr>
        <w:tabs>
          <w:tab w:val="num" w:pos="2520"/>
        </w:tabs>
        <w:ind w:left="2520" w:hanging="360"/>
      </w:pPr>
      <w:rPr>
        <w:rFonts w:ascii="Wingdings" w:hAnsi="Wingdings" w:hint="default"/>
      </w:rPr>
    </w:lvl>
    <w:lvl w:ilvl="3" w:tplc="85EAC0EC">
      <w:start w:val="1"/>
      <w:numFmt w:val="bullet"/>
      <w:lvlText w:val=""/>
      <w:lvlJc w:val="left"/>
      <w:pPr>
        <w:tabs>
          <w:tab w:val="num" w:pos="3240"/>
        </w:tabs>
        <w:ind w:left="3240" w:hanging="360"/>
      </w:pPr>
      <w:rPr>
        <w:rFonts w:ascii="Symbol" w:hAnsi="Symbol" w:hint="default"/>
      </w:rPr>
    </w:lvl>
    <w:lvl w:ilvl="4" w:tplc="CB4E1E52">
      <w:start w:val="1"/>
      <w:numFmt w:val="bullet"/>
      <w:lvlText w:val="o"/>
      <w:lvlJc w:val="left"/>
      <w:pPr>
        <w:tabs>
          <w:tab w:val="num" w:pos="3960"/>
        </w:tabs>
        <w:ind w:left="3960" w:hanging="360"/>
      </w:pPr>
      <w:rPr>
        <w:rFonts w:ascii="Courier New" w:hAnsi="Courier New" w:hint="default"/>
      </w:rPr>
    </w:lvl>
    <w:lvl w:ilvl="5" w:tplc="A6F453EE">
      <w:start w:val="1"/>
      <w:numFmt w:val="bullet"/>
      <w:lvlText w:val=""/>
      <w:lvlJc w:val="left"/>
      <w:pPr>
        <w:tabs>
          <w:tab w:val="num" w:pos="4680"/>
        </w:tabs>
        <w:ind w:left="4680" w:hanging="360"/>
      </w:pPr>
      <w:rPr>
        <w:rFonts w:ascii="Wingdings" w:hAnsi="Wingdings" w:hint="default"/>
      </w:rPr>
    </w:lvl>
    <w:lvl w:ilvl="6" w:tplc="3F5E42FE">
      <w:start w:val="1"/>
      <w:numFmt w:val="bullet"/>
      <w:lvlText w:val=""/>
      <w:lvlJc w:val="left"/>
      <w:pPr>
        <w:tabs>
          <w:tab w:val="num" w:pos="5400"/>
        </w:tabs>
        <w:ind w:left="5400" w:hanging="360"/>
      </w:pPr>
      <w:rPr>
        <w:rFonts w:ascii="Symbol" w:hAnsi="Symbol" w:hint="default"/>
      </w:rPr>
    </w:lvl>
    <w:lvl w:ilvl="7" w:tplc="7A9C45CC">
      <w:start w:val="1"/>
      <w:numFmt w:val="bullet"/>
      <w:lvlText w:val="o"/>
      <w:lvlJc w:val="left"/>
      <w:pPr>
        <w:tabs>
          <w:tab w:val="num" w:pos="6120"/>
        </w:tabs>
        <w:ind w:left="6120" w:hanging="360"/>
      </w:pPr>
      <w:rPr>
        <w:rFonts w:ascii="Courier New" w:hAnsi="Courier New" w:hint="default"/>
      </w:rPr>
    </w:lvl>
    <w:lvl w:ilvl="8" w:tplc="2BC460C2">
      <w:start w:val="1"/>
      <w:numFmt w:val="bullet"/>
      <w:lvlText w:val=""/>
      <w:lvlJc w:val="left"/>
      <w:pPr>
        <w:tabs>
          <w:tab w:val="num" w:pos="6840"/>
        </w:tabs>
        <w:ind w:left="6840" w:hanging="360"/>
      </w:pPr>
      <w:rPr>
        <w:rFonts w:ascii="Wingdings" w:hAnsi="Wingdings" w:hint="default"/>
      </w:rPr>
    </w:lvl>
  </w:abstractNum>
  <w:abstractNum w:abstractNumId="20">
    <w:nsid w:val="4CA06B47"/>
    <w:multiLevelType w:val="multilevel"/>
    <w:tmpl w:val="A15E15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0255110"/>
    <w:multiLevelType w:val="singleLevel"/>
    <w:tmpl w:val="39AE56DA"/>
    <w:lvl w:ilvl="0">
      <w:start w:val="1"/>
      <w:numFmt w:val="decimal"/>
      <w:lvlText w:val="%1)"/>
      <w:legacy w:legacy="1" w:legacySpace="0" w:legacyIndent="278"/>
      <w:lvlJc w:val="left"/>
      <w:rPr>
        <w:rFonts w:ascii="Times New Roman" w:hAnsi="Times New Roman" w:cs="Times New Roman" w:hint="default"/>
      </w:rPr>
    </w:lvl>
  </w:abstractNum>
  <w:abstractNum w:abstractNumId="22">
    <w:nsid w:val="51921F67"/>
    <w:multiLevelType w:val="hybridMultilevel"/>
    <w:tmpl w:val="C1125D2E"/>
    <w:lvl w:ilvl="0" w:tplc="142660C4">
      <w:start w:val="1"/>
      <w:numFmt w:val="bullet"/>
      <w:lvlText w:val="-"/>
      <w:lvlJc w:val="left"/>
      <w:pPr>
        <w:tabs>
          <w:tab w:val="num" w:pos="720"/>
        </w:tabs>
        <w:ind w:left="720" w:hanging="360"/>
      </w:pPr>
      <w:rPr>
        <w:rFonts w:ascii="Times New Roman" w:hAnsi="Times New Roman" w:hint="default"/>
      </w:rPr>
    </w:lvl>
    <w:lvl w:ilvl="1" w:tplc="BC30FB2E">
      <w:start w:val="1"/>
      <w:numFmt w:val="bullet"/>
      <w:lvlText w:val="o"/>
      <w:lvlJc w:val="left"/>
      <w:pPr>
        <w:tabs>
          <w:tab w:val="num" w:pos="1800"/>
        </w:tabs>
        <w:ind w:left="1800" w:hanging="360"/>
      </w:pPr>
      <w:rPr>
        <w:rFonts w:ascii="Courier New" w:hAnsi="Courier New" w:hint="default"/>
      </w:rPr>
    </w:lvl>
    <w:lvl w:ilvl="2" w:tplc="C9FA0684">
      <w:start w:val="1"/>
      <w:numFmt w:val="bullet"/>
      <w:lvlText w:val=""/>
      <w:lvlJc w:val="left"/>
      <w:pPr>
        <w:tabs>
          <w:tab w:val="num" w:pos="2520"/>
        </w:tabs>
        <w:ind w:left="2520" w:hanging="360"/>
      </w:pPr>
      <w:rPr>
        <w:rFonts w:ascii="Wingdings" w:hAnsi="Wingdings" w:hint="default"/>
      </w:rPr>
    </w:lvl>
    <w:lvl w:ilvl="3" w:tplc="362810A4">
      <w:start w:val="1"/>
      <w:numFmt w:val="bullet"/>
      <w:lvlText w:val=""/>
      <w:lvlJc w:val="left"/>
      <w:pPr>
        <w:tabs>
          <w:tab w:val="num" w:pos="3240"/>
        </w:tabs>
        <w:ind w:left="3240" w:hanging="360"/>
      </w:pPr>
      <w:rPr>
        <w:rFonts w:ascii="Symbol" w:hAnsi="Symbol" w:hint="default"/>
      </w:rPr>
    </w:lvl>
    <w:lvl w:ilvl="4" w:tplc="CA14151C">
      <w:start w:val="1"/>
      <w:numFmt w:val="bullet"/>
      <w:lvlText w:val="o"/>
      <w:lvlJc w:val="left"/>
      <w:pPr>
        <w:tabs>
          <w:tab w:val="num" w:pos="3960"/>
        </w:tabs>
        <w:ind w:left="3960" w:hanging="360"/>
      </w:pPr>
      <w:rPr>
        <w:rFonts w:ascii="Courier New" w:hAnsi="Courier New" w:hint="default"/>
      </w:rPr>
    </w:lvl>
    <w:lvl w:ilvl="5" w:tplc="424A71FE">
      <w:start w:val="1"/>
      <w:numFmt w:val="bullet"/>
      <w:lvlText w:val=""/>
      <w:lvlJc w:val="left"/>
      <w:pPr>
        <w:tabs>
          <w:tab w:val="num" w:pos="4680"/>
        </w:tabs>
        <w:ind w:left="4680" w:hanging="360"/>
      </w:pPr>
      <w:rPr>
        <w:rFonts w:ascii="Wingdings" w:hAnsi="Wingdings" w:hint="default"/>
      </w:rPr>
    </w:lvl>
    <w:lvl w:ilvl="6" w:tplc="7FFC602A">
      <w:start w:val="1"/>
      <w:numFmt w:val="bullet"/>
      <w:lvlText w:val=""/>
      <w:lvlJc w:val="left"/>
      <w:pPr>
        <w:tabs>
          <w:tab w:val="num" w:pos="5400"/>
        </w:tabs>
        <w:ind w:left="5400" w:hanging="360"/>
      </w:pPr>
      <w:rPr>
        <w:rFonts w:ascii="Symbol" w:hAnsi="Symbol" w:hint="default"/>
      </w:rPr>
    </w:lvl>
    <w:lvl w:ilvl="7" w:tplc="940C16B6">
      <w:start w:val="1"/>
      <w:numFmt w:val="bullet"/>
      <w:lvlText w:val="o"/>
      <w:lvlJc w:val="left"/>
      <w:pPr>
        <w:tabs>
          <w:tab w:val="num" w:pos="6120"/>
        </w:tabs>
        <w:ind w:left="6120" w:hanging="360"/>
      </w:pPr>
      <w:rPr>
        <w:rFonts w:ascii="Courier New" w:hAnsi="Courier New" w:hint="default"/>
      </w:rPr>
    </w:lvl>
    <w:lvl w:ilvl="8" w:tplc="913AE470">
      <w:start w:val="1"/>
      <w:numFmt w:val="bullet"/>
      <w:lvlText w:val=""/>
      <w:lvlJc w:val="left"/>
      <w:pPr>
        <w:tabs>
          <w:tab w:val="num" w:pos="6840"/>
        </w:tabs>
        <w:ind w:left="6840" w:hanging="360"/>
      </w:pPr>
      <w:rPr>
        <w:rFonts w:ascii="Wingdings" w:hAnsi="Wingdings" w:hint="default"/>
      </w:rPr>
    </w:lvl>
  </w:abstractNum>
  <w:abstractNum w:abstractNumId="23">
    <w:nsid w:val="582F4A12"/>
    <w:multiLevelType w:val="hybridMultilevel"/>
    <w:tmpl w:val="CAB08020"/>
    <w:lvl w:ilvl="0" w:tplc="17BE49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8ED53D4"/>
    <w:multiLevelType w:val="multilevel"/>
    <w:tmpl w:val="5344E9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9D9320A"/>
    <w:multiLevelType w:val="multilevel"/>
    <w:tmpl w:val="EEF247DC"/>
    <w:lvl w:ilvl="0">
      <w:start w:val="1"/>
      <w:numFmt w:val="decimal"/>
      <w:lvlText w:val="%1."/>
      <w:lvlJc w:val="left"/>
      <w:pPr>
        <w:tabs>
          <w:tab w:val="num" w:pos="780"/>
        </w:tabs>
        <w:ind w:left="780" w:hanging="780"/>
      </w:pPr>
      <w:rPr>
        <w:rFonts w:hint="default"/>
      </w:rPr>
    </w:lvl>
    <w:lvl w:ilvl="1">
      <w:start w:val="1"/>
      <w:numFmt w:val="decimal"/>
      <w:lvlText w:val="%1.%2."/>
      <w:lvlJc w:val="left"/>
      <w:pPr>
        <w:tabs>
          <w:tab w:val="num" w:pos="1142"/>
        </w:tabs>
        <w:ind w:left="1142" w:hanging="780"/>
      </w:pPr>
      <w:rPr>
        <w:rFonts w:hint="default"/>
      </w:rPr>
    </w:lvl>
    <w:lvl w:ilvl="2">
      <w:start w:val="3"/>
      <w:numFmt w:val="decimal"/>
      <w:lvlText w:val="%1.%2.%3."/>
      <w:lvlJc w:val="left"/>
      <w:pPr>
        <w:tabs>
          <w:tab w:val="num" w:pos="1504"/>
        </w:tabs>
        <w:ind w:left="1504" w:hanging="780"/>
      </w:pPr>
      <w:rPr>
        <w:rFonts w:hint="default"/>
      </w:rPr>
    </w:lvl>
    <w:lvl w:ilvl="3">
      <w:start w:val="1"/>
      <w:numFmt w:val="decimal"/>
      <w:lvlText w:val="%1.%2.%3.%4."/>
      <w:lvlJc w:val="left"/>
      <w:pPr>
        <w:tabs>
          <w:tab w:val="num" w:pos="2166"/>
        </w:tabs>
        <w:ind w:left="2166" w:hanging="1080"/>
      </w:pPr>
      <w:rPr>
        <w:rFonts w:hint="default"/>
      </w:rPr>
    </w:lvl>
    <w:lvl w:ilvl="4">
      <w:start w:val="1"/>
      <w:numFmt w:val="decimal"/>
      <w:lvlText w:val="%1.%2.%3.%4.%5."/>
      <w:lvlJc w:val="left"/>
      <w:pPr>
        <w:tabs>
          <w:tab w:val="num" w:pos="2528"/>
        </w:tabs>
        <w:ind w:left="2528" w:hanging="1080"/>
      </w:pPr>
      <w:rPr>
        <w:rFonts w:hint="default"/>
      </w:rPr>
    </w:lvl>
    <w:lvl w:ilvl="5">
      <w:start w:val="1"/>
      <w:numFmt w:val="decimal"/>
      <w:lvlText w:val="%1.%2.%3.%4.%5.%6."/>
      <w:lvlJc w:val="left"/>
      <w:pPr>
        <w:tabs>
          <w:tab w:val="num" w:pos="3250"/>
        </w:tabs>
        <w:ind w:left="3250" w:hanging="1440"/>
      </w:pPr>
      <w:rPr>
        <w:rFonts w:hint="default"/>
      </w:rPr>
    </w:lvl>
    <w:lvl w:ilvl="6">
      <w:start w:val="1"/>
      <w:numFmt w:val="decimal"/>
      <w:lvlText w:val="%1.%2.%3.%4.%5.%6.%7."/>
      <w:lvlJc w:val="left"/>
      <w:pPr>
        <w:tabs>
          <w:tab w:val="num" w:pos="3972"/>
        </w:tabs>
        <w:ind w:left="3972" w:hanging="1800"/>
      </w:pPr>
      <w:rPr>
        <w:rFonts w:hint="default"/>
      </w:rPr>
    </w:lvl>
    <w:lvl w:ilvl="7">
      <w:start w:val="1"/>
      <w:numFmt w:val="decimal"/>
      <w:lvlText w:val="%1.%2.%3.%4.%5.%6.%7.%8."/>
      <w:lvlJc w:val="left"/>
      <w:pPr>
        <w:tabs>
          <w:tab w:val="num" w:pos="4334"/>
        </w:tabs>
        <w:ind w:left="4334" w:hanging="1800"/>
      </w:pPr>
      <w:rPr>
        <w:rFonts w:hint="default"/>
      </w:rPr>
    </w:lvl>
    <w:lvl w:ilvl="8">
      <w:start w:val="1"/>
      <w:numFmt w:val="decimal"/>
      <w:lvlText w:val="%1.%2.%3.%4.%5.%6.%7.%8.%9."/>
      <w:lvlJc w:val="left"/>
      <w:pPr>
        <w:tabs>
          <w:tab w:val="num" w:pos="5056"/>
        </w:tabs>
        <w:ind w:left="5056" w:hanging="2160"/>
      </w:pPr>
      <w:rPr>
        <w:rFonts w:hint="default"/>
      </w:rPr>
    </w:lvl>
  </w:abstractNum>
  <w:abstractNum w:abstractNumId="26">
    <w:nsid w:val="5ADF6387"/>
    <w:multiLevelType w:val="multilevel"/>
    <w:tmpl w:val="FA705A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start w:val="5"/>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12D5793"/>
    <w:multiLevelType w:val="hybridMultilevel"/>
    <w:tmpl w:val="B40CC418"/>
    <w:lvl w:ilvl="0" w:tplc="88165414">
      <w:start w:val="1"/>
      <w:numFmt w:val="decimal"/>
      <w:lvlText w:val="%1."/>
      <w:lvlJc w:val="left"/>
      <w:pPr>
        <w:ind w:left="1429" w:hanging="360"/>
      </w:pPr>
    </w:lvl>
    <w:lvl w:ilvl="1" w:tplc="E39C5582" w:tentative="1">
      <w:start w:val="1"/>
      <w:numFmt w:val="lowerLetter"/>
      <w:lvlText w:val="%2."/>
      <w:lvlJc w:val="left"/>
      <w:pPr>
        <w:ind w:left="2149" w:hanging="360"/>
      </w:pPr>
    </w:lvl>
    <w:lvl w:ilvl="2" w:tplc="CF1E371E" w:tentative="1">
      <w:start w:val="1"/>
      <w:numFmt w:val="lowerRoman"/>
      <w:lvlText w:val="%3."/>
      <w:lvlJc w:val="right"/>
      <w:pPr>
        <w:ind w:left="2869" w:hanging="180"/>
      </w:pPr>
    </w:lvl>
    <w:lvl w:ilvl="3" w:tplc="F23C9820" w:tentative="1">
      <w:start w:val="1"/>
      <w:numFmt w:val="decimal"/>
      <w:lvlText w:val="%4."/>
      <w:lvlJc w:val="left"/>
      <w:pPr>
        <w:ind w:left="3589" w:hanging="360"/>
      </w:pPr>
    </w:lvl>
    <w:lvl w:ilvl="4" w:tplc="69AC5840" w:tentative="1">
      <w:start w:val="1"/>
      <w:numFmt w:val="lowerLetter"/>
      <w:lvlText w:val="%5."/>
      <w:lvlJc w:val="left"/>
      <w:pPr>
        <w:ind w:left="4309" w:hanging="360"/>
      </w:pPr>
    </w:lvl>
    <w:lvl w:ilvl="5" w:tplc="E7DC72F4" w:tentative="1">
      <w:start w:val="1"/>
      <w:numFmt w:val="lowerRoman"/>
      <w:lvlText w:val="%6."/>
      <w:lvlJc w:val="right"/>
      <w:pPr>
        <w:ind w:left="5029" w:hanging="180"/>
      </w:pPr>
    </w:lvl>
    <w:lvl w:ilvl="6" w:tplc="868C0EF2" w:tentative="1">
      <w:start w:val="1"/>
      <w:numFmt w:val="decimal"/>
      <w:lvlText w:val="%7."/>
      <w:lvlJc w:val="left"/>
      <w:pPr>
        <w:ind w:left="5749" w:hanging="360"/>
      </w:pPr>
    </w:lvl>
    <w:lvl w:ilvl="7" w:tplc="D71CFC1E" w:tentative="1">
      <w:start w:val="1"/>
      <w:numFmt w:val="lowerLetter"/>
      <w:lvlText w:val="%8."/>
      <w:lvlJc w:val="left"/>
      <w:pPr>
        <w:ind w:left="6469" w:hanging="360"/>
      </w:pPr>
    </w:lvl>
    <w:lvl w:ilvl="8" w:tplc="94621660" w:tentative="1">
      <w:start w:val="1"/>
      <w:numFmt w:val="lowerRoman"/>
      <w:lvlText w:val="%9."/>
      <w:lvlJc w:val="right"/>
      <w:pPr>
        <w:ind w:left="7189" w:hanging="180"/>
      </w:pPr>
    </w:lvl>
  </w:abstractNum>
  <w:abstractNum w:abstractNumId="28">
    <w:nsid w:val="61CC2482"/>
    <w:multiLevelType w:val="multilevel"/>
    <w:tmpl w:val="A89CDD50"/>
    <w:lvl w:ilvl="0">
      <w:start w:val="2"/>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1625"/>
        </w:tabs>
        <w:ind w:left="1625" w:hanging="720"/>
      </w:pPr>
      <w:rPr>
        <w:rFonts w:cs="Times New Roman" w:hint="default"/>
        <w:color w:val="auto"/>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3204"/>
        </w:tabs>
        <w:ind w:left="3204" w:hanging="108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980"/>
        </w:tabs>
        <w:ind w:left="4980" w:hanging="1440"/>
      </w:pPr>
      <w:rPr>
        <w:rFonts w:cs="Times New Roman" w:hint="default"/>
      </w:rPr>
    </w:lvl>
    <w:lvl w:ilvl="6">
      <w:start w:val="1"/>
      <w:numFmt w:val="decimal"/>
      <w:lvlText w:val="%1.%2.%3.%4.%5.%6.%7."/>
      <w:lvlJc w:val="left"/>
      <w:pPr>
        <w:tabs>
          <w:tab w:val="num" w:pos="6048"/>
        </w:tabs>
        <w:ind w:left="6048" w:hanging="1800"/>
      </w:pPr>
      <w:rPr>
        <w:rFonts w:cs="Times New Roman" w:hint="default"/>
      </w:rPr>
    </w:lvl>
    <w:lvl w:ilvl="7">
      <w:start w:val="1"/>
      <w:numFmt w:val="decimal"/>
      <w:lvlText w:val="%1.%2.%3.%4.%5.%6.%7.%8."/>
      <w:lvlJc w:val="left"/>
      <w:pPr>
        <w:tabs>
          <w:tab w:val="num" w:pos="6756"/>
        </w:tabs>
        <w:ind w:left="6756" w:hanging="1800"/>
      </w:pPr>
      <w:rPr>
        <w:rFonts w:cs="Times New Roman" w:hint="default"/>
      </w:rPr>
    </w:lvl>
    <w:lvl w:ilvl="8">
      <w:start w:val="1"/>
      <w:numFmt w:val="decimal"/>
      <w:lvlText w:val="%1.%2.%3.%4.%5.%6.%7.%8.%9."/>
      <w:lvlJc w:val="left"/>
      <w:pPr>
        <w:tabs>
          <w:tab w:val="num" w:pos="7824"/>
        </w:tabs>
        <w:ind w:left="7824" w:hanging="2160"/>
      </w:pPr>
      <w:rPr>
        <w:rFonts w:cs="Times New Roman" w:hint="default"/>
      </w:rPr>
    </w:lvl>
  </w:abstractNum>
  <w:abstractNum w:abstractNumId="29">
    <w:nsid w:val="62C31DA0"/>
    <w:multiLevelType w:val="hybridMultilevel"/>
    <w:tmpl w:val="9998E6E4"/>
    <w:lvl w:ilvl="0" w:tplc="2E4A4004">
      <w:start w:val="1"/>
      <w:numFmt w:val="bullet"/>
      <w:lvlText w:val="-"/>
      <w:lvlJc w:val="left"/>
      <w:pPr>
        <w:ind w:left="1429" w:hanging="360"/>
      </w:pPr>
      <w:rPr>
        <w:rFonts w:ascii="Times New Roman" w:hAnsi="Times New Roman" w:hint="default"/>
      </w:rPr>
    </w:lvl>
    <w:lvl w:ilvl="1" w:tplc="3934D88C" w:tentative="1">
      <w:start w:val="1"/>
      <w:numFmt w:val="bullet"/>
      <w:lvlText w:val="o"/>
      <w:lvlJc w:val="left"/>
      <w:pPr>
        <w:ind w:left="2149" w:hanging="360"/>
      </w:pPr>
      <w:rPr>
        <w:rFonts w:ascii="Courier New" w:hAnsi="Courier New" w:cs="Courier New" w:hint="default"/>
      </w:rPr>
    </w:lvl>
    <w:lvl w:ilvl="2" w:tplc="169E337E" w:tentative="1">
      <w:start w:val="1"/>
      <w:numFmt w:val="bullet"/>
      <w:lvlText w:val=""/>
      <w:lvlJc w:val="left"/>
      <w:pPr>
        <w:ind w:left="2869" w:hanging="360"/>
      </w:pPr>
      <w:rPr>
        <w:rFonts w:ascii="Wingdings" w:hAnsi="Wingdings" w:hint="default"/>
      </w:rPr>
    </w:lvl>
    <w:lvl w:ilvl="3" w:tplc="B7B4091E" w:tentative="1">
      <w:start w:val="1"/>
      <w:numFmt w:val="bullet"/>
      <w:lvlText w:val=""/>
      <w:lvlJc w:val="left"/>
      <w:pPr>
        <w:ind w:left="3589" w:hanging="360"/>
      </w:pPr>
      <w:rPr>
        <w:rFonts w:ascii="Symbol" w:hAnsi="Symbol" w:hint="default"/>
      </w:rPr>
    </w:lvl>
    <w:lvl w:ilvl="4" w:tplc="1862E496" w:tentative="1">
      <w:start w:val="1"/>
      <w:numFmt w:val="bullet"/>
      <w:lvlText w:val="o"/>
      <w:lvlJc w:val="left"/>
      <w:pPr>
        <w:ind w:left="4309" w:hanging="360"/>
      </w:pPr>
      <w:rPr>
        <w:rFonts w:ascii="Courier New" w:hAnsi="Courier New" w:cs="Courier New" w:hint="default"/>
      </w:rPr>
    </w:lvl>
    <w:lvl w:ilvl="5" w:tplc="F7783F06" w:tentative="1">
      <w:start w:val="1"/>
      <w:numFmt w:val="bullet"/>
      <w:lvlText w:val=""/>
      <w:lvlJc w:val="left"/>
      <w:pPr>
        <w:ind w:left="5029" w:hanging="360"/>
      </w:pPr>
      <w:rPr>
        <w:rFonts w:ascii="Wingdings" w:hAnsi="Wingdings" w:hint="default"/>
      </w:rPr>
    </w:lvl>
    <w:lvl w:ilvl="6" w:tplc="1A3AA374" w:tentative="1">
      <w:start w:val="1"/>
      <w:numFmt w:val="bullet"/>
      <w:lvlText w:val=""/>
      <w:lvlJc w:val="left"/>
      <w:pPr>
        <w:ind w:left="5749" w:hanging="360"/>
      </w:pPr>
      <w:rPr>
        <w:rFonts w:ascii="Symbol" w:hAnsi="Symbol" w:hint="default"/>
      </w:rPr>
    </w:lvl>
    <w:lvl w:ilvl="7" w:tplc="1ABAC338" w:tentative="1">
      <w:start w:val="1"/>
      <w:numFmt w:val="bullet"/>
      <w:lvlText w:val="o"/>
      <w:lvlJc w:val="left"/>
      <w:pPr>
        <w:ind w:left="6469" w:hanging="360"/>
      </w:pPr>
      <w:rPr>
        <w:rFonts w:ascii="Courier New" w:hAnsi="Courier New" w:cs="Courier New" w:hint="default"/>
      </w:rPr>
    </w:lvl>
    <w:lvl w:ilvl="8" w:tplc="E12E1FC6" w:tentative="1">
      <w:start w:val="1"/>
      <w:numFmt w:val="bullet"/>
      <w:lvlText w:val=""/>
      <w:lvlJc w:val="left"/>
      <w:pPr>
        <w:ind w:left="7189" w:hanging="360"/>
      </w:pPr>
      <w:rPr>
        <w:rFonts w:ascii="Wingdings" w:hAnsi="Wingdings" w:hint="default"/>
      </w:rPr>
    </w:lvl>
  </w:abstractNum>
  <w:abstractNum w:abstractNumId="30">
    <w:nsid w:val="679C2B4F"/>
    <w:multiLevelType w:val="hybridMultilevel"/>
    <w:tmpl w:val="660C6A38"/>
    <w:lvl w:ilvl="0" w:tplc="503214A6">
      <w:start w:val="1"/>
      <w:numFmt w:val="bullet"/>
      <w:lvlText w:val="-"/>
      <w:lvlJc w:val="left"/>
      <w:pPr>
        <w:tabs>
          <w:tab w:val="num" w:pos="720"/>
        </w:tabs>
        <w:ind w:left="720" w:hanging="360"/>
      </w:pPr>
      <w:rPr>
        <w:rFonts w:ascii="Times New Roman" w:hAnsi="Times New Roman" w:hint="default"/>
      </w:rPr>
    </w:lvl>
    <w:lvl w:ilvl="1" w:tplc="79C4C51C">
      <w:start w:val="1"/>
      <w:numFmt w:val="bullet"/>
      <w:lvlText w:val="o"/>
      <w:lvlJc w:val="left"/>
      <w:pPr>
        <w:tabs>
          <w:tab w:val="num" w:pos="1800"/>
        </w:tabs>
        <w:ind w:left="1800" w:hanging="360"/>
      </w:pPr>
      <w:rPr>
        <w:rFonts w:ascii="Courier New" w:hAnsi="Courier New" w:hint="default"/>
      </w:rPr>
    </w:lvl>
    <w:lvl w:ilvl="2" w:tplc="3DEAB362">
      <w:start w:val="1"/>
      <w:numFmt w:val="bullet"/>
      <w:lvlText w:val=""/>
      <w:lvlJc w:val="left"/>
      <w:pPr>
        <w:tabs>
          <w:tab w:val="num" w:pos="2520"/>
        </w:tabs>
        <w:ind w:left="2520" w:hanging="360"/>
      </w:pPr>
      <w:rPr>
        <w:rFonts w:ascii="Wingdings" w:hAnsi="Wingdings" w:hint="default"/>
      </w:rPr>
    </w:lvl>
    <w:lvl w:ilvl="3" w:tplc="39C6BA32">
      <w:start w:val="1"/>
      <w:numFmt w:val="bullet"/>
      <w:lvlText w:val=""/>
      <w:lvlJc w:val="left"/>
      <w:pPr>
        <w:tabs>
          <w:tab w:val="num" w:pos="3240"/>
        </w:tabs>
        <w:ind w:left="3240" w:hanging="360"/>
      </w:pPr>
      <w:rPr>
        <w:rFonts w:ascii="Symbol" w:hAnsi="Symbol" w:hint="default"/>
      </w:rPr>
    </w:lvl>
    <w:lvl w:ilvl="4" w:tplc="9CCCB45E">
      <w:start w:val="1"/>
      <w:numFmt w:val="bullet"/>
      <w:lvlText w:val="o"/>
      <w:lvlJc w:val="left"/>
      <w:pPr>
        <w:tabs>
          <w:tab w:val="num" w:pos="3960"/>
        </w:tabs>
        <w:ind w:left="3960" w:hanging="360"/>
      </w:pPr>
      <w:rPr>
        <w:rFonts w:ascii="Courier New" w:hAnsi="Courier New" w:hint="default"/>
      </w:rPr>
    </w:lvl>
    <w:lvl w:ilvl="5" w:tplc="0074C334">
      <w:start w:val="1"/>
      <w:numFmt w:val="bullet"/>
      <w:lvlText w:val=""/>
      <w:lvlJc w:val="left"/>
      <w:pPr>
        <w:tabs>
          <w:tab w:val="num" w:pos="4680"/>
        </w:tabs>
        <w:ind w:left="4680" w:hanging="360"/>
      </w:pPr>
      <w:rPr>
        <w:rFonts w:ascii="Wingdings" w:hAnsi="Wingdings" w:hint="default"/>
      </w:rPr>
    </w:lvl>
    <w:lvl w:ilvl="6" w:tplc="3DE845AC">
      <w:start w:val="1"/>
      <w:numFmt w:val="bullet"/>
      <w:lvlText w:val=""/>
      <w:lvlJc w:val="left"/>
      <w:pPr>
        <w:tabs>
          <w:tab w:val="num" w:pos="5400"/>
        </w:tabs>
        <w:ind w:left="5400" w:hanging="360"/>
      </w:pPr>
      <w:rPr>
        <w:rFonts w:ascii="Symbol" w:hAnsi="Symbol" w:hint="default"/>
      </w:rPr>
    </w:lvl>
    <w:lvl w:ilvl="7" w:tplc="4A18FC3E">
      <w:start w:val="1"/>
      <w:numFmt w:val="bullet"/>
      <w:lvlText w:val="o"/>
      <w:lvlJc w:val="left"/>
      <w:pPr>
        <w:tabs>
          <w:tab w:val="num" w:pos="6120"/>
        </w:tabs>
        <w:ind w:left="6120" w:hanging="360"/>
      </w:pPr>
      <w:rPr>
        <w:rFonts w:ascii="Courier New" w:hAnsi="Courier New" w:hint="default"/>
      </w:rPr>
    </w:lvl>
    <w:lvl w:ilvl="8" w:tplc="72D61F86">
      <w:start w:val="1"/>
      <w:numFmt w:val="bullet"/>
      <w:lvlText w:val=""/>
      <w:lvlJc w:val="left"/>
      <w:pPr>
        <w:tabs>
          <w:tab w:val="num" w:pos="6840"/>
        </w:tabs>
        <w:ind w:left="6840" w:hanging="360"/>
      </w:pPr>
      <w:rPr>
        <w:rFonts w:ascii="Wingdings" w:hAnsi="Wingdings" w:hint="default"/>
      </w:rPr>
    </w:lvl>
  </w:abstractNum>
  <w:abstractNum w:abstractNumId="31">
    <w:nsid w:val="67AB5E24"/>
    <w:multiLevelType w:val="hybridMultilevel"/>
    <w:tmpl w:val="A45282D0"/>
    <w:lvl w:ilvl="0" w:tplc="55E82B9A">
      <w:start w:val="1"/>
      <w:numFmt w:val="bullet"/>
      <w:lvlText w:val="-"/>
      <w:lvlJc w:val="left"/>
      <w:pPr>
        <w:tabs>
          <w:tab w:val="num" w:pos="720"/>
        </w:tabs>
        <w:ind w:left="720" w:hanging="360"/>
      </w:pPr>
      <w:rPr>
        <w:rFonts w:ascii="Times New Roman" w:hAnsi="Times New Roman" w:hint="default"/>
      </w:rPr>
    </w:lvl>
    <w:lvl w:ilvl="1" w:tplc="FCC2531E">
      <w:start w:val="1"/>
      <w:numFmt w:val="bullet"/>
      <w:lvlText w:val="o"/>
      <w:lvlJc w:val="left"/>
      <w:pPr>
        <w:tabs>
          <w:tab w:val="num" w:pos="1800"/>
        </w:tabs>
        <w:ind w:left="1800" w:hanging="360"/>
      </w:pPr>
      <w:rPr>
        <w:rFonts w:ascii="Courier New" w:hAnsi="Courier New" w:hint="default"/>
      </w:rPr>
    </w:lvl>
    <w:lvl w:ilvl="2" w:tplc="1218682C">
      <w:start w:val="1"/>
      <w:numFmt w:val="bullet"/>
      <w:lvlText w:val=""/>
      <w:lvlJc w:val="left"/>
      <w:pPr>
        <w:tabs>
          <w:tab w:val="num" w:pos="2520"/>
        </w:tabs>
        <w:ind w:left="2520" w:hanging="360"/>
      </w:pPr>
      <w:rPr>
        <w:rFonts w:ascii="Wingdings" w:hAnsi="Wingdings" w:hint="default"/>
      </w:rPr>
    </w:lvl>
    <w:lvl w:ilvl="3" w:tplc="CDC48D3A">
      <w:start w:val="1"/>
      <w:numFmt w:val="bullet"/>
      <w:lvlText w:val=""/>
      <w:lvlJc w:val="left"/>
      <w:pPr>
        <w:tabs>
          <w:tab w:val="num" w:pos="3240"/>
        </w:tabs>
        <w:ind w:left="3240" w:hanging="360"/>
      </w:pPr>
      <w:rPr>
        <w:rFonts w:ascii="Symbol" w:hAnsi="Symbol" w:hint="default"/>
      </w:rPr>
    </w:lvl>
    <w:lvl w:ilvl="4" w:tplc="4D5C2E54">
      <w:start w:val="1"/>
      <w:numFmt w:val="bullet"/>
      <w:lvlText w:val="o"/>
      <w:lvlJc w:val="left"/>
      <w:pPr>
        <w:tabs>
          <w:tab w:val="num" w:pos="3960"/>
        </w:tabs>
        <w:ind w:left="3960" w:hanging="360"/>
      </w:pPr>
      <w:rPr>
        <w:rFonts w:ascii="Courier New" w:hAnsi="Courier New" w:hint="default"/>
      </w:rPr>
    </w:lvl>
    <w:lvl w:ilvl="5" w:tplc="CEFC3674">
      <w:start w:val="1"/>
      <w:numFmt w:val="bullet"/>
      <w:lvlText w:val=""/>
      <w:lvlJc w:val="left"/>
      <w:pPr>
        <w:tabs>
          <w:tab w:val="num" w:pos="4680"/>
        </w:tabs>
        <w:ind w:left="4680" w:hanging="360"/>
      </w:pPr>
      <w:rPr>
        <w:rFonts w:ascii="Wingdings" w:hAnsi="Wingdings" w:hint="default"/>
      </w:rPr>
    </w:lvl>
    <w:lvl w:ilvl="6" w:tplc="91FC0A82">
      <w:start w:val="1"/>
      <w:numFmt w:val="bullet"/>
      <w:lvlText w:val=""/>
      <w:lvlJc w:val="left"/>
      <w:pPr>
        <w:tabs>
          <w:tab w:val="num" w:pos="5400"/>
        </w:tabs>
        <w:ind w:left="5400" w:hanging="360"/>
      </w:pPr>
      <w:rPr>
        <w:rFonts w:ascii="Symbol" w:hAnsi="Symbol" w:hint="default"/>
      </w:rPr>
    </w:lvl>
    <w:lvl w:ilvl="7" w:tplc="66C40D0C">
      <w:start w:val="1"/>
      <w:numFmt w:val="bullet"/>
      <w:lvlText w:val="o"/>
      <w:lvlJc w:val="left"/>
      <w:pPr>
        <w:tabs>
          <w:tab w:val="num" w:pos="6120"/>
        </w:tabs>
        <w:ind w:left="6120" w:hanging="360"/>
      </w:pPr>
      <w:rPr>
        <w:rFonts w:ascii="Courier New" w:hAnsi="Courier New" w:hint="default"/>
      </w:rPr>
    </w:lvl>
    <w:lvl w:ilvl="8" w:tplc="04F0B392">
      <w:start w:val="1"/>
      <w:numFmt w:val="bullet"/>
      <w:lvlText w:val=""/>
      <w:lvlJc w:val="left"/>
      <w:pPr>
        <w:tabs>
          <w:tab w:val="num" w:pos="6840"/>
        </w:tabs>
        <w:ind w:left="6840" w:hanging="360"/>
      </w:pPr>
      <w:rPr>
        <w:rFonts w:ascii="Wingdings" w:hAnsi="Wingdings" w:hint="default"/>
      </w:rPr>
    </w:lvl>
  </w:abstractNum>
  <w:abstractNum w:abstractNumId="32">
    <w:nsid w:val="689E4447"/>
    <w:multiLevelType w:val="hybridMultilevel"/>
    <w:tmpl w:val="29482F02"/>
    <w:lvl w:ilvl="0" w:tplc="2626D276">
      <w:start w:val="1"/>
      <w:numFmt w:val="bullet"/>
      <w:lvlText w:val="-"/>
      <w:lvlJc w:val="left"/>
      <w:pPr>
        <w:tabs>
          <w:tab w:val="num" w:pos="720"/>
        </w:tabs>
        <w:ind w:left="720" w:hanging="360"/>
      </w:pPr>
      <w:rPr>
        <w:rFonts w:ascii="Times New Roman" w:hAnsi="Times New Roman" w:hint="default"/>
      </w:rPr>
    </w:lvl>
    <w:lvl w:ilvl="1" w:tplc="A5A2B556">
      <w:start w:val="1"/>
      <w:numFmt w:val="bullet"/>
      <w:lvlText w:val="o"/>
      <w:lvlJc w:val="left"/>
      <w:pPr>
        <w:tabs>
          <w:tab w:val="num" w:pos="1800"/>
        </w:tabs>
        <w:ind w:left="1800" w:hanging="360"/>
      </w:pPr>
      <w:rPr>
        <w:rFonts w:ascii="Courier New" w:hAnsi="Courier New" w:hint="default"/>
      </w:rPr>
    </w:lvl>
    <w:lvl w:ilvl="2" w:tplc="263AEDAC">
      <w:start w:val="1"/>
      <w:numFmt w:val="bullet"/>
      <w:lvlText w:val=""/>
      <w:lvlJc w:val="left"/>
      <w:pPr>
        <w:tabs>
          <w:tab w:val="num" w:pos="2520"/>
        </w:tabs>
        <w:ind w:left="2520" w:hanging="360"/>
      </w:pPr>
      <w:rPr>
        <w:rFonts w:ascii="Wingdings" w:hAnsi="Wingdings" w:hint="default"/>
      </w:rPr>
    </w:lvl>
    <w:lvl w:ilvl="3" w:tplc="9230DDD6">
      <w:start w:val="1"/>
      <w:numFmt w:val="bullet"/>
      <w:lvlText w:val=""/>
      <w:lvlJc w:val="left"/>
      <w:pPr>
        <w:tabs>
          <w:tab w:val="num" w:pos="3240"/>
        </w:tabs>
        <w:ind w:left="3240" w:hanging="360"/>
      </w:pPr>
      <w:rPr>
        <w:rFonts w:ascii="Symbol" w:hAnsi="Symbol" w:hint="default"/>
      </w:rPr>
    </w:lvl>
    <w:lvl w:ilvl="4" w:tplc="D61A643A">
      <w:start w:val="1"/>
      <w:numFmt w:val="bullet"/>
      <w:lvlText w:val="o"/>
      <w:lvlJc w:val="left"/>
      <w:pPr>
        <w:tabs>
          <w:tab w:val="num" w:pos="3960"/>
        </w:tabs>
        <w:ind w:left="3960" w:hanging="360"/>
      </w:pPr>
      <w:rPr>
        <w:rFonts w:ascii="Courier New" w:hAnsi="Courier New" w:hint="default"/>
      </w:rPr>
    </w:lvl>
    <w:lvl w:ilvl="5" w:tplc="6E960B60">
      <w:start w:val="1"/>
      <w:numFmt w:val="bullet"/>
      <w:lvlText w:val=""/>
      <w:lvlJc w:val="left"/>
      <w:pPr>
        <w:tabs>
          <w:tab w:val="num" w:pos="4680"/>
        </w:tabs>
        <w:ind w:left="4680" w:hanging="360"/>
      </w:pPr>
      <w:rPr>
        <w:rFonts w:ascii="Wingdings" w:hAnsi="Wingdings" w:hint="default"/>
      </w:rPr>
    </w:lvl>
    <w:lvl w:ilvl="6" w:tplc="9D6250A2">
      <w:start w:val="1"/>
      <w:numFmt w:val="bullet"/>
      <w:lvlText w:val=""/>
      <w:lvlJc w:val="left"/>
      <w:pPr>
        <w:tabs>
          <w:tab w:val="num" w:pos="5400"/>
        </w:tabs>
        <w:ind w:left="5400" w:hanging="360"/>
      </w:pPr>
      <w:rPr>
        <w:rFonts w:ascii="Symbol" w:hAnsi="Symbol" w:hint="default"/>
      </w:rPr>
    </w:lvl>
    <w:lvl w:ilvl="7" w:tplc="EE76A350">
      <w:start w:val="1"/>
      <w:numFmt w:val="bullet"/>
      <w:lvlText w:val="o"/>
      <w:lvlJc w:val="left"/>
      <w:pPr>
        <w:tabs>
          <w:tab w:val="num" w:pos="6120"/>
        </w:tabs>
        <w:ind w:left="6120" w:hanging="360"/>
      </w:pPr>
      <w:rPr>
        <w:rFonts w:ascii="Courier New" w:hAnsi="Courier New" w:hint="default"/>
      </w:rPr>
    </w:lvl>
    <w:lvl w:ilvl="8" w:tplc="AA701354">
      <w:start w:val="1"/>
      <w:numFmt w:val="bullet"/>
      <w:lvlText w:val=""/>
      <w:lvlJc w:val="left"/>
      <w:pPr>
        <w:tabs>
          <w:tab w:val="num" w:pos="6840"/>
        </w:tabs>
        <w:ind w:left="6840" w:hanging="360"/>
      </w:pPr>
      <w:rPr>
        <w:rFonts w:ascii="Wingdings" w:hAnsi="Wingdings" w:hint="default"/>
      </w:rPr>
    </w:lvl>
  </w:abstractNum>
  <w:abstractNum w:abstractNumId="33">
    <w:nsid w:val="6D7F7C27"/>
    <w:multiLevelType w:val="hybridMultilevel"/>
    <w:tmpl w:val="AE9C2028"/>
    <w:lvl w:ilvl="0" w:tplc="E4E83D84">
      <w:start w:val="1"/>
      <w:numFmt w:val="decimal"/>
      <w:lvlText w:val="%1."/>
      <w:lvlJc w:val="left"/>
      <w:pPr>
        <w:ind w:left="1084" w:hanging="360"/>
      </w:pPr>
      <w:rPr>
        <w:rFonts w:hint="default"/>
        <w:b w:val="0"/>
      </w:rPr>
    </w:lvl>
    <w:lvl w:ilvl="1" w:tplc="62860CDE" w:tentative="1">
      <w:start w:val="1"/>
      <w:numFmt w:val="lowerLetter"/>
      <w:lvlText w:val="%2."/>
      <w:lvlJc w:val="left"/>
      <w:pPr>
        <w:ind w:left="1804" w:hanging="360"/>
      </w:pPr>
    </w:lvl>
    <w:lvl w:ilvl="2" w:tplc="096A8ECA" w:tentative="1">
      <w:start w:val="1"/>
      <w:numFmt w:val="lowerRoman"/>
      <w:lvlText w:val="%3."/>
      <w:lvlJc w:val="right"/>
      <w:pPr>
        <w:ind w:left="2524" w:hanging="180"/>
      </w:pPr>
    </w:lvl>
    <w:lvl w:ilvl="3" w:tplc="755A91D4" w:tentative="1">
      <w:start w:val="1"/>
      <w:numFmt w:val="decimal"/>
      <w:lvlText w:val="%4."/>
      <w:lvlJc w:val="left"/>
      <w:pPr>
        <w:ind w:left="3244" w:hanging="360"/>
      </w:pPr>
    </w:lvl>
    <w:lvl w:ilvl="4" w:tplc="DFB0E84A" w:tentative="1">
      <w:start w:val="1"/>
      <w:numFmt w:val="lowerLetter"/>
      <w:lvlText w:val="%5."/>
      <w:lvlJc w:val="left"/>
      <w:pPr>
        <w:ind w:left="3964" w:hanging="360"/>
      </w:pPr>
    </w:lvl>
    <w:lvl w:ilvl="5" w:tplc="F1109F74" w:tentative="1">
      <w:start w:val="1"/>
      <w:numFmt w:val="lowerRoman"/>
      <w:lvlText w:val="%6."/>
      <w:lvlJc w:val="right"/>
      <w:pPr>
        <w:ind w:left="4684" w:hanging="180"/>
      </w:pPr>
    </w:lvl>
    <w:lvl w:ilvl="6" w:tplc="C4021524" w:tentative="1">
      <w:start w:val="1"/>
      <w:numFmt w:val="decimal"/>
      <w:lvlText w:val="%7."/>
      <w:lvlJc w:val="left"/>
      <w:pPr>
        <w:ind w:left="5404" w:hanging="360"/>
      </w:pPr>
    </w:lvl>
    <w:lvl w:ilvl="7" w:tplc="80C23A16" w:tentative="1">
      <w:start w:val="1"/>
      <w:numFmt w:val="lowerLetter"/>
      <w:lvlText w:val="%8."/>
      <w:lvlJc w:val="left"/>
      <w:pPr>
        <w:ind w:left="6124" w:hanging="360"/>
      </w:pPr>
    </w:lvl>
    <w:lvl w:ilvl="8" w:tplc="E288106E" w:tentative="1">
      <w:start w:val="1"/>
      <w:numFmt w:val="lowerRoman"/>
      <w:lvlText w:val="%9."/>
      <w:lvlJc w:val="right"/>
      <w:pPr>
        <w:ind w:left="6844" w:hanging="180"/>
      </w:pPr>
    </w:lvl>
  </w:abstractNum>
  <w:abstractNum w:abstractNumId="34">
    <w:nsid w:val="7141106A"/>
    <w:multiLevelType w:val="multilevel"/>
    <w:tmpl w:val="BE266374"/>
    <w:lvl w:ilvl="0">
      <w:start w:val="2"/>
      <w:numFmt w:val="decimal"/>
      <w:lvlText w:val="%1."/>
      <w:lvlJc w:val="left"/>
      <w:pPr>
        <w:tabs>
          <w:tab w:val="num" w:pos="780"/>
        </w:tabs>
        <w:ind w:left="780" w:hanging="780"/>
      </w:pPr>
      <w:rPr>
        <w:rFonts w:hint="default"/>
        <w:color w:val="auto"/>
      </w:rPr>
    </w:lvl>
    <w:lvl w:ilvl="1">
      <w:start w:val="1"/>
      <w:numFmt w:val="decimal"/>
      <w:lvlText w:val="%1.%2."/>
      <w:lvlJc w:val="left"/>
      <w:pPr>
        <w:tabs>
          <w:tab w:val="num" w:pos="1142"/>
        </w:tabs>
        <w:ind w:left="1142" w:hanging="780"/>
      </w:pPr>
      <w:rPr>
        <w:rFonts w:hint="default"/>
        <w:color w:val="auto"/>
      </w:rPr>
    </w:lvl>
    <w:lvl w:ilvl="2">
      <w:start w:val="1"/>
      <w:numFmt w:val="decimal"/>
      <w:lvlText w:val="%1.%2.%3."/>
      <w:lvlJc w:val="left"/>
      <w:pPr>
        <w:tabs>
          <w:tab w:val="num" w:pos="1504"/>
        </w:tabs>
        <w:ind w:left="1504" w:hanging="780"/>
      </w:pPr>
      <w:rPr>
        <w:rFonts w:hint="default"/>
        <w:color w:val="auto"/>
      </w:rPr>
    </w:lvl>
    <w:lvl w:ilvl="3">
      <w:start w:val="1"/>
      <w:numFmt w:val="decimal"/>
      <w:lvlText w:val="%1.%2.%3.%4."/>
      <w:lvlJc w:val="left"/>
      <w:pPr>
        <w:tabs>
          <w:tab w:val="num" w:pos="2166"/>
        </w:tabs>
        <w:ind w:left="2166" w:hanging="1080"/>
      </w:pPr>
      <w:rPr>
        <w:rFonts w:hint="default"/>
        <w:color w:val="auto"/>
      </w:rPr>
    </w:lvl>
    <w:lvl w:ilvl="4">
      <w:start w:val="1"/>
      <w:numFmt w:val="decimal"/>
      <w:lvlText w:val="%1.%2.%3.%4.%5."/>
      <w:lvlJc w:val="left"/>
      <w:pPr>
        <w:tabs>
          <w:tab w:val="num" w:pos="2528"/>
        </w:tabs>
        <w:ind w:left="2528" w:hanging="1080"/>
      </w:pPr>
      <w:rPr>
        <w:rFonts w:hint="default"/>
        <w:color w:val="auto"/>
      </w:rPr>
    </w:lvl>
    <w:lvl w:ilvl="5">
      <w:start w:val="1"/>
      <w:numFmt w:val="decimal"/>
      <w:lvlText w:val="%1.%2.%3.%4.%5.%6."/>
      <w:lvlJc w:val="left"/>
      <w:pPr>
        <w:tabs>
          <w:tab w:val="num" w:pos="3250"/>
        </w:tabs>
        <w:ind w:left="3250" w:hanging="1440"/>
      </w:pPr>
      <w:rPr>
        <w:rFonts w:hint="default"/>
        <w:color w:val="auto"/>
      </w:rPr>
    </w:lvl>
    <w:lvl w:ilvl="6">
      <w:start w:val="1"/>
      <w:numFmt w:val="decimal"/>
      <w:lvlText w:val="%1.%2.%3.%4.%5.%6.%7."/>
      <w:lvlJc w:val="left"/>
      <w:pPr>
        <w:tabs>
          <w:tab w:val="num" w:pos="3972"/>
        </w:tabs>
        <w:ind w:left="3972" w:hanging="1800"/>
      </w:pPr>
      <w:rPr>
        <w:rFonts w:hint="default"/>
        <w:color w:val="auto"/>
      </w:rPr>
    </w:lvl>
    <w:lvl w:ilvl="7">
      <w:start w:val="1"/>
      <w:numFmt w:val="decimal"/>
      <w:lvlText w:val="%1.%2.%3.%4.%5.%6.%7.%8."/>
      <w:lvlJc w:val="left"/>
      <w:pPr>
        <w:tabs>
          <w:tab w:val="num" w:pos="4334"/>
        </w:tabs>
        <w:ind w:left="4334" w:hanging="1800"/>
      </w:pPr>
      <w:rPr>
        <w:rFonts w:hint="default"/>
        <w:color w:val="auto"/>
      </w:rPr>
    </w:lvl>
    <w:lvl w:ilvl="8">
      <w:start w:val="1"/>
      <w:numFmt w:val="decimal"/>
      <w:lvlText w:val="%1.%2.%3.%4.%5.%6.%7.%8.%9."/>
      <w:lvlJc w:val="left"/>
      <w:pPr>
        <w:tabs>
          <w:tab w:val="num" w:pos="5056"/>
        </w:tabs>
        <w:ind w:left="5056" w:hanging="2160"/>
      </w:pPr>
      <w:rPr>
        <w:rFonts w:hint="default"/>
        <w:color w:val="auto"/>
      </w:rPr>
    </w:lvl>
  </w:abstractNum>
  <w:abstractNum w:abstractNumId="35">
    <w:nsid w:val="714B1630"/>
    <w:multiLevelType w:val="singleLevel"/>
    <w:tmpl w:val="D7CA1736"/>
    <w:lvl w:ilvl="0">
      <w:start w:val="5"/>
      <w:numFmt w:val="decimal"/>
      <w:lvlText w:val="%1."/>
      <w:legacy w:legacy="1" w:legacySpace="0" w:legacyIndent="269"/>
      <w:lvlJc w:val="left"/>
      <w:rPr>
        <w:rFonts w:ascii="Times New Roman" w:hAnsi="Times New Roman" w:cs="Times New Roman" w:hint="default"/>
      </w:rPr>
    </w:lvl>
  </w:abstractNum>
  <w:abstractNum w:abstractNumId="36">
    <w:nsid w:val="74430CEA"/>
    <w:multiLevelType w:val="multilevel"/>
    <w:tmpl w:val="2CD676A0"/>
    <w:lvl w:ilvl="0">
      <w:start w:val="2"/>
      <w:numFmt w:val="decimal"/>
      <w:lvlText w:val="%1."/>
      <w:lvlJc w:val="left"/>
      <w:pPr>
        <w:tabs>
          <w:tab w:val="num" w:pos="780"/>
        </w:tabs>
        <w:ind w:left="780" w:hanging="780"/>
      </w:pPr>
      <w:rPr>
        <w:rFonts w:hint="default"/>
      </w:rPr>
    </w:lvl>
    <w:lvl w:ilvl="1">
      <w:start w:val="17"/>
      <w:numFmt w:val="decimal"/>
      <w:lvlText w:val="%1.%2."/>
      <w:lvlJc w:val="left"/>
      <w:pPr>
        <w:tabs>
          <w:tab w:val="num" w:pos="1140"/>
        </w:tabs>
        <w:ind w:left="1140" w:hanging="780"/>
      </w:pPr>
      <w:rPr>
        <w:rFonts w:hint="default"/>
      </w:rPr>
    </w:lvl>
    <w:lvl w:ilvl="2">
      <w:start w:val="2"/>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7">
    <w:nsid w:val="7517540E"/>
    <w:multiLevelType w:val="hybridMultilevel"/>
    <w:tmpl w:val="00785B0A"/>
    <w:lvl w:ilvl="0" w:tplc="4A7626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77095F3B"/>
    <w:multiLevelType w:val="singleLevel"/>
    <w:tmpl w:val="4B3E1526"/>
    <w:lvl w:ilvl="0">
      <w:numFmt w:val="bullet"/>
      <w:lvlText w:val="-"/>
      <w:lvlJc w:val="left"/>
      <w:pPr>
        <w:tabs>
          <w:tab w:val="num" w:pos="360"/>
        </w:tabs>
        <w:ind w:left="360" w:hanging="360"/>
      </w:pPr>
      <w:rPr>
        <w:rFonts w:hint="default"/>
      </w:rPr>
    </w:lvl>
  </w:abstractNum>
  <w:abstractNum w:abstractNumId="39">
    <w:nsid w:val="79EE776B"/>
    <w:multiLevelType w:val="hybridMultilevel"/>
    <w:tmpl w:val="2EFAA410"/>
    <w:lvl w:ilvl="0" w:tplc="B7221384">
      <w:start w:val="1"/>
      <w:numFmt w:val="bullet"/>
      <w:lvlText w:val="-"/>
      <w:lvlJc w:val="left"/>
      <w:pPr>
        <w:tabs>
          <w:tab w:val="num" w:pos="1265"/>
        </w:tabs>
        <w:ind w:left="1265" w:hanging="360"/>
      </w:pPr>
      <w:rPr>
        <w:rFonts w:ascii="Times New Roman" w:hAnsi="Times New Roman" w:hint="default"/>
      </w:rPr>
    </w:lvl>
    <w:lvl w:ilvl="1" w:tplc="034497B2">
      <w:start w:val="1"/>
      <w:numFmt w:val="bullet"/>
      <w:lvlText w:val="o"/>
      <w:lvlJc w:val="left"/>
      <w:pPr>
        <w:tabs>
          <w:tab w:val="num" w:pos="2345"/>
        </w:tabs>
        <w:ind w:left="2345" w:hanging="360"/>
      </w:pPr>
      <w:rPr>
        <w:rFonts w:ascii="Courier New" w:hAnsi="Courier New" w:hint="default"/>
      </w:rPr>
    </w:lvl>
    <w:lvl w:ilvl="2" w:tplc="EC4A6852">
      <w:start w:val="1"/>
      <w:numFmt w:val="bullet"/>
      <w:lvlText w:val=""/>
      <w:lvlJc w:val="left"/>
      <w:pPr>
        <w:tabs>
          <w:tab w:val="num" w:pos="3065"/>
        </w:tabs>
        <w:ind w:left="3065" w:hanging="360"/>
      </w:pPr>
      <w:rPr>
        <w:rFonts w:ascii="Wingdings" w:hAnsi="Wingdings" w:hint="default"/>
      </w:rPr>
    </w:lvl>
    <w:lvl w:ilvl="3" w:tplc="919A3ADE">
      <w:start w:val="1"/>
      <w:numFmt w:val="bullet"/>
      <w:lvlText w:val=""/>
      <w:lvlJc w:val="left"/>
      <w:pPr>
        <w:tabs>
          <w:tab w:val="num" w:pos="3785"/>
        </w:tabs>
        <w:ind w:left="3785" w:hanging="360"/>
      </w:pPr>
      <w:rPr>
        <w:rFonts w:ascii="Symbol" w:hAnsi="Symbol" w:hint="default"/>
      </w:rPr>
    </w:lvl>
    <w:lvl w:ilvl="4" w:tplc="DEEE0EA4">
      <w:start w:val="1"/>
      <w:numFmt w:val="bullet"/>
      <w:lvlText w:val="o"/>
      <w:lvlJc w:val="left"/>
      <w:pPr>
        <w:tabs>
          <w:tab w:val="num" w:pos="4505"/>
        </w:tabs>
        <w:ind w:left="4505" w:hanging="360"/>
      </w:pPr>
      <w:rPr>
        <w:rFonts w:ascii="Courier New" w:hAnsi="Courier New" w:hint="default"/>
      </w:rPr>
    </w:lvl>
    <w:lvl w:ilvl="5" w:tplc="F738E140">
      <w:start w:val="1"/>
      <w:numFmt w:val="bullet"/>
      <w:lvlText w:val=""/>
      <w:lvlJc w:val="left"/>
      <w:pPr>
        <w:tabs>
          <w:tab w:val="num" w:pos="5225"/>
        </w:tabs>
        <w:ind w:left="5225" w:hanging="360"/>
      </w:pPr>
      <w:rPr>
        <w:rFonts w:ascii="Wingdings" w:hAnsi="Wingdings" w:hint="default"/>
      </w:rPr>
    </w:lvl>
    <w:lvl w:ilvl="6" w:tplc="DA6E6A60">
      <w:start w:val="1"/>
      <w:numFmt w:val="bullet"/>
      <w:lvlText w:val=""/>
      <w:lvlJc w:val="left"/>
      <w:pPr>
        <w:tabs>
          <w:tab w:val="num" w:pos="5945"/>
        </w:tabs>
        <w:ind w:left="5945" w:hanging="360"/>
      </w:pPr>
      <w:rPr>
        <w:rFonts w:ascii="Symbol" w:hAnsi="Symbol" w:hint="default"/>
      </w:rPr>
    </w:lvl>
    <w:lvl w:ilvl="7" w:tplc="4C0CFA58">
      <w:start w:val="1"/>
      <w:numFmt w:val="bullet"/>
      <w:lvlText w:val="o"/>
      <w:lvlJc w:val="left"/>
      <w:pPr>
        <w:tabs>
          <w:tab w:val="num" w:pos="6665"/>
        </w:tabs>
        <w:ind w:left="6665" w:hanging="360"/>
      </w:pPr>
      <w:rPr>
        <w:rFonts w:ascii="Courier New" w:hAnsi="Courier New" w:hint="default"/>
      </w:rPr>
    </w:lvl>
    <w:lvl w:ilvl="8" w:tplc="8A1860F4">
      <w:start w:val="1"/>
      <w:numFmt w:val="bullet"/>
      <w:lvlText w:val=""/>
      <w:lvlJc w:val="left"/>
      <w:pPr>
        <w:tabs>
          <w:tab w:val="num" w:pos="7385"/>
        </w:tabs>
        <w:ind w:left="7385" w:hanging="360"/>
      </w:pPr>
      <w:rPr>
        <w:rFonts w:ascii="Wingdings" w:hAnsi="Wingdings" w:hint="default"/>
      </w:rPr>
    </w:lvl>
  </w:abstractNum>
  <w:abstractNum w:abstractNumId="40">
    <w:nsid w:val="7F0E0616"/>
    <w:multiLevelType w:val="multilevel"/>
    <w:tmpl w:val="71680A6C"/>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9"/>
  </w:num>
  <w:num w:numId="2">
    <w:abstractNumId w:val="7"/>
  </w:num>
  <w:num w:numId="3">
    <w:abstractNumId w:val="24"/>
  </w:num>
  <w:num w:numId="4">
    <w:abstractNumId w:val="16"/>
  </w:num>
  <w:num w:numId="5">
    <w:abstractNumId w:val="20"/>
  </w:num>
  <w:num w:numId="6">
    <w:abstractNumId w:val="26"/>
  </w:num>
  <w:num w:numId="7">
    <w:abstractNumId w:val="40"/>
  </w:num>
  <w:num w:numId="8">
    <w:abstractNumId w:val="3"/>
  </w:num>
  <w:num w:numId="9">
    <w:abstractNumId w:val="33"/>
  </w:num>
  <w:num w:numId="10">
    <w:abstractNumId w:val="21"/>
  </w:num>
  <w:num w:numId="11">
    <w:abstractNumId w:val="14"/>
  </w:num>
  <w:num w:numId="12">
    <w:abstractNumId w:val="18"/>
  </w:num>
  <w:num w:numId="13">
    <w:abstractNumId w:val="0"/>
    <w:lvlOverride w:ilvl="0">
      <w:lvl w:ilvl="0">
        <w:start w:val="65535"/>
        <w:numFmt w:val="bullet"/>
        <w:lvlText w:val="-"/>
        <w:legacy w:legacy="1" w:legacySpace="0" w:legacyIndent="153"/>
        <w:lvlJc w:val="left"/>
        <w:rPr>
          <w:rFonts w:ascii="Times New Roman" w:hAnsi="Times New Roman" w:cs="Times New Roman" w:hint="default"/>
        </w:rPr>
      </w:lvl>
    </w:lvlOverride>
  </w:num>
  <w:num w:numId="14">
    <w:abstractNumId w:val="35"/>
  </w:num>
  <w:num w:numId="15">
    <w:abstractNumId w:val="0"/>
    <w:lvlOverride w:ilvl="0">
      <w:lvl w:ilvl="0">
        <w:numFmt w:val="bullet"/>
        <w:lvlText w:val="-"/>
        <w:legacy w:legacy="1" w:legacySpace="0" w:legacyIndent="144"/>
        <w:lvlJc w:val="left"/>
        <w:rPr>
          <w:rFonts w:ascii="Times New Roman" w:hAnsi="Times New Roman" w:hint="default"/>
        </w:rPr>
      </w:lvl>
    </w:lvlOverride>
  </w:num>
  <w:num w:numId="16">
    <w:abstractNumId w:val="10"/>
  </w:num>
  <w:num w:numId="17">
    <w:abstractNumId w:val="27"/>
  </w:num>
  <w:num w:numId="18">
    <w:abstractNumId w:val="8"/>
  </w:num>
  <w:num w:numId="19">
    <w:abstractNumId w:val="29"/>
  </w:num>
  <w:num w:numId="20">
    <w:abstractNumId w:val="38"/>
  </w:num>
  <w:num w:numId="21">
    <w:abstractNumId w:val="30"/>
  </w:num>
  <w:num w:numId="22">
    <w:abstractNumId w:val="25"/>
  </w:num>
  <w:num w:numId="23">
    <w:abstractNumId w:val="34"/>
  </w:num>
  <w:num w:numId="24">
    <w:abstractNumId w:val="28"/>
  </w:num>
  <w:num w:numId="25">
    <w:abstractNumId w:val="13"/>
  </w:num>
  <w:num w:numId="26">
    <w:abstractNumId w:val="9"/>
  </w:num>
  <w:num w:numId="27">
    <w:abstractNumId w:val="1"/>
  </w:num>
  <w:num w:numId="28">
    <w:abstractNumId w:val="19"/>
  </w:num>
  <w:num w:numId="29">
    <w:abstractNumId w:val="4"/>
  </w:num>
  <w:num w:numId="30">
    <w:abstractNumId w:val="22"/>
  </w:num>
  <w:num w:numId="31">
    <w:abstractNumId w:val="31"/>
  </w:num>
  <w:num w:numId="32">
    <w:abstractNumId w:val="32"/>
  </w:num>
  <w:num w:numId="33">
    <w:abstractNumId w:val="36"/>
  </w:num>
  <w:num w:numId="34">
    <w:abstractNumId w:val="2"/>
  </w:num>
  <w:num w:numId="35">
    <w:abstractNumId w:val="6"/>
  </w:num>
  <w:num w:numId="36">
    <w:abstractNumId w:val="12"/>
  </w:num>
  <w:num w:numId="37">
    <w:abstractNumId w:val="15"/>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num>
  <w:num w:numId="40">
    <w:abstractNumId w:val="5"/>
  </w:num>
  <w:num w:numId="41">
    <w:abstractNumId w:val="11"/>
  </w:num>
  <w:num w:numId="42">
    <w:abstractNumId w:val="3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drawingGridHorizontalSpacing w:val="100"/>
  <w:drawingGridVerticalSpacing w:val="181"/>
  <w:displayHorizontalDrawingGridEvery w:val="2"/>
  <w:characterSpacingControl w:val="doNotCompress"/>
  <w:doNotValidateAgainstSchema/>
  <w:doNotDemarcateInvalidXml/>
  <w:hdrShapeDefaults>
    <o:shapedefaults v:ext="edit" spidmax="28673"/>
  </w:hdrShapeDefaults>
  <w:footnotePr>
    <w:footnote w:id="-1"/>
    <w:footnote w:id="0"/>
  </w:footnotePr>
  <w:endnotePr>
    <w:endnote w:id="-1"/>
    <w:endnote w:id="0"/>
  </w:endnotePr>
  <w:compat>
    <w:compatSetting w:name="compatibilityMode" w:uri="http://schemas.microsoft.com/office/word" w:val="12"/>
  </w:compat>
  <w:rsids>
    <w:rsidRoot w:val="002A7E49"/>
    <w:rsid w:val="000002F3"/>
    <w:rsid w:val="0000158F"/>
    <w:rsid w:val="00002129"/>
    <w:rsid w:val="0000249A"/>
    <w:rsid w:val="0000260A"/>
    <w:rsid w:val="00002831"/>
    <w:rsid w:val="00002C70"/>
    <w:rsid w:val="00003299"/>
    <w:rsid w:val="0000341C"/>
    <w:rsid w:val="00003996"/>
    <w:rsid w:val="00003D20"/>
    <w:rsid w:val="00003E94"/>
    <w:rsid w:val="00003FB8"/>
    <w:rsid w:val="00004A9E"/>
    <w:rsid w:val="00005683"/>
    <w:rsid w:val="000056D4"/>
    <w:rsid w:val="00005922"/>
    <w:rsid w:val="00005997"/>
    <w:rsid w:val="000061BB"/>
    <w:rsid w:val="00010561"/>
    <w:rsid w:val="000106A4"/>
    <w:rsid w:val="00010DC7"/>
    <w:rsid w:val="0001134E"/>
    <w:rsid w:val="00011887"/>
    <w:rsid w:val="00012758"/>
    <w:rsid w:val="000128AD"/>
    <w:rsid w:val="00012BF1"/>
    <w:rsid w:val="000133C2"/>
    <w:rsid w:val="00013597"/>
    <w:rsid w:val="00013C97"/>
    <w:rsid w:val="00013F84"/>
    <w:rsid w:val="00014335"/>
    <w:rsid w:val="00014547"/>
    <w:rsid w:val="00014833"/>
    <w:rsid w:val="00015BD6"/>
    <w:rsid w:val="000163D3"/>
    <w:rsid w:val="00016ACF"/>
    <w:rsid w:val="00017500"/>
    <w:rsid w:val="00017B38"/>
    <w:rsid w:val="00020942"/>
    <w:rsid w:val="00020AF3"/>
    <w:rsid w:val="000213AD"/>
    <w:rsid w:val="0002188D"/>
    <w:rsid w:val="00021F26"/>
    <w:rsid w:val="00021F8B"/>
    <w:rsid w:val="00022961"/>
    <w:rsid w:val="00022AF9"/>
    <w:rsid w:val="00022D8C"/>
    <w:rsid w:val="00022EB2"/>
    <w:rsid w:val="000235DE"/>
    <w:rsid w:val="00023855"/>
    <w:rsid w:val="00023E6D"/>
    <w:rsid w:val="00024255"/>
    <w:rsid w:val="00024966"/>
    <w:rsid w:val="00024992"/>
    <w:rsid w:val="00024B74"/>
    <w:rsid w:val="00024CF6"/>
    <w:rsid w:val="0002538A"/>
    <w:rsid w:val="00025453"/>
    <w:rsid w:val="00025553"/>
    <w:rsid w:val="000260C1"/>
    <w:rsid w:val="00026567"/>
    <w:rsid w:val="00027199"/>
    <w:rsid w:val="00027671"/>
    <w:rsid w:val="00030F45"/>
    <w:rsid w:val="0003156B"/>
    <w:rsid w:val="00031A9D"/>
    <w:rsid w:val="00031CD6"/>
    <w:rsid w:val="0003334E"/>
    <w:rsid w:val="00033508"/>
    <w:rsid w:val="00033BFA"/>
    <w:rsid w:val="00033EF9"/>
    <w:rsid w:val="0003409C"/>
    <w:rsid w:val="000344F7"/>
    <w:rsid w:val="00034D7D"/>
    <w:rsid w:val="0003597E"/>
    <w:rsid w:val="000360A6"/>
    <w:rsid w:val="00036202"/>
    <w:rsid w:val="00036217"/>
    <w:rsid w:val="00036B6F"/>
    <w:rsid w:val="00036CB0"/>
    <w:rsid w:val="00036F78"/>
    <w:rsid w:val="00037196"/>
    <w:rsid w:val="000376E5"/>
    <w:rsid w:val="00037AA4"/>
    <w:rsid w:val="00037FBA"/>
    <w:rsid w:val="00040083"/>
    <w:rsid w:val="0004043D"/>
    <w:rsid w:val="0004079B"/>
    <w:rsid w:val="000409A4"/>
    <w:rsid w:val="00040BA4"/>
    <w:rsid w:val="00040C3F"/>
    <w:rsid w:val="00040F09"/>
    <w:rsid w:val="000410A4"/>
    <w:rsid w:val="000415F0"/>
    <w:rsid w:val="00041C4D"/>
    <w:rsid w:val="0004352C"/>
    <w:rsid w:val="0004467D"/>
    <w:rsid w:val="00044701"/>
    <w:rsid w:val="000453A3"/>
    <w:rsid w:val="00045831"/>
    <w:rsid w:val="000463F8"/>
    <w:rsid w:val="000466E7"/>
    <w:rsid w:val="00050B05"/>
    <w:rsid w:val="000517CC"/>
    <w:rsid w:val="00051836"/>
    <w:rsid w:val="00051C9A"/>
    <w:rsid w:val="00051CFE"/>
    <w:rsid w:val="00051E5B"/>
    <w:rsid w:val="00052246"/>
    <w:rsid w:val="000527CC"/>
    <w:rsid w:val="00053004"/>
    <w:rsid w:val="000535F2"/>
    <w:rsid w:val="00053DE8"/>
    <w:rsid w:val="00053FB4"/>
    <w:rsid w:val="00054ADE"/>
    <w:rsid w:val="00054C50"/>
    <w:rsid w:val="00054EDF"/>
    <w:rsid w:val="000555FA"/>
    <w:rsid w:val="00055917"/>
    <w:rsid w:val="000559C1"/>
    <w:rsid w:val="00055C6F"/>
    <w:rsid w:val="00055E24"/>
    <w:rsid w:val="00055E5E"/>
    <w:rsid w:val="00055F48"/>
    <w:rsid w:val="000567DE"/>
    <w:rsid w:val="00056F5B"/>
    <w:rsid w:val="00060300"/>
    <w:rsid w:val="000610F5"/>
    <w:rsid w:val="000611F9"/>
    <w:rsid w:val="00061209"/>
    <w:rsid w:val="0006132F"/>
    <w:rsid w:val="00061C24"/>
    <w:rsid w:val="00062A89"/>
    <w:rsid w:val="00062C32"/>
    <w:rsid w:val="0006363A"/>
    <w:rsid w:val="00063713"/>
    <w:rsid w:val="000637FB"/>
    <w:rsid w:val="00063880"/>
    <w:rsid w:val="000638A0"/>
    <w:rsid w:val="00063936"/>
    <w:rsid w:val="0006394F"/>
    <w:rsid w:val="000643AC"/>
    <w:rsid w:val="000652FE"/>
    <w:rsid w:val="00065B41"/>
    <w:rsid w:val="00065BFD"/>
    <w:rsid w:val="00066306"/>
    <w:rsid w:val="00066BA4"/>
    <w:rsid w:val="00067458"/>
    <w:rsid w:val="00067906"/>
    <w:rsid w:val="00067A6C"/>
    <w:rsid w:val="00067C92"/>
    <w:rsid w:val="00070B38"/>
    <w:rsid w:val="000713A2"/>
    <w:rsid w:val="00071428"/>
    <w:rsid w:val="00071A2B"/>
    <w:rsid w:val="00072367"/>
    <w:rsid w:val="000726F1"/>
    <w:rsid w:val="00072AF0"/>
    <w:rsid w:val="00072B11"/>
    <w:rsid w:val="00072F84"/>
    <w:rsid w:val="00073107"/>
    <w:rsid w:val="00073280"/>
    <w:rsid w:val="000734E4"/>
    <w:rsid w:val="00073585"/>
    <w:rsid w:val="000737A4"/>
    <w:rsid w:val="00073D04"/>
    <w:rsid w:val="000741D7"/>
    <w:rsid w:val="00074B7F"/>
    <w:rsid w:val="00074D61"/>
    <w:rsid w:val="0007510C"/>
    <w:rsid w:val="00075FAF"/>
    <w:rsid w:val="00076456"/>
    <w:rsid w:val="000768B6"/>
    <w:rsid w:val="0007711C"/>
    <w:rsid w:val="0007750B"/>
    <w:rsid w:val="0007768F"/>
    <w:rsid w:val="000804E5"/>
    <w:rsid w:val="000806D4"/>
    <w:rsid w:val="00080E14"/>
    <w:rsid w:val="00081176"/>
    <w:rsid w:val="000813AE"/>
    <w:rsid w:val="00081D7D"/>
    <w:rsid w:val="00081E1A"/>
    <w:rsid w:val="00081F18"/>
    <w:rsid w:val="00082415"/>
    <w:rsid w:val="00082635"/>
    <w:rsid w:val="00082BC6"/>
    <w:rsid w:val="000832B8"/>
    <w:rsid w:val="00083AAE"/>
    <w:rsid w:val="000845C6"/>
    <w:rsid w:val="000848FC"/>
    <w:rsid w:val="00085021"/>
    <w:rsid w:val="00085389"/>
    <w:rsid w:val="000853C7"/>
    <w:rsid w:val="00085584"/>
    <w:rsid w:val="00085F64"/>
    <w:rsid w:val="0009082E"/>
    <w:rsid w:val="000908E9"/>
    <w:rsid w:val="0009121E"/>
    <w:rsid w:val="000914A0"/>
    <w:rsid w:val="00091771"/>
    <w:rsid w:val="0009187B"/>
    <w:rsid w:val="00091CED"/>
    <w:rsid w:val="00091DBF"/>
    <w:rsid w:val="00091EE3"/>
    <w:rsid w:val="000924F6"/>
    <w:rsid w:val="000926A9"/>
    <w:rsid w:val="00092B2F"/>
    <w:rsid w:val="00092BA6"/>
    <w:rsid w:val="000931F7"/>
    <w:rsid w:val="000933B1"/>
    <w:rsid w:val="000935A1"/>
    <w:rsid w:val="00093EEC"/>
    <w:rsid w:val="0009401D"/>
    <w:rsid w:val="00094358"/>
    <w:rsid w:val="00094587"/>
    <w:rsid w:val="000945C8"/>
    <w:rsid w:val="00094658"/>
    <w:rsid w:val="000946D5"/>
    <w:rsid w:val="0009486E"/>
    <w:rsid w:val="00094B61"/>
    <w:rsid w:val="00094EE7"/>
    <w:rsid w:val="00094FEB"/>
    <w:rsid w:val="000958B2"/>
    <w:rsid w:val="00095C61"/>
    <w:rsid w:val="00095E5F"/>
    <w:rsid w:val="00095FB8"/>
    <w:rsid w:val="000961CA"/>
    <w:rsid w:val="0009678F"/>
    <w:rsid w:val="00096F06"/>
    <w:rsid w:val="00096FD1"/>
    <w:rsid w:val="000972B0"/>
    <w:rsid w:val="00097909"/>
    <w:rsid w:val="0009792A"/>
    <w:rsid w:val="0009798E"/>
    <w:rsid w:val="00097D8F"/>
    <w:rsid w:val="000A03B5"/>
    <w:rsid w:val="000A08F4"/>
    <w:rsid w:val="000A0C3A"/>
    <w:rsid w:val="000A113C"/>
    <w:rsid w:val="000A12D5"/>
    <w:rsid w:val="000A1746"/>
    <w:rsid w:val="000A193F"/>
    <w:rsid w:val="000A1DDA"/>
    <w:rsid w:val="000A22B3"/>
    <w:rsid w:val="000A288B"/>
    <w:rsid w:val="000A2946"/>
    <w:rsid w:val="000A314B"/>
    <w:rsid w:val="000A3168"/>
    <w:rsid w:val="000A3929"/>
    <w:rsid w:val="000A3FE4"/>
    <w:rsid w:val="000A4490"/>
    <w:rsid w:val="000A49A5"/>
    <w:rsid w:val="000A49FC"/>
    <w:rsid w:val="000A5675"/>
    <w:rsid w:val="000A69A0"/>
    <w:rsid w:val="000A73E6"/>
    <w:rsid w:val="000A7586"/>
    <w:rsid w:val="000A778A"/>
    <w:rsid w:val="000A7E74"/>
    <w:rsid w:val="000B0089"/>
    <w:rsid w:val="000B027C"/>
    <w:rsid w:val="000B1505"/>
    <w:rsid w:val="000B16E2"/>
    <w:rsid w:val="000B1B04"/>
    <w:rsid w:val="000B2046"/>
    <w:rsid w:val="000B256F"/>
    <w:rsid w:val="000B3149"/>
    <w:rsid w:val="000B32E3"/>
    <w:rsid w:val="000B3477"/>
    <w:rsid w:val="000B4037"/>
    <w:rsid w:val="000B4429"/>
    <w:rsid w:val="000B5064"/>
    <w:rsid w:val="000B52B7"/>
    <w:rsid w:val="000B5469"/>
    <w:rsid w:val="000B59D1"/>
    <w:rsid w:val="000B6041"/>
    <w:rsid w:val="000B62C3"/>
    <w:rsid w:val="000B6305"/>
    <w:rsid w:val="000B63E2"/>
    <w:rsid w:val="000B6782"/>
    <w:rsid w:val="000B7598"/>
    <w:rsid w:val="000B789F"/>
    <w:rsid w:val="000B798A"/>
    <w:rsid w:val="000B7D23"/>
    <w:rsid w:val="000C0FDA"/>
    <w:rsid w:val="000C168A"/>
    <w:rsid w:val="000C1902"/>
    <w:rsid w:val="000C215C"/>
    <w:rsid w:val="000C21ED"/>
    <w:rsid w:val="000C2647"/>
    <w:rsid w:val="000C2BA2"/>
    <w:rsid w:val="000C2C79"/>
    <w:rsid w:val="000C348D"/>
    <w:rsid w:val="000C357F"/>
    <w:rsid w:val="000C387A"/>
    <w:rsid w:val="000C3C6E"/>
    <w:rsid w:val="000C40F9"/>
    <w:rsid w:val="000C565E"/>
    <w:rsid w:val="000C6691"/>
    <w:rsid w:val="000C6ECF"/>
    <w:rsid w:val="000C7D7F"/>
    <w:rsid w:val="000D0004"/>
    <w:rsid w:val="000D0249"/>
    <w:rsid w:val="000D038F"/>
    <w:rsid w:val="000D04C8"/>
    <w:rsid w:val="000D07B3"/>
    <w:rsid w:val="000D09E6"/>
    <w:rsid w:val="000D0D96"/>
    <w:rsid w:val="000D1084"/>
    <w:rsid w:val="000D1357"/>
    <w:rsid w:val="000D1557"/>
    <w:rsid w:val="000D1732"/>
    <w:rsid w:val="000D18D7"/>
    <w:rsid w:val="000D1920"/>
    <w:rsid w:val="000D1EA9"/>
    <w:rsid w:val="000D21FE"/>
    <w:rsid w:val="000D246F"/>
    <w:rsid w:val="000D2852"/>
    <w:rsid w:val="000D3DFE"/>
    <w:rsid w:val="000D49C7"/>
    <w:rsid w:val="000D4D61"/>
    <w:rsid w:val="000D5A54"/>
    <w:rsid w:val="000D60AF"/>
    <w:rsid w:val="000D69A1"/>
    <w:rsid w:val="000D7A37"/>
    <w:rsid w:val="000D7EE1"/>
    <w:rsid w:val="000D7F9F"/>
    <w:rsid w:val="000E033F"/>
    <w:rsid w:val="000E0CCF"/>
    <w:rsid w:val="000E121E"/>
    <w:rsid w:val="000E191D"/>
    <w:rsid w:val="000E2136"/>
    <w:rsid w:val="000E232E"/>
    <w:rsid w:val="000E28E0"/>
    <w:rsid w:val="000E2A2F"/>
    <w:rsid w:val="000E2AB9"/>
    <w:rsid w:val="000E2B6E"/>
    <w:rsid w:val="000E3188"/>
    <w:rsid w:val="000E3EC1"/>
    <w:rsid w:val="000E552B"/>
    <w:rsid w:val="000E5940"/>
    <w:rsid w:val="000E626E"/>
    <w:rsid w:val="000E648C"/>
    <w:rsid w:val="000E663A"/>
    <w:rsid w:val="000E6FAB"/>
    <w:rsid w:val="000E785D"/>
    <w:rsid w:val="000E7B9A"/>
    <w:rsid w:val="000F00D0"/>
    <w:rsid w:val="000F06E3"/>
    <w:rsid w:val="000F0BCC"/>
    <w:rsid w:val="000F2ED6"/>
    <w:rsid w:val="000F4384"/>
    <w:rsid w:val="000F43EE"/>
    <w:rsid w:val="000F46DD"/>
    <w:rsid w:val="000F4E94"/>
    <w:rsid w:val="000F5350"/>
    <w:rsid w:val="000F5351"/>
    <w:rsid w:val="000F5398"/>
    <w:rsid w:val="000F5AE8"/>
    <w:rsid w:val="000F5E8A"/>
    <w:rsid w:val="000F608F"/>
    <w:rsid w:val="000F67A4"/>
    <w:rsid w:val="000F6C51"/>
    <w:rsid w:val="000F6EDE"/>
    <w:rsid w:val="000F71E8"/>
    <w:rsid w:val="000F7241"/>
    <w:rsid w:val="000F7954"/>
    <w:rsid w:val="000F7EC5"/>
    <w:rsid w:val="000F7EFC"/>
    <w:rsid w:val="0010077E"/>
    <w:rsid w:val="00100AED"/>
    <w:rsid w:val="0010137C"/>
    <w:rsid w:val="001023F3"/>
    <w:rsid w:val="00102BC4"/>
    <w:rsid w:val="001045AA"/>
    <w:rsid w:val="00104946"/>
    <w:rsid w:val="00104CA8"/>
    <w:rsid w:val="00105013"/>
    <w:rsid w:val="001059ED"/>
    <w:rsid w:val="00105F10"/>
    <w:rsid w:val="001060E4"/>
    <w:rsid w:val="001066F1"/>
    <w:rsid w:val="00106E93"/>
    <w:rsid w:val="001071DD"/>
    <w:rsid w:val="001074EB"/>
    <w:rsid w:val="00107BC3"/>
    <w:rsid w:val="0011030B"/>
    <w:rsid w:val="00110C34"/>
    <w:rsid w:val="001114FB"/>
    <w:rsid w:val="00112D37"/>
    <w:rsid w:val="00113135"/>
    <w:rsid w:val="001138C0"/>
    <w:rsid w:val="00113AC1"/>
    <w:rsid w:val="00113C00"/>
    <w:rsid w:val="00114329"/>
    <w:rsid w:val="001144F9"/>
    <w:rsid w:val="00115DEF"/>
    <w:rsid w:val="00115F5D"/>
    <w:rsid w:val="001160D0"/>
    <w:rsid w:val="00116150"/>
    <w:rsid w:val="0011629F"/>
    <w:rsid w:val="00116894"/>
    <w:rsid w:val="001171AB"/>
    <w:rsid w:val="0011779E"/>
    <w:rsid w:val="00120B2D"/>
    <w:rsid w:val="00120E17"/>
    <w:rsid w:val="0012184C"/>
    <w:rsid w:val="00121D02"/>
    <w:rsid w:val="00122359"/>
    <w:rsid w:val="001226B5"/>
    <w:rsid w:val="00122724"/>
    <w:rsid w:val="001229A7"/>
    <w:rsid w:val="001235CC"/>
    <w:rsid w:val="00123644"/>
    <w:rsid w:val="00124014"/>
    <w:rsid w:val="0012405F"/>
    <w:rsid w:val="00124C2F"/>
    <w:rsid w:val="00124D73"/>
    <w:rsid w:val="001258BB"/>
    <w:rsid w:val="00125DD1"/>
    <w:rsid w:val="001260CD"/>
    <w:rsid w:val="001264E2"/>
    <w:rsid w:val="001271FA"/>
    <w:rsid w:val="00127641"/>
    <w:rsid w:val="00127A11"/>
    <w:rsid w:val="00127B92"/>
    <w:rsid w:val="00127EC9"/>
    <w:rsid w:val="0013043D"/>
    <w:rsid w:val="001316F4"/>
    <w:rsid w:val="00131A4A"/>
    <w:rsid w:val="00131DDD"/>
    <w:rsid w:val="001327DF"/>
    <w:rsid w:val="00132808"/>
    <w:rsid w:val="00133990"/>
    <w:rsid w:val="00134CF9"/>
    <w:rsid w:val="00134D0C"/>
    <w:rsid w:val="00134D29"/>
    <w:rsid w:val="00135088"/>
    <w:rsid w:val="00135DA2"/>
    <w:rsid w:val="0013656F"/>
    <w:rsid w:val="00136BD3"/>
    <w:rsid w:val="00136D95"/>
    <w:rsid w:val="0013726D"/>
    <w:rsid w:val="00137476"/>
    <w:rsid w:val="001405C3"/>
    <w:rsid w:val="001405DE"/>
    <w:rsid w:val="001408A7"/>
    <w:rsid w:val="0014097F"/>
    <w:rsid w:val="00140BE1"/>
    <w:rsid w:val="00140E6A"/>
    <w:rsid w:val="0014141E"/>
    <w:rsid w:val="00141606"/>
    <w:rsid w:val="00141766"/>
    <w:rsid w:val="00141A42"/>
    <w:rsid w:val="00141CD0"/>
    <w:rsid w:val="00141E04"/>
    <w:rsid w:val="00142231"/>
    <w:rsid w:val="00142535"/>
    <w:rsid w:val="0014284A"/>
    <w:rsid w:val="00142C7A"/>
    <w:rsid w:val="00142ED8"/>
    <w:rsid w:val="00143368"/>
    <w:rsid w:val="0014372D"/>
    <w:rsid w:val="001438CB"/>
    <w:rsid w:val="001438CF"/>
    <w:rsid w:val="0014489C"/>
    <w:rsid w:val="001462C3"/>
    <w:rsid w:val="00146537"/>
    <w:rsid w:val="00146B05"/>
    <w:rsid w:val="00147527"/>
    <w:rsid w:val="00147C38"/>
    <w:rsid w:val="001503D9"/>
    <w:rsid w:val="001503F2"/>
    <w:rsid w:val="00150925"/>
    <w:rsid w:val="00150C18"/>
    <w:rsid w:val="00150CBE"/>
    <w:rsid w:val="00150F2B"/>
    <w:rsid w:val="0015129C"/>
    <w:rsid w:val="001517CE"/>
    <w:rsid w:val="001518A9"/>
    <w:rsid w:val="001519A1"/>
    <w:rsid w:val="00151D17"/>
    <w:rsid w:val="00151F4F"/>
    <w:rsid w:val="00152859"/>
    <w:rsid w:val="00152C56"/>
    <w:rsid w:val="00152D2E"/>
    <w:rsid w:val="001536AD"/>
    <w:rsid w:val="0015371F"/>
    <w:rsid w:val="001546A5"/>
    <w:rsid w:val="00154B3B"/>
    <w:rsid w:val="00154BE9"/>
    <w:rsid w:val="00155DA8"/>
    <w:rsid w:val="0015607C"/>
    <w:rsid w:val="00156657"/>
    <w:rsid w:val="00156892"/>
    <w:rsid w:val="00156A53"/>
    <w:rsid w:val="00156B0F"/>
    <w:rsid w:val="00156E7B"/>
    <w:rsid w:val="00156F62"/>
    <w:rsid w:val="00157227"/>
    <w:rsid w:val="001574BE"/>
    <w:rsid w:val="00157654"/>
    <w:rsid w:val="001613D7"/>
    <w:rsid w:val="001614A4"/>
    <w:rsid w:val="00161815"/>
    <w:rsid w:val="001619B5"/>
    <w:rsid w:val="0016205C"/>
    <w:rsid w:val="001624F9"/>
    <w:rsid w:val="00163BE0"/>
    <w:rsid w:val="00164DD7"/>
    <w:rsid w:val="00164EE1"/>
    <w:rsid w:val="001668DE"/>
    <w:rsid w:val="00166A1D"/>
    <w:rsid w:val="0016722F"/>
    <w:rsid w:val="0016740A"/>
    <w:rsid w:val="00167462"/>
    <w:rsid w:val="0016778D"/>
    <w:rsid w:val="001702CF"/>
    <w:rsid w:val="00170490"/>
    <w:rsid w:val="001706BF"/>
    <w:rsid w:val="00170987"/>
    <w:rsid w:val="00170B25"/>
    <w:rsid w:val="00170F21"/>
    <w:rsid w:val="0017192E"/>
    <w:rsid w:val="0017247B"/>
    <w:rsid w:val="0017268A"/>
    <w:rsid w:val="00172F2B"/>
    <w:rsid w:val="0017376A"/>
    <w:rsid w:val="00173D66"/>
    <w:rsid w:val="001745F1"/>
    <w:rsid w:val="001747A2"/>
    <w:rsid w:val="00174887"/>
    <w:rsid w:val="001749B9"/>
    <w:rsid w:val="00174C91"/>
    <w:rsid w:val="00174CB8"/>
    <w:rsid w:val="001755EE"/>
    <w:rsid w:val="00175DBA"/>
    <w:rsid w:val="00176266"/>
    <w:rsid w:val="00176309"/>
    <w:rsid w:val="001765C8"/>
    <w:rsid w:val="001765FE"/>
    <w:rsid w:val="0017671B"/>
    <w:rsid w:val="00176E9C"/>
    <w:rsid w:val="00176ED9"/>
    <w:rsid w:val="00176F08"/>
    <w:rsid w:val="0017703F"/>
    <w:rsid w:val="00177757"/>
    <w:rsid w:val="00177EAB"/>
    <w:rsid w:val="0018007E"/>
    <w:rsid w:val="001804F2"/>
    <w:rsid w:val="00181730"/>
    <w:rsid w:val="00181823"/>
    <w:rsid w:val="00181D68"/>
    <w:rsid w:val="00182A79"/>
    <w:rsid w:val="00182BEE"/>
    <w:rsid w:val="00182D66"/>
    <w:rsid w:val="00182E78"/>
    <w:rsid w:val="00183142"/>
    <w:rsid w:val="001831B3"/>
    <w:rsid w:val="001834C2"/>
    <w:rsid w:val="001837CE"/>
    <w:rsid w:val="00183AC8"/>
    <w:rsid w:val="00183C37"/>
    <w:rsid w:val="001848FA"/>
    <w:rsid w:val="00184FCF"/>
    <w:rsid w:val="0018690D"/>
    <w:rsid w:val="0018754D"/>
    <w:rsid w:val="0019012D"/>
    <w:rsid w:val="00190633"/>
    <w:rsid w:val="00191C3B"/>
    <w:rsid w:val="00191C48"/>
    <w:rsid w:val="00191CA7"/>
    <w:rsid w:val="00191D7C"/>
    <w:rsid w:val="0019285D"/>
    <w:rsid w:val="00192867"/>
    <w:rsid w:val="00192985"/>
    <w:rsid w:val="00192B8D"/>
    <w:rsid w:val="001931E9"/>
    <w:rsid w:val="001932B0"/>
    <w:rsid w:val="00193436"/>
    <w:rsid w:val="00193A91"/>
    <w:rsid w:val="00193B08"/>
    <w:rsid w:val="001946D1"/>
    <w:rsid w:val="001953D3"/>
    <w:rsid w:val="00196090"/>
    <w:rsid w:val="00196116"/>
    <w:rsid w:val="0019682E"/>
    <w:rsid w:val="00196A19"/>
    <w:rsid w:val="00196FC6"/>
    <w:rsid w:val="00197486"/>
    <w:rsid w:val="00197B63"/>
    <w:rsid w:val="001A03F9"/>
    <w:rsid w:val="001A0756"/>
    <w:rsid w:val="001A12E7"/>
    <w:rsid w:val="001A169D"/>
    <w:rsid w:val="001A1922"/>
    <w:rsid w:val="001A1932"/>
    <w:rsid w:val="001A1C27"/>
    <w:rsid w:val="001A1F70"/>
    <w:rsid w:val="001A36BD"/>
    <w:rsid w:val="001A3754"/>
    <w:rsid w:val="001A37B4"/>
    <w:rsid w:val="001A55F3"/>
    <w:rsid w:val="001A57F5"/>
    <w:rsid w:val="001A623E"/>
    <w:rsid w:val="001A6D73"/>
    <w:rsid w:val="001A6E4F"/>
    <w:rsid w:val="001A702A"/>
    <w:rsid w:val="001A718E"/>
    <w:rsid w:val="001A71C4"/>
    <w:rsid w:val="001A7642"/>
    <w:rsid w:val="001B0436"/>
    <w:rsid w:val="001B0578"/>
    <w:rsid w:val="001B062C"/>
    <w:rsid w:val="001B35CF"/>
    <w:rsid w:val="001B3699"/>
    <w:rsid w:val="001B3CE9"/>
    <w:rsid w:val="001B40A6"/>
    <w:rsid w:val="001B42D0"/>
    <w:rsid w:val="001B448F"/>
    <w:rsid w:val="001B490B"/>
    <w:rsid w:val="001B4E0F"/>
    <w:rsid w:val="001B5323"/>
    <w:rsid w:val="001B5433"/>
    <w:rsid w:val="001B58FA"/>
    <w:rsid w:val="001B5C1A"/>
    <w:rsid w:val="001B609D"/>
    <w:rsid w:val="001B6173"/>
    <w:rsid w:val="001B6BCF"/>
    <w:rsid w:val="001B6E44"/>
    <w:rsid w:val="001B7268"/>
    <w:rsid w:val="001B73EA"/>
    <w:rsid w:val="001C073F"/>
    <w:rsid w:val="001C0827"/>
    <w:rsid w:val="001C0DB1"/>
    <w:rsid w:val="001C149E"/>
    <w:rsid w:val="001C1A17"/>
    <w:rsid w:val="001C22CE"/>
    <w:rsid w:val="001C2CDC"/>
    <w:rsid w:val="001C2DDD"/>
    <w:rsid w:val="001C2FA3"/>
    <w:rsid w:val="001C45C1"/>
    <w:rsid w:val="001C4CC1"/>
    <w:rsid w:val="001C55B1"/>
    <w:rsid w:val="001C5C4F"/>
    <w:rsid w:val="001C5E90"/>
    <w:rsid w:val="001C5EFC"/>
    <w:rsid w:val="001C635C"/>
    <w:rsid w:val="001C6C2C"/>
    <w:rsid w:val="001C7560"/>
    <w:rsid w:val="001C7590"/>
    <w:rsid w:val="001C7EBD"/>
    <w:rsid w:val="001D051A"/>
    <w:rsid w:val="001D0D84"/>
    <w:rsid w:val="001D1687"/>
    <w:rsid w:val="001D1704"/>
    <w:rsid w:val="001D1709"/>
    <w:rsid w:val="001D1B19"/>
    <w:rsid w:val="001D2089"/>
    <w:rsid w:val="001D2BE3"/>
    <w:rsid w:val="001D2D97"/>
    <w:rsid w:val="001D2F34"/>
    <w:rsid w:val="001D3359"/>
    <w:rsid w:val="001D363B"/>
    <w:rsid w:val="001D366C"/>
    <w:rsid w:val="001D3B4D"/>
    <w:rsid w:val="001D3DE1"/>
    <w:rsid w:val="001D3ECD"/>
    <w:rsid w:val="001D3ECE"/>
    <w:rsid w:val="001D4265"/>
    <w:rsid w:val="001D46CB"/>
    <w:rsid w:val="001D491B"/>
    <w:rsid w:val="001D52CA"/>
    <w:rsid w:val="001D657D"/>
    <w:rsid w:val="001D6597"/>
    <w:rsid w:val="001D65C0"/>
    <w:rsid w:val="001D6A74"/>
    <w:rsid w:val="001D6D72"/>
    <w:rsid w:val="001D7116"/>
    <w:rsid w:val="001D79A7"/>
    <w:rsid w:val="001D7F15"/>
    <w:rsid w:val="001E0045"/>
    <w:rsid w:val="001E06F6"/>
    <w:rsid w:val="001E0A96"/>
    <w:rsid w:val="001E0E93"/>
    <w:rsid w:val="001E2225"/>
    <w:rsid w:val="001E2CAD"/>
    <w:rsid w:val="001E3E0B"/>
    <w:rsid w:val="001E4015"/>
    <w:rsid w:val="001E4E50"/>
    <w:rsid w:val="001E5701"/>
    <w:rsid w:val="001E634C"/>
    <w:rsid w:val="001E6A5D"/>
    <w:rsid w:val="001E6ACC"/>
    <w:rsid w:val="001E6E80"/>
    <w:rsid w:val="001E6F24"/>
    <w:rsid w:val="001E74DA"/>
    <w:rsid w:val="001E758B"/>
    <w:rsid w:val="001E78EF"/>
    <w:rsid w:val="001F02C4"/>
    <w:rsid w:val="001F0379"/>
    <w:rsid w:val="001F0433"/>
    <w:rsid w:val="001F09CB"/>
    <w:rsid w:val="001F1183"/>
    <w:rsid w:val="001F12E2"/>
    <w:rsid w:val="001F153F"/>
    <w:rsid w:val="001F17C3"/>
    <w:rsid w:val="001F18C4"/>
    <w:rsid w:val="001F2ABF"/>
    <w:rsid w:val="001F32F4"/>
    <w:rsid w:val="001F39B2"/>
    <w:rsid w:val="001F3F87"/>
    <w:rsid w:val="001F4181"/>
    <w:rsid w:val="001F4541"/>
    <w:rsid w:val="001F4A46"/>
    <w:rsid w:val="001F4CCF"/>
    <w:rsid w:val="001F52A4"/>
    <w:rsid w:val="001F5406"/>
    <w:rsid w:val="001F5715"/>
    <w:rsid w:val="001F572C"/>
    <w:rsid w:val="001F593B"/>
    <w:rsid w:val="001F596D"/>
    <w:rsid w:val="001F607A"/>
    <w:rsid w:val="001F6530"/>
    <w:rsid w:val="001F6E00"/>
    <w:rsid w:val="001F6E87"/>
    <w:rsid w:val="001F7006"/>
    <w:rsid w:val="001F79FF"/>
    <w:rsid w:val="001F7BA4"/>
    <w:rsid w:val="00200144"/>
    <w:rsid w:val="00200B4C"/>
    <w:rsid w:val="00201244"/>
    <w:rsid w:val="0020197C"/>
    <w:rsid w:val="002022BC"/>
    <w:rsid w:val="0020245A"/>
    <w:rsid w:val="00202497"/>
    <w:rsid w:val="0020276D"/>
    <w:rsid w:val="002028CF"/>
    <w:rsid w:val="00202F49"/>
    <w:rsid w:val="00202F4C"/>
    <w:rsid w:val="0020392B"/>
    <w:rsid w:val="00203B17"/>
    <w:rsid w:val="00203C43"/>
    <w:rsid w:val="00203C85"/>
    <w:rsid w:val="00203D0B"/>
    <w:rsid w:val="0020540E"/>
    <w:rsid w:val="0020572E"/>
    <w:rsid w:val="00206A1B"/>
    <w:rsid w:val="00206BAE"/>
    <w:rsid w:val="00206C92"/>
    <w:rsid w:val="002101E8"/>
    <w:rsid w:val="0021048C"/>
    <w:rsid w:val="00210643"/>
    <w:rsid w:val="0021081D"/>
    <w:rsid w:val="00210E27"/>
    <w:rsid w:val="002114F2"/>
    <w:rsid w:val="0021163A"/>
    <w:rsid w:val="00211A9A"/>
    <w:rsid w:val="00211CFE"/>
    <w:rsid w:val="00211E68"/>
    <w:rsid w:val="00211FE9"/>
    <w:rsid w:val="0021250D"/>
    <w:rsid w:val="00212905"/>
    <w:rsid w:val="00212AD5"/>
    <w:rsid w:val="00212ED5"/>
    <w:rsid w:val="00212FEE"/>
    <w:rsid w:val="00213548"/>
    <w:rsid w:val="002139F3"/>
    <w:rsid w:val="00214127"/>
    <w:rsid w:val="00214529"/>
    <w:rsid w:val="00214EBD"/>
    <w:rsid w:val="00214EEE"/>
    <w:rsid w:val="00215455"/>
    <w:rsid w:val="00215DF5"/>
    <w:rsid w:val="00216242"/>
    <w:rsid w:val="00216304"/>
    <w:rsid w:val="00216393"/>
    <w:rsid w:val="002163E2"/>
    <w:rsid w:val="002177F4"/>
    <w:rsid w:val="00217C52"/>
    <w:rsid w:val="00220481"/>
    <w:rsid w:val="00221603"/>
    <w:rsid w:val="00221717"/>
    <w:rsid w:val="0022181A"/>
    <w:rsid w:val="00222AFC"/>
    <w:rsid w:val="002230F6"/>
    <w:rsid w:val="002232B6"/>
    <w:rsid w:val="00223688"/>
    <w:rsid w:val="00223A34"/>
    <w:rsid w:val="00223AFF"/>
    <w:rsid w:val="00223B7F"/>
    <w:rsid w:val="00223DDF"/>
    <w:rsid w:val="002244C4"/>
    <w:rsid w:val="002248F3"/>
    <w:rsid w:val="00225527"/>
    <w:rsid w:val="002257A0"/>
    <w:rsid w:val="00226490"/>
    <w:rsid w:val="00226654"/>
    <w:rsid w:val="00226B1F"/>
    <w:rsid w:val="00226FAB"/>
    <w:rsid w:val="00227182"/>
    <w:rsid w:val="00227386"/>
    <w:rsid w:val="00227AE6"/>
    <w:rsid w:val="00230450"/>
    <w:rsid w:val="00230913"/>
    <w:rsid w:val="00230AEB"/>
    <w:rsid w:val="00231040"/>
    <w:rsid w:val="0023143B"/>
    <w:rsid w:val="002314A7"/>
    <w:rsid w:val="00231751"/>
    <w:rsid w:val="0023188F"/>
    <w:rsid w:val="002325B0"/>
    <w:rsid w:val="00233B1E"/>
    <w:rsid w:val="00233BDF"/>
    <w:rsid w:val="002348A4"/>
    <w:rsid w:val="002349D9"/>
    <w:rsid w:val="00235274"/>
    <w:rsid w:val="00235E36"/>
    <w:rsid w:val="0023621A"/>
    <w:rsid w:val="0023628C"/>
    <w:rsid w:val="002362BF"/>
    <w:rsid w:val="002368B6"/>
    <w:rsid w:val="002373B6"/>
    <w:rsid w:val="002378AD"/>
    <w:rsid w:val="00237F29"/>
    <w:rsid w:val="002406D7"/>
    <w:rsid w:val="00240ACA"/>
    <w:rsid w:val="00240CD0"/>
    <w:rsid w:val="00241AC0"/>
    <w:rsid w:val="00242272"/>
    <w:rsid w:val="0024242B"/>
    <w:rsid w:val="00242495"/>
    <w:rsid w:val="002429DB"/>
    <w:rsid w:val="00242AEA"/>
    <w:rsid w:val="00242C22"/>
    <w:rsid w:val="00243170"/>
    <w:rsid w:val="00243414"/>
    <w:rsid w:val="002437A4"/>
    <w:rsid w:val="002437F5"/>
    <w:rsid w:val="0024384A"/>
    <w:rsid w:val="0024400D"/>
    <w:rsid w:val="00244485"/>
    <w:rsid w:val="00244A8E"/>
    <w:rsid w:val="00244FCD"/>
    <w:rsid w:val="0024551C"/>
    <w:rsid w:val="00245965"/>
    <w:rsid w:val="00245CD3"/>
    <w:rsid w:val="00246075"/>
    <w:rsid w:val="0024627B"/>
    <w:rsid w:val="002462DE"/>
    <w:rsid w:val="00246471"/>
    <w:rsid w:val="002468AE"/>
    <w:rsid w:val="00247239"/>
    <w:rsid w:val="00247366"/>
    <w:rsid w:val="00247F06"/>
    <w:rsid w:val="00247FEC"/>
    <w:rsid w:val="0025041C"/>
    <w:rsid w:val="0025050C"/>
    <w:rsid w:val="00251141"/>
    <w:rsid w:val="00251B08"/>
    <w:rsid w:val="00251C68"/>
    <w:rsid w:val="00252284"/>
    <w:rsid w:val="00252304"/>
    <w:rsid w:val="00252C72"/>
    <w:rsid w:val="00252ED9"/>
    <w:rsid w:val="002531C4"/>
    <w:rsid w:val="00253F84"/>
    <w:rsid w:val="002540A3"/>
    <w:rsid w:val="00254396"/>
    <w:rsid w:val="00254518"/>
    <w:rsid w:val="00254F46"/>
    <w:rsid w:val="00254FCA"/>
    <w:rsid w:val="0025529C"/>
    <w:rsid w:val="002552B7"/>
    <w:rsid w:val="0025531A"/>
    <w:rsid w:val="00255325"/>
    <w:rsid w:val="00255581"/>
    <w:rsid w:val="00255AF4"/>
    <w:rsid w:val="00255BA9"/>
    <w:rsid w:val="00256029"/>
    <w:rsid w:val="00256128"/>
    <w:rsid w:val="00256D1F"/>
    <w:rsid w:val="00256D46"/>
    <w:rsid w:val="002572CE"/>
    <w:rsid w:val="00257460"/>
    <w:rsid w:val="002578A5"/>
    <w:rsid w:val="00257D2E"/>
    <w:rsid w:val="00257EE2"/>
    <w:rsid w:val="0026019F"/>
    <w:rsid w:val="0026026B"/>
    <w:rsid w:val="002616B5"/>
    <w:rsid w:val="002616FE"/>
    <w:rsid w:val="0026176F"/>
    <w:rsid w:val="002623A9"/>
    <w:rsid w:val="002623C0"/>
    <w:rsid w:val="00262807"/>
    <w:rsid w:val="00262FBD"/>
    <w:rsid w:val="00263FBB"/>
    <w:rsid w:val="002647A1"/>
    <w:rsid w:val="002651CD"/>
    <w:rsid w:val="0026577E"/>
    <w:rsid w:val="002657CC"/>
    <w:rsid w:val="00265D81"/>
    <w:rsid w:val="00265FC9"/>
    <w:rsid w:val="0026604C"/>
    <w:rsid w:val="00266108"/>
    <w:rsid w:val="002662B8"/>
    <w:rsid w:val="00266AFE"/>
    <w:rsid w:val="00267724"/>
    <w:rsid w:val="002701DC"/>
    <w:rsid w:val="00270A2D"/>
    <w:rsid w:val="00270F4D"/>
    <w:rsid w:val="002712C6"/>
    <w:rsid w:val="0027149B"/>
    <w:rsid w:val="002718D5"/>
    <w:rsid w:val="00271B95"/>
    <w:rsid w:val="00271F6C"/>
    <w:rsid w:val="002728BE"/>
    <w:rsid w:val="002729C9"/>
    <w:rsid w:val="00272D00"/>
    <w:rsid w:val="00272FD2"/>
    <w:rsid w:val="0027356A"/>
    <w:rsid w:val="00274207"/>
    <w:rsid w:val="00274B09"/>
    <w:rsid w:val="00274FA8"/>
    <w:rsid w:val="00275031"/>
    <w:rsid w:val="00275609"/>
    <w:rsid w:val="0027580B"/>
    <w:rsid w:val="00275B15"/>
    <w:rsid w:val="00275C64"/>
    <w:rsid w:val="00277D37"/>
    <w:rsid w:val="00280446"/>
    <w:rsid w:val="00280BDF"/>
    <w:rsid w:val="00280DD5"/>
    <w:rsid w:val="00280FBB"/>
    <w:rsid w:val="0028166A"/>
    <w:rsid w:val="002817A5"/>
    <w:rsid w:val="002817A8"/>
    <w:rsid w:val="00281B68"/>
    <w:rsid w:val="00281CAC"/>
    <w:rsid w:val="00281FEC"/>
    <w:rsid w:val="0028259F"/>
    <w:rsid w:val="002825A6"/>
    <w:rsid w:val="00282C72"/>
    <w:rsid w:val="00283412"/>
    <w:rsid w:val="002838A9"/>
    <w:rsid w:val="002838F2"/>
    <w:rsid w:val="002839E4"/>
    <w:rsid w:val="00283F62"/>
    <w:rsid w:val="00284122"/>
    <w:rsid w:val="00284D47"/>
    <w:rsid w:val="00284F4B"/>
    <w:rsid w:val="0028508E"/>
    <w:rsid w:val="00285299"/>
    <w:rsid w:val="00285601"/>
    <w:rsid w:val="00285D1E"/>
    <w:rsid w:val="00285DAA"/>
    <w:rsid w:val="00287691"/>
    <w:rsid w:val="002876FA"/>
    <w:rsid w:val="002878AD"/>
    <w:rsid w:val="00287A7E"/>
    <w:rsid w:val="002902D5"/>
    <w:rsid w:val="00290F49"/>
    <w:rsid w:val="00291BAD"/>
    <w:rsid w:val="00291F82"/>
    <w:rsid w:val="002920A0"/>
    <w:rsid w:val="0029241B"/>
    <w:rsid w:val="002927A0"/>
    <w:rsid w:val="00292AC6"/>
    <w:rsid w:val="00292C21"/>
    <w:rsid w:val="00292CDD"/>
    <w:rsid w:val="0029310B"/>
    <w:rsid w:val="00293135"/>
    <w:rsid w:val="002933FA"/>
    <w:rsid w:val="0029368F"/>
    <w:rsid w:val="00293E78"/>
    <w:rsid w:val="0029436A"/>
    <w:rsid w:val="00294A59"/>
    <w:rsid w:val="00294D80"/>
    <w:rsid w:val="00294D97"/>
    <w:rsid w:val="00295745"/>
    <w:rsid w:val="00295FFD"/>
    <w:rsid w:val="002962D9"/>
    <w:rsid w:val="0029639F"/>
    <w:rsid w:val="002A0847"/>
    <w:rsid w:val="002A08F3"/>
    <w:rsid w:val="002A0ACC"/>
    <w:rsid w:val="002A0C44"/>
    <w:rsid w:val="002A0D3D"/>
    <w:rsid w:val="002A20EE"/>
    <w:rsid w:val="002A23CD"/>
    <w:rsid w:val="002A38A3"/>
    <w:rsid w:val="002A3F1B"/>
    <w:rsid w:val="002A4A3E"/>
    <w:rsid w:val="002A516E"/>
    <w:rsid w:val="002A6612"/>
    <w:rsid w:val="002A6A27"/>
    <w:rsid w:val="002A6AC4"/>
    <w:rsid w:val="002A6E22"/>
    <w:rsid w:val="002A7691"/>
    <w:rsid w:val="002A770E"/>
    <w:rsid w:val="002A77CC"/>
    <w:rsid w:val="002A7E49"/>
    <w:rsid w:val="002B077E"/>
    <w:rsid w:val="002B1366"/>
    <w:rsid w:val="002B14B9"/>
    <w:rsid w:val="002B226B"/>
    <w:rsid w:val="002B29D2"/>
    <w:rsid w:val="002B32BD"/>
    <w:rsid w:val="002B3776"/>
    <w:rsid w:val="002B3B40"/>
    <w:rsid w:val="002B3BAC"/>
    <w:rsid w:val="002B4203"/>
    <w:rsid w:val="002B437C"/>
    <w:rsid w:val="002B4716"/>
    <w:rsid w:val="002B49A0"/>
    <w:rsid w:val="002B4BCF"/>
    <w:rsid w:val="002B53DE"/>
    <w:rsid w:val="002B6503"/>
    <w:rsid w:val="002B6AD0"/>
    <w:rsid w:val="002B745A"/>
    <w:rsid w:val="002B7C0D"/>
    <w:rsid w:val="002B7CFA"/>
    <w:rsid w:val="002B7E83"/>
    <w:rsid w:val="002B7ED0"/>
    <w:rsid w:val="002B7F4A"/>
    <w:rsid w:val="002C0503"/>
    <w:rsid w:val="002C0A38"/>
    <w:rsid w:val="002C0A64"/>
    <w:rsid w:val="002C0A7E"/>
    <w:rsid w:val="002C143A"/>
    <w:rsid w:val="002C162A"/>
    <w:rsid w:val="002C23B6"/>
    <w:rsid w:val="002C246E"/>
    <w:rsid w:val="002C2C82"/>
    <w:rsid w:val="002C2D99"/>
    <w:rsid w:val="002C33C1"/>
    <w:rsid w:val="002C3D44"/>
    <w:rsid w:val="002C3F71"/>
    <w:rsid w:val="002C446A"/>
    <w:rsid w:val="002C4CB2"/>
    <w:rsid w:val="002C592D"/>
    <w:rsid w:val="002C5CF9"/>
    <w:rsid w:val="002C6304"/>
    <w:rsid w:val="002C644A"/>
    <w:rsid w:val="002C79B1"/>
    <w:rsid w:val="002D0447"/>
    <w:rsid w:val="002D06A8"/>
    <w:rsid w:val="002D07C3"/>
    <w:rsid w:val="002D115D"/>
    <w:rsid w:val="002D1881"/>
    <w:rsid w:val="002D1B40"/>
    <w:rsid w:val="002D2019"/>
    <w:rsid w:val="002D2B4E"/>
    <w:rsid w:val="002D384E"/>
    <w:rsid w:val="002D39B7"/>
    <w:rsid w:val="002D4035"/>
    <w:rsid w:val="002D4054"/>
    <w:rsid w:val="002D4062"/>
    <w:rsid w:val="002D40FE"/>
    <w:rsid w:val="002D4D12"/>
    <w:rsid w:val="002D5464"/>
    <w:rsid w:val="002D5A82"/>
    <w:rsid w:val="002D5DBD"/>
    <w:rsid w:val="002D6AA5"/>
    <w:rsid w:val="002D7001"/>
    <w:rsid w:val="002D7188"/>
    <w:rsid w:val="002D73C4"/>
    <w:rsid w:val="002D7BC9"/>
    <w:rsid w:val="002D7D64"/>
    <w:rsid w:val="002E029B"/>
    <w:rsid w:val="002E13D4"/>
    <w:rsid w:val="002E1440"/>
    <w:rsid w:val="002E1A0E"/>
    <w:rsid w:val="002E2087"/>
    <w:rsid w:val="002E2486"/>
    <w:rsid w:val="002E25F3"/>
    <w:rsid w:val="002E292B"/>
    <w:rsid w:val="002E29AD"/>
    <w:rsid w:val="002E2A20"/>
    <w:rsid w:val="002E2BB4"/>
    <w:rsid w:val="002E2CF0"/>
    <w:rsid w:val="002E2E34"/>
    <w:rsid w:val="002E2FBA"/>
    <w:rsid w:val="002E31A8"/>
    <w:rsid w:val="002E3283"/>
    <w:rsid w:val="002E40B2"/>
    <w:rsid w:val="002E40CE"/>
    <w:rsid w:val="002E436C"/>
    <w:rsid w:val="002E48A3"/>
    <w:rsid w:val="002E4902"/>
    <w:rsid w:val="002E4B02"/>
    <w:rsid w:val="002E4D16"/>
    <w:rsid w:val="002E5065"/>
    <w:rsid w:val="002E5A72"/>
    <w:rsid w:val="002E5B4D"/>
    <w:rsid w:val="002E5C08"/>
    <w:rsid w:val="002E5CD0"/>
    <w:rsid w:val="002E5DF3"/>
    <w:rsid w:val="002E61B5"/>
    <w:rsid w:val="002E6253"/>
    <w:rsid w:val="002E76A3"/>
    <w:rsid w:val="002E7A3F"/>
    <w:rsid w:val="002E7C92"/>
    <w:rsid w:val="002F025F"/>
    <w:rsid w:val="002F0533"/>
    <w:rsid w:val="002F0692"/>
    <w:rsid w:val="002F0951"/>
    <w:rsid w:val="002F0D41"/>
    <w:rsid w:val="002F1034"/>
    <w:rsid w:val="002F169B"/>
    <w:rsid w:val="002F1D0C"/>
    <w:rsid w:val="002F1F3B"/>
    <w:rsid w:val="002F2550"/>
    <w:rsid w:val="002F2845"/>
    <w:rsid w:val="002F3B19"/>
    <w:rsid w:val="002F3EAB"/>
    <w:rsid w:val="002F419A"/>
    <w:rsid w:val="002F442A"/>
    <w:rsid w:val="002F4627"/>
    <w:rsid w:val="002F4B51"/>
    <w:rsid w:val="002F6390"/>
    <w:rsid w:val="002F658C"/>
    <w:rsid w:val="002F6659"/>
    <w:rsid w:val="002F6BEE"/>
    <w:rsid w:val="002F7A39"/>
    <w:rsid w:val="003000A8"/>
    <w:rsid w:val="00300187"/>
    <w:rsid w:val="003002CD"/>
    <w:rsid w:val="003004F6"/>
    <w:rsid w:val="00300CB2"/>
    <w:rsid w:val="00300E0E"/>
    <w:rsid w:val="0030134B"/>
    <w:rsid w:val="00301691"/>
    <w:rsid w:val="00301A22"/>
    <w:rsid w:val="00301B17"/>
    <w:rsid w:val="003022C7"/>
    <w:rsid w:val="0030251B"/>
    <w:rsid w:val="003026CB"/>
    <w:rsid w:val="00302814"/>
    <w:rsid w:val="00302A4A"/>
    <w:rsid w:val="00302E0E"/>
    <w:rsid w:val="00303436"/>
    <w:rsid w:val="00303C55"/>
    <w:rsid w:val="00303DFC"/>
    <w:rsid w:val="0030450C"/>
    <w:rsid w:val="003048E9"/>
    <w:rsid w:val="00304C98"/>
    <w:rsid w:val="0030548A"/>
    <w:rsid w:val="0030555A"/>
    <w:rsid w:val="003055EE"/>
    <w:rsid w:val="00305812"/>
    <w:rsid w:val="00305B9E"/>
    <w:rsid w:val="00305FDD"/>
    <w:rsid w:val="00306218"/>
    <w:rsid w:val="003063F7"/>
    <w:rsid w:val="003066DD"/>
    <w:rsid w:val="003067B2"/>
    <w:rsid w:val="0030791C"/>
    <w:rsid w:val="00310BF7"/>
    <w:rsid w:val="00310F0C"/>
    <w:rsid w:val="00311747"/>
    <w:rsid w:val="00311BC7"/>
    <w:rsid w:val="00312457"/>
    <w:rsid w:val="00312EEC"/>
    <w:rsid w:val="003134F2"/>
    <w:rsid w:val="00313840"/>
    <w:rsid w:val="003138DB"/>
    <w:rsid w:val="0031480D"/>
    <w:rsid w:val="0031491C"/>
    <w:rsid w:val="003156EC"/>
    <w:rsid w:val="00315E5A"/>
    <w:rsid w:val="003160AD"/>
    <w:rsid w:val="0031632F"/>
    <w:rsid w:val="00316AE6"/>
    <w:rsid w:val="00317536"/>
    <w:rsid w:val="00317908"/>
    <w:rsid w:val="0032149B"/>
    <w:rsid w:val="00321635"/>
    <w:rsid w:val="00321804"/>
    <w:rsid w:val="00321BCB"/>
    <w:rsid w:val="00321EE0"/>
    <w:rsid w:val="003220F9"/>
    <w:rsid w:val="003224A0"/>
    <w:rsid w:val="0032278A"/>
    <w:rsid w:val="00322D5A"/>
    <w:rsid w:val="0032409B"/>
    <w:rsid w:val="00324142"/>
    <w:rsid w:val="00324A07"/>
    <w:rsid w:val="00324AD2"/>
    <w:rsid w:val="00324E1A"/>
    <w:rsid w:val="00324EAD"/>
    <w:rsid w:val="00325B3F"/>
    <w:rsid w:val="00325BC3"/>
    <w:rsid w:val="003261B6"/>
    <w:rsid w:val="003264D2"/>
    <w:rsid w:val="003269E7"/>
    <w:rsid w:val="00327816"/>
    <w:rsid w:val="003279F9"/>
    <w:rsid w:val="00327F42"/>
    <w:rsid w:val="0033049C"/>
    <w:rsid w:val="003308C0"/>
    <w:rsid w:val="00330B65"/>
    <w:rsid w:val="00330F3F"/>
    <w:rsid w:val="00331A84"/>
    <w:rsid w:val="003320E4"/>
    <w:rsid w:val="003325EB"/>
    <w:rsid w:val="003328B4"/>
    <w:rsid w:val="00332BD9"/>
    <w:rsid w:val="00333925"/>
    <w:rsid w:val="00333CCA"/>
    <w:rsid w:val="00334787"/>
    <w:rsid w:val="003347D5"/>
    <w:rsid w:val="003349C1"/>
    <w:rsid w:val="003349EE"/>
    <w:rsid w:val="003353E6"/>
    <w:rsid w:val="00335C80"/>
    <w:rsid w:val="00336882"/>
    <w:rsid w:val="003378B8"/>
    <w:rsid w:val="00337EE7"/>
    <w:rsid w:val="00340092"/>
    <w:rsid w:val="0034089B"/>
    <w:rsid w:val="00341242"/>
    <w:rsid w:val="003412EF"/>
    <w:rsid w:val="00341576"/>
    <w:rsid w:val="00341D80"/>
    <w:rsid w:val="00342331"/>
    <w:rsid w:val="00342468"/>
    <w:rsid w:val="00342956"/>
    <w:rsid w:val="00343C16"/>
    <w:rsid w:val="0034427C"/>
    <w:rsid w:val="0034475E"/>
    <w:rsid w:val="0034481C"/>
    <w:rsid w:val="00344B2B"/>
    <w:rsid w:val="00344C88"/>
    <w:rsid w:val="00345412"/>
    <w:rsid w:val="003459C9"/>
    <w:rsid w:val="00345B9A"/>
    <w:rsid w:val="003461A9"/>
    <w:rsid w:val="00346956"/>
    <w:rsid w:val="0034703E"/>
    <w:rsid w:val="003470A3"/>
    <w:rsid w:val="003473A1"/>
    <w:rsid w:val="00347A37"/>
    <w:rsid w:val="003505CF"/>
    <w:rsid w:val="00350932"/>
    <w:rsid w:val="00350E65"/>
    <w:rsid w:val="003510EE"/>
    <w:rsid w:val="0035128C"/>
    <w:rsid w:val="00351576"/>
    <w:rsid w:val="003516D0"/>
    <w:rsid w:val="003517D8"/>
    <w:rsid w:val="00351E65"/>
    <w:rsid w:val="00352122"/>
    <w:rsid w:val="0035350C"/>
    <w:rsid w:val="003549BE"/>
    <w:rsid w:val="003559CF"/>
    <w:rsid w:val="0035608A"/>
    <w:rsid w:val="0035713E"/>
    <w:rsid w:val="0035735A"/>
    <w:rsid w:val="0035738A"/>
    <w:rsid w:val="00357839"/>
    <w:rsid w:val="00357A50"/>
    <w:rsid w:val="00360398"/>
    <w:rsid w:val="00360512"/>
    <w:rsid w:val="003605F5"/>
    <w:rsid w:val="0036071D"/>
    <w:rsid w:val="003608CC"/>
    <w:rsid w:val="00361353"/>
    <w:rsid w:val="003614AA"/>
    <w:rsid w:val="00361AD0"/>
    <w:rsid w:val="00361CF7"/>
    <w:rsid w:val="003623F0"/>
    <w:rsid w:val="0036254A"/>
    <w:rsid w:val="00363940"/>
    <w:rsid w:val="00364241"/>
    <w:rsid w:val="0036437C"/>
    <w:rsid w:val="003647DE"/>
    <w:rsid w:val="00364F17"/>
    <w:rsid w:val="00364F1C"/>
    <w:rsid w:val="0036624B"/>
    <w:rsid w:val="0036631B"/>
    <w:rsid w:val="003679A0"/>
    <w:rsid w:val="00367D8C"/>
    <w:rsid w:val="00367F0B"/>
    <w:rsid w:val="00370031"/>
    <w:rsid w:val="003702AB"/>
    <w:rsid w:val="00370BF7"/>
    <w:rsid w:val="00371265"/>
    <w:rsid w:val="00371423"/>
    <w:rsid w:val="0037207D"/>
    <w:rsid w:val="003720AB"/>
    <w:rsid w:val="0037275D"/>
    <w:rsid w:val="00372FEC"/>
    <w:rsid w:val="00373A80"/>
    <w:rsid w:val="0037461F"/>
    <w:rsid w:val="00374E0C"/>
    <w:rsid w:val="00374F19"/>
    <w:rsid w:val="003757AF"/>
    <w:rsid w:val="00376088"/>
    <w:rsid w:val="0037626C"/>
    <w:rsid w:val="003766D5"/>
    <w:rsid w:val="00376D35"/>
    <w:rsid w:val="003770F7"/>
    <w:rsid w:val="003770FF"/>
    <w:rsid w:val="00377166"/>
    <w:rsid w:val="00377529"/>
    <w:rsid w:val="00377C45"/>
    <w:rsid w:val="00377D84"/>
    <w:rsid w:val="00380442"/>
    <w:rsid w:val="00380B48"/>
    <w:rsid w:val="00380B8A"/>
    <w:rsid w:val="003815A2"/>
    <w:rsid w:val="00382611"/>
    <w:rsid w:val="003826A7"/>
    <w:rsid w:val="003827CC"/>
    <w:rsid w:val="00383DD9"/>
    <w:rsid w:val="00383E6D"/>
    <w:rsid w:val="00384A31"/>
    <w:rsid w:val="003850E4"/>
    <w:rsid w:val="00385358"/>
    <w:rsid w:val="003862D9"/>
    <w:rsid w:val="003863DF"/>
    <w:rsid w:val="00386F6A"/>
    <w:rsid w:val="003870EA"/>
    <w:rsid w:val="00387454"/>
    <w:rsid w:val="00390583"/>
    <w:rsid w:val="003906C1"/>
    <w:rsid w:val="003907A8"/>
    <w:rsid w:val="003918C8"/>
    <w:rsid w:val="00391A56"/>
    <w:rsid w:val="00391C55"/>
    <w:rsid w:val="00391E3C"/>
    <w:rsid w:val="0039210C"/>
    <w:rsid w:val="0039212D"/>
    <w:rsid w:val="00392AC7"/>
    <w:rsid w:val="003933FF"/>
    <w:rsid w:val="00393774"/>
    <w:rsid w:val="0039432D"/>
    <w:rsid w:val="00394995"/>
    <w:rsid w:val="00394A75"/>
    <w:rsid w:val="00395737"/>
    <w:rsid w:val="0039598E"/>
    <w:rsid w:val="00395D93"/>
    <w:rsid w:val="00396A85"/>
    <w:rsid w:val="00396FAB"/>
    <w:rsid w:val="003971B2"/>
    <w:rsid w:val="0039721E"/>
    <w:rsid w:val="00397854"/>
    <w:rsid w:val="00397D38"/>
    <w:rsid w:val="00397E64"/>
    <w:rsid w:val="003A006C"/>
    <w:rsid w:val="003A06AF"/>
    <w:rsid w:val="003A0D64"/>
    <w:rsid w:val="003A13CA"/>
    <w:rsid w:val="003A1650"/>
    <w:rsid w:val="003A1940"/>
    <w:rsid w:val="003A1A30"/>
    <w:rsid w:val="003A1A4B"/>
    <w:rsid w:val="003A1C91"/>
    <w:rsid w:val="003A2006"/>
    <w:rsid w:val="003A20AC"/>
    <w:rsid w:val="003A2AA3"/>
    <w:rsid w:val="003A3221"/>
    <w:rsid w:val="003A3F7A"/>
    <w:rsid w:val="003A460E"/>
    <w:rsid w:val="003A4950"/>
    <w:rsid w:val="003A4981"/>
    <w:rsid w:val="003A4D78"/>
    <w:rsid w:val="003A574A"/>
    <w:rsid w:val="003A582D"/>
    <w:rsid w:val="003A6B06"/>
    <w:rsid w:val="003A6D4A"/>
    <w:rsid w:val="003A6F39"/>
    <w:rsid w:val="003A7039"/>
    <w:rsid w:val="003A7BE2"/>
    <w:rsid w:val="003A7C34"/>
    <w:rsid w:val="003B0522"/>
    <w:rsid w:val="003B08EB"/>
    <w:rsid w:val="003B119D"/>
    <w:rsid w:val="003B1E0A"/>
    <w:rsid w:val="003B2104"/>
    <w:rsid w:val="003B210D"/>
    <w:rsid w:val="003B2914"/>
    <w:rsid w:val="003B2AAF"/>
    <w:rsid w:val="003B2E1B"/>
    <w:rsid w:val="003B2F1E"/>
    <w:rsid w:val="003B33B9"/>
    <w:rsid w:val="003B3811"/>
    <w:rsid w:val="003B4F2F"/>
    <w:rsid w:val="003B50C5"/>
    <w:rsid w:val="003B5843"/>
    <w:rsid w:val="003B59C2"/>
    <w:rsid w:val="003B59EB"/>
    <w:rsid w:val="003B61B9"/>
    <w:rsid w:val="003B6854"/>
    <w:rsid w:val="003B6D2E"/>
    <w:rsid w:val="003B6D90"/>
    <w:rsid w:val="003B76F0"/>
    <w:rsid w:val="003C0158"/>
    <w:rsid w:val="003C05B2"/>
    <w:rsid w:val="003C06BC"/>
    <w:rsid w:val="003C08F9"/>
    <w:rsid w:val="003C0A42"/>
    <w:rsid w:val="003C0F83"/>
    <w:rsid w:val="003C1148"/>
    <w:rsid w:val="003C1619"/>
    <w:rsid w:val="003C2042"/>
    <w:rsid w:val="003C2C31"/>
    <w:rsid w:val="003C2C7E"/>
    <w:rsid w:val="003C3D3B"/>
    <w:rsid w:val="003C3DF1"/>
    <w:rsid w:val="003C4998"/>
    <w:rsid w:val="003C4B08"/>
    <w:rsid w:val="003C4CB3"/>
    <w:rsid w:val="003C4D24"/>
    <w:rsid w:val="003C51EB"/>
    <w:rsid w:val="003C5300"/>
    <w:rsid w:val="003C5921"/>
    <w:rsid w:val="003C6AAE"/>
    <w:rsid w:val="003C7941"/>
    <w:rsid w:val="003D05FA"/>
    <w:rsid w:val="003D0B3B"/>
    <w:rsid w:val="003D0D1E"/>
    <w:rsid w:val="003D1B9C"/>
    <w:rsid w:val="003D21A2"/>
    <w:rsid w:val="003D2952"/>
    <w:rsid w:val="003D330C"/>
    <w:rsid w:val="003D395A"/>
    <w:rsid w:val="003D3969"/>
    <w:rsid w:val="003D3C42"/>
    <w:rsid w:val="003D3D8C"/>
    <w:rsid w:val="003D3EED"/>
    <w:rsid w:val="003D4048"/>
    <w:rsid w:val="003D4607"/>
    <w:rsid w:val="003D5819"/>
    <w:rsid w:val="003D6449"/>
    <w:rsid w:val="003D6645"/>
    <w:rsid w:val="003D6F1C"/>
    <w:rsid w:val="003D70FE"/>
    <w:rsid w:val="003D78BE"/>
    <w:rsid w:val="003D79AC"/>
    <w:rsid w:val="003E0B24"/>
    <w:rsid w:val="003E0F27"/>
    <w:rsid w:val="003E147B"/>
    <w:rsid w:val="003E1E4B"/>
    <w:rsid w:val="003E1F67"/>
    <w:rsid w:val="003E23DA"/>
    <w:rsid w:val="003E266E"/>
    <w:rsid w:val="003E2743"/>
    <w:rsid w:val="003E2AAC"/>
    <w:rsid w:val="003E2D24"/>
    <w:rsid w:val="003E3151"/>
    <w:rsid w:val="003E404C"/>
    <w:rsid w:val="003E4687"/>
    <w:rsid w:val="003E46B5"/>
    <w:rsid w:val="003E476C"/>
    <w:rsid w:val="003E4909"/>
    <w:rsid w:val="003E49A9"/>
    <w:rsid w:val="003E49B4"/>
    <w:rsid w:val="003E51F7"/>
    <w:rsid w:val="003E5392"/>
    <w:rsid w:val="003E54E5"/>
    <w:rsid w:val="003E6106"/>
    <w:rsid w:val="003E61EE"/>
    <w:rsid w:val="003E6377"/>
    <w:rsid w:val="003E6E60"/>
    <w:rsid w:val="003E7FF9"/>
    <w:rsid w:val="003F02F5"/>
    <w:rsid w:val="003F0458"/>
    <w:rsid w:val="003F099A"/>
    <w:rsid w:val="003F0E0E"/>
    <w:rsid w:val="003F1BB5"/>
    <w:rsid w:val="003F1C49"/>
    <w:rsid w:val="003F2124"/>
    <w:rsid w:val="003F23FC"/>
    <w:rsid w:val="003F2D76"/>
    <w:rsid w:val="003F313A"/>
    <w:rsid w:val="003F35A6"/>
    <w:rsid w:val="003F380D"/>
    <w:rsid w:val="003F386B"/>
    <w:rsid w:val="003F3BF2"/>
    <w:rsid w:val="003F3C7E"/>
    <w:rsid w:val="003F3F3B"/>
    <w:rsid w:val="003F4FBB"/>
    <w:rsid w:val="003F5FDA"/>
    <w:rsid w:val="003F63D2"/>
    <w:rsid w:val="003F77B6"/>
    <w:rsid w:val="004004C7"/>
    <w:rsid w:val="00400F10"/>
    <w:rsid w:val="00401075"/>
    <w:rsid w:val="00401328"/>
    <w:rsid w:val="00401791"/>
    <w:rsid w:val="004018A2"/>
    <w:rsid w:val="004019B8"/>
    <w:rsid w:val="00401A77"/>
    <w:rsid w:val="00401A83"/>
    <w:rsid w:val="004029F9"/>
    <w:rsid w:val="00402C5B"/>
    <w:rsid w:val="0040379E"/>
    <w:rsid w:val="00403833"/>
    <w:rsid w:val="00403C70"/>
    <w:rsid w:val="004046E0"/>
    <w:rsid w:val="00405005"/>
    <w:rsid w:val="00405668"/>
    <w:rsid w:val="0040572F"/>
    <w:rsid w:val="00405AA2"/>
    <w:rsid w:val="00405AFB"/>
    <w:rsid w:val="00405DA8"/>
    <w:rsid w:val="004061B6"/>
    <w:rsid w:val="00406702"/>
    <w:rsid w:val="0040693B"/>
    <w:rsid w:val="00406D92"/>
    <w:rsid w:val="0040789D"/>
    <w:rsid w:val="00407BB4"/>
    <w:rsid w:val="00407D21"/>
    <w:rsid w:val="00410326"/>
    <w:rsid w:val="00410360"/>
    <w:rsid w:val="00410445"/>
    <w:rsid w:val="004115D5"/>
    <w:rsid w:val="00411DC5"/>
    <w:rsid w:val="00411DE4"/>
    <w:rsid w:val="00412B2B"/>
    <w:rsid w:val="0041324C"/>
    <w:rsid w:val="00413F0E"/>
    <w:rsid w:val="00414FC4"/>
    <w:rsid w:val="00415966"/>
    <w:rsid w:val="00415A1B"/>
    <w:rsid w:val="00416544"/>
    <w:rsid w:val="00416836"/>
    <w:rsid w:val="00417CA2"/>
    <w:rsid w:val="00420193"/>
    <w:rsid w:val="004209FC"/>
    <w:rsid w:val="00420ABE"/>
    <w:rsid w:val="004214EE"/>
    <w:rsid w:val="00421761"/>
    <w:rsid w:val="004217B9"/>
    <w:rsid w:val="00421EEA"/>
    <w:rsid w:val="004232A8"/>
    <w:rsid w:val="00423921"/>
    <w:rsid w:val="00423A51"/>
    <w:rsid w:val="004241FD"/>
    <w:rsid w:val="00424792"/>
    <w:rsid w:val="00424AC5"/>
    <w:rsid w:val="00425205"/>
    <w:rsid w:val="00425EA6"/>
    <w:rsid w:val="00426DAD"/>
    <w:rsid w:val="00427E5B"/>
    <w:rsid w:val="00431658"/>
    <w:rsid w:val="00431981"/>
    <w:rsid w:val="004319D8"/>
    <w:rsid w:val="00431A00"/>
    <w:rsid w:val="00431CF4"/>
    <w:rsid w:val="00431F12"/>
    <w:rsid w:val="004322D5"/>
    <w:rsid w:val="004325A4"/>
    <w:rsid w:val="00432666"/>
    <w:rsid w:val="004330CB"/>
    <w:rsid w:val="00433A5D"/>
    <w:rsid w:val="00433F27"/>
    <w:rsid w:val="004344D4"/>
    <w:rsid w:val="00434B91"/>
    <w:rsid w:val="00434C4B"/>
    <w:rsid w:val="00434DDC"/>
    <w:rsid w:val="0043520E"/>
    <w:rsid w:val="00435708"/>
    <w:rsid w:val="0043593C"/>
    <w:rsid w:val="004361A9"/>
    <w:rsid w:val="004363CA"/>
    <w:rsid w:val="004366AA"/>
    <w:rsid w:val="004367D7"/>
    <w:rsid w:val="004369FE"/>
    <w:rsid w:val="00436E96"/>
    <w:rsid w:val="00437171"/>
    <w:rsid w:val="00437419"/>
    <w:rsid w:val="004375CF"/>
    <w:rsid w:val="0043761A"/>
    <w:rsid w:val="00437645"/>
    <w:rsid w:val="004377D5"/>
    <w:rsid w:val="00441070"/>
    <w:rsid w:val="004411C1"/>
    <w:rsid w:val="00441552"/>
    <w:rsid w:val="00441763"/>
    <w:rsid w:val="00441DCE"/>
    <w:rsid w:val="0044244B"/>
    <w:rsid w:val="004432DD"/>
    <w:rsid w:val="00443579"/>
    <w:rsid w:val="00443926"/>
    <w:rsid w:val="00444238"/>
    <w:rsid w:val="00444808"/>
    <w:rsid w:val="00444C5B"/>
    <w:rsid w:val="004450D2"/>
    <w:rsid w:val="004451E8"/>
    <w:rsid w:val="00446068"/>
    <w:rsid w:val="00446463"/>
    <w:rsid w:val="00446957"/>
    <w:rsid w:val="00446B4E"/>
    <w:rsid w:val="004472BB"/>
    <w:rsid w:val="00450F73"/>
    <w:rsid w:val="00451C48"/>
    <w:rsid w:val="0045217B"/>
    <w:rsid w:val="00452C13"/>
    <w:rsid w:val="00452F29"/>
    <w:rsid w:val="0045321B"/>
    <w:rsid w:val="0045337C"/>
    <w:rsid w:val="004547FB"/>
    <w:rsid w:val="0045482F"/>
    <w:rsid w:val="00454CAE"/>
    <w:rsid w:val="00454CDC"/>
    <w:rsid w:val="00454FFF"/>
    <w:rsid w:val="0045501A"/>
    <w:rsid w:val="00455480"/>
    <w:rsid w:val="00455CBE"/>
    <w:rsid w:val="004561F4"/>
    <w:rsid w:val="004562C8"/>
    <w:rsid w:val="0045655D"/>
    <w:rsid w:val="004567F0"/>
    <w:rsid w:val="00456826"/>
    <w:rsid w:val="00456B99"/>
    <w:rsid w:val="00456FEC"/>
    <w:rsid w:val="00460FF6"/>
    <w:rsid w:val="004610EC"/>
    <w:rsid w:val="00461568"/>
    <w:rsid w:val="004620FD"/>
    <w:rsid w:val="0046253B"/>
    <w:rsid w:val="00462637"/>
    <w:rsid w:val="004627FB"/>
    <w:rsid w:val="00462B3B"/>
    <w:rsid w:val="00462E42"/>
    <w:rsid w:val="00462F7C"/>
    <w:rsid w:val="0046364C"/>
    <w:rsid w:val="00464AEB"/>
    <w:rsid w:val="00464D76"/>
    <w:rsid w:val="0046525E"/>
    <w:rsid w:val="004666CC"/>
    <w:rsid w:val="00466C74"/>
    <w:rsid w:val="00467308"/>
    <w:rsid w:val="00470641"/>
    <w:rsid w:val="00470964"/>
    <w:rsid w:val="004712F1"/>
    <w:rsid w:val="004730F2"/>
    <w:rsid w:val="00473498"/>
    <w:rsid w:val="004736FE"/>
    <w:rsid w:val="00473FA6"/>
    <w:rsid w:val="004744C7"/>
    <w:rsid w:val="00474C8B"/>
    <w:rsid w:val="0047510F"/>
    <w:rsid w:val="004758C1"/>
    <w:rsid w:val="0047626D"/>
    <w:rsid w:val="0047629D"/>
    <w:rsid w:val="0047674A"/>
    <w:rsid w:val="00476FB0"/>
    <w:rsid w:val="00477360"/>
    <w:rsid w:val="00477483"/>
    <w:rsid w:val="00477D1D"/>
    <w:rsid w:val="00480185"/>
    <w:rsid w:val="00480337"/>
    <w:rsid w:val="0048037D"/>
    <w:rsid w:val="004820DB"/>
    <w:rsid w:val="00482758"/>
    <w:rsid w:val="00482DCA"/>
    <w:rsid w:val="0048417C"/>
    <w:rsid w:val="004843DB"/>
    <w:rsid w:val="004845AF"/>
    <w:rsid w:val="00484CD8"/>
    <w:rsid w:val="00485CD1"/>
    <w:rsid w:val="0048609D"/>
    <w:rsid w:val="0048637F"/>
    <w:rsid w:val="00486864"/>
    <w:rsid w:val="00486D13"/>
    <w:rsid w:val="00487899"/>
    <w:rsid w:val="00487DFE"/>
    <w:rsid w:val="00487EC9"/>
    <w:rsid w:val="00490079"/>
    <w:rsid w:val="00491289"/>
    <w:rsid w:val="0049155F"/>
    <w:rsid w:val="004915F2"/>
    <w:rsid w:val="0049198A"/>
    <w:rsid w:val="00491BA7"/>
    <w:rsid w:val="00492989"/>
    <w:rsid w:val="00493185"/>
    <w:rsid w:val="00493DA6"/>
    <w:rsid w:val="004943EC"/>
    <w:rsid w:val="00494655"/>
    <w:rsid w:val="0049491E"/>
    <w:rsid w:val="0049538A"/>
    <w:rsid w:val="00495828"/>
    <w:rsid w:val="004962C1"/>
    <w:rsid w:val="00496738"/>
    <w:rsid w:val="004970CF"/>
    <w:rsid w:val="00497B09"/>
    <w:rsid w:val="00497C49"/>
    <w:rsid w:val="00497E97"/>
    <w:rsid w:val="004A0255"/>
    <w:rsid w:val="004A0441"/>
    <w:rsid w:val="004A0E5C"/>
    <w:rsid w:val="004A0E6E"/>
    <w:rsid w:val="004A1E28"/>
    <w:rsid w:val="004A26F6"/>
    <w:rsid w:val="004A2EA4"/>
    <w:rsid w:val="004A3B41"/>
    <w:rsid w:val="004A453A"/>
    <w:rsid w:val="004A4BF8"/>
    <w:rsid w:val="004A4DA7"/>
    <w:rsid w:val="004A6399"/>
    <w:rsid w:val="004A6C4E"/>
    <w:rsid w:val="004A6C9F"/>
    <w:rsid w:val="004A72D0"/>
    <w:rsid w:val="004A7A99"/>
    <w:rsid w:val="004A7ED9"/>
    <w:rsid w:val="004B068D"/>
    <w:rsid w:val="004B0959"/>
    <w:rsid w:val="004B0A2D"/>
    <w:rsid w:val="004B0B27"/>
    <w:rsid w:val="004B0E38"/>
    <w:rsid w:val="004B1B05"/>
    <w:rsid w:val="004B1CCA"/>
    <w:rsid w:val="004B2AFD"/>
    <w:rsid w:val="004B2BC8"/>
    <w:rsid w:val="004B355D"/>
    <w:rsid w:val="004B395A"/>
    <w:rsid w:val="004B4165"/>
    <w:rsid w:val="004B4C57"/>
    <w:rsid w:val="004B500D"/>
    <w:rsid w:val="004B50E3"/>
    <w:rsid w:val="004B51B4"/>
    <w:rsid w:val="004B51E6"/>
    <w:rsid w:val="004B51F4"/>
    <w:rsid w:val="004B52CE"/>
    <w:rsid w:val="004B5830"/>
    <w:rsid w:val="004B60FE"/>
    <w:rsid w:val="004B7325"/>
    <w:rsid w:val="004B7460"/>
    <w:rsid w:val="004C0D85"/>
    <w:rsid w:val="004C1252"/>
    <w:rsid w:val="004C167D"/>
    <w:rsid w:val="004C29D5"/>
    <w:rsid w:val="004C2BD8"/>
    <w:rsid w:val="004C2CE6"/>
    <w:rsid w:val="004C2DAD"/>
    <w:rsid w:val="004C308F"/>
    <w:rsid w:val="004C3CA0"/>
    <w:rsid w:val="004C43DF"/>
    <w:rsid w:val="004C481E"/>
    <w:rsid w:val="004C4B4D"/>
    <w:rsid w:val="004C4F79"/>
    <w:rsid w:val="004C53F9"/>
    <w:rsid w:val="004C549B"/>
    <w:rsid w:val="004C5B44"/>
    <w:rsid w:val="004C5EE7"/>
    <w:rsid w:val="004C64B4"/>
    <w:rsid w:val="004C65FE"/>
    <w:rsid w:val="004C6B81"/>
    <w:rsid w:val="004C7E67"/>
    <w:rsid w:val="004C7EB3"/>
    <w:rsid w:val="004D0611"/>
    <w:rsid w:val="004D06A6"/>
    <w:rsid w:val="004D0C82"/>
    <w:rsid w:val="004D1083"/>
    <w:rsid w:val="004D1842"/>
    <w:rsid w:val="004D1D54"/>
    <w:rsid w:val="004D2767"/>
    <w:rsid w:val="004D2B46"/>
    <w:rsid w:val="004D2DE4"/>
    <w:rsid w:val="004D2EFD"/>
    <w:rsid w:val="004D336B"/>
    <w:rsid w:val="004D33BB"/>
    <w:rsid w:val="004D3B53"/>
    <w:rsid w:val="004D3C1C"/>
    <w:rsid w:val="004D3CD3"/>
    <w:rsid w:val="004D4C05"/>
    <w:rsid w:val="004D4D5C"/>
    <w:rsid w:val="004D4E7C"/>
    <w:rsid w:val="004D4EAB"/>
    <w:rsid w:val="004D54B8"/>
    <w:rsid w:val="004D5C3D"/>
    <w:rsid w:val="004D5EE8"/>
    <w:rsid w:val="004D6450"/>
    <w:rsid w:val="004D652B"/>
    <w:rsid w:val="004D6916"/>
    <w:rsid w:val="004D6991"/>
    <w:rsid w:val="004D706B"/>
    <w:rsid w:val="004D7481"/>
    <w:rsid w:val="004D7680"/>
    <w:rsid w:val="004D769B"/>
    <w:rsid w:val="004D7859"/>
    <w:rsid w:val="004E0005"/>
    <w:rsid w:val="004E044D"/>
    <w:rsid w:val="004E0519"/>
    <w:rsid w:val="004E06F3"/>
    <w:rsid w:val="004E0BE5"/>
    <w:rsid w:val="004E109E"/>
    <w:rsid w:val="004E1C65"/>
    <w:rsid w:val="004E1FC6"/>
    <w:rsid w:val="004E2244"/>
    <w:rsid w:val="004E2659"/>
    <w:rsid w:val="004E2A06"/>
    <w:rsid w:val="004E2E9C"/>
    <w:rsid w:val="004E399E"/>
    <w:rsid w:val="004E3F9B"/>
    <w:rsid w:val="004E4247"/>
    <w:rsid w:val="004E4C2A"/>
    <w:rsid w:val="004E5597"/>
    <w:rsid w:val="004E5AFB"/>
    <w:rsid w:val="004E5CE4"/>
    <w:rsid w:val="004E5F67"/>
    <w:rsid w:val="004E73E1"/>
    <w:rsid w:val="004E755D"/>
    <w:rsid w:val="004E764C"/>
    <w:rsid w:val="004E7E97"/>
    <w:rsid w:val="004E7F01"/>
    <w:rsid w:val="004F0049"/>
    <w:rsid w:val="004F0C93"/>
    <w:rsid w:val="004F0CEB"/>
    <w:rsid w:val="004F1585"/>
    <w:rsid w:val="004F1B6E"/>
    <w:rsid w:val="004F2886"/>
    <w:rsid w:val="004F2CB2"/>
    <w:rsid w:val="004F31AF"/>
    <w:rsid w:val="004F330A"/>
    <w:rsid w:val="004F3888"/>
    <w:rsid w:val="004F440F"/>
    <w:rsid w:val="004F51C1"/>
    <w:rsid w:val="004F5262"/>
    <w:rsid w:val="004F5488"/>
    <w:rsid w:val="004F55B3"/>
    <w:rsid w:val="004F5669"/>
    <w:rsid w:val="004F5DFE"/>
    <w:rsid w:val="004F5E9D"/>
    <w:rsid w:val="004F5FC4"/>
    <w:rsid w:val="004F67CA"/>
    <w:rsid w:val="004F6C69"/>
    <w:rsid w:val="004F7DB5"/>
    <w:rsid w:val="005006A3"/>
    <w:rsid w:val="00500869"/>
    <w:rsid w:val="00500C10"/>
    <w:rsid w:val="00500CF6"/>
    <w:rsid w:val="00501AFE"/>
    <w:rsid w:val="0050256D"/>
    <w:rsid w:val="00502DC5"/>
    <w:rsid w:val="00502F3F"/>
    <w:rsid w:val="005032D0"/>
    <w:rsid w:val="00503904"/>
    <w:rsid w:val="00505520"/>
    <w:rsid w:val="0050564B"/>
    <w:rsid w:val="00505A6A"/>
    <w:rsid w:val="00505C94"/>
    <w:rsid w:val="00506784"/>
    <w:rsid w:val="00506921"/>
    <w:rsid w:val="00506B2D"/>
    <w:rsid w:val="00506C2F"/>
    <w:rsid w:val="005076A0"/>
    <w:rsid w:val="005078FF"/>
    <w:rsid w:val="00507C5D"/>
    <w:rsid w:val="00507D41"/>
    <w:rsid w:val="00511274"/>
    <w:rsid w:val="005117A6"/>
    <w:rsid w:val="0051191B"/>
    <w:rsid w:val="00511ED2"/>
    <w:rsid w:val="00511EFF"/>
    <w:rsid w:val="0051348D"/>
    <w:rsid w:val="0051363F"/>
    <w:rsid w:val="00513738"/>
    <w:rsid w:val="00513C95"/>
    <w:rsid w:val="00513CE9"/>
    <w:rsid w:val="005142F6"/>
    <w:rsid w:val="005146F3"/>
    <w:rsid w:val="00514EEE"/>
    <w:rsid w:val="00515430"/>
    <w:rsid w:val="00515964"/>
    <w:rsid w:val="005163A2"/>
    <w:rsid w:val="00516D13"/>
    <w:rsid w:val="00516F60"/>
    <w:rsid w:val="00517EF8"/>
    <w:rsid w:val="0052000D"/>
    <w:rsid w:val="00520044"/>
    <w:rsid w:val="0052027F"/>
    <w:rsid w:val="00520BBB"/>
    <w:rsid w:val="00520EBE"/>
    <w:rsid w:val="00521112"/>
    <w:rsid w:val="00521E68"/>
    <w:rsid w:val="005223D5"/>
    <w:rsid w:val="005225ED"/>
    <w:rsid w:val="0052295B"/>
    <w:rsid w:val="005234D6"/>
    <w:rsid w:val="005237E6"/>
    <w:rsid w:val="0052392E"/>
    <w:rsid w:val="005239D3"/>
    <w:rsid w:val="00523A03"/>
    <w:rsid w:val="00523D7C"/>
    <w:rsid w:val="00523DF2"/>
    <w:rsid w:val="0052402A"/>
    <w:rsid w:val="0052467F"/>
    <w:rsid w:val="005250FE"/>
    <w:rsid w:val="00525C70"/>
    <w:rsid w:val="0052612D"/>
    <w:rsid w:val="005269C3"/>
    <w:rsid w:val="005276A4"/>
    <w:rsid w:val="00527C3F"/>
    <w:rsid w:val="00527C7B"/>
    <w:rsid w:val="00530BEC"/>
    <w:rsid w:val="00530C3E"/>
    <w:rsid w:val="00530EC8"/>
    <w:rsid w:val="00530EE8"/>
    <w:rsid w:val="00531013"/>
    <w:rsid w:val="00531B79"/>
    <w:rsid w:val="00532399"/>
    <w:rsid w:val="0053255B"/>
    <w:rsid w:val="00532D08"/>
    <w:rsid w:val="0053353F"/>
    <w:rsid w:val="00533635"/>
    <w:rsid w:val="00533A18"/>
    <w:rsid w:val="00533C7E"/>
    <w:rsid w:val="00534050"/>
    <w:rsid w:val="00534178"/>
    <w:rsid w:val="00534388"/>
    <w:rsid w:val="0053505D"/>
    <w:rsid w:val="00535222"/>
    <w:rsid w:val="00535B78"/>
    <w:rsid w:val="00535C7D"/>
    <w:rsid w:val="00535EF8"/>
    <w:rsid w:val="00536586"/>
    <w:rsid w:val="00536A7E"/>
    <w:rsid w:val="00536ED5"/>
    <w:rsid w:val="00537422"/>
    <w:rsid w:val="005377ED"/>
    <w:rsid w:val="00537A29"/>
    <w:rsid w:val="005401C8"/>
    <w:rsid w:val="0054060C"/>
    <w:rsid w:val="005406CD"/>
    <w:rsid w:val="005406FB"/>
    <w:rsid w:val="00540B4A"/>
    <w:rsid w:val="005417F0"/>
    <w:rsid w:val="00542643"/>
    <w:rsid w:val="00542B3E"/>
    <w:rsid w:val="00542D68"/>
    <w:rsid w:val="00543495"/>
    <w:rsid w:val="005437E8"/>
    <w:rsid w:val="00543D63"/>
    <w:rsid w:val="0054468D"/>
    <w:rsid w:val="005448BD"/>
    <w:rsid w:val="0054503B"/>
    <w:rsid w:val="0054507C"/>
    <w:rsid w:val="00545C02"/>
    <w:rsid w:val="00545C0A"/>
    <w:rsid w:val="00545F9D"/>
    <w:rsid w:val="00546059"/>
    <w:rsid w:val="00546770"/>
    <w:rsid w:val="005468E8"/>
    <w:rsid w:val="0054693E"/>
    <w:rsid w:val="00546B4F"/>
    <w:rsid w:val="005471D0"/>
    <w:rsid w:val="00547AD5"/>
    <w:rsid w:val="00550200"/>
    <w:rsid w:val="0055025E"/>
    <w:rsid w:val="00550C47"/>
    <w:rsid w:val="005513AB"/>
    <w:rsid w:val="005514FA"/>
    <w:rsid w:val="005525E7"/>
    <w:rsid w:val="00552CCB"/>
    <w:rsid w:val="00552DAF"/>
    <w:rsid w:val="00553656"/>
    <w:rsid w:val="00553EF4"/>
    <w:rsid w:val="005547F6"/>
    <w:rsid w:val="00554CDC"/>
    <w:rsid w:val="00555777"/>
    <w:rsid w:val="00555AA9"/>
    <w:rsid w:val="00555C7F"/>
    <w:rsid w:val="00556072"/>
    <w:rsid w:val="00556AB7"/>
    <w:rsid w:val="00557431"/>
    <w:rsid w:val="00557432"/>
    <w:rsid w:val="005577B2"/>
    <w:rsid w:val="0055794B"/>
    <w:rsid w:val="00557ADD"/>
    <w:rsid w:val="00557E47"/>
    <w:rsid w:val="00560626"/>
    <w:rsid w:val="00560988"/>
    <w:rsid w:val="00560C83"/>
    <w:rsid w:val="00560E2D"/>
    <w:rsid w:val="0056102C"/>
    <w:rsid w:val="00561D0E"/>
    <w:rsid w:val="00562031"/>
    <w:rsid w:val="00562255"/>
    <w:rsid w:val="0056256A"/>
    <w:rsid w:val="00562595"/>
    <w:rsid w:val="00562673"/>
    <w:rsid w:val="00562981"/>
    <w:rsid w:val="00562D69"/>
    <w:rsid w:val="00562EAC"/>
    <w:rsid w:val="005630B3"/>
    <w:rsid w:val="00563587"/>
    <w:rsid w:val="00563BFD"/>
    <w:rsid w:val="0056421C"/>
    <w:rsid w:val="00564992"/>
    <w:rsid w:val="00564DE1"/>
    <w:rsid w:val="0056601C"/>
    <w:rsid w:val="00566127"/>
    <w:rsid w:val="00566814"/>
    <w:rsid w:val="00566BD8"/>
    <w:rsid w:val="00566FA7"/>
    <w:rsid w:val="0056712B"/>
    <w:rsid w:val="0056744E"/>
    <w:rsid w:val="00567D39"/>
    <w:rsid w:val="00570092"/>
    <w:rsid w:val="00570390"/>
    <w:rsid w:val="00570748"/>
    <w:rsid w:val="005716B4"/>
    <w:rsid w:val="00571B55"/>
    <w:rsid w:val="00572789"/>
    <w:rsid w:val="00572844"/>
    <w:rsid w:val="005729EA"/>
    <w:rsid w:val="00572ACD"/>
    <w:rsid w:val="005735E3"/>
    <w:rsid w:val="00573EB0"/>
    <w:rsid w:val="00574275"/>
    <w:rsid w:val="0057550B"/>
    <w:rsid w:val="005756CE"/>
    <w:rsid w:val="00575E78"/>
    <w:rsid w:val="00575FA8"/>
    <w:rsid w:val="00576014"/>
    <w:rsid w:val="00576CB5"/>
    <w:rsid w:val="00577A4F"/>
    <w:rsid w:val="00580638"/>
    <w:rsid w:val="0058073A"/>
    <w:rsid w:val="0058082F"/>
    <w:rsid w:val="00580FD1"/>
    <w:rsid w:val="00581165"/>
    <w:rsid w:val="005814A8"/>
    <w:rsid w:val="00581A78"/>
    <w:rsid w:val="0058212A"/>
    <w:rsid w:val="00582194"/>
    <w:rsid w:val="005823D0"/>
    <w:rsid w:val="005828C9"/>
    <w:rsid w:val="00583424"/>
    <w:rsid w:val="00583D33"/>
    <w:rsid w:val="00583D9E"/>
    <w:rsid w:val="00583EDA"/>
    <w:rsid w:val="0058487F"/>
    <w:rsid w:val="0058490D"/>
    <w:rsid w:val="00584A6E"/>
    <w:rsid w:val="00584F64"/>
    <w:rsid w:val="005856FE"/>
    <w:rsid w:val="00585CC7"/>
    <w:rsid w:val="00585ED3"/>
    <w:rsid w:val="005862DC"/>
    <w:rsid w:val="00586693"/>
    <w:rsid w:val="00586720"/>
    <w:rsid w:val="005868D9"/>
    <w:rsid w:val="00586AA8"/>
    <w:rsid w:val="00586B55"/>
    <w:rsid w:val="00586FE0"/>
    <w:rsid w:val="0058734F"/>
    <w:rsid w:val="005877DA"/>
    <w:rsid w:val="00590281"/>
    <w:rsid w:val="00590376"/>
    <w:rsid w:val="00590886"/>
    <w:rsid w:val="00590AAB"/>
    <w:rsid w:val="005916BD"/>
    <w:rsid w:val="00591C0C"/>
    <w:rsid w:val="00591F9B"/>
    <w:rsid w:val="005925F7"/>
    <w:rsid w:val="0059314A"/>
    <w:rsid w:val="00593BE3"/>
    <w:rsid w:val="00594BFC"/>
    <w:rsid w:val="00595E3F"/>
    <w:rsid w:val="00595E92"/>
    <w:rsid w:val="00596477"/>
    <w:rsid w:val="00596628"/>
    <w:rsid w:val="00596847"/>
    <w:rsid w:val="00596986"/>
    <w:rsid w:val="00596C6D"/>
    <w:rsid w:val="00596E45"/>
    <w:rsid w:val="00597A10"/>
    <w:rsid w:val="005A0032"/>
    <w:rsid w:val="005A0117"/>
    <w:rsid w:val="005A01E5"/>
    <w:rsid w:val="005A0339"/>
    <w:rsid w:val="005A08E4"/>
    <w:rsid w:val="005A13F1"/>
    <w:rsid w:val="005A1447"/>
    <w:rsid w:val="005A1779"/>
    <w:rsid w:val="005A254A"/>
    <w:rsid w:val="005A26A5"/>
    <w:rsid w:val="005A2BA2"/>
    <w:rsid w:val="005A3140"/>
    <w:rsid w:val="005A4B21"/>
    <w:rsid w:val="005A4B34"/>
    <w:rsid w:val="005A4F61"/>
    <w:rsid w:val="005A537F"/>
    <w:rsid w:val="005A5517"/>
    <w:rsid w:val="005A5817"/>
    <w:rsid w:val="005A598A"/>
    <w:rsid w:val="005A5C26"/>
    <w:rsid w:val="005A616A"/>
    <w:rsid w:val="005A733A"/>
    <w:rsid w:val="005A73A4"/>
    <w:rsid w:val="005A7527"/>
    <w:rsid w:val="005A77DA"/>
    <w:rsid w:val="005A78CB"/>
    <w:rsid w:val="005B015B"/>
    <w:rsid w:val="005B04D8"/>
    <w:rsid w:val="005B0855"/>
    <w:rsid w:val="005B09B2"/>
    <w:rsid w:val="005B1624"/>
    <w:rsid w:val="005B1FBC"/>
    <w:rsid w:val="005B208A"/>
    <w:rsid w:val="005B25AB"/>
    <w:rsid w:val="005B2832"/>
    <w:rsid w:val="005B28E8"/>
    <w:rsid w:val="005B3489"/>
    <w:rsid w:val="005B3E0F"/>
    <w:rsid w:val="005B3E41"/>
    <w:rsid w:val="005B4246"/>
    <w:rsid w:val="005B42A8"/>
    <w:rsid w:val="005B4346"/>
    <w:rsid w:val="005B4354"/>
    <w:rsid w:val="005B4A88"/>
    <w:rsid w:val="005B4BCF"/>
    <w:rsid w:val="005B4C56"/>
    <w:rsid w:val="005B51E4"/>
    <w:rsid w:val="005B55E3"/>
    <w:rsid w:val="005B632D"/>
    <w:rsid w:val="005B6C7F"/>
    <w:rsid w:val="005B6C9D"/>
    <w:rsid w:val="005B6FF1"/>
    <w:rsid w:val="005B724A"/>
    <w:rsid w:val="005B79E4"/>
    <w:rsid w:val="005B7B82"/>
    <w:rsid w:val="005B7BF4"/>
    <w:rsid w:val="005B7F58"/>
    <w:rsid w:val="005C02DC"/>
    <w:rsid w:val="005C0634"/>
    <w:rsid w:val="005C0A53"/>
    <w:rsid w:val="005C111B"/>
    <w:rsid w:val="005C160E"/>
    <w:rsid w:val="005C165C"/>
    <w:rsid w:val="005C1C0A"/>
    <w:rsid w:val="005C1E76"/>
    <w:rsid w:val="005C21B4"/>
    <w:rsid w:val="005C23EC"/>
    <w:rsid w:val="005C343F"/>
    <w:rsid w:val="005C3523"/>
    <w:rsid w:val="005C392E"/>
    <w:rsid w:val="005C3ED1"/>
    <w:rsid w:val="005C3F9A"/>
    <w:rsid w:val="005C48C7"/>
    <w:rsid w:val="005C5F65"/>
    <w:rsid w:val="005C655B"/>
    <w:rsid w:val="005C6A17"/>
    <w:rsid w:val="005C7618"/>
    <w:rsid w:val="005C76B0"/>
    <w:rsid w:val="005C7A3E"/>
    <w:rsid w:val="005C7E75"/>
    <w:rsid w:val="005C7F7F"/>
    <w:rsid w:val="005D04F6"/>
    <w:rsid w:val="005D2970"/>
    <w:rsid w:val="005D3301"/>
    <w:rsid w:val="005D3725"/>
    <w:rsid w:val="005D3955"/>
    <w:rsid w:val="005D3B70"/>
    <w:rsid w:val="005D3D4D"/>
    <w:rsid w:val="005D4365"/>
    <w:rsid w:val="005D47FA"/>
    <w:rsid w:val="005D4FCB"/>
    <w:rsid w:val="005D5081"/>
    <w:rsid w:val="005D5358"/>
    <w:rsid w:val="005D6153"/>
    <w:rsid w:val="005D7532"/>
    <w:rsid w:val="005D7F94"/>
    <w:rsid w:val="005E06C2"/>
    <w:rsid w:val="005E06CC"/>
    <w:rsid w:val="005E1237"/>
    <w:rsid w:val="005E181C"/>
    <w:rsid w:val="005E26AE"/>
    <w:rsid w:val="005E27DE"/>
    <w:rsid w:val="005E2944"/>
    <w:rsid w:val="005E2D77"/>
    <w:rsid w:val="005E3466"/>
    <w:rsid w:val="005E374C"/>
    <w:rsid w:val="005E3E89"/>
    <w:rsid w:val="005E4236"/>
    <w:rsid w:val="005E4CB5"/>
    <w:rsid w:val="005E4FCE"/>
    <w:rsid w:val="005E5235"/>
    <w:rsid w:val="005E52F3"/>
    <w:rsid w:val="005E585B"/>
    <w:rsid w:val="005E6716"/>
    <w:rsid w:val="005E7867"/>
    <w:rsid w:val="005E7C90"/>
    <w:rsid w:val="005E7E07"/>
    <w:rsid w:val="005F00A8"/>
    <w:rsid w:val="005F0550"/>
    <w:rsid w:val="005F057B"/>
    <w:rsid w:val="005F063E"/>
    <w:rsid w:val="005F097E"/>
    <w:rsid w:val="005F0A8E"/>
    <w:rsid w:val="005F0BAE"/>
    <w:rsid w:val="005F0FFD"/>
    <w:rsid w:val="005F15B5"/>
    <w:rsid w:val="005F1910"/>
    <w:rsid w:val="005F22C2"/>
    <w:rsid w:val="005F2899"/>
    <w:rsid w:val="005F30A3"/>
    <w:rsid w:val="005F31D1"/>
    <w:rsid w:val="005F34FC"/>
    <w:rsid w:val="005F35A2"/>
    <w:rsid w:val="005F36D6"/>
    <w:rsid w:val="005F3DBF"/>
    <w:rsid w:val="005F3ECB"/>
    <w:rsid w:val="005F41F1"/>
    <w:rsid w:val="005F44A5"/>
    <w:rsid w:val="005F4D50"/>
    <w:rsid w:val="005F6152"/>
    <w:rsid w:val="005F6BF2"/>
    <w:rsid w:val="005F6DD2"/>
    <w:rsid w:val="005F711C"/>
    <w:rsid w:val="005F7733"/>
    <w:rsid w:val="005F7931"/>
    <w:rsid w:val="005F7A5E"/>
    <w:rsid w:val="005F7EA1"/>
    <w:rsid w:val="005F7F59"/>
    <w:rsid w:val="0060005D"/>
    <w:rsid w:val="00600383"/>
    <w:rsid w:val="00600C4B"/>
    <w:rsid w:val="00601811"/>
    <w:rsid w:val="00602DAC"/>
    <w:rsid w:val="00603BD6"/>
    <w:rsid w:val="00603D0B"/>
    <w:rsid w:val="00605212"/>
    <w:rsid w:val="0060606E"/>
    <w:rsid w:val="006061A4"/>
    <w:rsid w:val="00606389"/>
    <w:rsid w:val="00606638"/>
    <w:rsid w:val="0060699A"/>
    <w:rsid w:val="00606C73"/>
    <w:rsid w:val="00606E0C"/>
    <w:rsid w:val="006070B7"/>
    <w:rsid w:val="006073EC"/>
    <w:rsid w:val="006077E0"/>
    <w:rsid w:val="00610269"/>
    <w:rsid w:val="00610278"/>
    <w:rsid w:val="006103DE"/>
    <w:rsid w:val="0061132F"/>
    <w:rsid w:val="006113DD"/>
    <w:rsid w:val="00611F6E"/>
    <w:rsid w:val="0061263E"/>
    <w:rsid w:val="006127D4"/>
    <w:rsid w:val="00612914"/>
    <w:rsid w:val="00612ADD"/>
    <w:rsid w:val="006137E8"/>
    <w:rsid w:val="00613880"/>
    <w:rsid w:val="00613ABE"/>
    <w:rsid w:val="0061410A"/>
    <w:rsid w:val="00614805"/>
    <w:rsid w:val="006153A0"/>
    <w:rsid w:val="0061579D"/>
    <w:rsid w:val="006157D8"/>
    <w:rsid w:val="00615FFE"/>
    <w:rsid w:val="006162B2"/>
    <w:rsid w:val="00616ADB"/>
    <w:rsid w:val="00616D91"/>
    <w:rsid w:val="00616E61"/>
    <w:rsid w:val="00617237"/>
    <w:rsid w:val="00617EC8"/>
    <w:rsid w:val="00620479"/>
    <w:rsid w:val="0062066C"/>
    <w:rsid w:val="0062089C"/>
    <w:rsid w:val="00620AFD"/>
    <w:rsid w:val="00620DD5"/>
    <w:rsid w:val="00620F4B"/>
    <w:rsid w:val="00621524"/>
    <w:rsid w:val="0062153A"/>
    <w:rsid w:val="00621D47"/>
    <w:rsid w:val="00622273"/>
    <w:rsid w:val="006224D9"/>
    <w:rsid w:val="00622A28"/>
    <w:rsid w:val="006230BE"/>
    <w:rsid w:val="0062347D"/>
    <w:rsid w:val="0062350B"/>
    <w:rsid w:val="00623EC8"/>
    <w:rsid w:val="00624213"/>
    <w:rsid w:val="00624842"/>
    <w:rsid w:val="00624C4A"/>
    <w:rsid w:val="00624EBF"/>
    <w:rsid w:val="00624F9D"/>
    <w:rsid w:val="006253F9"/>
    <w:rsid w:val="0062573F"/>
    <w:rsid w:val="00625997"/>
    <w:rsid w:val="006264B1"/>
    <w:rsid w:val="00626935"/>
    <w:rsid w:val="00626B02"/>
    <w:rsid w:val="00626EF5"/>
    <w:rsid w:val="006270C8"/>
    <w:rsid w:val="006270CC"/>
    <w:rsid w:val="0062726B"/>
    <w:rsid w:val="00627420"/>
    <w:rsid w:val="00627439"/>
    <w:rsid w:val="006279CA"/>
    <w:rsid w:val="00627A57"/>
    <w:rsid w:val="00630243"/>
    <w:rsid w:val="006308B7"/>
    <w:rsid w:val="00630D4C"/>
    <w:rsid w:val="00631514"/>
    <w:rsid w:val="00631971"/>
    <w:rsid w:val="00631B1A"/>
    <w:rsid w:val="0063287A"/>
    <w:rsid w:val="00632CA5"/>
    <w:rsid w:val="00632E86"/>
    <w:rsid w:val="006335A7"/>
    <w:rsid w:val="00633A36"/>
    <w:rsid w:val="00633E3F"/>
    <w:rsid w:val="0063435D"/>
    <w:rsid w:val="00634373"/>
    <w:rsid w:val="006343E3"/>
    <w:rsid w:val="00634B90"/>
    <w:rsid w:val="00634E21"/>
    <w:rsid w:val="0063545D"/>
    <w:rsid w:val="0063553E"/>
    <w:rsid w:val="00636794"/>
    <w:rsid w:val="0063690C"/>
    <w:rsid w:val="00636B69"/>
    <w:rsid w:val="00636FFD"/>
    <w:rsid w:val="006373EE"/>
    <w:rsid w:val="00637A17"/>
    <w:rsid w:val="00637AA6"/>
    <w:rsid w:val="00640351"/>
    <w:rsid w:val="00641146"/>
    <w:rsid w:val="006417A9"/>
    <w:rsid w:val="00641867"/>
    <w:rsid w:val="006418A1"/>
    <w:rsid w:val="00643733"/>
    <w:rsid w:val="00644083"/>
    <w:rsid w:val="0064429D"/>
    <w:rsid w:val="00644A5F"/>
    <w:rsid w:val="00645463"/>
    <w:rsid w:val="006454B7"/>
    <w:rsid w:val="00645759"/>
    <w:rsid w:val="00646ADF"/>
    <w:rsid w:val="00647505"/>
    <w:rsid w:val="00647951"/>
    <w:rsid w:val="006505A6"/>
    <w:rsid w:val="00650BAC"/>
    <w:rsid w:val="00650F8C"/>
    <w:rsid w:val="006513E7"/>
    <w:rsid w:val="006514E0"/>
    <w:rsid w:val="00651AC0"/>
    <w:rsid w:val="00651B65"/>
    <w:rsid w:val="00651CB6"/>
    <w:rsid w:val="00651EB2"/>
    <w:rsid w:val="00651F19"/>
    <w:rsid w:val="00652054"/>
    <w:rsid w:val="00652370"/>
    <w:rsid w:val="0065251A"/>
    <w:rsid w:val="00653075"/>
    <w:rsid w:val="006533BE"/>
    <w:rsid w:val="0065346B"/>
    <w:rsid w:val="00653C99"/>
    <w:rsid w:val="006540F0"/>
    <w:rsid w:val="0065500F"/>
    <w:rsid w:val="0065510C"/>
    <w:rsid w:val="00655598"/>
    <w:rsid w:val="00655847"/>
    <w:rsid w:val="006558E7"/>
    <w:rsid w:val="00655A6B"/>
    <w:rsid w:val="00655F2A"/>
    <w:rsid w:val="00656315"/>
    <w:rsid w:val="0065645D"/>
    <w:rsid w:val="00656AB0"/>
    <w:rsid w:val="0065707C"/>
    <w:rsid w:val="006571FA"/>
    <w:rsid w:val="00657278"/>
    <w:rsid w:val="00657437"/>
    <w:rsid w:val="006574C2"/>
    <w:rsid w:val="00657C40"/>
    <w:rsid w:val="00657CBF"/>
    <w:rsid w:val="00657E2F"/>
    <w:rsid w:val="00657E44"/>
    <w:rsid w:val="00657F38"/>
    <w:rsid w:val="006601C9"/>
    <w:rsid w:val="00660A90"/>
    <w:rsid w:val="00660F9D"/>
    <w:rsid w:val="00661477"/>
    <w:rsid w:val="0066251C"/>
    <w:rsid w:val="0066378F"/>
    <w:rsid w:val="006657E6"/>
    <w:rsid w:val="00665D5E"/>
    <w:rsid w:val="00666197"/>
    <w:rsid w:val="00666781"/>
    <w:rsid w:val="006672C9"/>
    <w:rsid w:val="00667697"/>
    <w:rsid w:val="0067069F"/>
    <w:rsid w:val="006706B4"/>
    <w:rsid w:val="006707E5"/>
    <w:rsid w:val="00670903"/>
    <w:rsid w:val="00670E2E"/>
    <w:rsid w:val="00671DF4"/>
    <w:rsid w:val="0067202E"/>
    <w:rsid w:val="00672A58"/>
    <w:rsid w:val="00672F17"/>
    <w:rsid w:val="00673090"/>
    <w:rsid w:val="006742FB"/>
    <w:rsid w:val="00674C9A"/>
    <w:rsid w:val="00675327"/>
    <w:rsid w:val="00675CDB"/>
    <w:rsid w:val="00676107"/>
    <w:rsid w:val="00676498"/>
    <w:rsid w:val="00676527"/>
    <w:rsid w:val="0067761A"/>
    <w:rsid w:val="00677F78"/>
    <w:rsid w:val="0068027B"/>
    <w:rsid w:val="00680994"/>
    <w:rsid w:val="00680CF9"/>
    <w:rsid w:val="00681037"/>
    <w:rsid w:val="0068104B"/>
    <w:rsid w:val="006815AE"/>
    <w:rsid w:val="0068205C"/>
    <w:rsid w:val="006820EA"/>
    <w:rsid w:val="00682B5F"/>
    <w:rsid w:val="006831A8"/>
    <w:rsid w:val="0068388E"/>
    <w:rsid w:val="006838B1"/>
    <w:rsid w:val="006843C1"/>
    <w:rsid w:val="006849AC"/>
    <w:rsid w:val="00685334"/>
    <w:rsid w:val="00685617"/>
    <w:rsid w:val="00685671"/>
    <w:rsid w:val="00685A7C"/>
    <w:rsid w:val="00685BE0"/>
    <w:rsid w:val="0068634D"/>
    <w:rsid w:val="0068644F"/>
    <w:rsid w:val="00686AE5"/>
    <w:rsid w:val="00686D30"/>
    <w:rsid w:val="00686FDF"/>
    <w:rsid w:val="006870F5"/>
    <w:rsid w:val="00687614"/>
    <w:rsid w:val="006877F1"/>
    <w:rsid w:val="00687E51"/>
    <w:rsid w:val="00690A4D"/>
    <w:rsid w:val="00690D31"/>
    <w:rsid w:val="00691701"/>
    <w:rsid w:val="0069177D"/>
    <w:rsid w:val="00691AA4"/>
    <w:rsid w:val="00692AC0"/>
    <w:rsid w:val="006930DE"/>
    <w:rsid w:val="0069325D"/>
    <w:rsid w:val="00693802"/>
    <w:rsid w:val="006938EC"/>
    <w:rsid w:val="00693C52"/>
    <w:rsid w:val="00693C89"/>
    <w:rsid w:val="0069488B"/>
    <w:rsid w:val="00694E61"/>
    <w:rsid w:val="00694EB1"/>
    <w:rsid w:val="00695405"/>
    <w:rsid w:val="00695837"/>
    <w:rsid w:val="00695BED"/>
    <w:rsid w:val="00695F39"/>
    <w:rsid w:val="00695F8A"/>
    <w:rsid w:val="006962FE"/>
    <w:rsid w:val="006963AE"/>
    <w:rsid w:val="00696627"/>
    <w:rsid w:val="006968AD"/>
    <w:rsid w:val="006A028A"/>
    <w:rsid w:val="006A09BD"/>
    <w:rsid w:val="006A1120"/>
    <w:rsid w:val="006A1348"/>
    <w:rsid w:val="006A13E0"/>
    <w:rsid w:val="006A191D"/>
    <w:rsid w:val="006A1CA0"/>
    <w:rsid w:val="006A2EB4"/>
    <w:rsid w:val="006A3701"/>
    <w:rsid w:val="006A48F1"/>
    <w:rsid w:val="006A496E"/>
    <w:rsid w:val="006A4AC6"/>
    <w:rsid w:val="006A4AD3"/>
    <w:rsid w:val="006A4B5F"/>
    <w:rsid w:val="006A5142"/>
    <w:rsid w:val="006A528E"/>
    <w:rsid w:val="006A5498"/>
    <w:rsid w:val="006A552D"/>
    <w:rsid w:val="006A572E"/>
    <w:rsid w:val="006A603C"/>
    <w:rsid w:val="006A612C"/>
    <w:rsid w:val="006A619A"/>
    <w:rsid w:val="006A62C4"/>
    <w:rsid w:val="006A69C7"/>
    <w:rsid w:val="006A70D2"/>
    <w:rsid w:val="006A7AA7"/>
    <w:rsid w:val="006B0361"/>
    <w:rsid w:val="006B1D60"/>
    <w:rsid w:val="006B2181"/>
    <w:rsid w:val="006B2D05"/>
    <w:rsid w:val="006B2E93"/>
    <w:rsid w:val="006B3BD9"/>
    <w:rsid w:val="006B3F60"/>
    <w:rsid w:val="006B44A6"/>
    <w:rsid w:val="006B47AE"/>
    <w:rsid w:val="006B4EED"/>
    <w:rsid w:val="006B5841"/>
    <w:rsid w:val="006B622D"/>
    <w:rsid w:val="006B626E"/>
    <w:rsid w:val="006B67D3"/>
    <w:rsid w:val="006B6D8F"/>
    <w:rsid w:val="006B75B0"/>
    <w:rsid w:val="006B7C65"/>
    <w:rsid w:val="006C0189"/>
    <w:rsid w:val="006C074B"/>
    <w:rsid w:val="006C0AE1"/>
    <w:rsid w:val="006C0B58"/>
    <w:rsid w:val="006C0D12"/>
    <w:rsid w:val="006C18D6"/>
    <w:rsid w:val="006C1F04"/>
    <w:rsid w:val="006C2F08"/>
    <w:rsid w:val="006C33E7"/>
    <w:rsid w:val="006C3E8B"/>
    <w:rsid w:val="006C3ED7"/>
    <w:rsid w:val="006C4696"/>
    <w:rsid w:val="006C48D5"/>
    <w:rsid w:val="006C4973"/>
    <w:rsid w:val="006C5052"/>
    <w:rsid w:val="006C5305"/>
    <w:rsid w:val="006C5B47"/>
    <w:rsid w:val="006C5F85"/>
    <w:rsid w:val="006C6B5C"/>
    <w:rsid w:val="006C6F6B"/>
    <w:rsid w:val="006C7D39"/>
    <w:rsid w:val="006C7F6E"/>
    <w:rsid w:val="006D00EA"/>
    <w:rsid w:val="006D0211"/>
    <w:rsid w:val="006D0830"/>
    <w:rsid w:val="006D0916"/>
    <w:rsid w:val="006D0F04"/>
    <w:rsid w:val="006D21F0"/>
    <w:rsid w:val="006D24D8"/>
    <w:rsid w:val="006D2D61"/>
    <w:rsid w:val="006D2E84"/>
    <w:rsid w:val="006D316F"/>
    <w:rsid w:val="006D3DD7"/>
    <w:rsid w:val="006D4AEA"/>
    <w:rsid w:val="006D4EFE"/>
    <w:rsid w:val="006D5156"/>
    <w:rsid w:val="006D5E86"/>
    <w:rsid w:val="006D63DB"/>
    <w:rsid w:val="006D6690"/>
    <w:rsid w:val="006D6EC3"/>
    <w:rsid w:val="006D7018"/>
    <w:rsid w:val="006D7373"/>
    <w:rsid w:val="006D7CAC"/>
    <w:rsid w:val="006D7D92"/>
    <w:rsid w:val="006E0575"/>
    <w:rsid w:val="006E05B8"/>
    <w:rsid w:val="006E0D22"/>
    <w:rsid w:val="006E12D8"/>
    <w:rsid w:val="006E1AF5"/>
    <w:rsid w:val="006E1DD6"/>
    <w:rsid w:val="006E1DDB"/>
    <w:rsid w:val="006E2506"/>
    <w:rsid w:val="006E27DB"/>
    <w:rsid w:val="006E2AC0"/>
    <w:rsid w:val="006E42CA"/>
    <w:rsid w:val="006E4381"/>
    <w:rsid w:val="006E43DE"/>
    <w:rsid w:val="006E58CF"/>
    <w:rsid w:val="006E5A31"/>
    <w:rsid w:val="006E5B84"/>
    <w:rsid w:val="006E5D45"/>
    <w:rsid w:val="006E64F7"/>
    <w:rsid w:val="006E6A78"/>
    <w:rsid w:val="006E7915"/>
    <w:rsid w:val="006E79EA"/>
    <w:rsid w:val="006E7D88"/>
    <w:rsid w:val="006E7F34"/>
    <w:rsid w:val="006F012C"/>
    <w:rsid w:val="006F019C"/>
    <w:rsid w:val="006F082E"/>
    <w:rsid w:val="006F09AF"/>
    <w:rsid w:val="006F139B"/>
    <w:rsid w:val="006F14A0"/>
    <w:rsid w:val="006F1593"/>
    <w:rsid w:val="006F1954"/>
    <w:rsid w:val="006F1CE2"/>
    <w:rsid w:val="006F27FA"/>
    <w:rsid w:val="006F2BE2"/>
    <w:rsid w:val="006F2CFF"/>
    <w:rsid w:val="006F322D"/>
    <w:rsid w:val="006F325F"/>
    <w:rsid w:val="006F3875"/>
    <w:rsid w:val="006F430D"/>
    <w:rsid w:val="006F4DCD"/>
    <w:rsid w:val="006F5232"/>
    <w:rsid w:val="006F545F"/>
    <w:rsid w:val="006F571C"/>
    <w:rsid w:val="006F59D6"/>
    <w:rsid w:val="006F61C5"/>
    <w:rsid w:val="006F624F"/>
    <w:rsid w:val="006F6E4B"/>
    <w:rsid w:val="00700F10"/>
    <w:rsid w:val="00701CB7"/>
    <w:rsid w:val="00701D5E"/>
    <w:rsid w:val="007020FA"/>
    <w:rsid w:val="007031D0"/>
    <w:rsid w:val="00703299"/>
    <w:rsid w:val="007038CE"/>
    <w:rsid w:val="007039D0"/>
    <w:rsid w:val="007040FD"/>
    <w:rsid w:val="00706C32"/>
    <w:rsid w:val="007070EE"/>
    <w:rsid w:val="00707261"/>
    <w:rsid w:val="00707B24"/>
    <w:rsid w:val="00707E9D"/>
    <w:rsid w:val="00707EC8"/>
    <w:rsid w:val="00707FC2"/>
    <w:rsid w:val="00710601"/>
    <w:rsid w:val="00710BDA"/>
    <w:rsid w:val="00710D2B"/>
    <w:rsid w:val="00710DAE"/>
    <w:rsid w:val="00710E85"/>
    <w:rsid w:val="00710FCF"/>
    <w:rsid w:val="007114FE"/>
    <w:rsid w:val="00711792"/>
    <w:rsid w:val="0071198D"/>
    <w:rsid w:val="00711C21"/>
    <w:rsid w:val="00712652"/>
    <w:rsid w:val="0071272F"/>
    <w:rsid w:val="00712AB0"/>
    <w:rsid w:val="00713612"/>
    <w:rsid w:val="00713B83"/>
    <w:rsid w:val="00713F45"/>
    <w:rsid w:val="00714383"/>
    <w:rsid w:val="00715353"/>
    <w:rsid w:val="007156AC"/>
    <w:rsid w:val="0071649D"/>
    <w:rsid w:val="00716B77"/>
    <w:rsid w:val="00716ED8"/>
    <w:rsid w:val="007173C1"/>
    <w:rsid w:val="00717CAA"/>
    <w:rsid w:val="00717D92"/>
    <w:rsid w:val="00717D95"/>
    <w:rsid w:val="0072024F"/>
    <w:rsid w:val="007205D7"/>
    <w:rsid w:val="00721005"/>
    <w:rsid w:val="007218B0"/>
    <w:rsid w:val="0072198F"/>
    <w:rsid w:val="00722590"/>
    <w:rsid w:val="007227E8"/>
    <w:rsid w:val="00722F3B"/>
    <w:rsid w:val="007240DA"/>
    <w:rsid w:val="007241DB"/>
    <w:rsid w:val="00724362"/>
    <w:rsid w:val="007245BC"/>
    <w:rsid w:val="00724A70"/>
    <w:rsid w:val="00724A97"/>
    <w:rsid w:val="00724AFC"/>
    <w:rsid w:val="0072518D"/>
    <w:rsid w:val="00725D76"/>
    <w:rsid w:val="00726E5F"/>
    <w:rsid w:val="007272E4"/>
    <w:rsid w:val="00727FA3"/>
    <w:rsid w:val="00730008"/>
    <w:rsid w:val="00730983"/>
    <w:rsid w:val="00730FB0"/>
    <w:rsid w:val="007313FD"/>
    <w:rsid w:val="0073179E"/>
    <w:rsid w:val="00731911"/>
    <w:rsid w:val="00731AB4"/>
    <w:rsid w:val="00732D09"/>
    <w:rsid w:val="00733A78"/>
    <w:rsid w:val="00733FE1"/>
    <w:rsid w:val="0073461B"/>
    <w:rsid w:val="007350AE"/>
    <w:rsid w:val="0073564D"/>
    <w:rsid w:val="007356A5"/>
    <w:rsid w:val="007360C8"/>
    <w:rsid w:val="00736B4C"/>
    <w:rsid w:val="00736BB8"/>
    <w:rsid w:val="00736C6D"/>
    <w:rsid w:val="00736D7A"/>
    <w:rsid w:val="00736E78"/>
    <w:rsid w:val="00736FA0"/>
    <w:rsid w:val="0073742F"/>
    <w:rsid w:val="00737A8F"/>
    <w:rsid w:val="00740530"/>
    <w:rsid w:val="007405C3"/>
    <w:rsid w:val="00740E22"/>
    <w:rsid w:val="00740EDD"/>
    <w:rsid w:val="00740F0F"/>
    <w:rsid w:val="00740F59"/>
    <w:rsid w:val="007415CC"/>
    <w:rsid w:val="007417E9"/>
    <w:rsid w:val="00741ABD"/>
    <w:rsid w:val="00741C3E"/>
    <w:rsid w:val="00741FF3"/>
    <w:rsid w:val="007424C4"/>
    <w:rsid w:val="00742816"/>
    <w:rsid w:val="0074342B"/>
    <w:rsid w:val="00743473"/>
    <w:rsid w:val="00743650"/>
    <w:rsid w:val="00743876"/>
    <w:rsid w:val="007445B8"/>
    <w:rsid w:val="007447F9"/>
    <w:rsid w:val="00744BC7"/>
    <w:rsid w:val="00744BD9"/>
    <w:rsid w:val="0074558D"/>
    <w:rsid w:val="00745A9B"/>
    <w:rsid w:val="00745C0E"/>
    <w:rsid w:val="00745C43"/>
    <w:rsid w:val="00745C7E"/>
    <w:rsid w:val="00746ACC"/>
    <w:rsid w:val="00746D59"/>
    <w:rsid w:val="0074705A"/>
    <w:rsid w:val="007474E3"/>
    <w:rsid w:val="00747878"/>
    <w:rsid w:val="00747996"/>
    <w:rsid w:val="00747BB0"/>
    <w:rsid w:val="00747F33"/>
    <w:rsid w:val="00750F2D"/>
    <w:rsid w:val="00751708"/>
    <w:rsid w:val="00751819"/>
    <w:rsid w:val="00751ADB"/>
    <w:rsid w:val="00752755"/>
    <w:rsid w:val="00752B8F"/>
    <w:rsid w:val="00752CE2"/>
    <w:rsid w:val="00752DAB"/>
    <w:rsid w:val="0075319C"/>
    <w:rsid w:val="00753242"/>
    <w:rsid w:val="0075384D"/>
    <w:rsid w:val="00753A26"/>
    <w:rsid w:val="00753B3E"/>
    <w:rsid w:val="00753BB8"/>
    <w:rsid w:val="0075413F"/>
    <w:rsid w:val="00754823"/>
    <w:rsid w:val="00754A27"/>
    <w:rsid w:val="00756658"/>
    <w:rsid w:val="00756E84"/>
    <w:rsid w:val="007575EE"/>
    <w:rsid w:val="00757CF1"/>
    <w:rsid w:val="00760488"/>
    <w:rsid w:val="0076053D"/>
    <w:rsid w:val="00760CE4"/>
    <w:rsid w:val="00761BEE"/>
    <w:rsid w:val="00761DBA"/>
    <w:rsid w:val="007637AE"/>
    <w:rsid w:val="0076396D"/>
    <w:rsid w:val="00764642"/>
    <w:rsid w:val="00764C37"/>
    <w:rsid w:val="00764E59"/>
    <w:rsid w:val="007654CC"/>
    <w:rsid w:val="00765786"/>
    <w:rsid w:val="00765A21"/>
    <w:rsid w:val="00766974"/>
    <w:rsid w:val="00767CBD"/>
    <w:rsid w:val="007705AB"/>
    <w:rsid w:val="00770963"/>
    <w:rsid w:val="00770AB8"/>
    <w:rsid w:val="007712C1"/>
    <w:rsid w:val="00771C9B"/>
    <w:rsid w:val="00771F97"/>
    <w:rsid w:val="00771FB3"/>
    <w:rsid w:val="00772341"/>
    <w:rsid w:val="007729EF"/>
    <w:rsid w:val="00773E56"/>
    <w:rsid w:val="00775B53"/>
    <w:rsid w:val="00776198"/>
    <w:rsid w:val="00776715"/>
    <w:rsid w:val="007771C9"/>
    <w:rsid w:val="007772DB"/>
    <w:rsid w:val="00777792"/>
    <w:rsid w:val="0077793B"/>
    <w:rsid w:val="00777F9C"/>
    <w:rsid w:val="0078045B"/>
    <w:rsid w:val="00782730"/>
    <w:rsid w:val="00782DFB"/>
    <w:rsid w:val="00783545"/>
    <w:rsid w:val="00783DE9"/>
    <w:rsid w:val="00783F58"/>
    <w:rsid w:val="007841CE"/>
    <w:rsid w:val="007847B6"/>
    <w:rsid w:val="00784DBE"/>
    <w:rsid w:val="00784E43"/>
    <w:rsid w:val="00784F21"/>
    <w:rsid w:val="007863D4"/>
    <w:rsid w:val="00787143"/>
    <w:rsid w:val="00787596"/>
    <w:rsid w:val="0079003C"/>
    <w:rsid w:val="00790B73"/>
    <w:rsid w:val="007911C2"/>
    <w:rsid w:val="00791E32"/>
    <w:rsid w:val="0079233A"/>
    <w:rsid w:val="00792707"/>
    <w:rsid w:val="00792B1A"/>
    <w:rsid w:val="00792D0D"/>
    <w:rsid w:val="00793230"/>
    <w:rsid w:val="00793553"/>
    <w:rsid w:val="00793BF2"/>
    <w:rsid w:val="0079415A"/>
    <w:rsid w:val="00794A57"/>
    <w:rsid w:val="0079597B"/>
    <w:rsid w:val="00795E16"/>
    <w:rsid w:val="00795E33"/>
    <w:rsid w:val="007968D2"/>
    <w:rsid w:val="007976BA"/>
    <w:rsid w:val="00797A48"/>
    <w:rsid w:val="00797C91"/>
    <w:rsid w:val="00797F51"/>
    <w:rsid w:val="007A07F0"/>
    <w:rsid w:val="007A0A22"/>
    <w:rsid w:val="007A0CE5"/>
    <w:rsid w:val="007A102D"/>
    <w:rsid w:val="007A1982"/>
    <w:rsid w:val="007A1CA3"/>
    <w:rsid w:val="007A1DDE"/>
    <w:rsid w:val="007A2500"/>
    <w:rsid w:val="007A28CA"/>
    <w:rsid w:val="007A3AE1"/>
    <w:rsid w:val="007A3B76"/>
    <w:rsid w:val="007A3E35"/>
    <w:rsid w:val="007A5140"/>
    <w:rsid w:val="007A58BB"/>
    <w:rsid w:val="007A5C8F"/>
    <w:rsid w:val="007A5E09"/>
    <w:rsid w:val="007A5E6C"/>
    <w:rsid w:val="007A7B14"/>
    <w:rsid w:val="007A7B38"/>
    <w:rsid w:val="007A7B5B"/>
    <w:rsid w:val="007A7FCD"/>
    <w:rsid w:val="007B0046"/>
    <w:rsid w:val="007B04B4"/>
    <w:rsid w:val="007B09F6"/>
    <w:rsid w:val="007B0ABE"/>
    <w:rsid w:val="007B1232"/>
    <w:rsid w:val="007B1482"/>
    <w:rsid w:val="007B229D"/>
    <w:rsid w:val="007B2397"/>
    <w:rsid w:val="007B27BF"/>
    <w:rsid w:val="007B2E6C"/>
    <w:rsid w:val="007B2E6E"/>
    <w:rsid w:val="007B3209"/>
    <w:rsid w:val="007B327C"/>
    <w:rsid w:val="007B40C1"/>
    <w:rsid w:val="007B433F"/>
    <w:rsid w:val="007B44EC"/>
    <w:rsid w:val="007B5493"/>
    <w:rsid w:val="007B557E"/>
    <w:rsid w:val="007B5E4B"/>
    <w:rsid w:val="007B5E55"/>
    <w:rsid w:val="007B6431"/>
    <w:rsid w:val="007B66AD"/>
    <w:rsid w:val="007B7CAB"/>
    <w:rsid w:val="007B7F0D"/>
    <w:rsid w:val="007B7F50"/>
    <w:rsid w:val="007C050F"/>
    <w:rsid w:val="007C0646"/>
    <w:rsid w:val="007C078C"/>
    <w:rsid w:val="007C0BF8"/>
    <w:rsid w:val="007C0D6A"/>
    <w:rsid w:val="007C1E2D"/>
    <w:rsid w:val="007C2B84"/>
    <w:rsid w:val="007C2CFD"/>
    <w:rsid w:val="007C3EAD"/>
    <w:rsid w:val="007C3EB9"/>
    <w:rsid w:val="007C528E"/>
    <w:rsid w:val="007C566D"/>
    <w:rsid w:val="007C56F1"/>
    <w:rsid w:val="007C575D"/>
    <w:rsid w:val="007C5A6C"/>
    <w:rsid w:val="007C5CD6"/>
    <w:rsid w:val="007C5CF6"/>
    <w:rsid w:val="007C6544"/>
    <w:rsid w:val="007C655E"/>
    <w:rsid w:val="007C7158"/>
    <w:rsid w:val="007C75A6"/>
    <w:rsid w:val="007C7FA8"/>
    <w:rsid w:val="007D0812"/>
    <w:rsid w:val="007D0DA9"/>
    <w:rsid w:val="007D0F04"/>
    <w:rsid w:val="007D237C"/>
    <w:rsid w:val="007D2701"/>
    <w:rsid w:val="007D3377"/>
    <w:rsid w:val="007D3579"/>
    <w:rsid w:val="007D3C8C"/>
    <w:rsid w:val="007D3E42"/>
    <w:rsid w:val="007D4343"/>
    <w:rsid w:val="007D4472"/>
    <w:rsid w:val="007D480F"/>
    <w:rsid w:val="007D52DB"/>
    <w:rsid w:val="007D6FD3"/>
    <w:rsid w:val="007D7B7F"/>
    <w:rsid w:val="007D7EC4"/>
    <w:rsid w:val="007E0EA4"/>
    <w:rsid w:val="007E11DD"/>
    <w:rsid w:val="007E1797"/>
    <w:rsid w:val="007E191D"/>
    <w:rsid w:val="007E2434"/>
    <w:rsid w:val="007E2738"/>
    <w:rsid w:val="007E30B9"/>
    <w:rsid w:val="007E372C"/>
    <w:rsid w:val="007E5665"/>
    <w:rsid w:val="007E5B05"/>
    <w:rsid w:val="007E5BA9"/>
    <w:rsid w:val="007E5C48"/>
    <w:rsid w:val="007E61FC"/>
    <w:rsid w:val="007E6380"/>
    <w:rsid w:val="007E6626"/>
    <w:rsid w:val="007E68F3"/>
    <w:rsid w:val="007E68F4"/>
    <w:rsid w:val="007E73C9"/>
    <w:rsid w:val="007E7CF9"/>
    <w:rsid w:val="007F0440"/>
    <w:rsid w:val="007F0465"/>
    <w:rsid w:val="007F0BE7"/>
    <w:rsid w:val="007F1128"/>
    <w:rsid w:val="007F11EB"/>
    <w:rsid w:val="007F1438"/>
    <w:rsid w:val="007F1A92"/>
    <w:rsid w:val="007F1CD9"/>
    <w:rsid w:val="007F1D41"/>
    <w:rsid w:val="007F24A9"/>
    <w:rsid w:val="007F2992"/>
    <w:rsid w:val="007F3082"/>
    <w:rsid w:val="007F30A7"/>
    <w:rsid w:val="007F345E"/>
    <w:rsid w:val="007F3664"/>
    <w:rsid w:val="007F39DB"/>
    <w:rsid w:val="007F3A8C"/>
    <w:rsid w:val="007F3FB1"/>
    <w:rsid w:val="007F4153"/>
    <w:rsid w:val="007F42A1"/>
    <w:rsid w:val="007F4DA1"/>
    <w:rsid w:val="007F4F19"/>
    <w:rsid w:val="007F588B"/>
    <w:rsid w:val="007F60E4"/>
    <w:rsid w:val="007F6263"/>
    <w:rsid w:val="007F62C1"/>
    <w:rsid w:val="007F65A1"/>
    <w:rsid w:val="007F65AD"/>
    <w:rsid w:val="007F67BC"/>
    <w:rsid w:val="007F6B6D"/>
    <w:rsid w:val="007F6EA9"/>
    <w:rsid w:val="007F7D14"/>
    <w:rsid w:val="007F7D92"/>
    <w:rsid w:val="007F7EC0"/>
    <w:rsid w:val="007F7F51"/>
    <w:rsid w:val="007F7F82"/>
    <w:rsid w:val="008000A4"/>
    <w:rsid w:val="008002ED"/>
    <w:rsid w:val="008005AD"/>
    <w:rsid w:val="00800764"/>
    <w:rsid w:val="00800B32"/>
    <w:rsid w:val="00800CD8"/>
    <w:rsid w:val="00800E67"/>
    <w:rsid w:val="008012CB"/>
    <w:rsid w:val="008014D2"/>
    <w:rsid w:val="0080154B"/>
    <w:rsid w:val="00801B80"/>
    <w:rsid w:val="008022DB"/>
    <w:rsid w:val="00802B39"/>
    <w:rsid w:val="008031FA"/>
    <w:rsid w:val="0080370A"/>
    <w:rsid w:val="008037A5"/>
    <w:rsid w:val="00803F59"/>
    <w:rsid w:val="00804076"/>
    <w:rsid w:val="0080480F"/>
    <w:rsid w:val="00804AC2"/>
    <w:rsid w:val="00804BDF"/>
    <w:rsid w:val="00804F7A"/>
    <w:rsid w:val="008059F9"/>
    <w:rsid w:val="00805AAB"/>
    <w:rsid w:val="00805D7F"/>
    <w:rsid w:val="00805E5C"/>
    <w:rsid w:val="00806B7D"/>
    <w:rsid w:val="00806D2E"/>
    <w:rsid w:val="00806E5E"/>
    <w:rsid w:val="00807372"/>
    <w:rsid w:val="00807F16"/>
    <w:rsid w:val="0081095F"/>
    <w:rsid w:val="0081196D"/>
    <w:rsid w:val="00811D40"/>
    <w:rsid w:val="00812C90"/>
    <w:rsid w:val="00813009"/>
    <w:rsid w:val="00813942"/>
    <w:rsid w:val="00814066"/>
    <w:rsid w:val="0081409C"/>
    <w:rsid w:val="00814659"/>
    <w:rsid w:val="00815112"/>
    <w:rsid w:val="0081570E"/>
    <w:rsid w:val="00815843"/>
    <w:rsid w:val="008169B2"/>
    <w:rsid w:val="00816DAB"/>
    <w:rsid w:val="00816E85"/>
    <w:rsid w:val="00817D43"/>
    <w:rsid w:val="00817FE8"/>
    <w:rsid w:val="00820034"/>
    <w:rsid w:val="0082008B"/>
    <w:rsid w:val="008205C2"/>
    <w:rsid w:val="00820B03"/>
    <w:rsid w:val="00820BCF"/>
    <w:rsid w:val="008212C4"/>
    <w:rsid w:val="008213B3"/>
    <w:rsid w:val="008216F8"/>
    <w:rsid w:val="00821DBF"/>
    <w:rsid w:val="00822197"/>
    <w:rsid w:val="00822AC6"/>
    <w:rsid w:val="00822B4B"/>
    <w:rsid w:val="00822B5B"/>
    <w:rsid w:val="00822FF8"/>
    <w:rsid w:val="008236F9"/>
    <w:rsid w:val="00823732"/>
    <w:rsid w:val="00823779"/>
    <w:rsid w:val="0082404C"/>
    <w:rsid w:val="008242C7"/>
    <w:rsid w:val="00824514"/>
    <w:rsid w:val="00825A69"/>
    <w:rsid w:val="00825CD4"/>
    <w:rsid w:val="00825F32"/>
    <w:rsid w:val="00826CA8"/>
    <w:rsid w:val="00827430"/>
    <w:rsid w:val="00827897"/>
    <w:rsid w:val="0082792B"/>
    <w:rsid w:val="00827DF0"/>
    <w:rsid w:val="00830847"/>
    <w:rsid w:val="00830B7C"/>
    <w:rsid w:val="00831B62"/>
    <w:rsid w:val="008325C9"/>
    <w:rsid w:val="00832E3A"/>
    <w:rsid w:val="00833BBC"/>
    <w:rsid w:val="008341AA"/>
    <w:rsid w:val="008343F5"/>
    <w:rsid w:val="00834620"/>
    <w:rsid w:val="0083510C"/>
    <w:rsid w:val="008351F4"/>
    <w:rsid w:val="00835E66"/>
    <w:rsid w:val="008363AF"/>
    <w:rsid w:val="0083699A"/>
    <w:rsid w:val="008373AC"/>
    <w:rsid w:val="00837656"/>
    <w:rsid w:val="008379D8"/>
    <w:rsid w:val="00837B06"/>
    <w:rsid w:val="00837D2D"/>
    <w:rsid w:val="00840050"/>
    <w:rsid w:val="008400EA"/>
    <w:rsid w:val="00840134"/>
    <w:rsid w:val="008401CE"/>
    <w:rsid w:val="008408DB"/>
    <w:rsid w:val="00840DE3"/>
    <w:rsid w:val="00840F1B"/>
    <w:rsid w:val="00841BD1"/>
    <w:rsid w:val="00841D1B"/>
    <w:rsid w:val="00842096"/>
    <w:rsid w:val="008421BC"/>
    <w:rsid w:val="008427D4"/>
    <w:rsid w:val="0084280E"/>
    <w:rsid w:val="008428B7"/>
    <w:rsid w:val="00842BF0"/>
    <w:rsid w:val="00842C58"/>
    <w:rsid w:val="00842E1A"/>
    <w:rsid w:val="00842F3D"/>
    <w:rsid w:val="008432B7"/>
    <w:rsid w:val="00843A42"/>
    <w:rsid w:val="0084421E"/>
    <w:rsid w:val="0084458E"/>
    <w:rsid w:val="008449C8"/>
    <w:rsid w:val="00845E87"/>
    <w:rsid w:val="008470F5"/>
    <w:rsid w:val="008472B9"/>
    <w:rsid w:val="0084737B"/>
    <w:rsid w:val="00847BBE"/>
    <w:rsid w:val="00847C8B"/>
    <w:rsid w:val="00847E26"/>
    <w:rsid w:val="008503C2"/>
    <w:rsid w:val="008508AC"/>
    <w:rsid w:val="00850A25"/>
    <w:rsid w:val="00850A69"/>
    <w:rsid w:val="00850DE9"/>
    <w:rsid w:val="00850E47"/>
    <w:rsid w:val="00850E8E"/>
    <w:rsid w:val="00850ED5"/>
    <w:rsid w:val="00850F47"/>
    <w:rsid w:val="008510B3"/>
    <w:rsid w:val="008512DD"/>
    <w:rsid w:val="00851FC5"/>
    <w:rsid w:val="008524E8"/>
    <w:rsid w:val="008528A2"/>
    <w:rsid w:val="00853A26"/>
    <w:rsid w:val="00853DAC"/>
    <w:rsid w:val="008544B0"/>
    <w:rsid w:val="0085481C"/>
    <w:rsid w:val="008552E2"/>
    <w:rsid w:val="008560EB"/>
    <w:rsid w:val="00856287"/>
    <w:rsid w:val="00856359"/>
    <w:rsid w:val="0085764A"/>
    <w:rsid w:val="00857907"/>
    <w:rsid w:val="008600AA"/>
    <w:rsid w:val="00860C6E"/>
    <w:rsid w:val="00860DFB"/>
    <w:rsid w:val="00860E19"/>
    <w:rsid w:val="00862D2F"/>
    <w:rsid w:val="0086305B"/>
    <w:rsid w:val="00864315"/>
    <w:rsid w:val="00864954"/>
    <w:rsid w:val="008649DC"/>
    <w:rsid w:val="0086599A"/>
    <w:rsid w:val="008660A6"/>
    <w:rsid w:val="00866537"/>
    <w:rsid w:val="00866B3C"/>
    <w:rsid w:val="00866BAC"/>
    <w:rsid w:val="00867BF4"/>
    <w:rsid w:val="00867F4A"/>
    <w:rsid w:val="00870EAA"/>
    <w:rsid w:val="0087107C"/>
    <w:rsid w:val="0087235B"/>
    <w:rsid w:val="00872644"/>
    <w:rsid w:val="00872C9E"/>
    <w:rsid w:val="00872CA7"/>
    <w:rsid w:val="00872FFC"/>
    <w:rsid w:val="008732A8"/>
    <w:rsid w:val="00873704"/>
    <w:rsid w:val="008739C8"/>
    <w:rsid w:val="00873A0C"/>
    <w:rsid w:val="00873C0E"/>
    <w:rsid w:val="008740E7"/>
    <w:rsid w:val="008740EB"/>
    <w:rsid w:val="00874347"/>
    <w:rsid w:val="00874461"/>
    <w:rsid w:val="008757FC"/>
    <w:rsid w:val="00875A57"/>
    <w:rsid w:val="00875C43"/>
    <w:rsid w:val="00875CE3"/>
    <w:rsid w:val="0087629C"/>
    <w:rsid w:val="008765C3"/>
    <w:rsid w:val="00876BCD"/>
    <w:rsid w:val="00876C3B"/>
    <w:rsid w:val="00877B2D"/>
    <w:rsid w:val="0088002B"/>
    <w:rsid w:val="00880287"/>
    <w:rsid w:val="008802DA"/>
    <w:rsid w:val="00880AB4"/>
    <w:rsid w:val="0088116C"/>
    <w:rsid w:val="008812A0"/>
    <w:rsid w:val="0088173A"/>
    <w:rsid w:val="00881955"/>
    <w:rsid w:val="008823C1"/>
    <w:rsid w:val="008826E4"/>
    <w:rsid w:val="00883EB0"/>
    <w:rsid w:val="00883F03"/>
    <w:rsid w:val="0088414A"/>
    <w:rsid w:val="008845C9"/>
    <w:rsid w:val="008849C5"/>
    <w:rsid w:val="008859F4"/>
    <w:rsid w:val="0088610D"/>
    <w:rsid w:val="0088650B"/>
    <w:rsid w:val="00886A48"/>
    <w:rsid w:val="00887C2A"/>
    <w:rsid w:val="00890064"/>
    <w:rsid w:val="008906CE"/>
    <w:rsid w:val="00890882"/>
    <w:rsid w:val="008908E4"/>
    <w:rsid w:val="0089169D"/>
    <w:rsid w:val="008920E8"/>
    <w:rsid w:val="00892204"/>
    <w:rsid w:val="00892A1A"/>
    <w:rsid w:val="00892BE8"/>
    <w:rsid w:val="00892C20"/>
    <w:rsid w:val="00893EE3"/>
    <w:rsid w:val="008941BE"/>
    <w:rsid w:val="0089441F"/>
    <w:rsid w:val="00894587"/>
    <w:rsid w:val="008949EE"/>
    <w:rsid w:val="00894A10"/>
    <w:rsid w:val="008957C5"/>
    <w:rsid w:val="00895E86"/>
    <w:rsid w:val="0089616A"/>
    <w:rsid w:val="008969A7"/>
    <w:rsid w:val="00896B80"/>
    <w:rsid w:val="00896CF9"/>
    <w:rsid w:val="00897490"/>
    <w:rsid w:val="00897ED6"/>
    <w:rsid w:val="008A005A"/>
    <w:rsid w:val="008A06A1"/>
    <w:rsid w:val="008A0DD2"/>
    <w:rsid w:val="008A133D"/>
    <w:rsid w:val="008A1597"/>
    <w:rsid w:val="008A1850"/>
    <w:rsid w:val="008A20D6"/>
    <w:rsid w:val="008A2285"/>
    <w:rsid w:val="008A2A88"/>
    <w:rsid w:val="008A3806"/>
    <w:rsid w:val="008A3A0E"/>
    <w:rsid w:val="008A3D74"/>
    <w:rsid w:val="008A4031"/>
    <w:rsid w:val="008A468C"/>
    <w:rsid w:val="008A4AD3"/>
    <w:rsid w:val="008A528C"/>
    <w:rsid w:val="008A54F4"/>
    <w:rsid w:val="008A5DCE"/>
    <w:rsid w:val="008A6358"/>
    <w:rsid w:val="008B0146"/>
    <w:rsid w:val="008B0C3B"/>
    <w:rsid w:val="008B12FA"/>
    <w:rsid w:val="008B139B"/>
    <w:rsid w:val="008B1CA8"/>
    <w:rsid w:val="008B1DFB"/>
    <w:rsid w:val="008B2346"/>
    <w:rsid w:val="008B2A3A"/>
    <w:rsid w:val="008B301A"/>
    <w:rsid w:val="008B4156"/>
    <w:rsid w:val="008B4EB3"/>
    <w:rsid w:val="008B5953"/>
    <w:rsid w:val="008B5D50"/>
    <w:rsid w:val="008B647D"/>
    <w:rsid w:val="008B67F1"/>
    <w:rsid w:val="008B6EAD"/>
    <w:rsid w:val="008B724D"/>
    <w:rsid w:val="008B7EB9"/>
    <w:rsid w:val="008C0212"/>
    <w:rsid w:val="008C0277"/>
    <w:rsid w:val="008C0F65"/>
    <w:rsid w:val="008C22B5"/>
    <w:rsid w:val="008C24DF"/>
    <w:rsid w:val="008C2702"/>
    <w:rsid w:val="008C2C53"/>
    <w:rsid w:val="008C4AC8"/>
    <w:rsid w:val="008C4AD4"/>
    <w:rsid w:val="008C572B"/>
    <w:rsid w:val="008C5755"/>
    <w:rsid w:val="008C59D1"/>
    <w:rsid w:val="008C5DE8"/>
    <w:rsid w:val="008C6A02"/>
    <w:rsid w:val="008C70D8"/>
    <w:rsid w:val="008C7615"/>
    <w:rsid w:val="008C77C8"/>
    <w:rsid w:val="008C7CD9"/>
    <w:rsid w:val="008C7E6E"/>
    <w:rsid w:val="008C7FD0"/>
    <w:rsid w:val="008C7FE6"/>
    <w:rsid w:val="008D0A63"/>
    <w:rsid w:val="008D10A1"/>
    <w:rsid w:val="008D18A7"/>
    <w:rsid w:val="008D2A25"/>
    <w:rsid w:val="008D355E"/>
    <w:rsid w:val="008D37C0"/>
    <w:rsid w:val="008D3E31"/>
    <w:rsid w:val="008D45C2"/>
    <w:rsid w:val="008D45CD"/>
    <w:rsid w:val="008D48AB"/>
    <w:rsid w:val="008D4A10"/>
    <w:rsid w:val="008D4B4A"/>
    <w:rsid w:val="008D534F"/>
    <w:rsid w:val="008D5686"/>
    <w:rsid w:val="008D5A44"/>
    <w:rsid w:val="008D6FCD"/>
    <w:rsid w:val="008D7D0D"/>
    <w:rsid w:val="008E0E7D"/>
    <w:rsid w:val="008E15BD"/>
    <w:rsid w:val="008E15D2"/>
    <w:rsid w:val="008E16B0"/>
    <w:rsid w:val="008E18C6"/>
    <w:rsid w:val="008E2164"/>
    <w:rsid w:val="008E22A3"/>
    <w:rsid w:val="008E2322"/>
    <w:rsid w:val="008E2EFE"/>
    <w:rsid w:val="008E30E4"/>
    <w:rsid w:val="008E3B2A"/>
    <w:rsid w:val="008E3CF7"/>
    <w:rsid w:val="008E44B6"/>
    <w:rsid w:val="008E4935"/>
    <w:rsid w:val="008E49D5"/>
    <w:rsid w:val="008E5223"/>
    <w:rsid w:val="008E6593"/>
    <w:rsid w:val="008E66E0"/>
    <w:rsid w:val="008E682A"/>
    <w:rsid w:val="008E68FC"/>
    <w:rsid w:val="008E714D"/>
    <w:rsid w:val="008E719F"/>
    <w:rsid w:val="008E72C6"/>
    <w:rsid w:val="008E74B0"/>
    <w:rsid w:val="008E75B0"/>
    <w:rsid w:val="008F06CE"/>
    <w:rsid w:val="008F11D9"/>
    <w:rsid w:val="008F13D1"/>
    <w:rsid w:val="008F1450"/>
    <w:rsid w:val="008F15BC"/>
    <w:rsid w:val="008F1DE3"/>
    <w:rsid w:val="008F1FD3"/>
    <w:rsid w:val="008F25C6"/>
    <w:rsid w:val="008F2AF3"/>
    <w:rsid w:val="008F33DC"/>
    <w:rsid w:val="008F35D1"/>
    <w:rsid w:val="008F41F1"/>
    <w:rsid w:val="008F4329"/>
    <w:rsid w:val="008F44AD"/>
    <w:rsid w:val="008F4E0A"/>
    <w:rsid w:val="008F4F4F"/>
    <w:rsid w:val="008F5718"/>
    <w:rsid w:val="008F5C2E"/>
    <w:rsid w:val="008F6438"/>
    <w:rsid w:val="008F67D3"/>
    <w:rsid w:val="008F6928"/>
    <w:rsid w:val="008F74F0"/>
    <w:rsid w:val="008F7555"/>
    <w:rsid w:val="008F780A"/>
    <w:rsid w:val="008F7FC2"/>
    <w:rsid w:val="009007B1"/>
    <w:rsid w:val="00900FF7"/>
    <w:rsid w:val="00901037"/>
    <w:rsid w:val="009017C4"/>
    <w:rsid w:val="009017EE"/>
    <w:rsid w:val="009019B3"/>
    <w:rsid w:val="00901F0E"/>
    <w:rsid w:val="009023EE"/>
    <w:rsid w:val="00902E5D"/>
    <w:rsid w:val="0090311F"/>
    <w:rsid w:val="00903269"/>
    <w:rsid w:val="00903717"/>
    <w:rsid w:val="00903A5F"/>
    <w:rsid w:val="00903C73"/>
    <w:rsid w:val="00905200"/>
    <w:rsid w:val="009052B6"/>
    <w:rsid w:val="009052CE"/>
    <w:rsid w:val="00905771"/>
    <w:rsid w:val="00905F6E"/>
    <w:rsid w:val="0090668F"/>
    <w:rsid w:val="00906DBA"/>
    <w:rsid w:val="00907890"/>
    <w:rsid w:val="00907D23"/>
    <w:rsid w:val="009104E8"/>
    <w:rsid w:val="009109BD"/>
    <w:rsid w:val="00910D66"/>
    <w:rsid w:val="009117D9"/>
    <w:rsid w:val="00911A78"/>
    <w:rsid w:val="00911BD2"/>
    <w:rsid w:val="00911E8A"/>
    <w:rsid w:val="009120F7"/>
    <w:rsid w:val="009121D7"/>
    <w:rsid w:val="009121FC"/>
    <w:rsid w:val="009124F4"/>
    <w:rsid w:val="0091264F"/>
    <w:rsid w:val="0091387C"/>
    <w:rsid w:val="0091392A"/>
    <w:rsid w:val="00913EBE"/>
    <w:rsid w:val="009148E6"/>
    <w:rsid w:val="0091493D"/>
    <w:rsid w:val="009149C7"/>
    <w:rsid w:val="00914DAE"/>
    <w:rsid w:val="00915168"/>
    <w:rsid w:val="00915CC2"/>
    <w:rsid w:val="00916004"/>
    <w:rsid w:val="0091655E"/>
    <w:rsid w:val="00916745"/>
    <w:rsid w:val="009167DA"/>
    <w:rsid w:val="009169E5"/>
    <w:rsid w:val="00917106"/>
    <w:rsid w:val="00917376"/>
    <w:rsid w:val="009174C2"/>
    <w:rsid w:val="0091789E"/>
    <w:rsid w:val="00920383"/>
    <w:rsid w:val="00921DBF"/>
    <w:rsid w:val="00921F93"/>
    <w:rsid w:val="00922590"/>
    <w:rsid w:val="0092263D"/>
    <w:rsid w:val="009226D1"/>
    <w:rsid w:val="00922986"/>
    <w:rsid w:val="00922E3E"/>
    <w:rsid w:val="0092373C"/>
    <w:rsid w:val="00923809"/>
    <w:rsid w:val="009239E0"/>
    <w:rsid w:val="00923C0D"/>
    <w:rsid w:val="00923CC7"/>
    <w:rsid w:val="00924014"/>
    <w:rsid w:val="0092432B"/>
    <w:rsid w:val="00924564"/>
    <w:rsid w:val="009248CF"/>
    <w:rsid w:val="0092499F"/>
    <w:rsid w:val="009249CD"/>
    <w:rsid w:val="00925266"/>
    <w:rsid w:val="00925705"/>
    <w:rsid w:val="00925A56"/>
    <w:rsid w:val="00925C7E"/>
    <w:rsid w:val="009268E2"/>
    <w:rsid w:val="00926A26"/>
    <w:rsid w:val="00926B0C"/>
    <w:rsid w:val="00926F4C"/>
    <w:rsid w:val="00927204"/>
    <w:rsid w:val="0092774E"/>
    <w:rsid w:val="00927A03"/>
    <w:rsid w:val="00927D1D"/>
    <w:rsid w:val="00927ED6"/>
    <w:rsid w:val="00930164"/>
    <w:rsid w:val="00930C89"/>
    <w:rsid w:val="0093155B"/>
    <w:rsid w:val="00931B1B"/>
    <w:rsid w:val="00931FDE"/>
    <w:rsid w:val="009327B3"/>
    <w:rsid w:val="009328F8"/>
    <w:rsid w:val="009330AD"/>
    <w:rsid w:val="009333BD"/>
    <w:rsid w:val="009337CB"/>
    <w:rsid w:val="009338D3"/>
    <w:rsid w:val="00933C7D"/>
    <w:rsid w:val="00933DBC"/>
    <w:rsid w:val="00934076"/>
    <w:rsid w:val="0093425B"/>
    <w:rsid w:val="009347DC"/>
    <w:rsid w:val="00934F93"/>
    <w:rsid w:val="009356D1"/>
    <w:rsid w:val="00935789"/>
    <w:rsid w:val="00935E66"/>
    <w:rsid w:val="00936092"/>
    <w:rsid w:val="00936AB5"/>
    <w:rsid w:val="00936DE8"/>
    <w:rsid w:val="00937846"/>
    <w:rsid w:val="00940947"/>
    <w:rsid w:val="00940A8F"/>
    <w:rsid w:val="00941039"/>
    <w:rsid w:val="0094117A"/>
    <w:rsid w:val="00941D5C"/>
    <w:rsid w:val="00942440"/>
    <w:rsid w:val="00942A7D"/>
    <w:rsid w:val="00942C7C"/>
    <w:rsid w:val="00942CB0"/>
    <w:rsid w:val="0094317E"/>
    <w:rsid w:val="00943200"/>
    <w:rsid w:val="00943889"/>
    <w:rsid w:val="00943BF1"/>
    <w:rsid w:val="00944147"/>
    <w:rsid w:val="00944368"/>
    <w:rsid w:val="009445EF"/>
    <w:rsid w:val="00944908"/>
    <w:rsid w:val="00944AEE"/>
    <w:rsid w:val="00944D72"/>
    <w:rsid w:val="00944F52"/>
    <w:rsid w:val="00944FA0"/>
    <w:rsid w:val="009452BC"/>
    <w:rsid w:val="0094557E"/>
    <w:rsid w:val="00946EF6"/>
    <w:rsid w:val="00947161"/>
    <w:rsid w:val="00947AAC"/>
    <w:rsid w:val="00947E29"/>
    <w:rsid w:val="00947FE0"/>
    <w:rsid w:val="009503D0"/>
    <w:rsid w:val="00950C39"/>
    <w:rsid w:val="009514D5"/>
    <w:rsid w:val="0095164A"/>
    <w:rsid w:val="00951695"/>
    <w:rsid w:val="009516F4"/>
    <w:rsid w:val="00951968"/>
    <w:rsid w:val="00951CE7"/>
    <w:rsid w:val="009523DF"/>
    <w:rsid w:val="00952B99"/>
    <w:rsid w:val="00952DEB"/>
    <w:rsid w:val="00952FA7"/>
    <w:rsid w:val="00953711"/>
    <w:rsid w:val="0095429D"/>
    <w:rsid w:val="009548A2"/>
    <w:rsid w:val="009549B5"/>
    <w:rsid w:val="00954D82"/>
    <w:rsid w:val="00954F15"/>
    <w:rsid w:val="00955832"/>
    <w:rsid w:val="00955919"/>
    <w:rsid w:val="00955FB4"/>
    <w:rsid w:val="00955FDB"/>
    <w:rsid w:val="009563C0"/>
    <w:rsid w:val="00956A0A"/>
    <w:rsid w:val="00956C9A"/>
    <w:rsid w:val="009570CE"/>
    <w:rsid w:val="009570F3"/>
    <w:rsid w:val="00957228"/>
    <w:rsid w:val="00957359"/>
    <w:rsid w:val="00957653"/>
    <w:rsid w:val="00957798"/>
    <w:rsid w:val="00957D4F"/>
    <w:rsid w:val="00957E8A"/>
    <w:rsid w:val="00960277"/>
    <w:rsid w:val="00960307"/>
    <w:rsid w:val="0096041A"/>
    <w:rsid w:val="0096097A"/>
    <w:rsid w:val="00960EFE"/>
    <w:rsid w:val="00961F3C"/>
    <w:rsid w:val="009621B5"/>
    <w:rsid w:val="0096283E"/>
    <w:rsid w:val="00962D1E"/>
    <w:rsid w:val="00963592"/>
    <w:rsid w:val="00964634"/>
    <w:rsid w:val="00964965"/>
    <w:rsid w:val="0096498A"/>
    <w:rsid w:val="00964C5D"/>
    <w:rsid w:val="00964D77"/>
    <w:rsid w:val="00965207"/>
    <w:rsid w:val="00965571"/>
    <w:rsid w:val="009668FB"/>
    <w:rsid w:val="009669AD"/>
    <w:rsid w:val="00966E14"/>
    <w:rsid w:val="00966E32"/>
    <w:rsid w:val="009671E7"/>
    <w:rsid w:val="00967645"/>
    <w:rsid w:val="00967A2B"/>
    <w:rsid w:val="00970750"/>
    <w:rsid w:val="009711FB"/>
    <w:rsid w:val="00971DD7"/>
    <w:rsid w:val="0097313F"/>
    <w:rsid w:val="0097315C"/>
    <w:rsid w:val="0097321B"/>
    <w:rsid w:val="009734E1"/>
    <w:rsid w:val="00973702"/>
    <w:rsid w:val="009737C5"/>
    <w:rsid w:val="0097380B"/>
    <w:rsid w:val="00973AB6"/>
    <w:rsid w:val="00973C33"/>
    <w:rsid w:val="009740E4"/>
    <w:rsid w:val="00974CA3"/>
    <w:rsid w:val="00974DFE"/>
    <w:rsid w:val="00975421"/>
    <w:rsid w:val="00975BBE"/>
    <w:rsid w:val="0097606B"/>
    <w:rsid w:val="00976538"/>
    <w:rsid w:val="00976681"/>
    <w:rsid w:val="00976864"/>
    <w:rsid w:val="00976C0B"/>
    <w:rsid w:val="00977229"/>
    <w:rsid w:val="00980152"/>
    <w:rsid w:val="00980475"/>
    <w:rsid w:val="009807BB"/>
    <w:rsid w:val="00981184"/>
    <w:rsid w:val="00981506"/>
    <w:rsid w:val="00981D1C"/>
    <w:rsid w:val="00981E7A"/>
    <w:rsid w:val="00982795"/>
    <w:rsid w:val="00983020"/>
    <w:rsid w:val="009835C1"/>
    <w:rsid w:val="00984219"/>
    <w:rsid w:val="0098456C"/>
    <w:rsid w:val="00984885"/>
    <w:rsid w:val="00984A4D"/>
    <w:rsid w:val="00984B39"/>
    <w:rsid w:val="00985977"/>
    <w:rsid w:val="0098654E"/>
    <w:rsid w:val="00986749"/>
    <w:rsid w:val="00986FA8"/>
    <w:rsid w:val="00986FDB"/>
    <w:rsid w:val="009875EE"/>
    <w:rsid w:val="00987DFB"/>
    <w:rsid w:val="00990270"/>
    <w:rsid w:val="00990A42"/>
    <w:rsid w:val="00991793"/>
    <w:rsid w:val="00991DEA"/>
    <w:rsid w:val="0099234C"/>
    <w:rsid w:val="009926F5"/>
    <w:rsid w:val="00992DA2"/>
    <w:rsid w:val="00992E4C"/>
    <w:rsid w:val="00993D17"/>
    <w:rsid w:val="00993F98"/>
    <w:rsid w:val="00994777"/>
    <w:rsid w:val="00994822"/>
    <w:rsid w:val="00994957"/>
    <w:rsid w:val="00994C89"/>
    <w:rsid w:val="00994D9B"/>
    <w:rsid w:val="009954AD"/>
    <w:rsid w:val="009956EA"/>
    <w:rsid w:val="0099576F"/>
    <w:rsid w:val="009958A3"/>
    <w:rsid w:val="009964BB"/>
    <w:rsid w:val="0099650E"/>
    <w:rsid w:val="009967F7"/>
    <w:rsid w:val="00996C1E"/>
    <w:rsid w:val="0099724C"/>
    <w:rsid w:val="009975CD"/>
    <w:rsid w:val="009978D2"/>
    <w:rsid w:val="00997E65"/>
    <w:rsid w:val="009A1C4B"/>
    <w:rsid w:val="009A1CFC"/>
    <w:rsid w:val="009A2472"/>
    <w:rsid w:val="009A30B2"/>
    <w:rsid w:val="009A316C"/>
    <w:rsid w:val="009A336E"/>
    <w:rsid w:val="009A3606"/>
    <w:rsid w:val="009A3B43"/>
    <w:rsid w:val="009A3D16"/>
    <w:rsid w:val="009A4516"/>
    <w:rsid w:val="009A4AEB"/>
    <w:rsid w:val="009A4DDB"/>
    <w:rsid w:val="009A5B8C"/>
    <w:rsid w:val="009A5C1D"/>
    <w:rsid w:val="009A613D"/>
    <w:rsid w:val="009A61D5"/>
    <w:rsid w:val="009A65D5"/>
    <w:rsid w:val="009A6D5A"/>
    <w:rsid w:val="009A7278"/>
    <w:rsid w:val="009A7298"/>
    <w:rsid w:val="009A79FF"/>
    <w:rsid w:val="009B064E"/>
    <w:rsid w:val="009B15ED"/>
    <w:rsid w:val="009B1809"/>
    <w:rsid w:val="009B1A82"/>
    <w:rsid w:val="009B2110"/>
    <w:rsid w:val="009B2723"/>
    <w:rsid w:val="009B29FB"/>
    <w:rsid w:val="009B39D0"/>
    <w:rsid w:val="009B41D6"/>
    <w:rsid w:val="009B4552"/>
    <w:rsid w:val="009B4745"/>
    <w:rsid w:val="009B495B"/>
    <w:rsid w:val="009B4A10"/>
    <w:rsid w:val="009B4FB9"/>
    <w:rsid w:val="009B5288"/>
    <w:rsid w:val="009B569D"/>
    <w:rsid w:val="009B5812"/>
    <w:rsid w:val="009B59CF"/>
    <w:rsid w:val="009B5AD8"/>
    <w:rsid w:val="009B6254"/>
    <w:rsid w:val="009B63B3"/>
    <w:rsid w:val="009B6512"/>
    <w:rsid w:val="009B6636"/>
    <w:rsid w:val="009B6FF0"/>
    <w:rsid w:val="009B7B1D"/>
    <w:rsid w:val="009C055B"/>
    <w:rsid w:val="009C0934"/>
    <w:rsid w:val="009C1016"/>
    <w:rsid w:val="009C1CFA"/>
    <w:rsid w:val="009C1D67"/>
    <w:rsid w:val="009C1E08"/>
    <w:rsid w:val="009C2688"/>
    <w:rsid w:val="009C2918"/>
    <w:rsid w:val="009C29F3"/>
    <w:rsid w:val="009C3ED0"/>
    <w:rsid w:val="009C4687"/>
    <w:rsid w:val="009C5120"/>
    <w:rsid w:val="009C514B"/>
    <w:rsid w:val="009C57CD"/>
    <w:rsid w:val="009C65E0"/>
    <w:rsid w:val="009C6915"/>
    <w:rsid w:val="009C6AFF"/>
    <w:rsid w:val="009C6D63"/>
    <w:rsid w:val="009C71DF"/>
    <w:rsid w:val="009C7243"/>
    <w:rsid w:val="009C7478"/>
    <w:rsid w:val="009C7EFA"/>
    <w:rsid w:val="009D046F"/>
    <w:rsid w:val="009D058C"/>
    <w:rsid w:val="009D0C33"/>
    <w:rsid w:val="009D0D4D"/>
    <w:rsid w:val="009D155E"/>
    <w:rsid w:val="009D16E4"/>
    <w:rsid w:val="009D25E7"/>
    <w:rsid w:val="009D26A9"/>
    <w:rsid w:val="009D27AC"/>
    <w:rsid w:val="009D28B9"/>
    <w:rsid w:val="009D28CC"/>
    <w:rsid w:val="009D3054"/>
    <w:rsid w:val="009D4131"/>
    <w:rsid w:val="009D46E2"/>
    <w:rsid w:val="009D4A60"/>
    <w:rsid w:val="009D5486"/>
    <w:rsid w:val="009D54DB"/>
    <w:rsid w:val="009D577F"/>
    <w:rsid w:val="009D612C"/>
    <w:rsid w:val="009D6F2E"/>
    <w:rsid w:val="009E02D2"/>
    <w:rsid w:val="009E0513"/>
    <w:rsid w:val="009E0E41"/>
    <w:rsid w:val="009E18A2"/>
    <w:rsid w:val="009E195B"/>
    <w:rsid w:val="009E1CA4"/>
    <w:rsid w:val="009E2139"/>
    <w:rsid w:val="009E2734"/>
    <w:rsid w:val="009E2D1C"/>
    <w:rsid w:val="009E31EF"/>
    <w:rsid w:val="009E3A15"/>
    <w:rsid w:val="009E3DAB"/>
    <w:rsid w:val="009E406E"/>
    <w:rsid w:val="009E40C5"/>
    <w:rsid w:val="009E41E7"/>
    <w:rsid w:val="009E44DC"/>
    <w:rsid w:val="009E44FF"/>
    <w:rsid w:val="009E4850"/>
    <w:rsid w:val="009E4F96"/>
    <w:rsid w:val="009E4F9C"/>
    <w:rsid w:val="009E5104"/>
    <w:rsid w:val="009E5701"/>
    <w:rsid w:val="009E57B6"/>
    <w:rsid w:val="009E5A44"/>
    <w:rsid w:val="009E5E64"/>
    <w:rsid w:val="009E61AB"/>
    <w:rsid w:val="009E6A38"/>
    <w:rsid w:val="009E6EF6"/>
    <w:rsid w:val="009E710D"/>
    <w:rsid w:val="009E7526"/>
    <w:rsid w:val="009E7557"/>
    <w:rsid w:val="009E75E1"/>
    <w:rsid w:val="009E7E47"/>
    <w:rsid w:val="009F00DA"/>
    <w:rsid w:val="009F060E"/>
    <w:rsid w:val="009F0F4B"/>
    <w:rsid w:val="009F19BD"/>
    <w:rsid w:val="009F207E"/>
    <w:rsid w:val="009F3ADE"/>
    <w:rsid w:val="009F3C7B"/>
    <w:rsid w:val="009F3CDD"/>
    <w:rsid w:val="009F3EA6"/>
    <w:rsid w:val="009F452A"/>
    <w:rsid w:val="009F4803"/>
    <w:rsid w:val="009F4B33"/>
    <w:rsid w:val="009F4C74"/>
    <w:rsid w:val="009F553E"/>
    <w:rsid w:val="009F621F"/>
    <w:rsid w:val="009F640A"/>
    <w:rsid w:val="009F692E"/>
    <w:rsid w:val="009F6CE9"/>
    <w:rsid w:val="009F7EC2"/>
    <w:rsid w:val="00A00AD0"/>
    <w:rsid w:val="00A011BC"/>
    <w:rsid w:val="00A0289C"/>
    <w:rsid w:val="00A029B0"/>
    <w:rsid w:val="00A02D52"/>
    <w:rsid w:val="00A0305B"/>
    <w:rsid w:val="00A03103"/>
    <w:rsid w:val="00A035EE"/>
    <w:rsid w:val="00A038BF"/>
    <w:rsid w:val="00A03A56"/>
    <w:rsid w:val="00A03C6A"/>
    <w:rsid w:val="00A042B9"/>
    <w:rsid w:val="00A05150"/>
    <w:rsid w:val="00A0558B"/>
    <w:rsid w:val="00A057A2"/>
    <w:rsid w:val="00A0606C"/>
    <w:rsid w:val="00A0627C"/>
    <w:rsid w:val="00A06389"/>
    <w:rsid w:val="00A064FC"/>
    <w:rsid w:val="00A06C19"/>
    <w:rsid w:val="00A073A8"/>
    <w:rsid w:val="00A077E7"/>
    <w:rsid w:val="00A07800"/>
    <w:rsid w:val="00A078B9"/>
    <w:rsid w:val="00A11083"/>
    <w:rsid w:val="00A110A9"/>
    <w:rsid w:val="00A11649"/>
    <w:rsid w:val="00A118B8"/>
    <w:rsid w:val="00A11C56"/>
    <w:rsid w:val="00A122C9"/>
    <w:rsid w:val="00A1387E"/>
    <w:rsid w:val="00A13C3D"/>
    <w:rsid w:val="00A13EF8"/>
    <w:rsid w:val="00A144FF"/>
    <w:rsid w:val="00A15536"/>
    <w:rsid w:val="00A155E1"/>
    <w:rsid w:val="00A156A4"/>
    <w:rsid w:val="00A15D3B"/>
    <w:rsid w:val="00A16265"/>
    <w:rsid w:val="00A165E7"/>
    <w:rsid w:val="00A1663E"/>
    <w:rsid w:val="00A166C4"/>
    <w:rsid w:val="00A16C02"/>
    <w:rsid w:val="00A16CD5"/>
    <w:rsid w:val="00A17B32"/>
    <w:rsid w:val="00A205B6"/>
    <w:rsid w:val="00A21520"/>
    <w:rsid w:val="00A21893"/>
    <w:rsid w:val="00A2197E"/>
    <w:rsid w:val="00A21F94"/>
    <w:rsid w:val="00A22300"/>
    <w:rsid w:val="00A24061"/>
    <w:rsid w:val="00A24211"/>
    <w:rsid w:val="00A243C9"/>
    <w:rsid w:val="00A248FE"/>
    <w:rsid w:val="00A254D4"/>
    <w:rsid w:val="00A25BE0"/>
    <w:rsid w:val="00A2650E"/>
    <w:rsid w:val="00A26A1D"/>
    <w:rsid w:val="00A27248"/>
    <w:rsid w:val="00A2759E"/>
    <w:rsid w:val="00A277DE"/>
    <w:rsid w:val="00A27C65"/>
    <w:rsid w:val="00A27CA4"/>
    <w:rsid w:val="00A27F1C"/>
    <w:rsid w:val="00A303C3"/>
    <w:rsid w:val="00A309FE"/>
    <w:rsid w:val="00A30A83"/>
    <w:rsid w:val="00A30AC8"/>
    <w:rsid w:val="00A312AE"/>
    <w:rsid w:val="00A31C07"/>
    <w:rsid w:val="00A31D72"/>
    <w:rsid w:val="00A31F1A"/>
    <w:rsid w:val="00A3234B"/>
    <w:rsid w:val="00A324C1"/>
    <w:rsid w:val="00A3252C"/>
    <w:rsid w:val="00A326D1"/>
    <w:rsid w:val="00A3335D"/>
    <w:rsid w:val="00A333C4"/>
    <w:rsid w:val="00A335D9"/>
    <w:rsid w:val="00A33746"/>
    <w:rsid w:val="00A34073"/>
    <w:rsid w:val="00A3524E"/>
    <w:rsid w:val="00A36A3F"/>
    <w:rsid w:val="00A36AAC"/>
    <w:rsid w:val="00A36B80"/>
    <w:rsid w:val="00A36F49"/>
    <w:rsid w:val="00A37630"/>
    <w:rsid w:val="00A3770D"/>
    <w:rsid w:val="00A3787F"/>
    <w:rsid w:val="00A40516"/>
    <w:rsid w:val="00A4062A"/>
    <w:rsid w:val="00A4081A"/>
    <w:rsid w:val="00A41544"/>
    <w:rsid w:val="00A41887"/>
    <w:rsid w:val="00A41F80"/>
    <w:rsid w:val="00A42A70"/>
    <w:rsid w:val="00A43033"/>
    <w:rsid w:val="00A43961"/>
    <w:rsid w:val="00A441FA"/>
    <w:rsid w:val="00A442E4"/>
    <w:rsid w:val="00A448B3"/>
    <w:rsid w:val="00A4499F"/>
    <w:rsid w:val="00A44A06"/>
    <w:rsid w:val="00A45300"/>
    <w:rsid w:val="00A457BC"/>
    <w:rsid w:val="00A45E28"/>
    <w:rsid w:val="00A464AA"/>
    <w:rsid w:val="00A46571"/>
    <w:rsid w:val="00A46AF3"/>
    <w:rsid w:val="00A46E07"/>
    <w:rsid w:val="00A47B0B"/>
    <w:rsid w:val="00A47E9D"/>
    <w:rsid w:val="00A47FE1"/>
    <w:rsid w:val="00A5038A"/>
    <w:rsid w:val="00A512EE"/>
    <w:rsid w:val="00A51A83"/>
    <w:rsid w:val="00A528E4"/>
    <w:rsid w:val="00A52E7D"/>
    <w:rsid w:val="00A530C5"/>
    <w:rsid w:val="00A532A0"/>
    <w:rsid w:val="00A5367E"/>
    <w:rsid w:val="00A53CC8"/>
    <w:rsid w:val="00A5411F"/>
    <w:rsid w:val="00A55906"/>
    <w:rsid w:val="00A56547"/>
    <w:rsid w:val="00A566F1"/>
    <w:rsid w:val="00A5670F"/>
    <w:rsid w:val="00A56C5E"/>
    <w:rsid w:val="00A56D98"/>
    <w:rsid w:val="00A56DE6"/>
    <w:rsid w:val="00A571C9"/>
    <w:rsid w:val="00A57BDA"/>
    <w:rsid w:val="00A57CA4"/>
    <w:rsid w:val="00A57D15"/>
    <w:rsid w:val="00A6031A"/>
    <w:rsid w:val="00A604DD"/>
    <w:rsid w:val="00A60CCA"/>
    <w:rsid w:val="00A60F8C"/>
    <w:rsid w:val="00A61249"/>
    <w:rsid w:val="00A6193B"/>
    <w:rsid w:val="00A6308A"/>
    <w:rsid w:val="00A63467"/>
    <w:rsid w:val="00A63738"/>
    <w:rsid w:val="00A63872"/>
    <w:rsid w:val="00A63BF3"/>
    <w:rsid w:val="00A63CA5"/>
    <w:rsid w:val="00A63F54"/>
    <w:rsid w:val="00A642E9"/>
    <w:rsid w:val="00A64367"/>
    <w:rsid w:val="00A64D1F"/>
    <w:rsid w:val="00A64DF0"/>
    <w:rsid w:val="00A65163"/>
    <w:rsid w:val="00A65367"/>
    <w:rsid w:val="00A65395"/>
    <w:rsid w:val="00A653B8"/>
    <w:rsid w:val="00A653C4"/>
    <w:rsid w:val="00A653C6"/>
    <w:rsid w:val="00A658A8"/>
    <w:rsid w:val="00A65EB2"/>
    <w:rsid w:val="00A65F14"/>
    <w:rsid w:val="00A66A4D"/>
    <w:rsid w:val="00A66D92"/>
    <w:rsid w:val="00A67085"/>
    <w:rsid w:val="00A67DE2"/>
    <w:rsid w:val="00A700A4"/>
    <w:rsid w:val="00A70622"/>
    <w:rsid w:val="00A70E4C"/>
    <w:rsid w:val="00A70E8A"/>
    <w:rsid w:val="00A70FA4"/>
    <w:rsid w:val="00A711AC"/>
    <w:rsid w:val="00A713F2"/>
    <w:rsid w:val="00A715E2"/>
    <w:rsid w:val="00A72004"/>
    <w:rsid w:val="00A720AB"/>
    <w:rsid w:val="00A725C7"/>
    <w:rsid w:val="00A7263F"/>
    <w:rsid w:val="00A72C96"/>
    <w:rsid w:val="00A7340E"/>
    <w:rsid w:val="00A73DB1"/>
    <w:rsid w:val="00A74D17"/>
    <w:rsid w:val="00A74FD5"/>
    <w:rsid w:val="00A751D2"/>
    <w:rsid w:val="00A75A5A"/>
    <w:rsid w:val="00A75A5E"/>
    <w:rsid w:val="00A7614A"/>
    <w:rsid w:val="00A7686B"/>
    <w:rsid w:val="00A76CDD"/>
    <w:rsid w:val="00A76D91"/>
    <w:rsid w:val="00A772A0"/>
    <w:rsid w:val="00A77B46"/>
    <w:rsid w:val="00A77E47"/>
    <w:rsid w:val="00A77F8E"/>
    <w:rsid w:val="00A80427"/>
    <w:rsid w:val="00A806D7"/>
    <w:rsid w:val="00A8103A"/>
    <w:rsid w:val="00A815F2"/>
    <w:rsid w:val="00A81682"/>
    <w:rsid w:val="00A81716"/>
    <w:rsid w:val="00A819A2"/>
    <w:rsid w:val="00A81A5E"/>
    <w:rsid w:val="00A826E0"/>
    <w:rsid w:val="00A82870"/>
    <w:rsid w:val="00A82872"/>
    <w:rsid w:val="00A83934"/>
    <w:rsid w:val="00A84315"/>
    <w:rsid w:val="00A844BE"/>
    <w:rsid w:val="00A84572"/>
    <w:rsid w:val="00A84C40"/>
    <w:rsid w:val="00A85137"/>
    <w:rsid w:val="00A852B5"/>
    <w:rsid w:val="00A86D1D"/>
    <w:rsid w:val="00A87171"/>
    <w:rsid w:val="00A87C54"/>
    <w:rsid w:val="00A87D51"/>
    <w:rsid w:val="00A87D7E"/>
    <w:rsid w:val="00A90CE7"/>
    <w:rsid w:val="00A90F66"/>
    <w:rsid w:val="00A9114B"/>
    <w:rsid w:val="00A9165F"/>
    <w:rsid w:val="00A917AF"/>
    <w:rsid w:val="00A918BF"/>
    <w:rsid w:val="00A91A9B"/>
    <w:rsid w:val="00A91C55"/>
    <w:rsid w:val="00A91CC7"/>
    <w:rsid w:val="00A91D9D"/>
    <w:rsid w:val="00A91EB2"/>
    <w:rsid w:val="00A92008"/>
    <w:rsid w:val="00A9218F"/>
    <w:rsid w:val="00A9340B"/>
    <w:rsid w:val="00A93445"/>
    <w:rsid w:val="00A9394A"/>
    <w:rsid w:val="00A93A55"/>
    <w:rsid w:val="00A93AC8"/>
    <w:rsid w:val="00A93EF7"/>
    <w:rsid w:val="00A93FED"/>
    <w:rsid w:val="00A950D6"/>
    <w:rsid w:val="00A95A4F"/>
    <w:rsid w:val="00A96168"/>
    <w:rsid w:val="00A96303"/>
    <w:rsid w:val="00A96365"/>
    <w:rsid w:val="00A97DE1"/>
    <w:rsid w:val="00AA0327"/>
    <w:rsid w:val="00AA0388"/>
    <w:rsid w:val="00AA0932"/>
    <w:rsid w:val="00AA095A"/>
    <w:rsid w:val="00AA0F88"/>
    <w:rsid w:val="00AA13E9"/>
    <w:rsid w:val="00AA15E1"/>
    <w:rsid w:val="00AA22C6"/>
    <w:rsid w:val="00AA2D88"/>
    <w:rsid w:val="00AA3AD6"/>
    <w:rsid w:val="00AA3C01"/>
    <w:rsid w:val="00AA42F7"/>
    <w:rsid w:val="00AA4540"/>
    <w:rsid w:val="00AA4E4F"/>
    <w:rsid w:val="00AA4EAA"/>
    <w:rsid w:val="00AA5ABB"/>
    <w:rsid w:val="00AA5DF0"/>
    <w:rsid w:val="00AB0563"/>
    <w:rsid w:val="00AB0D64"/>
    <w:rsid w:val="00AB14C6"/>
    <w:rsid w:val="00AB20B1"/>
    <w:rsid w:val="00AB24D6"/>
    <w:rsid w:val="00AB276C"/>
    <w:rsid w:val="00AB2F4D"/>
    <w:rsid w:val="00AB2F71"/>
    <w:rsid w:val="00AB2FD0"/>
    <w:rsid w:val="00AB3446"/>
    <w:rsid w:val="00AB3EAC"/>
    <w:rsid w:val="00AB4C58"/>
    <w:rsid w:val="00AB4D9F"/>
    <w:rsid w:val="00AB4FC1"/>
    <w:rsid w:val="00AB4FF2"/>
    <w:rsid w:val="00AB5467"/>
    <w:rsid w:val="00AB5639"/>
    <w:rsid w:val="00AB56F3"/>
    <w:rsid w:val="00AB5768"/>
    <w:rsid w:val="00AB6068"/>
    <w:rsid w:val="00AB68D9"/>
    <w:rsid w:val="00AB6C23"/>
    <w:rsid w:val="00AB77FB"/>
    <w:rsid w:val="00AB7B6F"/>
    <w:rsid w:val="00AC052B"/>
    <w:rsid w:val="00AC0E7E"/>
    <w:rsid w:val="00AC1359"/>
    <w:rsid w:val="00AC1597"/>
    <w:rsid w:val="00AC1D4F"/>
    <w:rsid w:val="00AC22F1"/>
    <w:rsid w:val="00AC232A"/>
    <w:rsid w:val="00AC2640"/>
    <w:rsid w:val="00AC28E2"/>
    <w:rsid w:val="00AC2D82"/>
    <w:rsid w:val="00AC30F2"/>
    <w:rsid w:val="00AC3743"/>
    <w:rsid w:val="00AC3D8B"/>
    <w:rsid w:val="00AC4FB5"/>
    <w:rsid w:val="00AC5637"/>
    <w:rsid w:val="00AC63EF"/>
    <w:rsid w:val="00AC6781"/>
    <w:rsid w:val="00AC6A95"/>
    <w:rsid w:val="00AC7696"/>
    <w:rsid w:val="00AC77C4"/>
    <w:rsid w:val="00AC787C"/>
    <w:rsid w:val="00AC7931"/>
    <w:rsid w:val="00AD0FAF"/>
    <w:rsid w:val="00AD10C2"/>
    <w:rsid w:val="00AD1429"/>
    <w:rsid w:val="00AD168C"/>
    <w:rsid w:val="00AD1A6C"/>
    <w:rsid w:val="00AD1EE9"/>
    <w:rsid w:val="00AD25C2"/>
    <w:rsid w:val="00AD2C52"/>
    <w:rsid w:val="00AD36EC"/>
    <w:rsid w:val="00AD3786"/>
    <w:rsid w:val="00AD37D7"/>
    <w:rsid w:val="00AD3AFB"/>
    <w:rsid w:val="00AD3BA4"/>
    <w:rsid w:val="00AD467F"/>
    <w:rsid w:val="00AD4A48"/>
    <w:rsid w:val="00AD4A6A"/>
    <w:rsid w:val="00AD64B9"/>
    <w:rsid w:val="00AD6665"/>
    <w:rsid w:val="00AD6A43"/>
    <w:rsid w:val="00AD6FFA"/>
    <w:rsid w:val="00AD7531"/>
    <w:rsid w:val="00AE03ED"/>
    <w:rsid w:val="00AE1735"/>
    <w:rsid w:val="00AE1777"/>
    <w:rsid w:val="00AE1BBB"/>
    <w:rsid w:val="00AE1BC1"/>
    <w:rsid w:val="00AE2042"/>
    <w:rsid w:val="00AE2186"/>
    <w:rsid w:val="00AE29C8"/>
    <w:rsid w:val="00AE2E50"/>
    <w:rsid w:val="00AE2E74"/>
    <w:rsid w:val="00AE3015"/>
    <w:rsid w:val="00AE311E"/>
    <w:rsid w:val="00AE313F"/>
    <w:rsid w:val="00AE391C"/>
    <w:rsid w:val="00AE3B0F"/>
    <w:rsid w:val="00AE3B48"/>
    <w:rsid w:val="00AE4752"/>
    <w:rsid w:val="00AE49EB"/>
    <w:rsid w:val="00AE4AE0"/>
    <w:rsid w:val="00AE5B73"/>
    <w:rsid w:val="00AE69DA"/>
    <w:rsid w:val="00AE6A35"/>
    <w:rsid w:val="00AE6A6A"/>
    <w:rsid w:val="00AE6E89"/>
    <w:rsid w:val="00AE703D"/>
    <w:rsid w:val="00AF036E"/>
    <w:rsid w:val="00AF04B6"/>
    <w:rsid w:val="00AF0841"/>
    <w:rsid w:val="00AF0895"/>
    <w:rsid w:val="00AF0A71"/>
    <w:rsid w:val="00AF0C48"/>
    <w:rsid w:val="00AF1245"/>
    <w:rsid w:val="00AF18B1"/>
    <w:rsid w:val="00AF1D87"/>
    <w:rsid w:val="00AF2C97"/>
    <w:rsid w:val="00AF3C85"/>
    <w:rsid w:val="00AF3D2B"/>
    <w:rsid w:val="00AF4BFE"/>
    <w:rsid w:val="00AF4F20"/>
    <w:rsid w:val="00AF532B"/>
    <w:rsid w:val="00AF537E"/>
    <w:rsid w:val="00AF6122"/>
    <w:rsid w:val="00AF6497"/>
    <w:rsid w:val="00AF6A57"/>
    <w:rsid w:val="00AF6D3B"/>
    <w:rsid w:val="00AF6ECD"/>
    <w:rsid w:val="00AF73DE"/>
    <w:rsid w:val="00AF7763"/>
    <w:rsid w:val="00B004B4"/>
    <w:rsid w:val="00B00BFF"/>
    <w:rsid w:val="00B01319"/>
    <w:rsid w:val="00B015C8"/>
    <w:rsid w:val="00B02102"/>
    <w:rsid w:val="00B0216C"/>
    <w:rsid w:val="00B02413"/>
    <w:rsid w:val="00B02456"/>
    <w:rsid w:val="00B025DA"/>
    <w:rsid w:val="00B0288A"/>
    <w:rsid w:val="00B028FE"/>
    <w:rsid w:val="00B03263"/>
    <w:rsid w:val="00B03801"/>
    <w:rsid w:val="00B039E8"/>
    <w:rsid w:val="00B03DB7"/>
    <w:rsid w:val="00B03EFC"/>
    <w:rsid w:val="00B04342"/>
    <w:rsid w:val="00B049CF"/>
    <w:rsid w:val="00B04A7A"/>
    <w:rsid w:val="00B05780"/>
    <w:rsid w:val="00B06DAE"/>
    <w:rsid w:val="00B07265"/>
    <w:rsid w:val="00B07686"/>
    <w:rsid w:val="00B07D01"/>
    <w:rsid w:val="00B10269"/>
    <w:rsid w:val="00B10494"/>
    <w:rsid w:val="00B1066C"/>
    <w:rsid w:val="00B10A46"/>
    <w:rsid w:val="00B10BBC"/>
    <w:rsid w:val="00B10FFF"/>
    <w:rsid w:val="00B11320"/>
    <w:rsid w:val="00B116DF"/>
    <w:rsid w:val="00B11BCA"/>
    <w:rsid w:val="00B12084"/>
    <w:rsid w:val="00B120BD"/>
    <w:rsid w:val="00B120E5"/>
    <w:rsid w:val="00B12156"/>
    <w:rsid w:val="00B12716"/>
    <w:rsid w:val="00B12857"/>
    <w:rsid w:val="00B12A32"/>
    <w:rsid w:val="00B12F60"/>
    <w:rsid w:val="00B13064"/>
    <w:rsid w:val="00B13312"/>
    <w:rsid w:val="00B13433"/>
    <w:rsid w:val="00B13B6C"/>
    <w:rsid w:val="00B13DE4"/>
    <w:rsid w:val="00B13EAC"/>
    <w:rsid w:val="00B13F6F"/>
    <w:rsid w:val="00B142D6"/>
    <w:rsid w:val="00B149A1"/>
    <w:rsid w:val="00B14E04"/>
    <w:rsid w:val="00B156B8"/>
    <w:rsid w:val="00B16107"/>
    <w:rsid w:val="00B16907"/>
    <w:rsid w:val="00B17A7E"/>
    <w:rsid w:val="00B17BE4"/>
    <w:rsid w:val="00B17C5B"/>
    <w:rsid w:val="00B17ECC"/>
    <w:rsid w:val="00B20011"/>
    <w:rsid w:val="00B20134"/>
    <w:rsid w:val="00B203C4"/>
    <w:rsid w:val="00B20786"/>
    <w:rsid w:val="00B209C6"/>
    <w:rsid w:val="00B20A6B"/>
    <w:rsid w:val="00B21F1C"/>
    <w:rsid w:val="00B223A1"/>
    <w:rsid w:val="00B231C6"/>
    <w:rsid w:val="00B23304"/>
    <w:rsid w:val="00B23437"/>
    <w:rsid w:val="00B234D1"/>
    <w:rsid w:val="00B2366D"/>
    <w:rsid w:val="00B23797"/>
    <w:rsid w:val="00B23885"/>
    <w:rsid w:val="00B23A69"/>
    <w:rsid w:val="00B2471A"/>
    <w:rsid w:val="00B25116"/>
    <w:rsid w:val="00B258D5"/>
    <w:rsid w:val="00B25EDF"/>
    <w:rsid w:val="00B25F20"/>
    <w:rsid w:val="00B2659D"/>
    <w:rsid w:val="00B272B7"/>
    <w:rsid w:val="00B27505"/>
    <w:rsid w:val="00B30081"/>
    <w:rsid w:val="00B3028E"/>
    <w:rsid w:val="00B30530"/>
    <w:rsid w:val="00B30E83"/>
    <w:rsid w:val="00B3100B"/>
    <w:rsid w:val="00B3140E"/>
    <w:rsid w:val="00B31A76"/>
    <w:rsid w:val="00B31BD7"/>
    <w:rsid w:val="00B31EC3"/>
    <w:rsid w:val="00B31F33"/>
    <w:rsid w:val="00B3245F"/>
    <w:rsid w:val="00B32498"/>
    <w:rsid w:val="00B3258F"/>
    <w:rsid w:val="00B32633"/>
    <w:rsid w:val="00B32704"/>
    <w:rsid w:val="00B333EC"/>
    <w:rsid w:val="00B334F7"/>
    <w:rsid w:val="00B3352D"/>
    <w:rsid w:val="00B33C6F"/>
    <w:rsid w:val="00B33CE7"/>
    <w:rsid w:val="00B33F5F"/>
    <w:rsid w:val="00B3405E"/>
    <w:rsid w:val="00B34C0E"/>
    <w:rsid w:val="00B3545F"/>
    <w:rsid w:val="00B35598"/>
    <w:rsid w:val="00B35D85"/>
    <w:rsid w:val="00B35E2F"/>
    <w:rsid w:val="00B36064"/>
    <w:rsid w:val="00B3738C"/>
    <w:rsid w:val="00B37B2E"/>
    <w:rsid w:val="00B37CAB"/>
    <w:rsid w:val="00B416D8"/>
    <w:rsid w:val="00B417C0"/>
    <w:rsid w:val="00B41B19"/>
    <w:rsid w:val="00B41CDF"/>
    <w:rsid w:val="00B424D1"/>
    <w:rsid w:val="00B42688"/>
    <w:rsid w:val="00B42EF8"/>
    <w:rsid w:val="00B431CE"/>
    <w:rsid w:val="00B43729"/>
    <w:rsid w:val="00B43D1D"/>
    <w:rsid w:val="00B43E1D"/>
    <w:rsid w:val="00B44232"/>
    <w:rsid w:val="00B44A22"/>
    <w:rsid w:val="00B44DD5"/>
    <w:rsid w:val="00B45004"/>
    <w:rsid w:val="00B45237"/>
    <w:rsid w:val="00B4552E"/>
    <w:rsid w:val="00B4680E"/>
    <w:rsid w:val="00B47176"/>
    <w:rsid w:val="00B50521"/>
    <w:rsid w:val="00B50BA5"/>
    <w:rsid w:val="00B50F5F"/>
    <w:rsid w:val="00B51997"/>
    <w:rsid w:val="00B51FE2"/>
    <w:rsid w:val="00B52398"/>
    <w:rsid w:val="00B52E1C"/>
    <w:rsid w:val="00B534C2"/>
    <w:rsid w:val="00B534CE"/>
    <w:rsid w:val="00B536A1"/>
    <w:rsid w:val="00B53E0C"/>
    <w:rsid w:val="00B54571"/>
    <w:rsid w:val="00B55074"/>
    <w:rsid w:val="00B553F3"/>
    <w:rsid w:val="00B55868"/>
    <w:rsid w:val="00B559C7"/>
    <w:rsid w:val="00B561D1"/>
    <w:rsid w:val="00B5693D"/>
    <w:rsid w:val="00B577B5"/>
    <w:rsid w:val="00B57EC2"/>
    <w:rsid w:val="00B607F1"/>
    <w:rsid w:val="00B61871"/>
    <w:rsid w:val="00B61D45"/>
    <w:rsid w:val="00B61F0F"/>
    <w:rsid w:val="00B622CC"/>
    <w:rsid w:val="00B6280F"/>
    <w:rsid w:val="00B62935"/>
    <w:rsid w:val="00B62F52"/>
    <w:rsid w:val="00B6301B"/>
    <w:rsid w:val="00B634C8"/>
    <w:rsid w:val="00B6385B"/>
    <w:rsid w:val="00B63CE2"/>
    <w:rsid w:val="00B63D62"/>
    <w:rsid w:val="00B63FAD"/>
    <w:rsid w:val="00B65013"/>
    <w:rsid w:val="00B656BC"/>
    <w:rsid w:val="00B66668"/>
    <w:rsid w:val="00B673CD"/>
    <w:rsid w:val="00B67C52"/>
    <w:rsid w:val="00B716F7"/>
    <w:rsid w:val="00B71D83"/>
    <w:rsid w:val="00B71F25"/>
    <w:rsid w:val="00B71FD1"/>
    <w:rsid w:val="00B73242"/>
    <w:rsid w:val="00B73423"/>
    <w:rsid w:val="00B735FF"/>
    <w:rsid w:val="00B7381E"/>
    <w:rsid w:val="00B756F5"/>
    <w:rsid w:val="00B7641E"/>
    <w:rsid w:val="00B76717"/>
    <w:rsid w:val="00B767AF"/>
    <w:rsid w:val="00B76A0E"/>
    <w:rsid w:val="00B76AB5"/>
    <w:rsid w:val="00B77825"/>
    <w:rsid w:val="00B778BF"/>
    <w:rsid w:val="00B77A01"/>
    <w:rsid w:val="00B80152"/>
    <w:rsid w:val="00B8110F"/>
    <w:rsid w:val="00B81A56"/>
    <w:rsid w:val="00B81CF3"/>
    <w:rsid w:val="00B81F10"/>
    <w:rsid w:val="00B8248A"/>
    <w:rsid w:val="00B82AD2"/>
    <w:rsid w:val="00B82BC0"/>
    <w:rsid w:val="00B8427E"/>
    <w:rsid w:val="00B84784"/>
    <w:rsid w:val="00B84975"/>
    <w:rsid w:val="00B84D10"/>
    <w:rsid w:val="00B8507B"/>
    <w:rsid w:val="00B851EC"/>
    <w:rsid w:val="00B85623"/>
    <w:rsid w:val="00B86021"/>
    <w:rsid w:val="00B860C6"/>
    <w:rsid w:val="00B860F1"/>
    <w:rsid w:val="00B8613B"/>
    <w:rsid w:val="00B8620B"/>
    <w:rsid w:val="00B87677"/>
    <w:rsid w:val="00B87740"/>
    <w:rsid w:val="00B87A8A"/>
    <w:rsid w:val="00B87C12"/>
    <w:rsid w:val="00B87E0D"/>
    <w:rsid w:val="00B90462"/>
    <w:rsid w:val="00B9110F"/>
    <w:rsid w:val="00B91112"/>
    <w:rsid w:val="00B917DA"/>
    <w:rsid w:val="00B91838"/>
    <w:rsid w:val="00B9194A"/>
    <w:rsid w:val="00B92238"/>
    <w:rsid w:val="00B92827"/>
    <w:rsid w:val="00B92887"/>
    <w:rsid w:val="00B92D04"/>
    <w:rsid w:val="00B92F9D"/>
    <w:rsid w:val="00B93526"/>
    <w:rsid w:val="00B938B0"/>
    <w:rsid w:val="00B93BBB"/>
    <w:rsid w:val="00B9407B"/>
    <w:rsid w:val="00B95325"/>
    <w:rsid w:val="00B95722"/>
    <w:rsid w:val="00B962BC"/>
    <w:rsid w:val="00B9636A"/>
    <w:rsid w:val="00B969A5"/>
    <w:rsid w:val="00B97057"/>
    <w:rsid w:val="00B973A2"/>
    <w:rsid w:val="00B973BD"/>
    <w:rsid w:val="00B973FC"/>
    <w:rsid w:val="00B977BA"/>
    <w:rsid w:val="00B97F22"/>
    <w:rsid w:val="00B97F77"/>
    <w:rsid w:val="00B97FD2"/>
    <w:rsid w:val="00BA0310"/>
    <w:rsid w:val="00BA072A"/>
    <w:rsid w:val="00BA1E77"/>
    <w:rsid w:val="00BA2671"/>
    <w:rsid w:val="00BA2DE9"/>
    <w:rsid w:val="00BA30F5"/>
    <w:rsid w:val="00BA3B6F"/>
    <w:rsid w:val="00BA3FD0"/>
    <w:rsid w:val="00BA40ED"/>
    <w:rsid w:val="00BA52AA"/>
    <w:rsid w:val="00BA5C1C"/>
    <w:rsid w:val="00BA5CDA"/>
    <w:rsid w:val="00BA6145"/>
    <w:rsid w:val="00BA65F7"/>
    <w:rsid w:val="00BA6AF1"/>
    <w:rsid w:val="00BA6D3E"/>
    <w:rsid w:val="00BA7473"/>
    <w:rsid w:val="00BB0EE4"/>
    <w:rsid w:val="00BB1269"/>
    <w:rsid w:val="00BB14F2"/>
    <w:rsid w:val="00BB1916"/>
    <w:rsid w:val="00BB308E"/>
    <w:rsid w:val="00BB30EF"/>
    <w:rsid w:val="00BB372C"/>
    <w:rsid w:val="00BB3797"/>
    <w:rsid w:val="00BB3836"/>
    <w:rsid w:val="00BB3991"/>
    <w:rsid w:val="00BB3BF9"/>
    <w:rsid w:val="00BB3C98"/>
    <w:rsid w:val="00BB3CB2"/>
    <w:rsid w:val="00BB3D54"/>
    <w:rsid w:val="00BB408F"/>
    <w:rsid w:val="00BB497F"/>
    <w:rsid w:val="00BB4FE2"/>
    <w:rsid w:val="00BB500F"/>
    <w:rsid w:val="00BB5060"/>
    <w:rsid w:val="00BB5DE1"/>
    <w:rsid w:val="00BB6DAF"/>
    <w:rsid w:val="00BB6E56"/>
    <w:rsid w:val="00BB7788"/>
    <w:rsid w:val="00BC0A63"/>
    <w:rsid w:val="00BC1BE6"/>
    <w:rsid w:val="00BC1CBE"/>
    <w:rsid w:val="00BC22E2"/>
    <w:rsid w:val="00BC28F8"/>
    <w:rsid w:val="00BC2D5A"/>
    <w:rsid w:val="00BC300D"/>
    <w:rsid w:val="00BC361E"/>
    <w:rsid w:val="00BC3B0C"/>
    <w:rsid w:val="00BC3D77"/>
    <w:rsid w:val="00BC3EB7"/>
    <w:rsid w:val="00BC4E26"/>
    <w:rsid w:val="00BC5713"/>
    <w:rsid w:val="00BC587F"/>
    <w:rsid w:val="00BC5F75"/>
    <w:rsid w:val="00BC629E"/>
    <w:rsid w:val="00BC6BA8"/>
    <w:rsid w:val="00BC7099"/>
    <w:rsid w:val="00BC71C3"/>
    <w:rsid w:val="00BC7389"/>
    <w:rsid w:val="00BC73AE"/>
    <w:rsid w:val="00BC75F3"/>
    <w:rsid w:val="00BC7A42"/>
    <w:rsid w:val="00BC7E6A"/>
    <w:rsid w:val="00BD000E"/>
    <w:rsid w:val="00BD06BA"/>
    <w:rsid w:val="00BD0779"/>
    <w:rsid w:val="00BD0F26"/>
    <w:rsid w:val="00BD1273"/>
    <w:rsid w:val="00BD192A"/>
    <w:rsid w:val="00BD2F7E"/>
    <w:rsid w:val="00BD3428"/>
    <w:rsid w:val="00BD39BB"/>
    <w:rsid w:val="00BD3E61"/>
    <w:rsid w:val="00BD3EFB"/>
    <w:rsid w:val="00BD4C0E"/>
    <w:rsid w:val="00BD56A3"/>
    <w:rsid w:val="00BD59FB"/>
    <w:rsid w:val="00BD5A97"/>
    <w:rsid w:val="00BD5AD9"/>
    <w:rsid w:val="00BD5C27"/>
    <w:rsid w:val="00BD5DE3"/>
    <w:rsid w:val="00BD7019"/>
    <w:rsid w:val="00BD7273"/>
    <w:rsid w:val="00BE0008"/>
    <w:rsid w:val="00BE01C6"/>
    <w:rsid w:val="00BE0409"/>
    <w:rsid w:val="00BE0564"/>
    <w:rsid w:val="00BE094C"/>
    <w:rsid w:val="00BE0BA5"/>
    <w:rsid w:val="00BE1616"/>
    <w:rsid w:val="00BE19B5"/>
    <w:rsid w:val="00BE1AD6"/>
    <w:rsid w:val="00BE221A"/>
    <w:rsid w:val="00BE2236"/>
    <w:rsid w:val="00BE2849"/>
    <w:rsid w:val="00BE2F19"/>
    <w:rsid w:val="00BE5919"/>
    <w:rsid w:val="00BE593D"/>
    <w:rsid w:val="00BE5D11"/>
    <w:rsid w:val="00BE60AC"/>
    <w:rsid w:val="00BE6D52"/>
    <w:rsid w:val="00BE7A51"/>
    <w:rsid w:val="00BF1228"/>
    <w:rsid w:val="00BF17FE"/>
    <w:rsid w:val="00BF1AF5"/>
    <w:rsid w:val="00BF1CBC"/>
    <w:rsid w:val="00BF2129"/>
    <w:rsid w:val="00BF296E"/>
    <w:rsid w:val="00BF2AA3"/>
    <w:rsid w:val="00BF2EA1"/>
    <w:rsid w:val="00BF2F49"/>
    <w:rsid w:val="00BF338D"/>
    <w:rsid w:val="00BF3473"/>
    <w:rsid w:val="00BF46DA"/>
    <w:rsid w:val="00BF55EB"/>
    <w:rsid w:val="00BF5BE2"/>
    <w:rsid w:val="00BF698B"/>
    <w:rsid w:val="00BF6CB8"/>
    <w:rsid w:val="00BF701E"/>
    <w:rsid w:val="00BF75AC"/>
    <w:rsid w:val="00C00755"/>
    <w:rsid w:val="00C009A1"/>
    <w:rsid w:val="00C010CD"/>
    <w:rsid w:val="00C018D1"/>
    <w:rsid w:val="00C02168"/>
    <w:rsid w:val="00C023E6"/>
    <w:rsid w:val="00C025B3"/>
    <w:rsid w:val="00C0273D"/>
    <w:rsid w:val="00C028C4"/>
    <w:rsid w:val="00C02FB6"/>
    <w:rsid w:val="00C03376"/>
    <w:rsid w:val="00C038C4"/>
    <w:rsid w:val="00C03F37"/>
    <w:rsid w:val="00C04AD7"/>
    <w:rsid w:val="00C053D3"/>
    <w:rsid w:val="00C05751"/>
    <w:rsid w:val="00C05A95"/>
    <w:rsid w:val="00C05D4B"/>
    <w:rsid w:val="00C06808"/>
    <w:rsid w:val="00C070D6"/>
    <w:rsid w:val="00C07120"/>
    <w:rsid w:val="00C0787C"/>
    <w:rsid w:val="00C1029C"/>
    <w:rsid w:val="00C10476"/>
    <w:rsid w:val="00C11674"/>
    <w:rsid w:val="00C1185E"/>
    <w:rsid w:val="00C11ACA"/>
    <w:rsid w:val="00C11F73"/>
    <w:rsid w:val="00C1214C"/>
    <w:rsid w:val="00C12780"/>
    <w:rsid w:val="00C12AC2"/>
    <w:rsid w:val="00C12BC1"/>
    <w:rsid w:val="00C13194"/>
    <w:rsid w:val="00C13516"/>
    <w:rsid w:val="00C14358"/>
    <w:rsid w:val="00C14557"/>
    <w:rsid w:val="00C14A19"/>
    <w:rsid w:val="00C14B88"/>
    <w:rsid w:val="00C14CAA"/>
    <w:rsid w:val="00C14EF4"/>
    <w:rsid w:val="00C14FF7"/>
    <w:rsid w:val="00C1500C"/>
    <w:rsid w:val="00C1522E"/>
    <w:rsid w:val="00C155B5"/>
    <w:rsid w:val="00C15897"/>
    <w:rsid w:val="00C15EAB"/>
    <w:rsid w:val="00C16226"/>
    <w:rsid w:val="00C16386"/>
    <w:rsid w:val="00C163FC"/>
    <w:rsid w:val="00C177DF"/>
    <w:rsid w:val="00C203F6"/>
    <w:rsid w:val="00C20446"/>
    <w:rsid w:val="00C214C9"/>
    <w:rsid w:val="00C214EA"/>
    <w:rsid w:val="00C21918"/>
    <w:rsid w:val="00C21DD8"/>
    <w:rsid w:val="00C21FE7"/>
    <w:rsid w:val="00C22144"/>
    <w:rsid w:val="00C223FC"/>
    <w:rsid w:val="00C22530"/>
    <w:rsid w:val="00C225F3"/>
    <w:rsid w:val="00C22DCB"/>
    <w:rsid w:val="00C22EDE"/>
    <w:rsid w:val="00C23155"/>
    <w:rsid w:val="00C23612"/>
    <w:rsid w:val="00C23BE1"/>
    <w:rsid w:val="00C23CF3"/>
    <w:rsid w:val="00C23D0F"/>
    <w:rsid w:val="00C24196"/>
    <w:rsid w:val="00C24387"/>
    <w:rsid w:val="00C24A62"/>
    <w:rsid w:val="00C24DD3"/>
    <w:rsid w:val="00C252BF"/>
    <w:rsid w:val="00C2587C"/>
    <w:rsid w:val="00C25CAD"/>
    <w:rsid w:val="00C25E3B"/>
    <w:rsid w:val="00C26206"/>
    <w:rsid w:val="00C267BB"/>
    <w:rsid w:val="00C26C03"/>
    <w:rsid w:val="00C277F1"/>
    <w:rsid w:val="00C27D99"/>
    <w:rsid w:val="00C27DE7"/>
    <w:rsid w:val="00C27FB0"/>
    <w:rsid w:val="00C3004B"/>
    <w:rsid w:val="00C300C8"/>
    <w:rsid w:val="00C3010F"/>
    <w:rsid w:val="00C306F4"/>
    <w:rsid w:val="00C308AC"/>
    <w:rsid w:val="00C30E8B"/>
    <w:rsid w:val="00C3132C"/>
    <w:rsid w:val="00C31933"/>
    <w:rsid w:val="00C31B41"/>
    <w:rsid w:val="00C320D2"/>
    <w:rsid w:val="00C32199"/>
    <w:rsid w:val="00C32835"/>
    <w:rsid w:val="00C33108"/>
    <w:rsid w:val="00C333CA"/>
    <w:rsid w:val="00C3354A"/>
    <w:rsid w:val="00C33757"/>
    <w:rsid w:val="00C34215"/>
    <w:rsid w:val="00C3433E"/>
    <w:rsid w:val="00C345D8"/>
    <w:rsid w:val="00C346D1"/>
    <w:rsid w:val="00C34CDA"/>
    <w:rsid w:val="00C357E0"/>
    <w:rsid w:val="00C358B5"/>
    <w:rsid w:val="00C35E05"/>
    <w:rsid w:val="00C36AA4"/>
    <w:rsid w:val="00C36B42"/>
    <w:rsid w:val="00C36DB0"/>
    <w:rsid w:val="00C37268"/>
    <w:rsid w:val="00C377C3"/>
    <w:rsid w:val="00C37C45"/>
    <w:rsid w:val="00C37E61"/>
    <w:rsid w:val="00C401F3"/>
    <w:rsid w:val="00C40D44"/>
    <w:rsid w:val="00C40D52"/>
    <w:rsid w:val="00C40E05"/>
    <w:rsid w:val="00C4132A"/>
    <w:rsid w:val="00C4167C"/>
    <w:rsid w:val="00C41A6E"/>
    <w:rsid w:val="00C41DCE"/>
    <w:rsid w:val="00C420C2"/>
    <w:rsid w:val="00C4230E"/>
    <w:rsid w:val="00C42A70"/>
    <w:rsid w:val="00C42E40"/>
    <w:rsid w:val="00C438BD"/>
    <w:rsid w:val="00C43972"/>
    <w:rsid w:val="00C43FE5"/>
    <w:rsid w:val="00C441BE"/>
    <w:rsid w:val="00C44959"/>
    <w:rsid w:val="00C45230"/>
    <w:rsid w:val="00C455C8"/>
    <w:rsid w:val="00C45F92"/>
    <w:rsid w:val="00C465F9"/>
    <w:rsid w:val="00C4686A"/>
    <w:rsid w:val="00C46CBC"/>
    <w:rsid w:val="00C4729A"/>
    <w:rsid w:val="00C47815"/>
    <w:rsid w:val="00C47E2E"/>
    <w:rsid w:val="00C50AD5"/>
    <w:rsid w:val="00C50D04"/>
    <w:rsid w:val="00C51DCE"/>
    <w:rsid w:val="00C52C2E"/>
    <w:rsid w:val="00C52C41"/>
    <w:rsid w:val="00C52D6D"/>
    <w:rsid w:val="00C534F6"/>
    <w:rsid w:val="00C53A85"/>
    <w:rsid w:val="00C53B08"/>
    <w:rsid w:val="00C53FBD"/>
    <w:rsid w:val="00C5420D"/>
    <w:rsid w:val="00C5488A"/>
    <w:rsid w:val="00C54999"/>
    <w:rsid w:val="00C54A3B"/>
    <w:rsid w:val="00C55038"/>
    <w:rsid w:val="00C5529E"/>
    <w:rsid w:val="00C5684A"/>
    <w:rsid w:val="00C56FC4"/>
    <w:rsid w:val="00C573F0"/>
    <w:rsid w:val="00C57581"/>
    <w:rsid w:val="00C57628"/>
    <w:rsid w:val="00C57958"/>
    <w:rsid w:val="00C57A54"/>
    <w:rsid w:val="00C60AC7"/>
    <w:rsid w:val="00C60E20"/>
    <w:rsid w:val="00C60F96"/>
    <w:rsid w:val="00C61846"/>
    <w:rsid w:val="00C6200C"/>
    <w:rsid w:val="00C62BA6"/>
    <w:rsid w:val="00C62BEF"/>
    <w:rsid w:val="00C64509"/>
    <w:rsid w:val="00C64CB1"/>
    <w:rsid w:val="00C65179"/>
    <w:rsid w:val="00C6518D"/>
    <w:rsid w:val="00C658A4"/>
    <w:rsid w:val="00C65A38"/>
    <w:rsid w:val="00C663A8"/>
    <w:rsid w:val="00C66DDA"/>
    <w:rsid w:val="00C700CB"/>
    <w:rsid w:val="00C701EF"/>
    <w:rsid w:val="00C70216"/>
    <w:rsid w:val="00C7194E"/>
    <w:rsid w:val="00C71E57"/>
    <w:rsid w:val="00C723C0"/>
    <w:rsid w:val="00C7256E"/>
    <w:rsid w:val="00C72718"/>
    <w:rsid w:val="00C7333A"/>
    <w:rsid w:val="00C73A6A"/>
    <w:rsid w:val="00C73C25"/>
    <w:rsid w:val="00C73C4F"/>
    <w:rsid w:val="00C74C47"/>
    <w:rsid w:val="00C751B8"/>
    <w:rsid w:val="00C753C8"/>
    <w:rsid w:val="00C758FE"/>
    <w:rsid w:val="00C75F1A"/>
    <w:rsid w:val="00C75FDF"/>
    <w:rsid w:val="00C76404"/>
    <w:rsid w:val="00C76946"/>
    <w:rsid w:val="00C76B8F"/>
    <w:rsid w:val="00C76C39"/>
    <w:rsid w:val="00C76D3B"/>
    <w:rsid w:val="00C76E3A"/>
    <w:rsid w:val="00C76EAC"/>
    <w:rsid w:val="00C80F4B"/>
    <w:rsid w:val="00C810AE"/>
    <w:rsid w:val="00C811CA"/>
    <w:rsid w:val="00C8199A"/>
    <w:rsid w:val="00C81EEC"/>
    <w:rsid w:val="00C81FB3"/>
    <w:rsid w:val="00C82080"/>
    <w:rsid w:val="00C82459"/>
    <w:rsid w:val="00C825C5"/>
    <w:rsid w:val="00C83563"/>
    <w:rsid w:val="00C8387A"/>
    <w:rsid w:val="00C8392D"/>
    <w:rsid w:val="00C83A96"/>
    <w:rsid w:val="00C83ED2"/>
    <w:rsid w:val="00C841FD"/>
    <w:rsid w:val="00C842D1"/>
    <w:rsid w:val="00C84352"/>
    <w:rsid w:val="00C844F7"/>
    <w:rsid w:val="00C84632"/>
    <w:rsid w:val="00C846D6"/>
    <w:rsid w:val="00C85285"/>
    <w:rsid w:val="00C852DC"/>
    <w:rsid w:val="00C8552E"/>
    <w:rsid w:val="00C857CB"/>
    <w:rsid w:val="00C858DB"/>
    <w:rsid w:val="00C85994"/>
    <w:rsid w:val="00C85AEF"/>
    <w:rsid w:val="00C86401"/>
    <w:rsid w:val="00C865E5"/>
    <w:rsid w:val="00C86AD5"/>
    <w:rsid w:val="00C87D98"/>
    <w:rsid w:val="00C9019A"/>
    <w:rsid w:val="00C905E6"/>
    <w:rsid w:val="00C908FA"/>
    <w:rsid w:val="00C90C95"/>
    <w:rsid w:val="00C9127F"/>
    <w:rsid w:val="00C916EE"/>
    <w:rsid w:val="00C91736"/>
    <w:rsid w:val="00C92516"/>
    <w:rsid w:val="00C92539"/>
    <w:rsid w:val="00C92D69"/>
    <w:rsid w:val="00C92FF8"/>
    <w:rsid w:val="00C944F4"/>
    <w:rsid w:val="00C94727"/>
    <w:rsid w:val="00C94802"/>
    <w:rsid w:val="00C949D3"/>
    <w:rsid w:val="00C94E1E"/>
    <w:rsid w:val="00C96211"/>
    <w:rsid w:val="00C969FE"/>
    <w:rsid w:val="00C96BD3"/>
    <w:rsid w:val="00C97560"/>
    <w:rsid w:val="00C976ED"/>
    <w:rsid w:val="00C97B71"/>
    <w:rsid w:val="00C97B7F"/>
    <w:rsid w:val="00CA012A"/>
    <w:rsid w:val="00CA03E3"/>
    <w:rsid w:val="00CA047D"/>
    <w:rsid w:val="00CA0F9E"/>
    <w:rsid w:val="00CA160B"/>
    <w:rsid w:val="00CA190E"/>
    <w:rsid w:val="00CA19B6"/>
    <w:rsid w:val="00CA19E0"/>
    <w:rsid w:val="00CA3507"/>
    <w:rsid w:val="00CA3AF6"/>
    <w:rsid w:val="00CA457A"/>
    <w:rsid w:val="00CA4850"/>
    <w:rsid w:val="00CA4D0E"/>
    <w:rsid w:val="00CA67A5"/>
    <w:rsid w:val="00CA6E89"/>
    <w:rsid w:val="00CA729B"/>
    <w:rsid w:val="00CA7789"/>
    <w:rsid w:val="00CB048A"/>
    <w:rsid w:val="00CB11CB"/>
    <w:rsid w:val="00CB1529"/>
    <w:rsid w:val="00CB19E7"/>
    <w:rsid w:val="00CB23C9"/>
    <w:rsid w:val="00CB2410"/>
    <w:rsid w:val="00CB24EB"/>
    <w:rsid w:val="00CB253B"/>
    <w:rsid w:val="00CB28C1"/>
    <w:rsid w:val="00CB2C7E"/>
    <w:rsid w:val="00CB3B27"/>
    <w:rsid w:val="00CB50E1"/>
    <w:rsid w:val="00CB52C6"/>
    <w:rsid w:val="00CB56B4"/>
    <w:rsid w:val="00CB5815"/>
    <w:rsid w:val="00CB5AA0"/>
    <w:rsid w:val="00CB5D2C"/>
    <w:rsid w:val="00CB6423"/>
    <w:rsid w:val="00CB66EE"/>
    <w:rsid w:val="00CB68E7"/>
    <w:rsid w:val="00CB69D7"/>
    <w:rsid w:val="00CB6B47"/>
    <w:rsid w:val="00CB77B3"/>
    <w:rsid w:val="00CB7A71"/>
    <w:rsid w:val="00CC02F1"/>
    <w:rsid w:val="00CC0609"/>
    <w:rsid w:val="00CC076E"/>
    <w:rsid w:val="00CC0CBD"/>
    <w:rsid w:val="00CC10C3"/>
    <w:rsid w:val="00CC11CD"/>
    <w:rsid w:val="00CC11E2"/>
    <w:rsid w:val="00CC1526"/>
    <w:rsid w:val="00CC1D67"/>
    <w:rsid w:val="00CC24EB"/>
    <w:rsid w:val="00CC279F"/>
    <w:rsid w:val="00CC3006"/>
    <w:rsid w:val="00CC34F0"/>
    <w:rsid w:val="00CC4905"/>
    <w:rsid w:val="00CC4991"/>
    <w:rsid w:val="00CC49F5"/>
    <w:rsid w:val="00CC4BBB"/>
    <w:rsid w:val="00CC584A"/>
    <w:rsid w:val="00CC5ABC"/>
    <w:rsid w:val="00CC6499"/>
    <w:rsid w:val="00CC688F"/>
    <w:rsid w:val="00CC76BC"/>
    <w:rsid w:val="00CC7865"/>
    <w:rsid w:val="00CC7990"/>
    <w:rsid w:val="00CD01CE"/>
    <w:rsid w:val="00CD0235"/>
    <w:rsid w:val="00CD05AB"/>
    <w:rsid w:val="00CD06A3"/>
    <w:rsid w:val="00CD0E78"/>
    <w:rsid w:val="00CD0F57"/>
    <w:rsid w:val="00CD130A"/>
    <w:rsid w:val="00CD28CD"/>
    <w:rsid w:val="00CD3D24"/>
    <w:rsid w:val="00CD461C"/>
    <w:rsid w:val="00CD490B"/>
    <w:rsid w:val="00CD492F"/>
    <w:rsid w:val="00CD4DD5"/>
    <w:rsid w:val="00CD4E9A"/>
    <w:rsid w:val="00CD4FC0"/>
    <w:rsid w:val="00CD50F8"/>
    <w:rsid w:val="00CD53A2"/>
    <w:rsid w:val="00CD5417"/>
    <w:rsid w:val="00CD551D"/>
    <w:rsid w:val="00CD5591"/>
    <w:rsid w:val="00CD58F0"/>
    <w:rsid w:val="00CD5C39"/>
    <w:rsid w:val="00CD6106"/>
    <w:rsid w:val="00CD6A63"/>
    <w:rsid w:val="00CD794F"/>
    <w:rsid w:val="00CE00A0"/>
    <w:rsid w:val="00CE03D7"/>
    <w:rsid w:val="00CE1319"/>
    <w:rsid w:val="00CE160C"/>
    <w:rsid w:val="00CE2057"/>
    <w:rsid w:val="00CE24FB"/>
    <w:rsid w:val="00CE29D0"/>
    <w:rsid w:val="00CE2B72"/>
    <w:rsid w:val="00CE2BAB"/>
    <w:rsid w:val="00CE3B05"/>
    <w:rsid w:val="00CE3BF5"/>
    <w:rsid w:val="00CE3F12"/>
    <w:rsid w:val="00CE3F67"/>
    <w:rsid w:val="00CE4280"/>
    <w:rsid w:val="00CE5010"/>
    <w:rsid w:val="00CE51C8"/>
    <w:rsid w:val="00CE5B2C"/>
    <w:rsid w:val="00CE5CCB"/>
    <w:rsid w:val="00CE61E1"/>
    <w:rsid w:val="00CE64B1"/>
    <w:rsid w:val="00CE6541"/>
    <w:rsid w:val="00CE696A"/>
    <w:rsid w:val="00CE755C"/>
    <w:rsid w:val="00CE77AC"/>
    <w:rsid w:val="00CE7CC7"/>
    <w:rsid w:val="00CE7EF3"/>
    <w:rsid w:val="00CF0165"/>
    <w:rsid w:val="00CF0175"/>
    <w:rsid w:val="00CF044E"/>
    <w:rsid w:val="00CF08E7"/>
    <w:rsid w:val="00CF0F29"/>
    <w:rsid w:val="00CF0FDE"/>
    <w:rsid w:val="00CF11EA"/>
    <w:rsid w:val="00CF1486"/>
    <w:rsid w:val="00CF1668"/>
    <w:rsid w:val="00CF1805"/>
    <w:rsid w:val="00CF198F"/>
    <w:rsid w:val="00CF1BFF"/>
    <w:rsid w:val="00CF262C"/>
    <w:rsid w:val="00CF2ED7"/>
    <w:rsid w:val="00CF2F39"/>
    <w:rsid w:val="00CF3758"/>
    <w:rsid w:val="00CF4632"/>
    <w:rsid w:val="00CF4642"/>
    <w:rsid w:val="00CF49B7"/>
    <w:rsid w:val="00CF4ADC"/>
    <w:rsid w:val="00CF505D"/>
    <w:rsid w:val="00CF525A"/>
    <w:rsid w:val="00CF6DFF"/>
    <w:rsid w:val="00CF6E1C"/>
    <w:rsid w:val="00CF7509"/>
    <w:rsid w:val="00CF79CB"/>
    <w:rsid w:val="00CF7DBD"/>
    <w:rsid w:val="00CF7FDD"/>
    <w:rsid w:val="00D00A04"/>
    <w:rsid w:val="00D00DBB"/>
    <w:rsid w:val="00D00EB4"/>
    <w:rsid w:val="00D010BC"/>
    <w:rsid w:val="00D016EF"/>
    <w:rsid w:val="00D01E52"/>
    <w:rsid w:val="00D01EDB"/>
    <w:rsid w:val="00D02BFA"/>
    <w:rsid w:val="00D02D5E"/>
    <w:rsid w:val="00D02E15"/>
    <w:rsid w:val="00D0318C"/>
    <w:rsid w:val="00D03B2C"/>
    <w:rsid w:val="00D03E92"/>
    <w:rsid w:val="00D0428E"/>
    <w:rsid w:val="00D047BB"/>
    <w:rsid w:val="00D04CF4"/>
    <w:rsid w:val="00D04F0B"/>
    <w:rsid w:val="00D04FB7"/>
    <w:rsid w:val="00D0523D"/>
    <w:rsid w:val="00D0524D"/>
    <w:rsid w:val="00D05518"/>
    <w:rsid w:val="00D05C0A"/>
    <w:rsid w:val="00D05D91"/>
    <w:rsid w:val="00D061E0"/>
    <w:rsid w:val="00D06396"/>
    <w:rsid w:val="00D067AE"/>
    <w:rsid w:val="00D06D9C"/>
    <w:rsid w:val="00D07341"/>
    <w:rsid w:val="00D10707"/>
    <w:rsid w:val="00D108A8"/>
    <w:rsid w:val="00D1164F"/>
    <w:rsid w:val="00D12F93"/>
    <w:rsid w:val="00D14687"/>
    <w:rsid w:val="00D146F8"/>
    <w:rsid w:val="00D15037"/>
    <w:rsid w:val="00D1503F"/>
    <w:rsid w:val="00D153B3"/>
    <w:rsid w:val="00D15C4E"/>
    <w:rsid w:val="00D15ED4"/>
    <w:rsid w:val="00D15FA7"/>
    <w:rsid w:val="00D16274"/>
    <w:rsid w:val="00D16660"/>
    <w:rsid w:val="00D16C1A"/>
    <w:rsid w:val="00D16F8F"/>
    <w:rsid w:val="00D2046A"/>
    <w:rsid w:val="00D21730"/>
    <w:rsid w:val="00D21E12"/>
    <w:rsid w:val="00D224AE"/>
    <w:rsid w:val="00D22695"/>
    <w:rsid w:val="00D226B5"/>
    <w:rsid w:val="00D22902"/>
    <w:rsid w:val="00D22AC3"/>
    <w:rsid w:val="00D22B23"/>
    <w:rsid w:val="00D235D6"/>
    <w:rsid w:val="00D238F8"/>
    <w:rsid w:val="00D23E79"/>
    <w:rsid w:val="00D2464A"/>
    <w:rsid w:val="00D2482D"/>
    <w:rsid w:val="00D24A9B"/>
    <w:rsid w:val="00D24ADD"/>
    <w:rsid w:val="00D24B77"/>
    <w:rsid w:val="00D25CCC"/>
    <w:rsid w:val="00D2604D"/>
    <w:rsid w:val="00D265E6"/>
    <w:rsid w:val="00D267B7"/>
    <w:rsid w:val="00D2685E"/>
    <w:rsid w:val="00D268CE"/>
    <w:rsid w:val="00D26BF4"/>
    <w:rsid w:val="00D26D01"/>
    <w:rsid w:val="00D26DB0"/>
    <w:rsid w:val="00D2741D"/>
    <w:rsid w:val="00D27D6C"/>
    <w:rsid w:val="00D27FE8"/>
    <w:rsid w:val="00D30432"/>
    <w:rsid w:val="00D30510"/>
    <w:rsid w:val="00D307EE"/>
    <w:rsid w:val="00D30ACA"/>
    <w:rsid w:val="00D311FB"/>
    <w:rsid w:val="00D31B5B"/>
    <w:rsid w:val="00D31C77"/>
    <w:rsid w:val="00D320DF"/>
    <w:rsid w:val="00D321EF"/>
    <w:rsid w:val="00D3277E"/>
    <w:rsid w:val="00D32D6B"/>
    <w:rsid w:val="00D32DDC"/>
    <w:rsid w:val="00D32F2A"/>
    <w:rsid w:val="00D33352"/>
    <w:rsid w:val="00D33832"/>
    <w:rsid w:val="00D33C66"/>
    <w:rsid w:val="00D34068"/>
    <w:rsid w:val="00D34719"/>
    <w:rsid w:val="00D34CAA"/>
    <w:rsid w:val="00D34F59"/>
    <w:rsid w:val="00D3587E"/>
    <w:rsid w:val="00D361F1"/>
    <w:rsid w:val="00D363BC"/>
    <w:rsid w:val="00D36958"/>
    <w:rsid w:val="00D40202"/>
    <w:rsid w:val="00D40575"/>
    <w:rsid w:val="00D41532"/>
    <w:rsid w:val="00D41FD8"/>
    <w:rsid w:val="00D42088"/>
    <w:rsid w:val="00D4215F"/>
    <w:rsid w:val="00D42835"/>
    <w:rsid w:val="00D42936"/>
    <w:rsid w:val="00D429A4"/>
    <w:rsid w:val="00D42EFC"/>
    <w:rsid w:val="00D4324A"/>
    <w:rsid w:val="00D43B9B"/>
    <w:rsid w:val="00D4448E"/>
    <w:rsid w:val="00D44992"/>
    <w:rsid w:val="00D452EA"/>
    <w:rsid w:val="00D45627"/>
    <w:rsid w:val="00D4593C"/>
    <w:rsid w:val="00D4659D"/>
    <w:rsid w:val="00D46923"/>
    <w:rsid w:val="00D46C55"/>
    <w:rsid w:val="00D46F5E"/>
    <w:rsid w:val="00D47AD3"/>
    <w:rsid w:val="00D47B8B"/>
    <w:rsid w:val="00D5016F"/>
    <w:rsid w:val="00D50835"/>
    <w:rsid w:val="00D50EF8"/>
    <w:rsid w:val="00D51155"/>
    <w:rsid w:val="00D51479"/>
    <w:rsid w:val="00D518BD"/>
    <w:rsid w:val="00D523B6"/>
    <w:rsid w:val="00D53B31"/>
    <w:rsid w:val="00D54092"/>
    <w:rsid w:val="00D541C4"/>
    <w:rsid w:val="00D54492"/>
    <w:rsid w:val="00D54A60"/>
    <w:rsid w:val="00D54B3A"/>
    <w:rsid w:val="00D550F6"/>
    <w:rsid w:val="00D55451"/>
    <w:rsid w:val="00D55872"/>
    <w:rsid w:val="00D55AA8"/>
    <w:rsid w:val="00D55B82"/>
    <w:rsid w:val="00D55D8F"/>
    <w:rsid w:val="00D564A2"/>
    <w:rsid w:val="00D5653E"/>
    <w:rsid w:val="00D568A9"/>
    <w:rsid w:val="00D5693C"/>
    <w:rsid w:val="00D57097"/>
    <w:rsid w:val="00D5719F"/>
    <w:rsid w:val="00D60ECA"/>
    <w:rsid w:val="00D61046"/>
    <w:rsid w:val="00D61673"/>
    <w:rsid w:val="00D617DF"/>
    <w:rsid w:val="00D61D0D"/>
    <w:rsid w:val="00D61E1B"/>
    <w:rsid w:val="00D61E5C"/>
    <w:rsid w:val="00D61F3F"/>
    <w:rsid w:val="00D61F5C"/>
    <w:rsid w:val="00D6242A"/>
    <w:rsid w:val="00D62980"/>
    <w:rsid w:val="00D62AB2"/>
    <w:rsid w:val="00D62C46"/>
    <w:rsid w:val="00D636A6"/>
    <w:rsid w:val="00D63A71"/>
    <w:rsid w:val="00D64122"/>
    <w:rsid w:val="00D64F30"/>
    <w:rsid w:val="00D65B5F"/>
    <w:rsid w:val="00D65F1D"/>
    <w:rsid w:val="00D66A84"/>
    <w:rsid w:val="00D67224"/>
    <w:rsid w:val="00D674BB"/>
    <w:rsid w:val="00D67A10"/>
    <w:rsid w:val="00D67A3F"/>
    <w:rsid w:val="00D67C1E"/>
    <w:rsid w:val="00D67F0B"/>
    <w:rsid w:val="00D67FC6"/>
    <w:rsid w:val="00D703D9"/>
    <w:rsid w:val="00D706A0"/>
    <w:rsid w:val="00D707AB"/>
    <w:rsid w:val="00D70F11"/>
    <w:rsid w:val="00D71857"/>
    <w:rsid w:val="00D7188A"/>
    <w:rsid w:val="00D71A46"/>
    <w:rsid w:val="00D71B40"/>
    <w:rsid w:val="00D731CA"/>
    <w:rsid w:val="00D73688"/>
    <w:rsid w:val="00D73AEE"/>
    <w:rsid w:val="00D740FA"/>
    <w:rsid w:val="00D74159"/>
    <w:rsid w:val="00D7509E"/>
    <w:rsid w:val="00D75D18"/>
    <w:rsid w:val="00D75D5E"/>
    <w:rsid w:val="00D7679A"/>
    <w:rsid w:val="00D76955"/>
    <w:rsid w:val="00D76B1E"/>
    <w:rsid w:val="00D774A8"/>
    <w:rsid w:val="00D775EF"/>
    <w:rsid w:val="00D81497"/>
    <w:rsid w:val="00D818C1"/>
    <w:rsid w:val="00D819BE"/>
    <w:rsid w:val="00D81CCD"/>
    <w:rsid w:val="00D8208A"/>
    <w:rsid w:val="00D8223B"/>
    <w:rsid w:val="00D82DDD"/>
    <w:rsid w:val="00D83E3B"/>
    <w:rsid w:val="00D83E99"/>
    <w:rsid w:val="00D83ED0"/>
    <w:rsid w:val="00D842DF"/>
    <w:rsid w:val="00D84754"/>
    <w:rsid w:val="00D85A2F"/>
    <w:rsid w:val="00D85E0C"/>
    <w:rsid w:val="00D85F83"/>
    <w:rsid w:val="00D863DC"/>
    <w:rsid w:val="00D86D76"/>
    <w:rsid w:val="00D8779D"/>
    <w:rsid w:val="00D87BEA"/>
    <w:rsid w:val="00D87C5A"/>
    <w:rsid w:val="00D903F6"/>
    <w:rsid w:val="00D90D41"/>
    <w:rsid w:val="00D916AC"/>
    <w:rsid w:val="00D917C2"/>
    <w:rsid w:val="00D91A9D"/>
    <w:rsid w:val="00D92000"/>
    <w:rsid w:val="00D920E1"/>
    <w:rsid w:val="00D92573"/>
    <w:rsid w:val="00D92775"/>
    <w:rsid w:val="00D92A35"/>
    <w:rsid w:val="00D92FFF"/>
    <w:rsid w:val="00D933C8"/>
    <w:rsid w:val="00D938A0"/>
    <w:rsid w:val="00D93A24"/>
    <w:rsid w:val="00D942FA"/>
    <w:rsid w:val="00D948B5"/>
    <w:rsid w:val="00D957F7"/>
    <w:rsid w:val="00D95CBC"/>
    <w:rsid w:val="00D9643B"/>
    <w:rsid w:val="00D969FE"/>
    <w:rsid w:val="00D96FE3"/>
    <w:rsid w:val="00D97037"/>
    <w:rsid w:val="00D972C7"/>
    <w:rsid w:val="00D97322"/>
    <w:rsid w:val="00D97642"/>
    <w:rsid w:val="00D97658"/>
    <w:rsid w:val="00D97930"/>
    <w:rsid w:val="00DA041D"/>
    <w:rsid w:val="00DA064F"/>
    <w:rsid w:val="00DA0690"/>
    <w:rsid w:val="00DA10C2"/>
    <w:rsid w:val="00DA15B7"/>
    <w:rsid w:val="00DA21CC"/>
    <w:rsid w:val="00DA256A"/>
    <w:rsid w:val="00DA26E0"/>
    <w:rsid w:val="00DA2CB9"/>
    <w:rsid w:val="00DA2D7B"/>
    <w:rsid w:val="00DA2E53"/>
    <w:rsid w:val="00DA322E"/>
    <w:rsid w:val="00DA396B"/>
    <w:rsid w:val="00DA4C1B"/>
    <w:rsid w:val="00DA4D4A"/>
    <w:rsid w:val="00DA5157"/>
    <w:rsid w:val="00DA54EB"/>
    <w:rsid w:val="00DA57A0"/>
    <w:rsid w:val="00DA5B99"/>
    <w:rsid w:val="00DA6010"/>
    <w:rsid w:val="00DA69F7"/>
    <w:rsid w:val="00DA6BA9"/>
    <w:rsid w:val="00DA71B8"/>
    <w:rsid w:val="00DA7D39"/>
    <w:rsid w:val="00DB0037"/>
    <w:rsid w:val="00DB00B6"/>
    <w:rsid w:val="00DB0868"/>
    <w:rsid w:val="00DB18F4"/>
    <w:rsid w:val="00DB2524"/>
    <w:rsid w:val="00DB26FD"/>
    <w:rsid w:val="00DB2721"/>
    <w:rsid w:val="00DB2724"/>
    <w:rsid w:val="00DB30C7"/>
    <w:rsid w:val="00DB331A"/>
    <w:rsid w:val="00DB3343"/>
    <w:rsid w:val="00DB3383"/>
    <w:rsid w:val="00DB3BD4"/>
    <w:rsid w:val="00DB4156"/>
    <w:rsid w:val="00DB511D"/>
    <w:rsid w:val="00DB5A06"/>
    <w:rsid w:val="00DB5D47"/>
    <w:rsid w:val="00DB67EE"/>
    <w:rsid w:val="00DB7646"/>
    <w:rsid w:val="00DB7833"/>
    <w:rsid w:val="00DB7DE9"/>
    <w:rsid w:val="00DC09F9"/>
    <w:rsid w:val="00DC157B"/>
    <w:rsid w:val="00DC1BA4"/>
    <w:rsid w:val="00DC2012"/>
    <w:rsid w:val="00DC3464"/>
    <w:rsid w:val="00DC35BB"/>
    <w:rsid w:val="00DC3685"/>
    <w:rsid w:val="00DC3BDE"/>
    <w:rsid w:val="00DC3C0E"/>
    <w:rsid w:val="00DC4072"/>
    <w:rsid w:val="00DC41EC"/>
    <w:rsid w:val="00DC4260"/>
    <w:rsid w:val="00DC4A92"/>
    <w:rsid w:val="00DC4C5F"/>
    <w:rsid w:val="00DC4DF5"/>
    <w:rsid w:val="00DC4E2B"/>
    <w:rsid w:val="00DC4E4F"/>
    <w:rsid w:val="00DC4E66"/>
    <w:rsid w:val="00DC4E6E"/>
    <w:rsid w:val="00DC64B4"/>
    <w:rsid w:val="00DC65C1"/>
    <w:rsid w:val="00DD0B69"/>
    <w:rsid w:val="00DD1754"/>
    <w:rsid w:val="00DD1A72"/>
    <w:rsid w:val="00DD1BBC"/>
    <w:rsid w:val="00DD1BC7"/>
    <w:rsid w:val="00DD276B"/>
    <w:rsid w:val="00DD307E"/>
    <w:rsid w:val="00DD35D9"/>
    <w:rsid w:val="00DD36D8"/>
    <w:rsid w:val="00DD3DBE"/>
    <w:rsid w:val="00DD402D"/>
    <w:rsid w:val="00DD43D7"/>
    <w:rsid w:val="00DD463C"/>
    <w:rsid w:val="00DD4654"/>
    <w:rsid w:val="00DD4DE7"/>
    <w:rsid w:val="00DD4E8C"/>
    <w:rsid w:val="00DD4E98"/>
    <w:rsid w:val="00DD50BF"/>
    <w:rsid w:val="00DD534B"/>
    <w:rsid w:val="00DD58C2"/>
    <w:rsid w:val="00DD62AF"/>
    <w:rsid w:val="00DD6AE3"/>
    <w:rsid w:val="00DD6D3F"/>
    <w:rsid w:val="00DD6EB7"/>
    <w:rsid w:val="00DD72EB"/>
    <w:rsid w:val="00DD7300"/>
    <w:rsid w:val="00DD7AB3"/>
    <w:rsid w:val="00DD7BD2"/>
    <w:rsid w:val="00DE122E"/>
    <w:rsid w:val="00DE1300"/>
    <w:rsid w:val="00DE1C16"/>
    <w:rsid w:val="00DE1E52"/>
    <w:rsid w:val="00DE20CA"/>
    <w:rsid w:val="00DE25D4"/>
    <w:rsid w:val="00DE2A07"/>
    <w:rsid w:val="00DE2B09"/>
    <w:rsid w:val="00DE4222"/>
    <w:rsid w:val="00DE42D9"/>
    <w:rsid w:val="00DE45CA"/>
    <w:rsid w:val="00DE4AF3"/>
    <w:rsid w:val="00DE4B13"/>
    <w:rsid w:val="00DE4DC7"/>
    <w:rsid w:val="00DE53D0"/>
    <w:rsid w:val="00DE584D"/>
    <w:rsid w:val="00DE5A7A"/>
    <w:rsid w:val="00DE5B19"/>
    <w:rsid w:val="00DE5DD3"/>
    <w:rsid w:val="00DE5E16"/>
    <w:rsid w:val="00DE64F4"/>
    <w:rsid w:val="00DE6B6F"/>
    <w:rsid w:val="00DE6BD4"/>
    <w:rsid w:val="00DE772E"/>
    <w:rsid w:val="00DE7A44"/>
    <w:rsid w:val="00DF04AE"/>
    <w:rsid w:val="00DF0B54"/>
    <w:rsid w:val="00DF0C0A"/>
    <w:rsid w:val="00DF0E94"/>
    <w:rsid w:val="00DF1011"/>
    <w:rsid w:val="00DF10E1"/>
    <w:rsid w:val="00DF13EB"/>
    <w:rsid w:val="00DF1919"/>
    <w:rsid w:val="00DF203D"/>
    <w:rsid w:val="00DF2878"/>
    <w:rsid w:val="00DF2CFA"/>
    <w:rsid w:val="00DF2EAE"/>
    <w:rsid w:val="00DF3118"/>
    <w:rsid w:val="00DF316B"/>
    <w:rsid w:val="00DF39F5"/>
    <w:rsid w:val="00DF3E47"/>
    <w:rsid w:val="00DF3E57"/>
    <w:rsid w:val="00DF46A9"/>
    <w:rsid w:val="00DF46DF"/>
    <w:rsid w:val="00DF4857"/>
    <w:rsid w:val="00DF4FF3"/>
    <w:rsid w:val="00DF53AE"/>
    <w:rsid w:val="00DF5BDA"/>
    <w:rsid w:val="00DF6BAA"/>
    <w:rsid w:val="00DF6FF2"/>
    <w:rsid w:val="00DF7224"/>
    <w:rsid w:val="00DF76A5"/>
    <w:rsid w:val="00DF76F2"/>
    <w:rsid w:val="00DF7A4D"/>
    <w:rsid w:val="00DF7C20"/>
    <w:rsid w:val="00E00090"/>
    <w:rsid w:val="00E00E6A"/>
    <w:rsid w:val="00E01304"/>
    <w:rsid w:val="00E01933"/>
    <w:rsid w:val="00E02EC4"/>
    <w:rsid w:val="00E03103"/>
    <w:rsid w:val="00E03745"/>
    <w:rsid w:val="00E038D9"/>
    <w:rsid w:val="00E04615"/>
    <w:rsid w:val="00E047F1"/>
    <w:rsid w:val="00E04F2A"/>
    <w:rsid w:val="00E05D75"/>
    <w:rsid w:val="00E06544"/>
    <w:rsid w:val="00E069D9"/>
    <w:rsid w:val="00E06E28"/>
    <w:rsid w:val="00E07196"/>
    <w:rsid w:val="00E07F25"/>
    <w:rsid w:val="00E101EC"/>
    <w:rsid w:val="00E112E4"/>
    <w:rsid w:val="00E11875"/>
    <w:rsid w:val="00E118B8"/>
    <w:rsid w:val="00E11969"/>
    <w:rsid w:val="00E119F1"/>
    <w:rsid w:val="00E11C1A"/>
    <w:rsid w:val="00E11CAA"/>
    <w:rsid w:val="00E12783"/>
    <w:rsid w:val="00E127E5"/>
    <w:rsid w:val="00E12C8B"/>
    <w:rsid w:val="00E12CCF"/>
    <w:rsid w:val="00E12D6A"/>
    <w:rsid w:val="00E1311B"/>
    <w:rsid w:val="00E133C9"/>
    <w:rsid w:val="00E13496"/>
    <w:rsid w:val="00E134F9"/>
    <w:rsid w:val="00E1360B"/>
    <w:rsid w:val="00E13CD8"/>
    <w:rsid w:val="00E13E29"/>
    <w:rsid w:val="00E1408F"/>
    <w:rsid w:val="00E14437"/>
    <w:rsid w:val="00E15F38"/>
    <w:rsid w:val="00E1661E"/>
    <w:rsid w:val="00E16B7E"/>
    <w:rsid w:val="00E17EA8"/>
    <w:rsid w:val="00E2081C"/>
    <w:rsid w:val="00E20BE2"/>
    <w:rsid w:val="00E20C1B"/>
    <w:rsid w:val="00E20D71"/>
    <w:rsid w:val="00E20FBB"/>
    <w:rsid w:val="00E21225"/>
    <w:rsid w:val="00E2147A"/>
    <w:rsid w:val="00E21615"/>
    <w:rsid w:val="00E21FCE"/>
    <w:rsid w:val="00E228AF"/>
    <w:rsid w:val="00E22E76"/>
    <w:rsid w:val="00E22FD6"/>
    <w:rsid w:val="00E23E75"/>
    <w:rsid w:val="00E24B8C"/>
    <w:rsid w:val="00E24C19"/>
    <w:rsid w:val="00E24E2D"/>
    <w:rsid w:val="00E24FD3"/>
    <w:rsid w:val="00E25445"/>
    <w:rsid w:val="00E2548C"/>
    <w:rsid w:val="00E25778"/>
    <w:rsid w:val="00E25DA5"/>
    <w:rsid w:val="00E26283"/>
    <w:rsid w:val="00E26844"/>
    <w:rsid w:val="00E2757C"/>
    <w:rsid w:val="00E276D3"/>
    <w:rsid w:val="00E27BB7"/>
    <w:rsid w:val="00E27C08"/>
    <w:rsid w:val="00E27F6F"/>
    <w:rsid w:val="00E30041"/>
    <w:rsid w:val="00E301FF"/>
    <w:rsid w:val="00E31663"/>
    <w:rsid w:val="00E3212C"/>
    <w:rsid w:val="00E329E5"/>
    <w:rsid w:val="00E3314E"/>
    <w:rsid w:val="00E33A1F"/>
    <w:rsid w:val="00E33B5F"/>
    <w:rsid w:val="00E33EC1"/>
    <w:rsid w:val="00E34E33"/>
    <w:rsid w:val="00E35124"/>
    <w:rsid w:val="00E35663"/>
    <w:rsid w:val="00E357FE"/>
    <w:rsid w:val="00E35914"/>
    <w:rsid w:val="00E35A39"/>
    <w:rsid w:val="00E35C90"/>
    <w:rsid w:val="00E35E02"/>
    <w:rsid w:val="00E35F24"/>
    <w:rsid w:val="00E36340"/>
    <w:rsid w:val="00E370B3"/>
    <w:rsid w:val="00E406D9"/>
    <w:rsid w:val="00E409B1"/>
    <w:rsid w:val="00E40A17"/>
    <w:rsid w:val="00E40E82"/>
    <w:rsid w:val="00E41018"/>
    <w:rsid w:val="00E413F9"/>
    <w:rsid w:val="00E41AF6"/>
    <w:rsid w:val="00E41D56"/>
    <w:rsid w:val="00E41DCB"/>
    <w:rsid w:val="00E42079"/>
    <w:rsid w:val="00E42416"/>
    <w:rsid w:val="00E427E6"/>
    <w:rsid w:val="00E42E79"/>
    <w:rsid w:val="00E43EAC"/>
    <w:rsid w:val="00E44115"/>
    <w:rsid w:val="00E44539"/>
    <w:rsid w:val="00E44B83"/>
    <w:rsid w:val="00E44BDE"/>
    <w:rsid w:val="00E44D28"/>
    <w:rsid w:val="00E455AE"/>
    <w:rsid w:val="00E45694"/>
    <w:rsid w:val="00E45A7C"/>
    <w:rsid w:val="00E46156"/>
    <w:rsid w:val="00E462D9"/>
    <w:rsid w:val="00E46347"/>
    <w:rsid w:val="00E46351"/>
    <w:rsid w:val="00E46838"/>
    <w:rsid w:val="00E46BB9"/>
    <w:rsid w:val="00E47037"/>
    <w:rsid w:val="00E479D3"/>
    <w:rsid w:val="00E47ADF"/>
    <w:rsid w:val="00E47EBA"/>
    <w:rsid w:val="00E5007D"/>
    <w:rsid w:val="00E50309"/>
    <w:rsid w:val="00E504DE"/>
    <w:rsid w:val="00E51099"/>
    <w:rsid w:val="00E5163A"/>
    <w:rsid w:val="00E5165C"/>
    <w:rsid w:val="00E51687"/>
    <w:rsid w:val="00E51CB0"/>
    <w:rsid w:val="00E51D41"/>
    <w:rsid w:val="00E5230F"/>
    <w:rsid w:val="00E52ACE"/>
    <w:rsid w:val="00E52D17"/>
    <w:rsid w:val="00E52E40"/>
    <w:rsid w:val="00E546D2"/>
    <w:rsid w:val="00E556FE"/>
    <w:rsid w:val="00E55A4E"/>
    <w:rsid w:val="00E570DE"/>
    <w:rsid w:val="00E5712C"/>
    <w:rsid w:val="00E6021B"/>
    <w:rsid w:val="00E6044D"/>
    <w:rsid w:val="00E6190E"/>
    <w:rsid w:val="00E620D2"/>
    <w:rsid w:val="00E6210E"/>
    <w:rsid w:val="00E625D2"/>
    <w:rsid w:val="00E62715"/>
    <w:rsid w:val="00E6275E"/>
    <w:rsid w:val="00E6288D"/>
    <w:rsid w:val="00E6344C"/>
    <w:rsid w:val="00E63802"/>
    <w:rsid w:val="00E64532"/>
    <w:rsid w:val="00E647EE"/>
    <w:rsid w:val="00E65232"/>
    <w:rsid w:val="00E65383"/>
    <w:rsid w:val="00E66A48"/>
    <w:rsid w:val="00E66D6E"/>
    <w:rsid w:val="00E66FAA"/>
    <w:rsid w:val="00E67231"/>
    <w:rsid w:val="00E67400"/>
    <w:rsid w:val="00E67666"/>
    <w:rsid w:val="00E6781E"/>
    <w:rsid w:val="00E67D1C"/>
    <w:rsid w:val="00E70238"/>
    <w:rsid w:val="00E7082C"/>
    <w:rsid w:val="00E71067"/>
    <w:rsid w:val="00E71095"/>
    <w:rsid w:val="00E7154F"/>
    <w:rsid w:val="00E7171B"/>
    <w:rsid w:val="00E7185E"/>
    <w:rsid w:val="00E7197B"/>
    <w:rsid w:val="00E71B46"/>
    <w:rsid w:val="00E71EC1"/>
    <w:rsid w:val="00E71F0E"/>
    <w:rsid w:val="00E72A1D"/>
    <w:rsid w:val="00E7307F"/>
    <w:rsid w:val="00E73800"/>
    <w:rsid w:val="00E739B5"/>
    <w:rsid w:val="00E73CD6"/>
    <w:rsid w:val="00E74432"/>
    <w:rsid w:val="00E744A8"/>
    <w:rsid w:val="00E744DF"/>
    <w:rsid w:val="00E74898"/>
    <w:rsid w:val="00E74ADD"/>
    <w:rsid w:val="00E74D77"/>
    <w:rsid w:val="00E74FB1"/>
    <w:rsid w:val="00E753DB"/>
    <w:rsid w:val="00E75626"/>
    <w:rsid w:val="00E759F6"/>
    <w:rsid w:val="00E75CED"/>
    <w:rsid w:val="00E75D15"/>
    <w:rsid w:val="00E7605C"/>
    <w:rsid w:val="00E76201"/>
    <w:rsid w:val="00E769E4"/>
    <w:rsid w:val="00E76B55"/>
    <w:rsid w:val="00E77312"/>
    <w:rsid w:val="00E77931"/>
    <w:rsid w:val="00E77F62"/>
    <w:rsid w:val="00E8042C"/>
    <w:rsid w:val="00E80478"/>
    <w:rsid w:val="00E806F1"/>
    <w:rsid w:val="00E80C8F"/>
    <w:rsid w:val="00E811B6"/>
    <w:rsid w:val="00E811BD"/>
    <w:rsid w:val="00E81CEB"/>
    <w:rsid w:val="00E82405"/>
    <w:rsid w:val="00E8385D"/>
    <w:rsid w:val="00E83A96"/>
    <w:rsid w:val="00E84334"/>
    <w:rsid w:val="00E844DE"/>
    <w:rsid w:val="00E84845"/>
    <w:rsid w:val="00E850D0"/>
    <w:rsid w:val="00E857EC"/>
    <w:rsid w:val="00E85EDD"/>
    <w:rsid w:val="00E861B3"/>
    <w:rsid w:val="00E86525"/>
    <w:rsid w:val="00E86548"/>
    <w:rsid w:val="00E8694B"/>
    <w:rsid w:val="00E870B5"/>
    <w:rsid w:val="00E8721B"/>
    <w:rsid w:val="00E87533"/>
    <w:rsid w:val="00E90153"/>
    <w:rsid w:val="00E905CA"/>
    <w:rsid w:val="00E91216"/>
    <w:rsid w:val="00E91FD1"/>
    <w:rsid w:val="00E92CE8"/>
    <w:rsid w:val="00E92F52"/>
    <w:rsid w:val="00E9317B"/>
    <w:rsid w:val="00E93D04"/>
    <w:rsid w:val="00E9566E"/>
    <w:rsid w:val="00E95B40"/>
    <w:rsid w:val="00E96060"/>
    <w:rsid w:val="00E96298"/>
    <w:rsid w:val="00E971E1"/>
    <w:rsid w:val="00EA05EE"/>
    <w:rsid w:val="00EA07C2"/>
    <w:rsid w:val="00EA0C5C"/>
    <w:rsid w:val="00EA0CA2"/>
    <w:rsid w:val="00EA0E54"/>
    <w:rsid w:val="00EA0F36"/>
    <w:rsid w:val="00EA1541"/>
    <w:rsid w:val="00EA1B75"/>
    <w:rsid w:val="00EA2020"/>
    <w:rsid w:val="00EA2DC5"/>
    <w:rsid w:val="00EA324B"/>
    <w:rsid w:val="00EA3F4E"/>
    <w:rsid w:val="00EA46EC"/>
    <w:rsid w:val="00EA487A"/>
    <w:rsid w:val="00EA4AD5"/>
    <w:rsid w:val="00EA4CC3"/>
    <w:rsid w:val="00EA4D3E"/>
    <w:rsid w:val="00EA4F83"/>
    <w:rsid w:val="00EA6202"/>
    <w:rsid w:val="00EA6E1B"/>
    <w:rsid w:val="00EA7A78"/>
    <w:rsid w:val="00EA7D8B"/>
    <w:rsid w:val="00EA7F2F"/>
    <w:rsid w:val="00EB024F"/>
    <w:rsid w:val="00EB0AAD"/>
    <w:rsid w:val="00EB0C84"/>
    <w:rsid w:val="00EB10A8"/>
    <w:rsid w:val="00EB1280"/>
    <w:rsid w:val="00EB1371"/>
    <w:rsid w:val="00EB262B"/>
    <w:rsid w:val="00EB3083"/>
    <w:rsid w:val="00EB31EE"/>
    <w:rsid w:val="00EB326F"/>
    <w:rsid w:val="00EB33CA"/>
    <w:rsid w:val="00EB3573"/>
    <w:rsid w:val="00EB3673"/>
    <w:rsid w:val="00EB389E"/>
    <w:rsid w:val="00EB3969"/>
    <w:rsid w:val="00EB40FC"/>
    <w:rsid w:val="00EB43F6"/>
    <w:rsid w:val="00EB46CD"/>
    <w:rsid w:val="00EB48F5"/>
    <w:rsid w:val="00EB4B61"/>
    <w:rsid w:val="00EB4B90"/>
    <w:rsid w:val="00EB4E15"/>
    <w:rsid w:val="00EB4E55"/>
    <w:rsid w:val="00EB5A0B"/>
    <w:rsid w:val="00EB5A3B"/>
    <w:rsid w:val="00EB610E"/>
    <w:rsid w:val="00EB6636"/>
    <w:rsid w:val="00EB69C3"/>
    <w:rsid w:val="00EB6ED9"/>
    <w:rsid w:val="00EB6FE1"/>
    <w:rsid w:val="00EB7B93"/>
    <w:rsid w:val="00EB7FD4"/>
    <w:rsid w:val="00EC0B32"/>
    <w:rsid w:val="00EC0CAE"/>
    <w:rsid w:val="00EC0E5E"/>
    <w:rsid w:val="00EC11CF"/>
    <w:rsid w:val="00EC127E"/>
    <w:rsid w:val="00EC1D6E"/>
    <w:rsid w:val="00EC25E2"/>
    <w:rsid w:val="00EC25ED"/>
    <w:rsid w:val="00EC2B51"/>
    <w:rsid w:val="00EC403C"/>
    <w:rsid w:val="00EC4BD7"/>
    <w:rsid w:val="00EC537A"/>
    <w:rsid w:val="00EC5846"/>
    <w:rsid w:val="00EC64D4"/>
    <w:rsid w:val="00EC653A"/>
    <w:rsid w:val="00EC7324"/>
    <w:rsid w:val="00EC7C29"/>
    <w:rsid w:val="00ED1301"/>
    <w:rsid w:val="00ED1567"/>
    <w:rsid w:val="00ED16F5"/>
    <w:rsid w:val="00ED1B6C"/>
    <w:rsid w:val="00ED1C42"/>
    <w:rsid w:val="00ED1E07"/>
    <w:rsid w:val="00ED1EC5"/>
    <w:rsid w:val="00ED2558"/>
    <w:rsid w:val="00ED257E"/>
    <w:rsid w:val="00ED274F"/>
    <w:rsid w:val="00ED28D7"/>
    <w:rsid w:val="00ED342F"/>
    <w:rsid w:val="00ED3710"/>
    <w:rsid w:val="00ED3A7E"/>
    <w:rsid w:val="00ED4754"/>
    <w:rsid w:val="00ED4ABF"/>
    <w:rsid w:val="00ED4CF5"/>
    <w:rsid w:val="00ED50C6"/>
    <w:rsid w:val="00ED524E"/>
    <w:rsid w:val="00ED556C"/>
    <w:rsid w:val="00ED56FA"/>
    <w:rsid w:val="00ED5C83"/>
    <w:rsid w:val="00ED5CE8"/>
    <w:rsid w:val="00ED65B2"/>
    <w:rsid w:val="00ED6B4B"/>
    <w:rsid w:val="00ED7D4F"/>
    <w:rsid w:val="00EE01FA"/>
    <w:rsid w:val="00EE02AA"/>
    <w:rsid w:val="00EE0801"/>
    <w:rsid w:val="00EE0DCC"/>
    <w:rsid w:val="00EE20E3"/>
    <w:rsid w:val="00EE283F"/>
    <w:rsid w:val="00EE2A2D"/>
    <w:rsid w:val="00EE2E5E"/>
    <w:rsid w:val="00EE3AB8"/>
    <w:rsid w:val="00EE4159"/>
    <w:rsid w:val="00EE438B"/>
    <w:rsid w:val="00EE4655"/>
    <w:rsid w:val="00EE4696"/>
    <w:rsid w:val="00EE4E22"/>
    <w:rsid w:val="00EE4F24"/>
    <w:rsid w:val="00EE4F99"/>
    <w:rsid w:val="00EE4FEB"/>
    <w:rsid w:val="00EE53B8"/>
    <w:rsid w:val="00EE5872"/>
    <w:rsid w:val="00EE5DC4"/>
    <w:rsid w:val="00EE6046"/>
    <w:rsid w:val="00EE6B2F"/>
    <w:rsid w:val="00EE74DF"/>
    <w:rsid w:val="00EE79AF"/>
    <w:rsid w:val="00EF0B06"/>
    <w:rsid w:val="00EF1541"/>
    <w:rsid w:val="00EF172D"/>
    <w:rsid w:val="00EF1804"/>
    <w:rsid w:val="00EF1FC3"/>
    <w:rsid w:val="00EF245B"/>
    <w:rsid w:val="00EF326B"/>
    <w:rsid w:val="00EF33C2"/>
    <w:rsid w:val="00EF3D1A"/>
    <w:rsid w:val="00EF3F2C"/>
    <w:rsid w:val="00EF4A67"/>
    <w:rsid w:val="00EF4F46"/>
    <w:rsid w:val="00EF50EA"/>
    <w:rsid w:val="00EF57CD"/>
    <w:rsid w:val="00EF58B1"/>
    <w:rsid w:val="00EF5B8D"/>
    <w:rsid w:val="00EF5E1C"/>
    <w:rsid w:val="00EF6353"/>
    <w:rsid w:val="00EF6C45"/>
    <w:rsid w:val="00EF7467"/>
    <w:rsid w:val="00EF7484"/>
    <w:rsid w:val="00F0037C"/>
    <w:rsid w:val="00F0042B"/>
    <w:rsid w:val="00F01198"/>
    <w:rsid w:val="00F0145F"/>
    <w:rsid w:val="00F0172A"/>
    <w:rsid w:val="00F01D83"/>
    <w:rsid w:val="00F029EE"/>
    <w:rsid w:val="00F03B6F"/>
    <w:rsid w:val="00F03E4F"/>
    <w:rsid w:val="00F0487F"/>
    <w:rsid w:val="00F049F1"/>
    <w:rsid w:val="00F04A8F"/>
    <w:rsid w:val="00F04D72"/>
    <w:rsid w:val="00F04EA3"/>
    <w:rsid w:val="00F054C0"/>
    <w:rsid w:val="00F0583B"/>
    <w:rsid w:val="00F05DAF"/>
    <w:rsid w:val="00F06045"/>
    <w:rsid w:val="00F06915"/>
    <w:rsid w:val="00F06966"/>
    <w:rsid w:val="00F06CF7"/>
    <w:rsid w:val="00F0710A"/>
    <w:rsid w:val="00F07F1F"/>
    <w:rsid w:val="00F10639"/>
    <w:rsid w:val="00F10C90"/>
    <w:rsid w:val="00F11489"/>
    <w:rsid w:val="00F119A8"/>
    <w:rsid w:val="00F11AFA"/>
    <w:rsid w:val="00F11DED"/>
    <w:rsid w:val="00F12559"/>
    <w:rsid w:val="00F12C20"/>
    <w:rsid w:val="00F12C63"/>
    <w:rsid w:val="00F1361C"/>
    <w:rsid w:val="00F13BA4"/>
    <w:rsid w:val="00F141CF"/>
    <w:rsid w:val="00F1420C"/>
    <w:rsid w:val="00F14A30"/>
    <w:rsid w:val="00F1558F"/>
    <w:rsid w:val="00F15AD5"/>
    <w:rsid w:val="00F16745"/>
    <w:rsid w:val="00F16C50"/>
    <w:rsid w:val="00F176C0"/>
    <w:rsid w:val="00F17C71"/>
    <w:rsid w:val="00F17CD5"/>
    <w:rsid w:val="00F17D5D"/>
    <w:rsid w:val="00F17ED0"/>
    <w:rsid w:val="00F200BD"/>
    <w:rsid w:val="00F202A4"/>
    <w:rsid w:val="00F20690"/>
    <w:rsid w:val="00F20746"/>
    <w:rsid w:val="00F208EB"/>
    <w:rsid w:val="00F21381"/>
    <w:rsid w:val="00F21536"/>
    <w:rsid w:val="00F21621"/>
    <w:rsid w:val="00F21B3F"/>
    <w:rsid w:val="00F22076"/>
    <w:rsid w:val="00F2257D"/>
    <w:rsid w:val="00F233A9"/>
    <w:rsid w:val="00F23938"/>
    <w:rsid w:val="00F23F75"/>
    <w:rsid w:val="00F24030"/>
    <w:rsid w:val="00F24B18"/>
    <w:rsid w:val="00F253E9"/>
    <w:rsid w:val="00F25A83"/>
    <w:rsid w:val="00F25AE2"/>
    <w:rsid w:val="00F26ABA"/>
    <w:rsid w:val="00F27A10"/>
    <w:rsid w:val="00F27D0D"/>
    <w:rsid w:val="00F302C6"/>
    <w:rsid w:val="00F30EBB"/>
    <w:rsid w:val="00F31238"/>
    <w:rsid w:val="00F313C5"/>
    <w:rsid w:val="00F31533"/>
    <w:rsid w:val="00F31782"/>
    <w:rsid w:val="00F32013"/>
    <w:rsid w:val="00F32570"/>
    <w:rsid w:val="00F335F1"/>
    <w:rsid w:val="00F361FA"/>
    <w:rsid w:val="00F36456"/>
    <w:rsid w:val="00F36C20"/>
    <w:rsid w:val="00F37427"/>
    <w:rsid w:val="00F3749B"/>
    <w:rsid w:val="00F379BC"/>
    <w:rsid w:val="00F37B73"/>
    <w:rsid w:val="00F37E19"/>
    <w:rsid w:val="00F4005E"/>
    <w:rsid w:val="00F4009D"/>
    <w:rsid w:val="00F4016A"/>
    <w:rsid w:val="00F40D2C"/>
    <w:rsid w:val="00F40D92"/>
    <w:rsid w:val="00F41692"/>
    <w:rsid w:val="00F42016"/>
    <w:rsid w:val="00F42869"/>
    <w:rsid w:val="00F42B4C"/>
    <w:rsid w:val="00F4321D"/>
    <w:rsid w:val="00F432D5"/>
    <w:rsid w:val="00F432E5"/>
    <w:rsid w:val="00F4349F"/>
    <w:rsid w:val="00F434D0"/>
    <w:rsid w:val="00F43C81"/>
    <w:rsid w:val="00F44558"/>
    <w:rsid w:val="00F461FD"/>
    <w:rsid w:val="00F463A1"/>
    <w:rsid w:val="00F46E12"/>
    <w:rsid w:val="00F46FBE"/>
    <w:rsid w:val="00F47870"/>
    <w:rsid w:val="00F478D5"/>
    <w:rsid w:val="00F4795A"/>
    <w:rsid w:val="00F47FE9"/>
    <w:rsid w:val="00F502D7"/>
    <w:rsid w:val="00F5039B"/>
    <w:rsid w:val="00F50437"/>
    <w:rsid w:val="00F50871"/>
    <w:rsid w:val="00F50A3C"/>
    <w:rsid w:val="00F50D81"/>
    <w:rsid w:val="00F50E48"/>
    <w:rsid w:val="00F50EA8"/>
    <w:rsid w:val="00F51D7C"/>
    <w:rsid w:val="00F522E0"/>
    <w:rsid w:val="00F52C0B"/>
    <w:rsid w:val="00F52E6D"/>
    <w:rsid w:val="00F537E3"/>
    <w:rsid w:val="00F538A2"/>
    <w:rsid w:val="00F53907"/>
    <w:rsid w:val="00F53997"/>
    <w:rsid w:val="00F545BA"/>
    <w:rsid w:val="00F54925"/>
    <w:rsid w:val="00F54BA1"/>
    <w:rsid w:val="00F54BD1"/>
    <w:rsid w:val="00F54D74"/>
    <w:rsid w:val="00F55048"/>
    <w:rsid w:val="00F55465"/>
    <w:rsid w:val="00F5563D"/>
    <w:rsid w:val="00F558E7"/>
    <w:rsid w:val="00F55B39"/>
    <w:rsid w:val="00F55DC5"/>
    <w:rsid w:val="00F5676B"/>
    <w:rsid w:val="00F57090"/>
    <w:rsid w:val="00F576D2"/>
    <w:rsid w:val="00F57B21"/>
    <w:rsid w:val="00F57C0E"/>
    <w:rsid w:val="00F600CE"/>
    <w:rsid w:val="00F60A69"/>
    <w:rsid w:val="00F60DAE"/>
    <w:rsid w:val="00F61B26"/>
    <w:rsid w:val="00F61B72"/>
    <w:rsid w:val="00F61E4B"/>
    <w:rsid w:val="00F62D91"/>
    <w:rsid w:val="00F6300E"/>
    <w:rsid w:val="00F63620"/>
    <w:rsid w:val="00F63712"/>
    <w:rsid w:val="00F63E7A"/>
    <w:rsid w:val="00F640E9"/>
    <w:rsid w:val="00F64E93"/>
    <w:rsid w:val="00F658F5"/>
    <w:rsid w:val="00F660E8"/>
    <w:rsid w:val="00F6685F"/>
    <w:rsid w:val="00F66F1E"/>
    <w:rsid w:val="00F66FB9"/>
    <w:rsid w:val="00F677BE"/>
    <w:rsid w:val="00F67BC9"/>
    <w:rsid w:val="00F67DF4"/>
    <w:rsid w:val="00F71CB4"/>
    <w:rsid w:val="00F720E0"/>
    <w:rsid w:val="00F72137"/>
    <w:rsid w:val="00F72A49"/>
    <w:rsid w:val="00F72DC8"/>
    <w:rsid w:val="00F73320"/>
    <w:rsid w:val="00F73455"/>
    <w:rsid w:val="00F73E86"/>
    <w:rsid w:val="00F74133"/>
    <w:rsid w:val="00F741BA"/>
    <w:rsid w:val="00F746AA"/>
    <w:rsid w:val="00F74E45"/>
    <w:rsid w:val="00F7542C"/>
    <w:rsid w:val="00F75C04"/>
    <w:rsid w:val="00F75D9D"/>
    <w:rsid w:val="00F760B6"/>
    <w:rsid w:val="00F76A65"/>
    <w:rsid w:val="00F76B58"/>
    <w:rsid w:val="00F76CC4"/>
    <w:rsid w:val="00F777D8"/>
    <w:rsid w:val="00F77A51"/>
    <w:rsid w:val="00F77A8E"/>
    <w:rsid w:val="00F80598"/>
    <w:rsid w:val="00F81181"/>
    <w:rsid w:val="00F81E91"/>
    <w:rsid w:val="00F825C9"/>
    <w:rsid w:val="00F83214"/>
    <w:rsid w:val="00F83AF0"/>
    <w:rsid w:val="00F83B5A"/>
    <w:rsid w:val="00F83CCC"/>
    <w:rsid w:val="00F840E2"/>
    <w:rsid w:val="00F84791"/>
    <w:rsid w:val="00F84B3E"/>
    <w:rsid w:val="00F84C51"/>
    <w:rsid w:val="00F84E73"/>
    <w:rsid w:val="00F84FF2"/>
    <w:rsid w:val="00F86D8B"/>
    <w:rsid w:val="00F86E90"/>
    <w:rsid w:val="00F86F3A"/>
    <w:rsid w:val="00F8776E"/>
    <w:rsid w:val="00F87F74"/>
    <w:rsid w:val="00F906D6"/>
    <w:rsid w:val="00F91A55"/>
    <w:rsid w:val="00F91FD1"/>
    <w:rsid w:val="00F92092"/>
    <w:rsid w:val="00F92864"/>
    <w:rsid w:val="00F92FBB"/>
    <w:rsid w:val="00F9318B"/>
    <w:rsid w:val="00F93CC8"/>
    <w:rsid w:val="00F94054"/>
    <w:rsid w:val="00F943B6"/>
    <w:rsid w:val="00F944E9"/>
    <w:rsid w:val="00F94594"/>
    <w:rsid w:val="00F94B96"/>
    <w:rsid w:val="00F951AB"/>
    <w:rsid w:val="00F9582B"/>
    <w:rsid w:val="00F95BDD"/>
    <w:rsid w:val="00F95E63"/>
    <w:rsid w:val="00F9616B"/>
    <w:rsid w:val="00F962DB"/>
    <w:rsid w:val="00F96330"/>
    <w:rsid w:val="00F970A3"/>
    <w:rsid w:val="00FA0581"/>
    <w:rsid w:val="00FA068B"/>
    <w:rsid w:val="00FA125F"/>
    <w:rsid w:val="00FA155F"/>
    <w:rsid w:val="00FA177F"/>
    <w:rsid w:val="00FA2A8C"/>
    <w:rsid w:val="00FA2C41"/>
    <w:rsid w:val="00FA3233"/>
    <w:rsid w:val="00FA3B9D"/>
    <w:rsid w:val="00FA4334"/>
    <w:rsid w:val="00FA4873"/>
    <w:rsid w:val="00FA4D72"/>
    <w:rsid w:val="00FA51A1"/>
    <w:rsid w:val="00FA54FF"/>
    <w:rsid w:val="00FA5D3D"/>
    <w:rsid w:val="00FA6795"/>
    <w:rsid w:val="00FA6B68"/>
    <w:rsid w:val="00FB1019"/>
    <w:rsid w:val="00FB1856"/>
    <w:rsid w:val="00FB1EF8"/>
    <w:rsid w:val="00FB2716"/>
    <w:rsid w:val="00FB2A9C"/>
    <w:rsid w:val="00FB2FAD"/>
    <w:rsid w:val="00FB30C6"/>
    <w:rsid w:val="00FB3321"/>
    <w:rsid w:val="00FB44D9"/>
    <w:rsid w:val="00FB4678"/>
    <w:rsid w:val="00FB468D"/>
    <w:rsid w:val="00FB47D3"/>
    <w:rsid w:val="00FB4ED7"/>
    <w:rsid w:val="00FB5227"/>
    <w:rsid w:val="00FB6C71"/>
    <w:rsid w:val="00FB6C85"/>
    <w:rsid w:val="00FB7300"/>
    <w:rsid w:val="00FB7583"/>
    <w:rsid w:val="00FB785E"/>
    <w:rsid w:val="00FC11A0"/>
    <w:rsid w:val="00FC1EFE"/>
    <w:rsid w:val="00FC38A9"/>
    <w:rsid w:val="00FC4A7D"/>
    <w:rsid w:val="00FC4AD8"/>
    <w:rsid w:val="00FC4EBF"/>
    <w:rsid w:val="00FC5187"/>
    <w:rsid w:val="00FC519A"/>
    <w:rsid w:val="00FC522E"/>
    <w:rsid w:val="00FC58DA"/>
    <w:rsid w:val="00FC5E10"/>
    <w:rsid w:val="00FC6256"/>
    <w:rsid w:val="00FC79C3"/>
    <w:rsid w:val="00FC79F5"/>
    <w:rsid w:val="00FC7A63"/>
    <w:rsid w:val="00FD0394"/>
    <w:rsid w:val="00FD0561"/>
    <w:rsid w:val="00FD23FE"/>
    <w:rsid w:val="00FD2626"/>
    <w:rsid w:val="00FD2A52"/>
    <w:rsid w:val="00FD2F3E"/>
    <w:rsid w:val="00FD306D"/>
    <w:rsid w:val="00FD32F3"/>
    <w:rsid w:val="00FD4348"/>
    <w:rsid w:val="00FD445B"/>
    <w:rsid w:val="00FD4C82"/>
    <w:rsid w:val="00FD5152"/>
    <w:rsid w:val="00FD5481"/>
    <w:rsid w:val="00FD65C3"/>
    <w:rsid w:val="00FD669D"/>
    <w:rsid w:val="00FD7CC8"/>
    <w:rsid w:val="00FD7E23"/>
    <w:rsid w:val="00FE0193"/>
    <w:rsid w:val="00FE023E"/>
    <w:rsid w:val="00FE0A1D"/>
    <w:rsid w:val="00FE0D33"/>
    <w:rsid w:val="00FE1139"/>
    <w:rsid w:val="00FE1848"/>
    <w:rsid w:val="00FE1C00"/>
    <w:rsid w:val="00FE1C67"/>
    <w:rsid w:val="00FE2BBD"/>
    <w:rsid w:val="00FE2D1A"/>
    <w:rsid w:val="00FE2D7B"/>
    <w:rsid w:val="00FE3609"/>
    <w:rsid w:val="00FE4392"/>
    <w:rsid w:val="00FE4649"/>
    <w:rsid w:val="00FE4A76"/>
    <w:rsid w:val="00FE4B3F"/>
    <w:rsid w:val="00FE4CB3"/>
    <w:rsid w:val="00FE5060"/>
    <w:rsid w:val="00FE58BD"/>
    <w:rsid w:val="00FE5A4F"/>
    <w:rsid w:val="00FE683E"/>
    <w:rsid w:val="00FE6CFA"/>
    <w:rsid w:val="00FE6DF9"/>
    <w:rsid w:val="00FE7263"/>
    <w:rsid w:val="00FE73F8"/>
    <w:rsid w:val="00FE7C86"/>
    <w:rsid w:val="00FE7D1F"/>
    <w:rsid w:val="00FE7E13"/>
    <w:rsid w:val="00FE7F60"/>
    <w:rsid w:val="00FF08A4"/>
    <w:rsid w:val="00FF09DA"/>
    <w:rsid w:val="00FF16E3"/>
    <w:rsid w:val="00FF2462"/>
    <w:rsid w:val="00FF2ABF"/>
    <w:rsid w:val="00FF3503"/>
    <w:rsid w:val="00FF3B12"/>
    <w:rsid w:val="00FF3B15"/>
    <w:rsid w:val="00FF3B52"/>
    <w:rsid w:val="00FF3C45"/>
    <w:rsid w:val="00FF3DFA"/>
    <w:rsid w:val="00FF4742"/>
    <w:rsid w:val="00FF4B91"/>
    <w:rsid w:val="00FF4C4E"/>
    <w:rsid w:val="00FF577E"/>
    <w:rsid w:val="00FF5871"/>
    <w:rsid w:val="00FF5BA4"/>
    <w:rsid w:val="00FF5D4D"/>
    <w:rsid w:val="00FF6A8F"/>
    <w:rsid w:val="00FF6C1B"/>
    <w:rsid w:val="00FF732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iPriority="9"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nhideWhenUsed="0" w:qFormat="1"/>
    <w:lsdException w:name="page number" w:uiPriority="0"/>
    <w:lsdException w:name="List" w:uiPriority="0"/>
    <w:lsdException w:name="List Bullet 3" w:uiPriority="0"/>
    <w:lsdException w:name="Title" w:semiHidden="0" w:uiPriority="10" w:unhideWhenUsed="0" w:qFormat="1"/>
    <w:lsdException w:name="Default Paragraph Font" w:uiPriority="1"/>
    <w:lsdException w:name="List Continue 2" w:uiPriority="0"/>
    <w:lsdException w:name="Subtitle" w:semiHidden="0" w:unhideWhenUsed="0" w:qFormat="1"/>
    <w:lsdException w:name="Strong" w:semiHidden="0" w:unhideWhenUsed="0" w:qFormat="1"/>
    <w:lsdException w:name="Emphasis" w:semiHidden="0" w:unhideWhenUsed="0" w:qFormat="1"/>
    <w:lsdException w:name="Normal (Web)"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251A"/>
    <w:pPr>
      <w:widowControl w:val="0"/>
      <w:spacing w:after="0" w:line="240" w:lineRule="auto"/>
    </w:pPr>
    <w:rPr>
      <w:rFonts w:ascii="Arial" w:hAnsi="Arial" w:cs="Arial"/>
      <w:sz w:val="20"/>
      <w:szCs w:val="20"/>
    </w:rPr>
  </w:style>
  <w:style w:type="paragraph" w:styleId="1">
    <w:name w:val="heading 1"/>
    <w:basedOn w:val="a"/>
    <w:next w:val="a"/>
    <w:link w:val="10"/>
    <w:qFormat/>
    <w:rsid w:val="00127EC9"/>
    <w:pPr>
      <w:keepNext/>
      <w:widowControl/>
      <w:jc w:val="center"/>
      <w:outlineLvl w:val="0"/>
    </w:pPr>
    <w:rPr>
      <w:sz w:val="28"/>
      <w:szCs w:val="28"/>
    </w:rPr>
  </w:style>
  <w:style w:type="paragraph" w:styleId="2">
    <w:name w:val="heading 2"/>
    <w:basedOn w:val="a"/>
    <w:next w:val="a"/>
    <w:link w:val="20"/>
    <w:uiPriority w:val="99"/>
    <w:qFormat/>
    <w:rsid w:val="00127EC9"/>
    <w:pPr>
      <w:keepNext/>
      <w:widowControl/>
      <w:jc w:val="center"/>
      <w:outlineLvl w:val="1"/>
    </w:pPr>
    <w:rPr>
      <w:rFonts w:ascii="Arial Narrow" w:hAnsi="Arial Narrow" w:cs="Arial Narrow"/>
      <w:b/>
      <w:bCs/>
      <w:sz w:val="24"/>
      <w:szCs w:val="24"/>
    </w:rPr>
  </w:style>
  <w:style w:type="paragraph" w:styleId="3">
    <w:name w:val="heading 3"/>
    <w:basedOn w:val="a"/>
    <w:next w:val="a"/>
    <w:link w:val="30"/>
    <w:qFormat/>
    <w:rsid w:val="00127EC9"/>
    <w:pPr>
      <w:keepNext/>
      <w:widowControl/>
      <w:jc w:val="both"/>
      <w:outlineLvl w:val="2"/>
    </w:pPr>
    <w:rPr>
      <w:sz w:val="28"/>
      <w:szCs w:val="28"/>
    </w:rPr>
  </w:style>
  <w:style w:type="paragraph" w:styleId="4">
    <w:name w:val="heading 4"/>
    <w:basedOn w:val="a"/>
    <w:next w:val="a"/>
    <w:link w:val="40"/>
    <w:qFormat/>
    <w:rsid w:val="00127EC9"/>
    <w:pPr>
      <w:keepNext/>
      <w:widowControl/>
      <w:jc w:val="right"/>
      <w:outlineLvl w:val="3"/>
    </w:pPr>
    <w:rPr>
      <w:sz w:val="28"/>
      <w:szCs w:val="28"/>
    </w:rPr>
  </w:style>
  <w:style w:type="paragraph" w:styleId="5">
    <w:name w:val="heading 5"/>
    <w:basedOn w:val="a"/>
    <w:next w:val="a"/>
    <w:link w:val="50"/>
    <w:uiPriority w:val="99"/>
    <w:qFormat/>
    <w:rsid w:val="00127EC9"/>
    <w:pPr>
      <w:keepNext/>
      <w:widowControl/>
      <w:spacing w:line="480" w:lineRule="auto"/>
      <w:jc w:val="center"/>
      <w:outlineLvl w:val="4"/>
    </w:pPr>
    <w:rPr>
      <w:b/>
      <w:bCs/>
      <w:caps/>
      <w:sz w:val="28"/>
      <w:szCs w:val="28"/>
    </w:rPr>
  </w:style>
  <w:style w:type="paragraph" w:styleId="6">
    <w:name w:val="heading 6"/>
    <w:basedOn w:val="a"/>
    <w:next w:val="a"/>
    <w:link w:val="60"/>
    <w:uiPriority w:val="99"/>
    <w:qFormat/>
    <w:rsid w:val="00127EC9"/>
    <w:pPr>
      <w:keepNext/>
      <w:widowControl/>
      <w:spacing w:line="360" w:lineRule="auto"/>
      <w:jc w:val="both"/>
      <w:outlineLvl w:val="5"/>
    </w:pPr>
    <w:rPr>
      <w:rFonts w:ascii="Arial Narrow" w:hAnsi="Arial Narrow" w:cs="Arial Narrow"/>
      <w:b/>
      <w:bCs/>
      <w:sz w:val="24"/>
      <w:szCs w:val="24"/>
    </w:rPr>
  </w:style>
  <w:style w:type="paragraph" w:styleId="7">
    <w:name w:val="heading 7"/>
    <w:basedOn w:val="a"/>
    <w:next w:val="a"/>
    <w:link w:val="70"/>
    <w:uiPriority w:val="9"/>
    <w:qFormat/>
    <w:rsid w:val="00127EC9"/>
    <w:pPr>
      <w:keepNext/>
      <w:widowControl/>
      <w:ind w:firstLine="905"/>
      <w:jc w:val="right"/>
      <w:outlineLvl w:val="6"/>
    </w:pPr>
    <w:rPr>
      <w:sz w:val="28"/>
      <w:szCs w:val="28"/>
    </w:rPr>
  </w:style>
  <w:style w:type="paragraph" w:styleId="8">
    <w:name w:val="heading 8"/>
    <w:basedOn w:val="a"/>
    <w:next w:val="a"/>
    <w:link w:val="80"/>
    <w:uiPriority w:val="99"/>
    <w:qFormat/>
    <w:rsid w:val="00127EC9"/>
    <w:pPr>
      <w:keepNext/>
      <w:widowControl/>
      <w:ind w:firstLine="905"/>
      <w:jc w:val="center"/>
      <w:outlineLvl w:val="7"/>
    </w:pPr>
    <w:rPr>
      <w:sz w:val="28"/>
      <w:szCs w:val="28"/>
    </w:rPr>
  </w:style>
  <w:style w:type="paragraph" w:styleId="9">
    <w:name w:val="heading 9"/>
    <w:basedOn w:val="a"/>
    <w:next w:val="a"/>
    <w:link w:val="90"/>
    <w:uiPriority w:val="99"/>
    <w:qFormat/>
    <w:rsid w:val="00127EC9"/>
    <w:pPr>
      <w:keepNext/>
      <w:widowControl/>
      <w:jc w:val="center"/>
      <w:outlineLvl w:val="8"/>
    </w:pPr>
    <w:rPr>
      <w:b/>
      <w:b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27EC9"/>
    <w:rPr>
      <w:rFonts w:asciiTheme="majorHAnsi" w:eastAsiaTheme="majorEastAsia" w:hAnsiTheme="majorHAnsi" w:cstheme="majorBidi"/>
      <w:b/>
      <w:bCs/>
      <w:kern w:val="32"/>
      <w:sz w:val="32"/>
      <w:szCs w:val="32"/>
    </w:rPr>
  </w:style>
  <w:style w:type="character" w:customStyle="1" w:styleId="20">
    <w:name w:val="Заголовок 2 Знак"/>
    <w:basedOn w:val="a0"/>
    <w:link w:val="2"/>
    <w:rsid w:val="00127EC9"/>
    <w:rPr>
      <w:rFonts w:asciiTheme="majorHAnsi" w:eastAsiaTheme="majorEastAsia" w:hAnsiTheme="majorHAnsi" w:cstheme="majorBidi"/>
      <w:b/>
      <w:bCs/>
      <w:i/>
      <w:iCs/>
      <w:sz w:val="28"/>
      <w:szCs w:val="28"/>
    </w:rPr>
  </w:style>
  <w:style w:type="character" w:customStyle="1" w:styleId="30">
    <w:name w:val="Заголовок 3 Знак"/>
    <w:basedOn w:val="a0"/>
    <w:link w:val="3"/>
    <w:rsid w:val="00127EC9"/>
    <w:rPr>
      <w:rFonts w:asciiTheme="majorHAnsi" w:eastAsiaTheme="majorEastAsia" w:hAnsiTheme="majorHAnsi" w:cstheme="majorBidi"/>
      <w:b/>
      <w:bCs/>
      <w:sz w:val="26"/>
      <w:szCs w:val="26"/>
    </w:rPr>
  </w:style>
  <w:style w:type="character" w:customStyle="1" w:styleId="40">
    <w:name w:val="Заголовок 4 Знак"/>
    <w:basedOn w:val="a0"/>
    <w:link w:val="4"/>
    <w:rsid w:val="00127EC9"/>
    <w:rPr>
      <w:rFonts w:asciiTheme="minorHAnsi" w:eastAsiaTheme="minorEastAsia" w:hAnsiTheme="minorHAnsi" w:cstheme="minorBidi"/>
      <w:b/>
      <w:bCs/>
      <w:sz w:val="28"/>
      <w:szCs w:val="28"/>
    </w:rPr>
  </w:style>
  <w:style w:type="character" w:customStyle="1" w:styleId="50">
    <w:name w:val="Заголовок 5 Знак"/>
    <w:basedOn w:val="a0"/>
    <w:link w:val="5"/>
    <w:uiPriority w:val="9"/>
    <w:semiHidden/>
    <w:rsid w:val="00127EC9"/>
    <w:rPr>
      <w:rFonts w:asciiTheme="minorHAnsi" w:eastAsiaTheme="minorEastAsia" w:hAnsiTheme="minorHAnsi" w:cstheme="minorBidi"/>
      <w:b/>
      <w:bCs/>
      <w:i/>
      <w:iCs/>
      <w:sz w:val="26"/>
      <w:szCs w:val="26"/>
    </w:rPr>
  </w:style>
  <w:style w:type="character" w:customStyle="1" w:styleId="60">
    <w:name w:val="Заголовок 6 Знак"/>
    <w:basedOn w:val="a0"/>
    <w:link w:val="6"/>
    <w:uiPriority w:val="9"/>
    <w:semiHidden/>
    <w:rsid w:val="00127EC9"/>
    <w:rPr>
      <w:rFonts w:asciiTheme="minorHAnsi" w:eastAsiaTheme="minorEastAsia" w:hAnsiTheme="minorHAnsi" w:cstheme="minorBidi"/>
      <w:b/>
      <w:bCs/>
    </w:rPr>
  </w:style>
  <w:style w:type="character" w:customStyle="1" w:styleId="70">
    <w:name w:val="Заголовок 7 Знак"/>
    <w:basedOn w:val="a0"/>
    <w:link w:val="7"/>
    <w:uiPriority w:val="9"/>
    <w:rsid w:val="00127EC9"/>
    <w:rPr>
      <w:rFonts w:asciiTheme="minorHAnsi" w:eastAsiaTheme="minorEastAsia" w:hAnsiTheme="minorHAnsi" w:cstheme="minorBidi"/>
      <w:sz w:val="24"/>
      <w:szCs w:val="24"/>
    </w:rPr>
  </w:style>
  <w:style w:type="character" w:customStyle="1" w:styleId="80">
    <w:name w:val="Заголовок 8 Знак"/>
    <w:basedOn w:val="a0"/>
    <w:link w:val="8"/>
    <w:uiPriority w:val="9"/>
    <w:semiHidden/>
    <w:rsid w:val="00127EC9"/>
    <w:rPr>
      <w:rFonts w:asciiTheme="minorHAnsi" w:eastAsiaTheme="minorEastAsia" w:hAnsiTheme="minorHAnsi" w:cstheme="minorBidi"/>
      <w:i/>
      <w:iCs/>
      <w:sz w:val="24"/>
      <w:szCs w:val="24"/>
    </w:rPr>
  </w:style>
  <w:style w:type="character" w:customStyle="1" w:styleId="90">
    <w:name w:val="Заголовок 9 Знак"/>
    <w:basedOn w:val="a0"/>
    <w:link w:val="9"/>
    <w:uiPriority w:val="9"/>
    <w:semiHidden/>
    <w:rsid w:val="00127EC9"/>
    <w:rPr>
      <w:rFonts w:asciiTheme="majorHAnsi" w:eastAsiaTheme="majorEastAsia" w:hAnsiTheme="majorHAnsi" w:cstheme="majorBidi"/>
    </w:rPr>
  </w:style>
  <w:style w:type="paragraph" w:styleId="a3">
    <w:name w:val="Body Text"/>
    <w:basedOn w:val="a"/>
    <w:link w:val="a4"/>
    <w:uiPriority w:val="99"/>
    <w:rsid w:val="00127EC9"/>
    <w:pPr>
      <w:widowControl/>
      <w:jc w:val="both"/>
    </w:pPr>
    <w:rPr>
      <w:sz w:val="28"/>
      <w:szCs w:val="28"/>
    </w:rPr>
  </w:style>
  <w:style w:type="character" w:customStyle="1" w:styleId="a4">
    <w:name w:val="Основной текст Знак"/>
    <w:basedOn w:val="a0"/>
    <w:link w:val="a3"/>
    <w:uiPriority w:val="99"/>
    <w:rsid w:val="00127EC9"/>
    <w:rPr>
      <w:rFonts w:ascii="Arial" w:hAnsi="Arial" w:cs="Arial"/>
      <w:sz w:val="20"/>
      <w:szCs w:val="20"/>
    </w:rPr>
  </w:style>
  <w:style w:type="paragraph" w:styleId="a5">
    <w:name w:val="footer"/>
    <w:aliases w:val=" Знак,Знак"/>
    <w:basedOn w:val="a"/>
    <w:link w:val="a6"/>
    <w:uiPriority w:val="99"/>
    <w:rsid w:val="00127EC9"/>
    <w:pPr>
      <w:widowControl/>
      <w:tabs>
        <w:tab w:val="center" w:pos="4677"/>
        <w:tab w:val="right" w:pos="9355"/>
      </w:tabs>
    </w:pPr>
    <w:rPr>
      <w:sz w:val="24"/>
      <w:szCs w:val="24"/>
    </w:rPr>
  </w:style>
  <w:style w:type="character" w:customStyle="1" w:styleId="a6">
    <w:name w:val="Нижний колонтитул Знак"/>
    <w:aliases w:val=" Знак Знак,Знак Знак5"/>
    <w:basedOn w:val="a0"/>
    <w:link w:val="a5"/>
    <w:uiPriority w:val="99"/>
    <w:rsid w:val="00127EC9"/>
    <w:rPr>
      <w:rFonts w:ascii="Arial" w:hAnsi="Arial" w:cs="Arial"/>
      <w:sz w:val="20"/>
      <w:szCs w:val="20"/>
    </w:rPr>
  </w:style>
  <w:style w:type="character" w:styleId="a7">
    <w:name w:val="page number"/>
    <w:basedOn w:val="a0"/>
    <w:rsid w:val="00127EC9"/>
    <w:rPr>
      <w:rFonts w:cs="Times New Roman"/>
    </w:rPr>
  </w:style>
  <w:style w:type="paragraph" w:styleId="a8">
    <w:name w:val="header"/>
    <w:aliases w:val="Знак22,Знак3"/>
    <w:basedOn w:val="a"/>
    <w:link w:val="a9"/>
    <w:uiPriority w:val="99"/>
    <w:rsid w:val="00127EC9"/>
    <w:pPr>
      <w:widowControl/>
      <w:tabs>
        <w:tab w:val="center" w:pos="4677"/>
        <w:tab w:val="right" w:pos="9355"/>
      </w:tabs>
    </w:pPr>
    <w:rPr>
      <w:sz w:val="24"/>
      <w:szCs w:val="24"/>
    </w:rPr>
  </w:style>
  <w:style w:type="character" w:customStyle="1" w:styleId="a9">
    <w:name w:val="Верхний колонтитул Знак"/>
    <w:aliases w:val="Знак22 Знак1,Знак3 Знак"/>
    <w:basedOn w:val="a0"/>
    <w:link w:val="a8"/>
    <w:uiPriority w:val="99"/>
    <w:rsid w:val="00127EC9"/>
    <w:rPr>
      <w:rFonts w:ascii="Arial" w:hAnsi="Arial" w:cs="Arial"/>
      <w:sz w:val="20"/>
      <w:szCs w:val="20"/>
    </w:rPr>
  </w:style>
  <w:style w:type="paragraph" w:styleId="aa">
    <w:name w:val="caption"/>
    <w:basedOn w:val="a"/>
    <w:next w:val="a"/>
    <w:uiPriority w:val="99"/>
    <w:qFormat/>
    <w:rsid w:val="00127EC9"/>
    <w:pPr>
      <w:widowControl/>
      <w:jc w:val="both"/>
    </w:pPr>
    <w:rPr>
      <w:sz w:val="28"/>
      <w:szCs w:val="28"/>
    </w:rPr>
  </w:style>
  <w:style w:type="paragraph" w:styleId="21">
    <w:name w:val="Body Text 2"/>
    <w:basedOn w:val="a"/>
    <w:link w:val="22"/>
    <w:uiPriority w:val="99"/>
    <w:rsid w:val="00127EC9"/>
    <w:pPr>
      <w:widowControl/>
      <w:ind w:firstLine="905"/>
      <w:jc w:val="both"/>
    </w:pPr>
    <w:rPr>
      <w:sz w:val="28"/>
      <w:szCs w:val="28"/>
    </w:rPr>
  </w:style>
  <w:style w:type="character" w:customStyle="1" w:styleId="22">
    <w:name w:val="Основной текст 2 Знак"/>
    <w:basedOn w:val="a0"/>
    <w:link w:val="21"/>
    <w:uiPriority w:val="99"/>
    <w:rsid w:val="00127EC9"/>
    <w:rPr>
      <w:rFonts w:ascii="Arial" w:hAnsi="Arial" w:cs="Arial"/>
      <w:sz w:val="20"/>
      <w:szCs w:val="20"/>
    </w:rPr>
  </w:style>
  <w:style w:type="paragraph" w:styleId="31">
    <w:name w:val="Body Text 3"/>
    <w:basedOn w:val="a"/>
    <w:link w:val="32"/>
    <w:uiPriority w:val="99"/>
    <w:rsid w:val="00127EC9"/>
    <w:pPr>
      <w:widowControl/>
    </w:pPr>
    <w:rPr>
      <w:b/>
      <w:bCs/>
      <w:sz w:val="28"/>
      <w:szCs w:val="28"/>
    </w:rPr>
  </w:style>
  <w:style w:type="character" w:customStyle="1" w:styleId="32">
    <w:name w:val="Основной текст 3 Знак"/>
    <w:basedOn w:val="a0"/>
    <w:link w:val="31"/>
    <w:uiPriority w:val="99"/>
    <w:rsid w:val="00127EC9"/>
    <w:rPr>
      <w:rFonts w:ascii="Arial" w:hAnsi="Arial" w:cs="Arial"/>
      <w:sz w:val="16"/>
      <w:szCs w:val="16"/>
    </w:rPr>
  </w:style>
  <w:style w:type="paragraph" w:styleId="23">
    <w:name w:val="Body Text Indent 2"/>
    <w:basedOn w:val="a"/>
    <w:link w:val="24"/>
    <w:uiPriority w:val="99"/>
    <w:rsid w:val="00127EC9"/>
    <w:pPr>
      <w:widowControl/>
      <w:ind w:firstLine="905"/>
    </w:pPr>
    <w:rPr>
      <w:sz w:val="28"/>
      <w:szCs w:val="28"/>
    </w:rPr>
  </w:style>
  <w:style w:type="character" w:customStyle="1" w:styleId="24">
    <w:name w:val="Основной текст с отступом 2 Знак"/>
    <w:basedOn w:val="a0"/>
    <w:link w:val="23"/>
    <w:uiPriority w:val="99"/>
    <w:semiHidden/>
    <w:rsid w:val="00127EC9"/>
    <w:rPr>
      <w:rFonts w:ascii="Arial" w:hAnsi="Arial" w:cs="Arial"/>
      <w:sz w:val="20"/>
      <w:szCs w:val="20"/>
    </w:rPr>
  </w:style>
  <w:style w:type="paragraph" w:styleId="ab">
    <w:name w:val="Plain Text"/>
    <w:aliases w:val="Знак21"/>
    <w:basedOn w:val="a"/>
    <w:link w:val="ac"/>
    <w:uiPriority w:val="99"/>
    <w:rsid w:val="00127EC9"/>
    <w:pPr>
      <w:widowControl/>
    </w:pPr>
    <w:rPr>
      <w:rFonts w:ascii="Courier New" w:hAnsi="Courier New" w:cs="Courier New"/>
    </w:rPr>
  </w:style>
  <w:style w:type="character" w:customStyle="1" w:styleId="ac">
    <w:name w:val="Текст Знак"/>
    <w:aliases w:val="Знак21 Знак"/>
    <w:basedOn w:val="a0"/>
    <w:link w:val="ab"/>
    <w:uiPriority w:val="99"/>
    <w:locked/>
    <w:rsid w:val="007F1D41"/>
    <w:rPr>
      <w:rFonts w:ascii="Courier New" w:hAnsi="Courier New" w:cs="Courier New"/>
      <w:lang w:val="ru-RU" w:eastAsia="ru-RU"/>
    </w:rPr>
  </w:style>
  <w:style w:type="paragraph" w:customStyle="1" w:styleId="ad">
    <w:name w:val="Знак Знак"/>
    <w:basedOn w:val="a"/>
    <w:uiPriority w:val="99"/>
    <w:rsid w:val="00F55B39"/>
    <w:pPr>
      <w:widowControl/>
    </w:pPr>
    <w:rPr>
      <w:rFonts w:ascii="Verdana" w:hAnsi="Verdana" w:cs="Verdana"/>
      <w:lang w:val="en-US" w:eastAsia="en-US"/>
    </w:rPr>
  </w:style>
  <w:style w:type="paragraph" w:styleId="33">
    <w:name w:val="Body Text Indent 3"/>
    <w:basedOn w:val="a"/>
    <w:link w:val="34"/>
    <w:uiPriority w:val="99"/>
    <w:rsid w:val="00127EC9"/>
    <w:pPr>
      <w:widowControl/>
      <w:spacing w:line="360" w:lineRule="auto"/>
      <w:ind w:firstLine="905"/>
      <w:jc w:val="both"/>
    </w:pPr>
    <w:rPr>
      <w:sz w:val="24"/>
      <w:szCs w:val="24"/>
    </w:rPr>
  </w:style>
  <w:style w:type="character" w:customStyle="1" w:styleId="34">
    <w:name w:val="Основной текст с отступом 3 Знак"/>
    <w:basedOn w:val="a0"/>
    <w:link w:val="33"/>
    <w:uiPriority w:val="99"/>
    <w:semiHidden/>
    <w:rsid w:val="00127EC9"/>
    <w:rPr>
      <w:rFonts w:ascii="Arial" w:hAnsi="Arial" w:cs="Arial"/>
      <w:sz w:val="16"/>
      <w:szCs w:val="16"/>
    </w:rPr>
  </w:style>
  <w:style w:type="paragraph" w:styleId="ae">
    <w:name w:val="footnote text"/>
    <w:basedOn w:val="a"/>
    <w:link w:val="af"/>
    <w:semiHidden/>
    <w:rsid w:val="00127EC9"/>
    <w:pPr>
      <w:widowControl/>
    </w:pPr>
  </w:style>
  <w:style w:type="character" w:customStyle="1" w:styleId="af">
    <w:name w:val="Текст сноски Знак"/>
    <w:basedOn w:val="a0"/>
    <w:link w:val="ae"/>
    <w:semiHidden/>
    <w:rsid w:val="00127EC9"/>
    <w:rPr>
      <w:rFonts w:ascii="Arial" w:hAnsi="Arial" w:cs="Arial"/>
      <w:sz w:val="20"/>
      <w:szCs w:val="20"/>
    </w:rPr>
  </w:style>
  <w:style w:type="character" w:styleId="af0">
    <w:name w:val="footnote reference"/>
    <w:basedOn w:val="a0"/>
    <w:uiPriority w:val="99"/>
    <w:semiHidden/>
    <w:rsid w:val="00127EC9"/>
    <w:rPr>
      <w:rFonts w:cs="Times New Roman"/>
      <w:vertAlign w:val="superscript"/>
    </w:rPr>
  </w:style>
  <w:style w:type="table" w:styleId="af1">
    <w:name w:val="Table Grid"/>
    <w:basedOn w:val="a1"/>
    <w:uiPriority w:val="59"/>
    <w:rsid w:val="000F5E8A"/>
    <w:pPr>
      <w:spacing w:after="0" w:line="240" w:lineRule="auto"/>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ody Text First Indent"/>
    <w:basedOn w:val="a3"/>
    <w:link w:val="af3"/>
    <w:uiPriority w:val="99"/>
    <w:rsid w:val="00A248FE"/>
    <w:pPr>
      <w:spacing w:after="120"/>
      <w:ind w:firstLine="210"/>
      <w:jc w:val="left"/>
    </w:pPr>
    <w:rPr>
      <w:sz w:val="24"/>
      <w:szCs w:val="24"/>
    </w:rPr>
  </w:style>
  <w:style w:type="character" w:customStyle="1" w:styleId="af3">
    <w:name w:val="Красная строка Знак"/>
    <w:basedOn w:val="a4"/>
    <w:link w:val="af2"/>
    <w:uiPriority w:val="99"/>
    <w:semiHidden/>
    <w:rsid w:val="00127EC9"/>
    <w:rPr>
      <w:rFonts w:ascii="Arial" w:hAnsi="Arial" w:cs="Arial"/>
      <w:sz w:val="20"/>
      <w:szCs w:val="20"/>
    </w:rPr>
  </w:style>
  <w:style w:type="paragraph" w:styleId="af4">
    <w:name w:val="Body Text Indent"/>
    <w:basedOn w:val="a"/>
    <w:link w:val="af5"/>
    <w:uiPriority w:val="99"/>
    <w:rsid w:val="00127EC9"/>
    <w:pPr>
      <w:spacing w:after="120"/>
      <w:ind w:left="283"/>
    </w:pPr>
  </w:style>
  <w:style w:type="character" w:customStyle="1" w:styleId="af5">
    <w:name w:val="Основной текст с отступом Знак"/>
    <w:basedOn w:val="a0"/>
    <w:link w:val="af4"/>
    <w:uiPriority w:val="99"/>
    <w:semiHidden/>
    <w:rsid w:val="00127EC9"/>
    <w:rPr>
      <w:rFonts w:ascii="Arial" w:hAnsi="Arial" w:cs="Arial"/>
      <w:sz w:val="20"/>
      <w:szCs w:val="20"/>
    </w:rPr>
  </w:style>
  <w:style w:type="paragraph" w:styleId="25">
    <w:name w:val="Body Text First Indent 2"/>
    <w:basedOn w:val="21"/>
    <w:link w:val="26"/>
    <w:uiPriority w:val="99"/>
    <w:rsid w:val="00A248FE"/>
    <w:pPr>
      <w:spacing w:after="120"/>
      <w:ind w:left="283" w:firstLine="210"/>
      <w:jc w:val="left"/>
    </w:pPr>
    <w:rPr>
      <w:sz w:val="24"/>
      <w:szCs w:val="24"/>
    </w:rPr>
  </w:style>
  <w:style w:type="character" w:customStyle="1" w:styleId="26">
    <w:name w:val="Красная строка 2 Знак"/>
    <w:basedOn w:val="af5"/>
    <w:link w:val="25"/>
    <w:uiPriority w:val="99"/>
    <w:semiHidden/>
    <w:rsid w:val="00127EC9"/>
    <w:rPr>
      <w:rFonts w:ascii="Arial" w:hAnsi="Arial" w:cs="Arial"/>
      <w:sz w:val="20"/>
      <w:szCs w:val="20"/>
    </w:rPr>
  </w:style>
  <w:style w:type="character" w:styleId="af6">
    <w:name w:val="Hyperlink"/>
    <w:basedOn w:val="a0"/>
    <w:uiPriority w:val="99"/>
    <w:rsid w:val="00A248FE"/>
    <w:rPr>
      <w:rFonts w:cs="Times New Roman"/>
      <w:color w:val="0000FF"/>
      <w:u w:val="single"/>
    </w:rPr>
  </w:style>
  <w:style w:type="paragraph" w:customStyle="1" w:styleId="ConsPlusNormal">
    <w:name w:val="ConsPlusNormal"/>
    <w:link w:val="ConsPlusNormal0"/>
    <w:rsid w:val="00073280"/>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basedOn w:val="a0"/>
    <w:link w:val="ConsPlusNormal"/>
    <w:locked/>
    <w:rsid w:val="008F1DE3"/>
    <w:rPr>
      <w:rFonts w:ascii="Arial" w:hAnsi="Arial" w:cs="Arial"/>
      <w:sz w:val="20"/>
      <w:szCs w:val="20"/>
    </w:rPr>
  </w:style>
  <w:style w:type="paragraph" w:customStyle="1" w:styleId="ConsPlusNonformat">
    <w:name w:val="ConsPlusNonformat"/>
    <w:uiPriority w:val="99"/>
    <w:rsid w:val="00073280"/>
    <w:pPr>
      <w:widowControl w:val="0"/>
      <w:autoSpaceDE w:val="0"/>
      <w:autoSpaceDN w:val="0"/>
      <w:adjustRightInd w:val="0"/>
      <w:spacing w:after="0" w:line="240" w:lineRule="auto"/>
    </w:pPr>
    <w:rPr>
      <w:rFonts w:ascii="Courier New" w:hAnsi="Courier New" w:cs="Courier New"/>
      <w:sz w:val="20"/>
      <w:szCs w:val="20"/>
    </w:rPr>
  </w:style>
  <w:style w:type="table" w:styleId="11">
    <w:name w:val="Table Classic 1"/>
    <w:basedOn w:val="a1"/>
    <w:uiPriority w:val="99"/>
    <w:rsid w:val="00C76404"/>
    <w:pPr>
      <w:spacing w:after="0" w:line="240" w:lineRule="auto"/>
    </w:pPr>
    <w:rPr>
      <w:rFonts w:ascii="Arial" w:hAnsi="Arial" w:cs="Arial"/>
      <w:sz w:val="20"/>
      <w:szCs w:val="20"/>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12">
    <w:name w:val="Стиль таблицы1"/>
    <w:uiPriority w:val="99"/>
    <w:rsid w:val="00C76404"/>
    <w:pPr>
      <w:spacing w:after="0" w:line="240" w:lineRule="auto"/>
    </w:pPr>
    <w:rPr>
      <w:rFonts w:ascii="Arial" w:hAnsi="Arial" w:cs="Arial"/>
      <w:sz w:val="20"/>
      <w:szCs w:val="20"/>
    </w:rPr>
    <w:tblPr>
      <w:tblCellMar>
        <w:top w:w="0" w:type="dxa"/>
        <w:left w:w="108" w:type="dxa"/>
        <w:bottom w:w="0" w:type="dxa"/>
        <w:right w:w="108" w:type="dxa"/>
      </w:tblCellMar>
    </w:tblPr>
  </w:style>
  <w:style w:type="paragraph" w:styleId="27">
    <w:name w:val="List 2"/>
    <w:basedOn w:val="a"/>
    <w:uiPriority w:val="99"/>
    <w:rsid w:val="00C76404"/>
    <w:pPr>
      <w:widowControl/>
      <w:ind w:left="566" w:hanging="283"/>
    </w:pPr>
    <w:rPr>
      <w:sz w:val="24"/>
      <w:szCs w:val="24"/>
    </w:rPr>
  </w:style>
  <w:style w:type="paragraph" w:styleId="35">
    <w:name w:val="List 3"/>
    <w:basedOn w:val="a"/>
    <w:uiPriority w:val="99"/>
    <w:rsid w:val="00C76404"/>
    <w:pPr>
      <w:widowControl/>
      <w:ind w:left="849" w:hanging="283"/>
    </w:pPr>
    <w:rPr>
      <w:sz w:val="24"/>
      <w:szCs w:val="24"/>
    </w:rPr>
  </w:style>
  <w:style w:type="paragraph" w:styleId="af7">
    <w:name w:val="List Bullet"/>
    <w:basedOn w:val="a"/>
    <w:autoRedefine/>
    <w:uiPriority w:val="99"/>
    <w:rsid w:val="00C76404"/>
    <w:pPr>
      <w:widowControl/>
      <w:tabs>
        <w:tab w:val="num" w:pos="1265"/>
        <w:tab w:val="num" w:pos="2525"/>
      </w:tabs>
      <w:ind w:left="360" w:hanging="360"/>
    </w:pPr>
    <w:rPr>
      <w:sz w:val="24"/>
      <w:szCs w:val="24"/>
    </w:rPr>
  </w:style>
  <w:style w:type="paragraph" w:styleId="28">
    <w:name w:val="List Bullet 2"/>
    <w:basedOn w:val="a"/>
    <w:autoRedefine/>
    <w:uiPriority w:val="99"/>
    <w:rsid w:val="00C76404"/>
    <w:pPr>
      <w:widowControl/>
      <w:tabs>
        <w:tab w:val="num" w:pos="435"/>
        <w:tab w:val="num" w:pos="495"/>
        <w:tab w:val="num" w:pos="643"/>
        <w:tab w:val="num" w:pos="1265"/>
      </w:tabs>
      <w:ind w:left="643" w:hanging="360"/>
    </w:pPr>
    <w:rPr>
      <w:sz w:val="24"/>
      <w:szCs w:val="24"/>
    </w:rPr>
  </w:style>
  <w:style w:type="paragraph" w:styleId="af8">
    <w:name w:val="Document Map"/>
    <w:basedOn w:val="a"/>
    <w:link w:val="af9"/>
    <w:uiPriority w:val="99"/>
    <w:semiHidden/>
    <w:rsid w:val="00E91FD1"/>
    <w:pPr>
      <w:widowControl/>
      <w:shd w:val="clear" w:color="auto" w:fill="000080"/>
    </w:pPr>
    <w:rPr>
      <w:rFonts w:ascii="Tahoma" w:hAnsi="Tahoma" w:cs="Tahoma"/>
    </w:rPr>
  </w:style>
  <w:style w:type="character" w:customStyle="1" w:styleId="af9">
    <w:name w:val="Схема документа Знак"/>
    <w:basedOn w:val="a0"/>
    <w:link w:val="af8"/>
    <w:uiPriority w:val="99"/>
    <w:semiHidden/>
    <w:rsid w:val="00127EC9"/>
    <w:rPr>
      <w:rFonts w:ascii="Tahoma" w:hAnsi="Tahoma" w:cs="Tahoma"/>
      <w:sz w:val="16"/>
      <w:szCs w:val="16"/>
    </w:rPr>
  </w:style>
  <w:style w:type="paragraph" w:styleId="afa">
    <w:name w:val="Title"/>
    <w:basedOn w:val="a"/>
    <w:link w:val="afb"/>
    <w:uiPriority w:val="10"/>
    <w:qFormat/>
    <w:rsid w:val="00DD6D3F"/>
    <w:pPr>
      <w:widowControl/>
      <w:jc w:val="center"/>
    </w:pPr>
    <w:rPr>
      <w:b/>
      <w:bCs/>
      <w:sz w:val="28"/>
      <w:szCs w:val="28"/>
    </w:rPr>
  </w:style>
  <w:style w:type="character" w:customStyle="1" w:styleId="afb">
    <w:name w:val="Название Знак"/>
    <w:basedOn w:val="a0"/>
    <w:link w:val="afa"/>
    <w:uiPriority w:val="10"/>
    <w:rsid w:val="00127EC9"/>
    <w:rPr>
      <w:rFonts w:asciiTheme="majorHAnsi" w:eastAsiaTheme="majorEastAsia" w:hAnsiTheme="majorHAnsi" w:cstheme="majorBidi"/>
      <w:b/>
      <w:bCs/>
      <w:kern w:val="28"/>
      <w:sz w:val="32"/>
      <w:szCs w:val="32"/>
    </w:rPr>
  </w:style>
  <w:style w:type="paragraph" w:customStyle="1" w:styleId="13">
    <w:name w:val="Цитата1"/>
    <w:basedOn w:val="a"/>
    <w:uiPriority w:val="99"/>
    <w:rsid w:val="00850DE9"/>
    <w:pPr>
      <w:widowControl/>
      <w:suppressAutoHyphens/>
      <w:ind w:left="113" w:right="113"/>
    </w:pPr>
    <w:rPr>
      <w:rFonts w:ascii="Courier New" w:hAnsi="Courier New" w:cs="Courier New"/>
      <w:sz w:val="18"/>
      <w:szCs w:val="18"/>
      <w:lang w:eastAsia="ar-SA"/>
    </w:rPr>
  </w:style>
  <w:style w:type="paragraph" w:customStyle="1" w:styleId="afc">
    <w:name w:val="Таблица"/>
    <w:basedOn w:val="a"/>
    <w:uiPriority w:val="99"/>
    <w:rsid w:val="00CE160C"/>
    <w:pPr>
      <w:widowControl/>
    </w:pPr>
    <w:rPr>
      <w:sz w:val="18"/>
      <w:szCs w:val="18"/>
    </w:rPr>
  </w:style>
  <w:style w:type="paragraph" w:customStyle="1" w:styleId="afd">
    <w:name w:val="Подчеркнутый"/>
    <w:basedOn w:val="afc"/>
    <w:uiPriority w:val="99"/>
    <w:rsid w:val="00CE160C"/>
    <w:rPr>
      <w:u w:val="single"/>
    </w:rPr>
  </w:style>
  <w:style w:type="paragraph" w:customStyle="1" w:styleId="ConsPlusTitle">
    <w:name w:val="ConsPlusTitle"/>
    <w:rsid w:val="00FB5227"/>
    <w:pPr>
      <w:widowControl w:val="0"/>
      <w:snapToGrid w:val="0"/>
      <w:spacing w:after="0" w:line="240" w:lineRule="auto"/>
    </w:pPr>
    <w:rPr>
      <w:rFonts w:ascii="Arial" w:hAnsi="Arial" w:cs="Arial"/>
      <w:b/>
      <w:bCs/>
      <w:sz w:val="16"/>
      <w:szCs w:val="16"/>
    </w:rPr>
  </w:style>
  <w:style w:type="paragraph" w:styleId="afe">
    <w:name w:val="Subtitle"/>
    <w:basedOn w:val="a"/>
    <w:link w:val="aff"/>
    <w:uiPriority w:val="99"/>
    <w:qFormat/>
    <w:rsid w:val="008D3E31"/>
    <w:pPr>
      <w:widowControl/>
      <w:ind w:firstLine="6804"/>
      <w:jc w:val="center"/>
    </w:pPr>
    <w:rPr>
      <w:b/>
      <w:bCs/>
      <w:color w:val="FF0000"/>
      <w:sz w:val="18"/>
      <w:szCs w:val="18"/>
    </w:rPr>
  </w:style>
  <w:style w:type="character" w:customStyle="1" w:styleId="aff">
    <w:name w:val="Подзаголовок Знак"/>
    <w:basedOn w:val="a0"/>
    <w:link w:val="afe"/>
    <w:uiPriority w:val="11"/>
    <w:rsid w:val="00127EC9"/>
    <w:rPr>
      <w:rFonts w:asciiTheme="majorHAnsi" w:eastAsiaTheme="majorEastAsia" w:hAnsiTheme="majorHAnsi" w:cstheme="majorBidi"/>
      <w:sz w:val="24"/>
      <w:szCs w:val="24"/>
    </w:rPr>
  </w:style>
  <w:style w:type="paragraph" w:customStyle="1" w:styleId="r">
    <w:name w:val="r"/>
    <w:basedOn w:val="a"/>
    <w:uiPriority w:val="99"/>
    <w:rsid w:val="004C7E67"/>
    <w:pPr>
      <w:widowControl/>
      <w:jc w:val="right"/>
    </w:pPr>
    <w:rPr>
      <w:color w:val="000000"/>
      <w:sz w:val="24"/>
      <w:szCs w:val="24"/>
    </w:rPr>
  </w:style>
  <w:style w:type="paragraph" w:customStyle="1" w:styleId="Default">
    <w:name w:val="Default"/>
    <w:rsid w:val="0014141E"/>
    <w:pPr>
      <w:autoSpaceDE w:val="0"/>
      <w:autoSpaceDN w:val="0"/>
      <w:adjustRightInd w:val="0"/>
      <w:spacing w:after="0" w:line="240" w:lineRule="auto"/>
    </w:pPr>
    <w:rPr>
      <w:rFonts w:ascii="Arial" w:hAnsi="Arial" w:cs="Arial"/>
      <w:color w:val="000000"/>
      <w:sz w:val="24"/>
      <w:szCs w:val="24"/>
    </w:rPr>
  </w:style>
  <w:style w:type="paragraph" w:customStyle="1" w:styleId="14">
    <w:name w:val="заголовок 1"/>
    <w:basedOn w:val="a"/>
    <w:next w:val="a"/>
    <w:uiPriority w:val="99"/>
    <w:rsid w:val="0014141E"/>
    <w:pPr>
      <w:keepNext/>
      <w:widowControl/>
      <w:autoSpaceDE w:val="0"/>
      <w:autoSpaceDN w:val="0"/>
      <w:jc w:val="center"/>
      <w:outlineLvl w:val="0"/>
    </w:pPr>
    <w:rPr>
      <w:sz w:val="28"/>
      <w:szCs w:val="28"/>
    </w:rPr>
  </w:style>
  <w:style w:type="paragraph" w:customStyle="1" w:styleId="81">
    <w:name w:val="заголовок 8"/>
    <w:basedOn w:val="a"/>
    <w:next w:val="a"/>
    <w:uiPriority w:val="99"/>
    <w:rsid w:val="0014141E"/>
    <w:pPr>
      <w:keepNext/>
      <w:widowControl/>
      <w:autoSpaceDE w:val="0"/>
      <w:autoSpaceDN w:val="0"/>
      <w:outlineLvl w:val="7"/>
    </w:pPr>
    <w:rPr>
      <w:rFonts w:ascii="MS Sans Serif" w:hAnsi="MS Sans Serif" w:cs="MS Sans Serif"/>
      <w:sz w:val="24"/>
      <w:szCs w:val="24"/>
    </w:rPr>
  </w:style>
  <w:style w:type="paragraph" w:styleId="aff0">
    <w:name w:val="Normal (Web)"/>
    <w:basedOn w:val="a"/>
    <w:uiPriority w:val="99"/>
    <w:qFormat/>
    <w:rsid w:val="0014141E"/>
    <w:pPr>
      <w:widowControl/>
      <w:spacing w:before="100" w:beforeAutospacing="1" w:after="100" w:afterAutospacing="1"/>
    </w:pPr>
    <w:rPr>
      <w:sz w:val="24"/>
      <w:szCs w:val="24"/>
    </w:rPr>
  </w:style>
  <w:style w:type="paragraph" w:styleId="aff1">
    <w:name w:val="Block Text"/>
    <w:basedOn w:val="a"/>
    <w:uiPriority w:val="99"/>
    <w:rsid w:val="0014141E"/>
    <w:pPr>
      <w:widowControl/>
      <w:ind w:left="113" w:right="113"/>
    </w:pPr>
    <w:rPr>
      <w:sz w:val="18"/>
      <w:szCs w:val="18"/>
    </w:rPr>
  </w:style>
  <w:style w:type="paragraph" w:customStyle="1" w:styleId="u">
    <w:name w:val="u"/>
    <w:basedOn w:val="a"/>
    <w:uiPriority w:val="99"/>
    <w:rsid w:val="0014141E"/>
    <w:pPr>
      <w:widowControl/>
      <w:ind w:firstLine="539"/>
      <w:jc w:val="both"/>
    </w:pPr>
    <w:rPr>
      <w:color w:val="000000"/>
      <w:sz w:val="18"/>
      <w:szCs w:val="18"/>
    </w:rPr>
  </w:style>
  <w:style w:type="character" w:styleId="aff2">
    <w:name w:val="FollowedHyperlink"/>
    <w:basedOn w:val="a0"/>
    <w:uiPriority w:val="99"/>
    <w:rsid w:val="0014141E"/>
    <w:rPr>
      <w:rFonts w:cs="Times New Roman"/>
      <w:color w:val="800080"/>
      <w:u w:val="single"/>
    </w:rPr>
  </w:style>
  <w:style w:type="paragraph" w:customStyle="1" w:styleId="15">
    <w:name w:val="Знак Знак1"/>
    <w:basedOn w:val="a"/>
    <w:uiPriority w:val="99"/>
    <w:rsid w:val="003B50C5"/>
    <w:pPr>
      <w:widowControl/>
    </w:pPr>
    <w:rPr>
      <w:rFonts w:ascii="Verdana" w:hAnsi="Verdana" w:cs="Verdana"/>
      <w:lang w:val="en-US" w:eastAsia="en-US"/>
    </w:rPr>
  </w:style>
  <w:style w:type="character" w:styleId="aff3">
    <w:name w:val="Strong"/>
    <w:basedOn w:val="a0"/>
    <w:uiPriority w:val="99"/>
    <w:qFormat/>
    <w:rsid w:val="000163D3"/>
    <w:rPr>
      <w:rFonts w:cs="Times New Roman"/>
      <w:b/>
      <w:bCs/>
    </w:rPr>
  </w:style>
  <w:style w:type="character" w:customStyle="1" w:styleId="16">
    <w:name w:val="Название1"/>
    <w:basedOn w:val="a0"/>
    <w:uiPriority w:val="99"/>
    <w:rsid w:val="00F42869"/>
    <w:rPr>
      <w:rFonts w:cs="Times New Roman"/>
    </w:rPr>
  </w:style>
  <w:style w:type="paragraph" w:customStyle="1" w:styleId="u-1-listauthor">
    <w:name w:val="u-1-listauthor"/>
    <w:basedOn w:val="a"/>
    <w:uiPriority w:val="99"/>
    <w:rsid w:val="006930DE"/>
    <w:pPr>
      <w:widowControl/>
      <w:spacing w:before="100" w:beforeAutospacing="1" w:after="100" w:afterAutospacing="1"/>
    </w:pPr>
    <w:rPr>
      <w:sz w:val="24"/>
      <w:szCs w:val="24"/>
    </w:rPr>
  </w:style>
  <w:style w:type="paragraph" w:styleId="aff4">
    <w:name w:val="Balloon Text"/>
    <w:basedOn w:val="a"/>
    <w:link w:val="aff5"/>
    <w:rsid w:val="006930DE"/>
    <w:pPr>
      <w:widowControl/>
    </w:pPr>
    <w:rPr>
      <w:rFonts w:ascii="Tahoma" w:hAnsi="Tahoma" w:cs="Tahoma"/>
      <w:sz w:val="16"/>
      <w:szCs w:val="16"/>
    </w:rPr>
  </w:style>
  <w:style w:type="character" w:customStyle="1" w:styleId="aff5">
    <w:name w:val="Текст выноски Знак"/>
    <w:basedOn w:val="a0"/>
    <w:link w:val="aff4"/>
    <w:rsid w:val="00127EC9"/>
    <w:rPr>
      <w:rFonts w:ascii="Tahoma" w:hAnsi="Tahoma" w:cs="Tahoma"/>
      <w:sz w:val="16"/>
      <w:szCs w:val="16"/>
    </w:rPr>
  </w:style>
  <w:style w:type="paragraph" w:styleId="HTML">
    <w:name w:val="HTML Preformatted"/>
    <w:basedOn w:val="a"/>
    <w:link w:val="HTML0"/>
    <w:uiPriority w:val="99"/>
    <w:rsid w:val="00693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127EC9"/>
    <w:rPr>
      <w:rFonts w:ascii="Courier New" w:hAnsi="Courier New" w:cs="Courier New"/>
      <w:sz w:val="20"/>
      <w:szCs w:val="20"/>
    </w:rPr>
  </w:style>
  <w:style w:type="paragraph" w:customStyle="1" w:styleId="29">
    <w:name w:val="Знак Знак2"/>
    <w:basedOn w:val="a"/>
    <w:uiPriority w:val="99"/>
    <w:rsid w:val="00EA05EE"/>
    <w:pPr>
      <w:widowControl/>
    </w:pPr>
    <w:rPr>
      <w:rFonts w:ascii="Verdana" w:hAnsi="Verdana" w:cs="Verdana"/>
      <w:lang w:val="en-US" w:eastAsia="en-US"/>
    </w:rPr>
  </w:style>
  <w:style w:type="paragraph" w:customStyle="1" w:styleId="36">
    <w:name w:val="Знак Знак3"/>
    <w:basedOn w:val="a"/>
    <w:uiPriority w:val="99"/>
    <w:rsid w:val="00832E3A"/>
    <w:pPr>
      <w:widowControl/>
    </w:pPr>
    <w:rPr>
      <w:rFonts w:ascii="Verdana" w:hAnsi="Verdana" w:cs="Verdana"/>
      <w:lang w:val="en-US" w:eastAsia="en-US"/>
    </w:rPr>
  </w:style>
  <w:style w:type="paragraph" w:customStyle="1" w:styleId="41">
    <w:name w:val="Знак Знак4"/>
    <w:basedOn w:val="a"/>
    <w:uiPriority w:val="99"/>
    <w:rsid w:val="005A08E4"/>
    <w:pPr>
      <w:widowControl/>
    </w:pPr>
    <w:rPr>
      <w:rFonts w:ascii="Verdana" w:hAnsi="Verdana" w:cs="Verdana"/>
      <w:lang w:val="en-US" w:eastAsia="en-US"/>
    </w:rPr>
  </w:style>
  <w:style w:type="paragraph" w:customStyle="1" w:styleId="aff6">
    <w:name w:val="Краткий обратный адрес"/>
    <w:basedOn w:val="a"/>
    <w:uiPriority w:val="99"/>
    <w:rsid w:val="00310F0C"/>
    <w:pPr>
      <w:widowControl/>
    </w:pPr>
    <w:rPr>
      <w:sz w:val="24"/>
      <w:szCs w:val="24"/>
    </w:rPr>
  </w:style>
  <w:style w:type="paragraph" w:customStyle="1" w:styleId="txtpril">
    <w:name w:val="_txt_pril"/>
    <w:basedOn w:val="a"/>
    <w:autoRedefine/>
    <w:uiPriority w:val="99"/>
    <w:rsid w:val="00BE7A51"/>
    <w:pPr>
      <w:widowControl/>
      <w:jc w:val="both"/>
    </w:pPr>
    <w:rPr>
      <w:rFonts w:ascii="Times New Roman" w:hAnsi="Times New Roman" w:cs="Times New Roman"/>
      <w:iCs/>
      <w:sz w:val="24"/>
      <w:szCs w:val="24"/>
    </w:rPr>
  </w:style>
  <w:style w:type="paragraph" w:customStyle="1" w:styleId="FR1">
    <w:name w:val="FR1"/>
    <w:uiPriority w:val="99"/>
    <w:rsid w:val="003325EB"/>
    <w:pPr>
      <w:widowControl w:val="0"/>
      <w:autoSpaceDE w:val="0"/>
      <w:autoSpaceDN w:val="0"/>
      <w:adjustRightInd w:val="0"/>
      <w:spacing w:after="0" w:line="440" w:lineRule="auto"/>
      <w:ind w:left="480" w:right="400"/>
      <w:jc w:val="center"/>
    </w:pPr>
    <w:rPr>
      <w:rFonts w:ascii="Arial" w:hAnsi="Arial" w:cs="Arial"/>
      <w:noProof/>
      <w:sz w:val="12"/>
      <w:szCs w:val="12"/>
    </w:rPr>
  </w:style>
  <w:style w:type="paragraph" w:customStyle="1" w:styleId="61">
    <w:name w:val="Знак Знак6"/>
    <w:basedOn w:val="a"/>
    <w:uiPriority w:val="99"/>
    <w:rsid w:val="00AB4D9F"/>
    <w:pPr>
      <w:widowControl/>
    </w:pPr>
    <w:rPr>
      <w:rFonts w:ascii="Verdana" w:hAnsi="Verdana" w:cs="Verdana"/>
      <w:lang w:val="en-US" w:eastAsia="en-US"/>
    </w:rPr>
  </w:style>
  <w:style w:type="character" w:customStyle="1" w:styleId="aff7">
    <w:name w:val="Основной текст_"/>
    <w:basedOn w:val="a0"/>
    <w:link w:val="2a"/>
    <w:rsid w:val="00433A5D"/>
    <w:rPr>
      <w:sz w:val="27"/>
      <w:szCs w:val="27"/>
      <w:shd w:val="clear" w:color="auto" w:fill="FFFFFF"/>
    </w:rPr>
  </w:style>
  <w:style w:type="paragraph" w:customStyle="1" w:styleId="2a">
    <w:name w:val="Основной текст2"/>
    <w:basedOn w:val="a"/>
    <w:link w:val="aff7"/>
    <w:rsid w:val="00433A5D"/>
    <w:pPr>
      <w:shd w:val="clear" w:color="auto" w:fill="FFFFFF"/>
      <w:spacing w:before="420" w:line="322" w:lineRule="exact"/>
      <w:jc w:val="center"/>
    </w:pPr>
    <w:rPr>
      <w:rFonts w:ascii="Times New Roman" w:hAnsi="Times New Roman" w:cs="Times New Roman"/>
      <w:sz w:val="27"/>
      <w:szCs w:val="27"/>
    </w:rPr>
  </w:style>
  <w:style w:type="character" w:customStyle="1" w:styleId="115pt">
    <w:name w:val="Основной текст + 11;5 pt"/>
    <w:basedOn w:val="aff7"/>
    <w:rsid w:val="00C810AE"/>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paragraph" w:customStyle="1" w:styleId="51">
    <w:name w:val="Основной текст5"/>
    <w:basedOn w:val="a"/>
    <w:rsid w:val="009F060E"/>
    <w:pPr>
      <w:shd w:val="clear" w:color="auto" w:fill="FFFFFF"/>
      <w:spacing w:before="240" w:line="514" w:lineRule="exact"/>
      <w:ind w:hanging="360"/>
      <w:jc w:val="right"/>
    </w:pPr>
    <w:rPr>
      <w:rFonts w:ascii="Times New Roman" w:hAnsi="Times New Roman" w:cs="Times New Roman"/>
      <w:color w:val="000000"/>
      <w:sz w:val="22"/>
      <w:szCs w:val="22"/>
    </w:rPr>
  </w:style>
  <w:style w:type="paragraph" w:customStyle="1" w:styleId="aff8">
    <w:name w:val="Томск"/>
    <w:basedOn w:val="3"/>
    <w:link w:val="aff9"/>
    <w:qFormat/>
    <w:rsid w:val="00A63CA5"/>
    <w:pPr>
      <w:ind w:firstLine="709"/>
    </w:pPr>
    <w:rPr>
      <w:rFonts w:ascii="Times New Roman" w:hAnsi="Times New Roman" w:cs="Times New Roman"/>
      <w:b/>
    </w:rPr>
  </w:style>
  <w:style w:type="character" w:customStyle="1" w:styleId="aff9">
    <w:name w:val="Томск Знак"/>
    <w:basedOn w:val="30"/>
    <w:link w:val="aff8"/>
    <w:rsid w:val="00A63CA5"/>
    <w:rPr>
      <w:rFonts w:asciiTheme="majorHAnsi" w:eastAsiaTheme="majorEastAsia" w:hAnsiTheme="majorHAnsi" w:cstheme="majorBidi"/>
      <w:b/>
      <w:bCs w:val="0"/>
      <w:sz w:val="28"/>
      <w:szCs w:val="28"/>
    </w:rPr>
  </w:style>
  <w:style w:type="character" w:customStyle="1" w:styleId="17">
    <w:name w:val="Основной текст1"/>
    <w:basedOn w:val="aff7"/>
    <w:rsid w:val="00A63CA5"/>
    <w:rPr>
      <w:color w:val="000000"/>
      <w:spacing w:val="0"/>
      <w:w w:val="100"/>
      <w:position w:val="0"/>
      <w:sz w:val="27"/>
      <w:szCs w:val="27"/>
      <w:u w:val="single"/>
      <w:shd w:val="clear" w:color="auto" w:fill="FFFFFF"/>
      <w:lang w:val="ru-RU"/>
    </w:rPr>
  </w:style>
  <w:style w:type="character" w:customStyle="1" w:styleId="37">
    <w:name w:val="Основной текст (3)_"/>
    <w:basedOn w:val="a0"/>
    <w:link w:val="38"/>
    <w:rsid w:val="00A63CA5"/>
    <w:rPr>
      <w:sz w:val="23"/>
      <w:szCs w:val="23"/>
      <w:shd w:val="clear" w:color="auto" w:fill="FFFFFF"/>
    </w:rPr>
  </w:style>
  <w:style w:type="paragraph" w:customStyle="1" w:styleId="38">
    <w:name w:val="Основной текст (3)"/>
    <w:basedOn w:val="a"/>
    <w:link w:val="37"/>
    <w:rsid w:val="00A63CA5"/>
    <w:pPr>
      <w:shd w:val="clear" w:color="auto" w:fill="FFFFFF"/>
      <w:spacing w:line="0" w:lineRule="atLeast"/>
      <w:ind w:hanging="1780"/>
    </w:pPr>
    <w:rPr>
      <w:rFonts w:ascii="Times New Roman" w:hAnsi="Times New Roman" w:cs="Times New Roman"/>
      <w:sz w:val="23"/>
      <w:szCs w:val="23"/>
    </w:rPr>
  </w:style>
  <w:style w:type="character" w:customStyle="1" w:styleId="affa">
    <w:name w:val="Колонтитул_"/>
    <w:basedOn w:val="a0"/>
    <w:rsid w:val="00A63CA5"/>
    <w:rPr>
      <w:rFonts w:ascii="Times New Roman" w:eastAsia="Times New Roman" w:hAnsi="Times New Roman" w:cs="Times New Roman"/>
      <w:b w:val="0"/>
      <w:bCs w:val="0"/>
      <w:i w:val="0"/>
      <w:iCs w:val="0"/>
      <w:smallCaps w:val="0"/>
      <w:strike w:val="0"/>
      <w:sz w:val="27"/>
      <w:szCs w:val="27"/>
      <w:u w:val="none"/>
    </w:rPr>
  </w:style>
  <w:style w:type="character" w:customStyle="1" w:styleId="105pt">
    <w:name w:val="Колонтитул + 10;5 pt"/>
    <w:basedOn w:val="affa"/>
    <w:rsid w:val="00A63CA5"/>
    <w:rPr>
      <w:rFonts w:ascii="Times New Roman" w:eastAsia="Times New Roman" w:hAnsi="Times New Roman" w:cs="Times New Roman"/>
      <w:b w:val="0"/>
      <w:bCs w:val="0"/>
      <w:i w:val="0"/>
      <w:iCs w:val="0"/>
      <w:smallCaps w:val="0"/>
      <w:strike w:val="0"/>
      <w:color w:val="000000"/>
      <w:spacing w:val="0"/>
      <w:w w:val="100"/>
      <w:position w:val="0"/>
      <w:sz w:val="21"/>
      <w:szCs w:val="21"/>
      <w:u w:val="none"/>
    </w:rPr>
  </w:style>
  <w:style w:type="character" w:customStyle="1" w:styleId="71">
    <w:name w:val="Основной текст (7)_"/>
    <w:basedOn w:val="a0"/>
    <w:link w:val="72"/>
    <w:rsid w:val="00A63CA5"/>
    <w:rPr>
      <w:i/>
      <w:iCs/>
      <w:sz w:val="23"/>
      <w:szCs w:val="23"/>
      <w:shd w:val="clear" w:color="auto" w:fill="FFFFFF"/>
    </w:rPr>
  </w:style>
  <w:style w:type="paragraph" w:customStyle="1" w:styleId="72">
    <w:name w:val="Основной текст (7)"/>
    <w:basedOn w:val="a"/>
    <w:link w:val="71"/>
    <w:rsid w:val="00A63CA5"/>
    <w:pPr>
      <w:shd w:val="clear" w:color="auto" w:fill="FFFFFF"/>
      <w:spacing w:after="60" w:line="0" w:lineRule="atLeast"/>
      <w:jc w:val="right"/>
    </w:pPr>
    <w:rPr>
      <w:rFonts w:ascii="Times New Roman" w:hAnsi="Times New Roman" w:cs="Times New Roman"/>
      <w:i/>
      <w:iCs/>
      <w:sz w:val="23"/>
      <w:szCs w:val="23"/>
    </w:rPr>
  </w:style>
  <w:style w:type="character" w:customStyle="1" w:styleId="39">
    <w:name w:val="Заголовок №3_"/>
    <w:basedOn w:val="a0"/>
    <w:link w:val="3a"/>
    <w:rsid w:val="00A63CA5"/>
    <w:rPr>
      <w:b/>
      <w:bCs/>
      <w:i/>
      <w:iCs/>
      <w:sz w:val="28"/>
      <w:szCs w:val="28"/>
      <w:shd w:val="clear" w:color="auto" w:fill="FFFFFF"/>
    </w:rPr>
  </w:style>
  <w:style w:type="paragraph" w:customStyle="1" w:styleId="3a">
    <w:name w:val="Заголовок №3"/>
    <w:basedOn w:val="a"/>
    <w:link w:val="39"/>
    <w:rsid w:val="00A63CA5"/>
    <w:pPr>
      <w:shd w:val="clear" w:color="auto" w:fill="FFFFFF"/>
      <w:spacing w:before="420" w:after="420" w:line="0" w:lineRule="atLeast"/>
      <w:ind w:hanging="1080"/>
      <w:jc w:val="both"/>
      <w:outlineLvl w:val="2"/>
    </w:pPr>
    <w:rPr>
      <w:rFonts w:ascii="Times New Roman" w:hAnsi="Times New Roman" w:cs="Times New Roman"/>
      <w:b/>
      <w:bCs/>
      <w:i/>
      <w:iCs/>
      <w:sz w:val="28"/>
      <w:szCs w:val="28"/>
    </w:rPr>
  </w:style>
  <w:style w:type="character" w:customStyle="1" w:styleId="affb">
    <w:name w:val="Колонтитул"/>
    <w:basedOn w:val="affa"/>
    <w:rsid w:val="00A63CA5"/>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62">
    <w:name w:val="Основной текст (6)_"/>
    <w:basedOn w:val="a0"/>
    <w:link w:val="63"/>
    <w:rsid w:val="00A63CA5"/>
    <w:rPr>
      <w:b/>
      <w:bCs/>
      <w:i/>
      <w:iCs/>
      <w:sz w:val="28"/>
      <w:szCs w:val="28"/>
      <w:shd w:val="clear" w:color="auto" w:fill="FFFFFF"/>
    </w:rPr>
  </w:style>
  <w:style w:type="paragraph" w:customStyle="1" w:styleId="63">
    <w:name w:val="Основной текст (6)"/>
    <w:basedOn w:val="a"/>
    <w:link w:val="62"/>
    <w:rsid w:val="00A63CA5"/>
    <w:pPr>
      <w:shd w:val="clear" w:color="auto" w:fill="FFFFFF"/>
      <w:spacing w:before="420" w:after="420" w:line="0" w:lineRule="atLeast"/>
      <w:ind w:hanging="800"/>
      <w:jc w:val="both"/>
    </w:pPr>
    <w:rPr>
      <w:rFonts w:ascii="Times New Roman" w:hAnsi="Times New Roman" w:cs="Times New Roman"/>
      <w:b/>
      <w:bCs/>
      <w:i/>
      <w:iCs/>
      <w:sz w:val="28"/>
      <w:szCs w:val="28"/>
    </w:rPr>
  </w:style>
  <w:style w:type="character" w:customStyle="1" w:styleId="327pt">
    <w:name w:val="Заголовок №3 + 27 pt;Не курсив"/>
    <w:basedOn w:val="39"/>
    <w:rsid w:val="00A63CA5"/>
    <w:rPr>
      <w:rFonts w:ascii="Times New Roman" w:eastAsia="Times New Roman" w:hAnsi="Times New Roman" w:cs="Times New Roman"/>
      <w:b/>
      <w:bCs/>
      <w:i/>
      <w:iCs/>
      <w:smallCaps w:val="0"/>
      <w:strike w:val="0"/>
      <w:color w:val="000000"/>
      <w:spacing w:val="0"/>
      <w:w w:val="100"/>
      <w:position w:val="0"/>
      <w:sz w:val="54"/>
      <w:szCs w:val="54"/>
      <w:u w:val="none"/>
      <w:shd w:val="clear" w:color="auto" w:fill="FFFFFF"/>
      <w:lang w:val="ru-RU"/>
    </w:rPr>
  </w:style>
  <w:style w:type="character" w:customStyle="1" w:styleId="6135pt">
    <w:name w:val="Основной текст (6) + 13;5 pt"/>
    <w:basedOn w:val="62"/>
    <w:rsid w:val="00A63CA5"/>
    <w:rPr>
      <w:b/>
      <w:bCs/>
      <w:i/>
      <w:iCs/>
      <w:color w:val="000000"/>
      <w:spacing w:val="0"/>
      <w:w w:val="100"/>
      <w:position w:val="0"/>
      <w:sz w:val="27"/>
      <w:szCs w:val="27"/>
      <w:shd w:val="clear" w:color="auto" w:fill="FFFFFF"/>
      <w:lang w:val="ru-RU"/>
    </w:rPr>
  </w:style>
  <w:style w:type="character" w:customStyle="1" w:styleId="3135pt">
    <w:name w:val="Заголовок №3 + 13;5 pt"/>
    <w:basedOn w:val="39"/>
    <w:rsid w:val="00A63CA5"/>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affc">
    <w:name w:val="Подпись к таблице_"/>
    <w:basedOn w:val="a0"/>
    <w:rsid w:val="00A63CA5"/>
    <w:rPr>
      <w:rFonts w:ascii="Times New Roman" w:eastAsia="Times New Roman" w:hAnsi="Times New Roman" w:cs="Times New Roman"/>
      <w:b w:val="0"/>
      <w:bCs w:val="0"/>
      <w:i w:val="0"/>
      <w:iCs w:val="0"/>
      <w:smallCaps w:val="0"/>
      <w:strike w:val="0"/>
      <w:sz w:val="27"/>
      <w:szCs w:val="27"/>
      <w:u w:val="none"/>
    </w:rPr>
  </w:style>
  <w:style w:type="character" w:customStyle="1" w:styleId="11pt">
    <w:name w:val="Основной текст + 11 pt"/>
    <w:basedOn w:val="aff7"/>
    <w:rsid w:val="00A63CA5"/>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42">
    <w:name w:val="Подпись к таблице (4)_"/>
    <w:basedOn w:val="a0"/>
    <w:link w:val="43"/>
    <w:rsid w:val="00A63CA5"/>
    <w:rPr>
      <w:shd w:val="clear" w:color="auto" w:fill="FFFFFF"/>
    </w:rPr>
  </w:style>
  <w:style w:type="paragraph" w:customStyle="1" w:styleId="43">
    <w:name w:val="Подпись к таблице (4)"/>
    <w:basedOn w:val="a"/>
    <w:link w:val="42"/>
    <w:rsid w:val="00A63CA5"/>
    <w:pPr>
      <w:shd w:val="clear" w:color="auto" w:fill="FFFFFF"/>
      <w:spacing w:line="0" w:lineRule="atLeast"/>
      <w:ind w:hanging="1440"/>
    </w:pPr>
    <w:rPr>
      <w:rFonts w:ascii="Times New Roman" w:hAnsi="Times New Roman" w:cs="Times New Roman"/>
      <w:sz w:val="22"/>
      <w:szCs w:val="22"/>
    </w:rPr>
  </w:style>
  <w:style w:type="character" w:customStyle="1" w:styleId="412pt">
    <w:name w:val="Подпись к таблице (4) + 12 pt;Курсив"/>
    <w:basedOn w:val="42"/>
    <w:rsid w:val="00A63CA5"/>
    <w:rPr>
      <w:i/>
      <w:iCs/>
      <w:color w:val="000000"/>
      <w:spacing w:val="0"/>
      <w:w w:val="100"/>
      <w:position w:val="0"/>
      <w:sz w:val="24"/>
      <w:szCs w:val="24"/>
      <w:shd w:val="clear" w:color="auto" w:fill="FFFFFF"/>
      <w:lang w:val="ru-RU"/>
    </w:rPr>
  </w:style>
  <w:style w:type="character" w:customStyle="1" w:styleId="627pt">
    <w:name w:val="Основной текст (6) + 27 pt;Не курсив"/>
    <w:basedOn w:val="62"/>
    <w:rsid w:val="00A63CA5"/>
    <w:rPr>
      <w:rFonts w:ascii="Times New Roman" w:eastAsia="Times New Roman" w:hAnsi="Times New Roman" w:cs="Times New Roman"/>
      <w:b/>
      <w:bCs/>
      <w:i/>
      <w:iCs/>
      <w:smallCaps w:val="0"/>
      <w:strike w:val="0"/>
      <w:color w:val="000000"/>
      <w:spacing w:val="0"/>
      <w:w w:val="100"/>
      <w:position w:val="0"/>
      <w:sz w:val="54"/>
      <w:szCs w:val="54"/>
      <w:u w:val="none"/>
      <w:shd w:val="clear" w:color="auto" w:fill="FFFFFF"/>
      <w:lang w:val="ru-RU"/>
    </w:rPr>
  </w:style>
  <w:style w:type="character" w:customStyle="1" w:styleId="affd">
    <w:name w:val="Подпись к таблице"/>
    <w:basedOn w:val="affc"/>
    <w:rsid w:val="00A63CA5"/>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ru-RU"/>
    </w:rPr>
  </w:style>
  <w:style w:type="character" w:customStyle="1" w:styleId="10pt">
    <w:name w:val="Колонтитул + 10 pt"/>
    <w:basedOn w:val="affa"/>
    <w:rsid w:val="00A63CA5"/>
    <w:rPr>
      <w:rFonts w:ascii="Times New Roman" w:eastAsia="Times New Roman" w:hAnsi="Times New Roman" w:cs="Times New Roman"/>
      <w:b w:val="0"/>
      <w:bCs w:val="0"/>
      <w:i w:val="0"/>
      <w:iCs w:val="0"/>
      <w:smallCaps w:val="0"/>
      <w:strike w:val="0"/>
      <w:color w:val="000000"/>
      <w:spacing w:val="0"/>
      <w:w w:val="100"/>
      <w:position w:val="0"/>
      <w:sz w:val="20"/>
      <w:szCs w:val="20"/>
      <w:u w:val="none"/>
    </w:rPr>
  </w:style>
  <w:style w:type="character" w:customStyle="1" w:styleId="affe">
    <w:name w:val="Основной текст + Полужирный"/>
    <w:basedOn w:val="aff7"/>
    <w:rsid w:val="00A63CA5"/>
    <w:rPr>
      <w:rFonts w:ascii="Times New Roman" w:eastAsia="Times New Roman" w:hAnsi="Times New Roman" w:cs="Times New Roman"/>
      <w:b/>
      <w:bCs/>
      <w:i w:val="0"/>
      <w:iCs w:val="0"/>
      <w:smallCaps w:val="0"/>
      <w:strike w:val="0"/>
      <w:color w:val="000000"/>
      <w:spacing w:val="0"/>
      <w:w w:val="100"/>
      <w:position w:val="0"/>
      <w:sz w:val="27"/>
      <w:szCs w:val="27"/>
      <w:u w:val="none"/>
      <w:shd w:val="clear" w:color="auto" w:fill="FFFFFF"/>
      <w:lang w:val="ru-RU"/>
    </w:rPr>
  </w:style>
  <w:style w:type="character" w:customStyle="1" w:styleId="115pt0">
    <w:name w:val="Основной текст + 11;5 pt;Полужирный"/>
    <w:basedOn w:val="aff7"/>
    <w:rsid w:val="00A63CA5"/>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4115pt">
    <w:name w:val="Колонтитул (4) + 11;5 pt"/>
    <w:basedOn w:val="a0"/>
    <w:rsid w:val="00A63CA5"/>
    <w:rPr>
      <w:rFonts w:ascii="Times New Roman" w:eastAsia="Times New Roman" w:hAnsi="Times New Roman" w:cs="Times New Roman"/>
      <w:b w:val="0"/>
      <w:bCs w:val="0"/>
      <w:i/>
      <w:iCs/>
      <w:smallCaps w:val="0"/>
      <w:strike w:val="0"/>
      <w:sz w:val="23"/>
      <w:szCs w:val="23"/>
      <w:u w:val="none"/>
    </w:rPr>
  </w:style>
  <w:style w:type="character" w:customStyle="1" w:styleId="310pt">
    <w:name w:val="Колонтитул (3) + 10 pt"/>
    <w:basedOn w:val="a0"/>
    <w:rsid w:val="00A63CA5"/>
    <w:rPr>
      <w:rFonts w:ascii="Times New Roman" w:eastAsia="Times New Roman" w:hAnsi="Times New Roman" w:cs="Times New Roman"/>
      <w:b w:val="0"/>
      <w:bCs w:val="0"/>
      <w:i w:val="0"/>
      <w:iCs w:val="0"/>
      <w:smallCaps w:val="0"/>
      <w:strike w:val="0"/>
      <w:sz w:val="20"/>
      <w:szCs w:val="20"/>
      <w:u w:val="none"/>
    </w:rPr>
  </w:style>
  <w:style w:type="character" w:customStyle="1" w:styleId="115pt1">
    <w:name w:val="Колонтитул + 11;5 pt;Курсив"/>
    <w:basedOn w:val="affa"/>
    <w:rsid w:val="00A63CA5"/>
    <w:rPr>
      <w:rFonts w:ascii="Times New Roman" w:eastAsia="Times New Roman" w:hAnsi="Times New Roman" w:cs="Times New Roman"/>
      <w:b w:val="0"/>
      <w:bCs w:val="0"/>
      <w:i/>
      <w:iCs/>
      <w:smallCaps w:val="0"/>
      <w:strike w:val="0"/>
      <w:color w:val="000000"/>
      <w:spacing w:val="0"/>
      <w:w w:val="100"/>
      <w:position w:val="0"/>
      <w:sz w:val="23"/>
      <w:szCs w:val="23"/>
      <w:u w:val="none"/>
      <w:lang w:val="ru-RU"/>
    </w:rPr>
  </w:style>
  <w:style w:type="character" w:customStyle="1" w:styleId="712pt">
    <w:name w:val="Основной текст (7) + 12 pt"/>
    <w:basedOn w:val="71"/>
    <w:rsid w:val="00A63CA5"/>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rPr>
  </w:style>
  <w:style w:type="character" w:customStyle="1" w:styleId="312pt">
    <w:name w:val="Основной текст (3) + 12 pt;Курсив"/>
    <w:basedOn w:val="37"/>
    <w:rsid w:val="00555777"/>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rPr>
  </w:style>
  <w:style w:type="character" w:customStyle="1" w:styleId="44">
    <w:name w:val="Основной текст (4)_"/>
    <w:basedOn w:val="a0"/>
    <w:rsid w:val="00555777"/>
    <w:rPr>
      <w:rFonts w:ascii="Times New Roman" w:eastAsia="Times New Roman" w:hAnsi="Times New Roman" w:cs="Times New Roman"/>
      <w:b/>
      <w:bCs/>
      <w:i w:val="0"/>
      <w:iCs w:val="0"/>
      <w:smallCaps w:val="0"/>
      <w:strike w:val="0"/>
      <w:sz w:val="27"/>
      <w:szCs w:val="27"/>
      <w:u w:val="none"/>
    </w:rPr>
  </w:style>
  <w:style w:type="character" w:customStyle="1" w:styleId="45">
    <w:name w:val="Основной текст (4)"/>
    <w:basedOn w:val="44"/>
    <w:rsid w:val="00555777"/>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paragraph" w:styleId="afff">
    <w:name w:val="List Paragraph"/>
    <w:basedOn w:val="a"/>
    <w:uiPriority w:val="99"/>
    <w:qFormat/>
    <w:rsid w:val="005D47FA"/>
    <w:pPr>
      <w:ind w:left="720"/>
      <w:contextualSpacing/>
    </w:pPr>
  </w:style>
  <w:style w:type="paragraph" w:styleId="afff0">
    <w:name w:val="TOC Heading"/>
    <w:basedOn w:val="1"/>
    <w:next w:val="a"/>
    <w:uiPriority w:val="39"/>
    <w:unhideWhenUsed/>
    <w:qFormat/>
    <w:rsid w:val="00A86D1D"/>
    <w:pPr>
      <w:keepLines/>
      <w:spacing w:before="480" w:line="276" w:lineRule="auto"/>
      <w:jc w:val="left"/>
      <w:outlineLvl w:val="9"/>
    </w:pPr>
    <w:rPr>
      <w:rFonts w:asciiTheme="majorHAnsi" w:eastAsiaTheme="majorEastAsia" w:hAnsiTheme="majorHAnsi" w:cstheme="majorBidi"/>
      <w:b/>
      <w:bCs/>
      <w:color w:val="365F91" w:themeColor="accent1" w:themeShade="BF"/>
    </w:rPr>
  </w:style>
  <w:style w:type="paragraph" w:styleId="3b">
    <w:name w:val="toc 3"/>
    <w:basedOn w:val="a"/>
    <w:next w:val="a"/>
    <w:autoRedefine/>
    <w:uiPriority w:val="39"/>
    <w:unhideWhenUsed/>
    <w:rsid w:val="004D54B8"/>
    <w:pPr>
      <w:tabs>
        <w:tab w:val="left" w:pos="851"/>
        <w:tab w:val="right" w:leader="dot" w:pos="9639"/>
      </w:tabs>
      <w:spacing w:after="100"/>
      <w:ind w:left="709" w:right="424" w:hanging="709"/>
      <w:jc w:val="both"/>
    </w:pPr>
    <w:rPr>
      <w:rFonts w:ascii="Times New Roman" w:hAnsi="Times New Roman"/>
      <w:noProof/>
      <w:sz w:val="24"/>
      <w:szCs w:val="24"/>
    </w:rPr>
  </w:style>
  <w:style w:type="paragraph" w:styleId="2b">
    <w:name w:val="toc 2"/>
    <w:basedOn w:val="a"/>
    <w:next w:val="a"/>
    <w:autoRedefine/>
    <w:uiPriority w:val="39"/>
    <w:unhideWhenUsed/>
    <w:rsid w:val="00A86D1D"/>
    <w:pPr>
      <w:spacing w:after="100"/>
      <w:ind w:left="200"/>
    </w:pPr>
  </w:style>
  <w:style w:type="paragraph" w:styleId="18">
    <w:name w:val="toc 1"/>
    <w:basedOn w:val="a"/>
    <w:next w:val="a"/>
    <w:autoRedefine/>
    <w:uiPriority w:val="39"/>
    <w:unhideWhenUsed/>
    <w:rsid w:val="00A86D1D"/>
    <w:pPr>
      <w:spacing w:after="100"/>
    </w:pPr>
  </w:style>
  <w:style w:type="paragraph" w:styleId="46">
    <w:name w:val="toc 4"/>
    <w:basedOn w:val="a"/>
    <w:next w:val="a"/>
    <w:autoRedefine/>
    <w:uiPriority w:val="39"/>
    <w:unhideWhenUsed/>
    <w:rsid w:val="00A86D1D"/>
    <w:pPr>
      <w:widowControl/>
      <w:spacing w:after="100" w:line="276" w:lineRule="auto"/>
      <w:ind w:left="660"/>
    </w:pPr>
    <w:rPr>
      <w:rFonts w:asciiTheme="minorHAnsi" w:eastAsiaTheme="minorEastAsia" w:hAnsiTheme="minorHAnsi" w:cstheme="minorBidi"/>
      <w:sz w:val="22"/>
      <w:szCs w:val="22"/>
    </w:rPr>
  </w:style>
  <w:style w:type="paragraph" w:styleId="52">
    <w:name w:val="toc 5"/>
    <w:basedOn w:val="a"/>
    <w:next w:val="a"/>
    <w:autoRedefine/>
    <w:uiPriority w:val="39"/>
    <w:unhideWhenUsed/>
    <w:rsid w:val="00A86D1D"/>
    <w:pPr>
      <w:widowControl/>
      <w:spacing w:after="100" w:line="276" w:lineRule="auto"/>
      <w:ind w:left="880"/>
    </w:pPr>
    <w:rPr>
      <w:rFonts w:asciiTheme="minorHAnsi" w:eastAsiaTheme="minorEastAsia" w:hAnsiTheme="minorHAnsi" w:cstheme="minorBidi"/>
      <w:sz w:val="22"/>
      <w:szCs w:val="22"/>
    </w:rPr>
  </w:style>
  <w:style w:type="paragraph" w:styleId="64">
    <w:name w:val="toc 6"/>
    <w:basedOn w:val="a"/>
    <w:next w:val="a"/>
    <w:autoRedefine/>
    <w:uiPriority w:val="39"/>
    <w:unhideWhenUsed/>
    <w:rsid w:val="00A86D1D"/>
    <w:pPr>
      <w:widowControl/>
      <w:spacing w:after="100" w:line="276" w:lineRule="auto"/>
      <w:ind w:left="1100"/>
    </w:pPr>
    <w:rPr>
      <w:rFonts w:asciiTheme="minorHAnsi" w:eastAsiaTheme="minorEastAsia" w:hAnsiTheme="minorHAnsi" w:cstheme="minorBidi"/>
      <w:sz w:val="22"/>
      <w:szCs w:val="22"/>
    </w:rPr>
  </w:style>
  <w:style w:type="paragraph" w:styleId="73">
    <w:name w:val="toc 7"/>
    <w:basedOn w:val="a"/>
    <w:next w:val="a"/>
    <w:autoRedefine/>
    <w:uiPriority w:val="39"/>
    <w:unhideWhenUsed/>
    <w:rsid w:val="00A86D1D"/>
    <w:pPr>
      <w:widowControl/>
      <w:spacing w:after="100" w:line="276" w:lineRule="auto"/>
      <w:ind w:left="1320"/>
    </w:pPr>
    <w:rPr>
      <w:rFonts w:asciiTheme="minorHAnsi" w:eastAsiaTheme="minorEastAsia" w:hAnsiTheme="minorHAnsi" w:cstheme="minorBidi"/>
      <w:sz w:val="22"/>
      <w:szCs w:val="22"/>
    </w:rPr>
  </w:style>
  <w:style w:type="paragraph" w:styleId="82">
    <w:name w:val="toc 8"/>
    <w:basedOn w:val="a"/>
    <w:next w:val="a"/>
    <w:autoRedefine/>
    <w:uiPriority w:val="39"/>
    <w:unhideWhenUsed/>
    <w:rsid w:val="00A86D1D"/>
    <w:pPr>
      <w:widowControl/>
      <w:spacing w:after="100" w:line="276" w:lineRule="auto"/>
      <w:ind w:left="1540"/>
    </w:pPr>
    <w:rPr>
      <w:rFonts w:asciiTheme="minorHAnsi" w:eastAsiaTheme="minorEastAsia" w:hAnsiTheme="minorHAnsi" w:cstheme="minorBidi"/>
      <w:sz w:val="22"/>
      <w:szCs w:val="22"/>
    </w:rPr>
  </w:style>
  <w:style w:type="paragraph" w:styleId="91">
    <w:name w:val="toc 9"/>
    <w:basedOn w:val="a"/>
    <w:next w:val="a"/>
    <w:autoRedefine/>
    <w:uiPriority w:val="39"/>
    <w:unhideWhenUsed/>
    <w:rsid w:val="00A86D1D"/>
    <w:pPr>
      <w:widowControl/>
      <w:spacing w:after="100" w:line="276" w:lineRule="auto"/>
      <w:ind w:left="1760"/>
    </w:pPr>
    <w:rPr>
      <w:rFonts w:asciiTheme="minorHAnsi" w:eastAsiaTheme="minorEastAsia" w:hAnsiTheme="minorHAnsi" w:cstheme="minorBidi"/>
      <w:sz w:val="22"/>
      <w:szCs w:val="22"/>
    </w:rPr>
  </w:style>
  <w:style w:type="paragraph" w:customStyle="1" w:styleId="font5">
    <w:name w:val="font5"/>
    <w:basedOn w:val="a"/>
    <w:rsid w:val="00C10476"/>
    <w:pPr>
      <w:widowControl/>
      <w:spacing w:before="100" w:beforeAutospacing="1" w:after="100" w:afterAutospacing="1"/>
    </w:pPr>
    <w:rPr>
      <w:rFonts w:ascii="Times New Roman" w:hAnsi="Times New Roman" w:cs="Times New Roman"/>
      <w:color w:val="000000"/>
      <w:sz w:val="24"/>
      <w:szCs w:val="24"/>
    </w:rPr>
  </w:style>
  <w:style w:type="paragraph" w:customStyle="1" w:styleId="xl64">
    <w:name w:val="xl64"/>
    <w:basedOn w:val="a"/>
    <w:rsid w:val="00C10476"/>
    <w:pPr>
      <w:widowControl/>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5">
    <w:name w:val="xl6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6">
    <w:name w:val="xl66"/>
    <w:basedOn w:val="a"/>
    <w:rsid w:val="00C10476"/>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7">
    <w:name w:val="xl67"/>
    <w:basedOn w:val="a"/>
    <w:rsid w:val="00C10476"/>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8">
    <w:name w:val="xl68"/>
    <w:basedOn w:val="a"/>
    <w:rsid w:val="00C10476"/>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9">
    <w:name w:val="xl69"/>
    <w:basedOn w:val="a"/>
    <w:rsid w:val="00C10476"/>
    <w:pPr>
      <w:widowControl/>
      <w:pBdr>
        <w:top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0">
    <w:name w:val="xl70"/>
    <w:basedOn w:val="a"/>
    <w:rsid w:val="00C10476"/>
    <w:pPr>
      <w:widowControl/>
      <w:pBdr>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1">
    <w:name w:val="xl71"/>
    <w:basedOn w:val="a"/>
    <w:rsid w:val="00C10476"/>
    <w:pPr>
      <w:widowControl/>
      <w:pBdr>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2">
    <w:name w:val="xl72"/>
    <w:basedOn w:val="a"/>
    <w:rsid w:val="00C10476"/>
    <w:pPr>
      <w:widowControl/>
      <w:pBdr>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3">
    <w:name w:val="xl73"/>
    <w:basedOn w:val="a"/>
    <w:rsid w:val="00C10476"/>
    <w:pPr>
      <w:widowControl/>
      <w:pBdr>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74">
    <w:name w:val="xl74"/>
    <w:basedOn w:val="a"/>
    <w:rsid w:val="00C10476"/>
    <w:pPr>
      <w:widowControl/>
      <w:pBdr>
        <w:top w:val="single" w:sz="8" w:space="0" w:color="auto"/>
        <w:lef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5">
    <w:name w:val="xl75"/>
    <w:basedOn w:val="a"/>
    <w:rsid w:val="00C10476"/>
    <w:pPr>
      <w:widowControl/>
      <w:pBdr>
        <w:top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6">
    <w:name w:val="xl76"/>
    <w:basedOn w:val="a"/>
    <w:rsid w:val="00C10476"/>
    <w:pPr>
      <w:widowControl/>
      <w:pBdr>
        <w:top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7">
    <w:name w:val="xl77"/>
    <w:basedOn w:val="a"/>
    <w:rsid w:val="00C10476"/>
    <w:pPr>
      <w:widowControl/>
      <w:pBdr>
        <w:left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8">
    <w:name w:val="xl78"/>
    <w:basedOn w:val="a"/>
    <w:rsid w:val="00C10476"/>
    <w:pPr>
      <w:widowControl/>
      <w:pBdr>
        <w:top w:val="single" w:sz="8" w:space="0" w:color="auto"/>
        <w:left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9">
    <w:name w:val="xl79"/>
    <w:basedOn w:val="a"/>
    <w:rsid w:val="00C10476"/>
    <w:pPr>
      <w:widowControl/>
      <w:pBdr>
        <w:top w:val="single" w:sz="8" w:space="0" w:color="auto"/>
        <w:left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0">
    <w:name w:val="xl80"/>
    <w:basedOn w:val="a"/>
    <w:rsid w:val="00C10476"/>
    <w:pPr>
      <w:widowControl/>
      <w:pBdr>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1">
    <w:name w:val="xl81"/>
    <w:basedOn w:val="a"/>
    <w:rsid w:val="00C10476"/>
    <w:pPr>
      <w:widowControl/>
      <w:pBdr>
        <w:left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2">
    <w:name w:val="xl82"/>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83">
    <w:name w:val="xl83"/>
    <w:basedOn w:val="a"/>
    <w:rsid w:val="00C10476"/>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4">
    <w:name w:val="xl84"/>
    <w:basedOn w:val="a"/>
    <w:rsid w:val="00C10476"/>
    <w:pPr>
      <w:widowControl/>
      <w:pBdr>
        <w:top w:val="single" w:sz="8" w:space="0" w:color="auto"/>
        <w:bottom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5">
    <w:name w:val="xl8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6">
    <w:name w:val="xl86"/>
    <w:basedOn w:val="a"/>
    <w:rsid w:val="00C10476"/>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7">
    <w:name w:val="xl87"/>
    <w:basedOn w:val="a"/>
    <w:rsid w:val="00C10476"/>
    <w:pPr>
      <w:widowControl/>
      <w:pBdr>
        <w:top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sz w:val="24"/>
      <w:szCs w:val="24"/>
    </w:rPr>
  </w:style>
  <w:style w:type="paragraph" w:customStyle="1" w:styleId="xl88">
    <w:name w:val="xl88"/>
    <w:basedOn w:val="a"/>
    <w:rsid w:val="00C10476"/>
    <w:pPr>
      <w:widowControl/>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color w:val="FF0000"/>
      <w:sz w:val="24"/>
      <w:szCs w:val="24"/>
    </w:rPr>
  </w:style>
  <w:style w:type="paragraph" w:customStyle="1" w:styleId="xl89">
    <w:name w:val="xl89"/>
    <w:basedOn w:val="a"/>
    <w:rsid w:val="00C10476"/>
    <w:pPr>
      <w:widowControl/>
      <w:pBdr>
        <w:top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color w:val="FF0000"/>
      <w:sz w:val="24"/>
      <w:szCs w:val="24"/>
    </w:rPr>
  </w:style>
  <w:style w:type="paragraph" w:customStyle="1" w:styleId="xl90">
    <w:name w:val="xl90"/>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1">
    <w:name w:val="xl91"/>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2">
    <w:name w:val="xl92"/>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3">
    <w:name w:val="xl93"/>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4">
    <w:name w:val="xl94"/>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5">
    <w:name w:val="xl9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Style9">
    <w:name w:val="Style9"/>
    <w:basedOn w:val="a"/>
    <w:uiPriority w:val="99"/>
    <w:rsid w:val="003D3C42"/>
    <w:pPr>
      <w:autoSpaceDE w:val="0"/>
      <w:autoSpaceDN w:val="0"/>
      <w:adjustRightInd w:val="0"/>
      <w:spacing w:line="331" w:lineRule="exact"/>
      <w:ind w:firstLine="710"/>
      <w:jc w:val="both"/>
    </w:pPr>
    <w:rPr>
      <w:rFonts w:ascii="Times New Roman" w:eastAsiaTheme="minorEastAsia" w:hAnsi="Times New Roman" w:cs="Times New Roman"/>
      <w:sz w:val="24"/>
      <w:szCs w:val="24"/>
    </w:rPr>
  </w:style>
  <w:style w:type="character" w:customStyle="1" w:styleId="FontStyle149">
    <w:name w:val="Font Style149"/>
    <w:basedOn w:val="a0"/>
    <w:uiPriority w:val="99"/>
    <w:rsid w:val="003D3C42"/>
    <w:rPr>
      <w:rFonts w:ascii="Times New Roman" w:hAnsi="Times New Roman" w:cs="Times New Roman"/>
      <w:sz w:val="26"/>
      <w:szCs w:val="26"/>
    </w:rPr>
  </w:style>
  <w:style w:type="character" w:customStyle="1" w:styleId="FontStyle95">
    <w:name w:val="Font Style95"/>
    <w:basedOn w:val="a0"/>
    <w:uiPriority w:val="99"/>
    <w:rsid w:val="00564DE1"/>
    <w:rPr>
      <w:rFonts w:ascii="Times New Roman" w:hAnsi="Times New Roman" w:cs="Times New Roman"/>
      <w:sz w:val="24"/>
      <w:szCs w:val="24"/>
    </w:rPr>
  </w:style>
  <w:style w:type="paragraph" w:customStyle="1" w:styleId="Style6">
    <w:name w:val="Style6"/>
    <w:basedOn w:val="a"/>
    <w:uiPriority w:val="99"/>
    <w:rsid w:val="009B6FF0"/>
    <w:pPr>
      <w:autoSpaceDE w:val="0"/>
      <w:autoSpaceDN w:val="0"/>
      <w:adjustRightInd w:val="0"/>
      <w:spacing w:line="300" w:lineRule="exact"/>
      <w:ind w:firstLine="677"/>
      <w:jc w:val="both"/>
    </w:pPr>
    <w:rPr>
      <w:rFonts w:ascii="Times New Roman" w:eastAsiaTheme="minorEastAsia" w:hAnsi="Times New Roman" w:cs="Times New Roman"/>
      <w:sz w:val="24"/>
      <w:szCs w:val="24"/>
    </w:rPr>
  </w:style>
  <w:style w:type="paragraph" w:customStyle="1" w:styleId="Style1">
    <w:name w:val="Style1"/>
    <w:basedOn w:val="a"/>
    <w:uiPriority w:val="99"/>
    <w:rsid w:val="009B6FF0"/>
    <w:pPr>
      <w:autoSpaceDE w:val="0"/>
      <w:autoSpaceDN w:val="0"/>
      <w:adjustRightInd w:val="0"/>
    </w:pPr>
    <w:rPr>
      <w:rFonts w:ascii="Times New Roman" w:eastAsiaTheme="minorEastAsia" w:hAnsi="Times New Roman" w:cs="Times New Roman"/>
      <w:sz w:val="24"/>
      <w:szCs w:val="24"/>
    </w:rPr>
  </w:style>
  <w:style w:type="paragraph" w:customStyle="1" w:styleId="Style42">
    <w:name w:val="Style42"/>
    <w:basedOn w:val="a"/>
    <w:uiPriority w:val="99"/>
    <w:rsid w:val="009B6FF0"/>
    <w:pPr>
      <w:autoSpaceDE w:val="0"/>
      <w:autoSpaceDN w:val="0"/>
      <w:adjustRightInd w:val="0"/>
      <w:spacing w:line="278" w:lineRule="exact"/>
      <w:jc w:val="center"/>
    </w:pPr>
    <w:rPr>
      <w:rFonts w:ascii="Times New Roman" w:eastAsiaTheme="minorEastAsia" w:hAnsi="Times New Roman" w:cs="Times New Roman"/>
      <w:sz w:val="24"/>
      <w:szCs w:val="24"/>
    </w:rPr>
  </w:style>
  <w:style w:type="paragraph" w:customStyle="1" w:styleId="Style54">
    <w:name w:val="Style54"/>
    <w:basedOn w:val="a"/>
    <w:uiPriority w:val="99"/>
    <w:rsid w:val="009B6FF0"/>
    <w:pPr>
      <w:autoSpaceDE w:val="0"/>
      <w:autoSpaceDN w:val="0"/>
      <w:adjustRightInd w:val="0"/>
      <w:spacing w:line="269" w:lineRule="exact"/>
    </w:pPr>
    <w:rPr>
      <w:rFonts w:ascii="Times New Roman" w:eastAsiaTheme="minorEastAsia" w:hAnsi="Times New Roman" w:cs="Times New Roman"/>
      <w:sz w:val="24"/>
      <w:szCs w:val="24"/>
    </w:rPr>
  </w:style>
  <w:style w:type="paragraph" w:customStyle="1" w:styleId="Style59">
    <w:name w:val="Style59"/>
    <w:basedOn w:val="a"/>
    <w:uiPriority w:val="99"/>
    <w:rsid w:val="009B6FF0"/>
    <w:pPr>
      <w:autoSpaceDE w:val="0"/>
      <w:autoSpaceDN w:val="0"/>
      <w:adjustRightInd w:val="0"/>
      <w:jc w:val="right"/>
    </w:pPr>
    <w:rPr>
      <w:rFonts w:ascii="Times New Roman" w:eastAsiaTheme="minorEastAsia" w:hAnsi="Times New Roman" w:cs="Times New Roman"/>
      <w:sz w:val="24"/>
      <w:szCs w:val="24"/>
    </w:rPr>
  </w:style>
  <w:style w:type="paragraph" w:customStyle="1" w:styleId="Style44">
    <w:name w:val="Style44"/>
    <w:basedOn w:val="a"/>
    <w:uiPriority w:val="99"/>
    <w:rsid w:val="009B6FF0"/>
    <w:pPr>
      <w:autoSpaceDE w:val="0"/>
      <w:autoSpaceDN w:val="0"/>
      <w:adjustRightInd w:val="0"/>
      <w:spacing w:line="275" w:lineRule="exact"/>
    </w:pPr>
    <w:rPr>
      <w:rFonts w:ascii="Times New Roman" w:eastAsiaTheme="minorEastAsia" w:hAnsi="Times New Roman" w:cs="Times New Roman"/>
      <w:sz w:val="24"/>
      <w:szCs w:val="24"/>
    </w:rPr>
  </w:style>
  <w:style w:type="paragraph" w:customStyle="1" w:styleId="Style45">
    <w:name w:val="Style45"/>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61">
    <w:name w:val="Style61"/>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68">
    <w:name w:val="Style68"/>
    <w:basedOn w:val="a"/>
    <w:uiPriority w:val="99"/>
    <w:rsid w:val="00CB5815"/>
    <w:pPr>
      <w:autoSpaceDE w:val="0"/>
      <w:autoSpaceDN w:val="0"/>
      <w:adjustRightInd w:val="0"/>
      <w:spacing w:line="254" w:lineRule="exact"/>
      <w:jc w:val="center"/>
    </w:pPr>
    <w:rPr>
      <w:rFonts w:ascii="Times New Roman" w:eastAsiaTheme="minorEastAsia" w:hAnsi="Times New Roman" w:cs="Times New Roman"/>
      <w:sz w:val="24"/>
      <w:szCs w:val="24"/>
    </w:rPr>
  </w:style>
  <w:style w:type="character" w:customStyle="1" w:styleId="FontStyle138">
    <w:name w:val="Font Style138"/>
    <w:basedOn w:val="a0"/>
    <w:uiPriority w:val="99"/>
    <w:rsid w:val="00CB5815"/>
    <w:rPr>
      <w:rFonts w:ascii="Candara" w:hAnsi="Candara" w:cs="Candara"/>
      <w:b/>
      <w:bCs/>
      <w:spacing w:val="10"/>
      <w:sz w:val="14"/>
      <w:szCs w:val="14"/>
    </w:rPr>
  </w:style>
  <w:style w:type="character" w:customStyle="1" w:styleId="FontStyle139">
    <w:name w:val="Font Style139"/>
    <w:basedOn w:val="a0"/>
    <w:uiPriority w:val="99"/>
    <w:rsid w:val="00CB5815"/>
    <w:rPr>
      <w:rFonts w:ascii="Franklin Gothic Medium Cond" w:hAnsi="Franklin Gothic Medium Cond" w:cs="Franklin Gothic Medium Cond"/>
      <w:b/>
      <w:bCs/>
      <w:sz w:val="24"/>
      <w:szCs w:val="24"/>
    </w:rPr>
  </w:style>
  <w:style w:type="character" w:customStyle="1" w:styleId="FontStyle140">
    <w:name w:val="Font Style140"/>
    <w:basedOn w:val="a0"/>
    <w:uiPriority w:val="99"/>
    <w:rsid w:val="00CB5815"/>
    <w:rPr>
      <w:rFonts w:ascii="Times New Roman" w:hAnsi="Times New Roman" w:cs="Times New Roman"/>
      <w:sz w:val="18"/>
      <w:szCs w:val="18"/>
    </w:rPr>
  </w:style>
  <w:style w:type="paragraph" w:customStyle="1" w:styleId="Style39">
    <w:name w:val="Style39"/>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87">
    <w:name w:val="Style87"/>
    <w:basedOn w:val="a"/>
    <w:uiPriority w:val="99"/>
    <w:rsid w:val="00CB5815"/>
    <w:pPr>
      <w:autoSpaceDE w:val="0"/>
      <w:autoSpaceDN w:val="0"/>
      <w:adjustRightInd w:val="0"/>
      <w:spacing w:line="322" w:lineRule="exact"/>
      <w:ind w:firstLine="523"/>
    </w:pPr>
    <w:rPr>
      <w:rFonts w:ascii="Times New Roman" w:eastAsiaTheme="minorEastAsia" w:hAnsi="Times New Roman" w:cs="Times New Roman"/>
      <w:sz w:val="24"/>
      <w:szCs w:val="24"/>
    </w:rPr>
  </w:style>
  <w:style w:type="paragraph" w:customStyle="1" w:styleId="Style55">
    <w:name w:val="Style55"/>
    <w:basedOn w:val="a"/>
    <w:uiPriority w:val="99"/>
    <w:rsid w:val="00F01D83"/>
    <w:pPr>
      <w:autoSpaceDE w:val="0"/>
      <w:autoSpaceDN w:val="0"/>
      <w:adjustRightInd w:val="0"/>
    </w:pPr>
    <w:rPr>
      <w:rFonts w:ascii="Times New Roman" w:eastAsiaTheme="minorEastAsia" w:hAnsi="Times New Roman" w:cs="Times New Roman"/>
      <w:sz w:val="24"/>
      <w:szCs w:val="24"/>
    </w:rPr>
  </w:style>
  <w:style w:type="paragraph" w:customStyle="1" w:styleId="Style72">
    <w:name w:val="Style72"/>
    <w:basedOn w:val="a"/>
    <w:uiPriority w:val="99"/>
    <w:rsid w:val="00F01D83"/>
    <w:pPr>
      <w:autoSpaceDE w:val="0"/>
      <w:autoSpaceDN w:val="0"/>
      <w:adjustRightInd w:val="0"/>
    </w:pPr>
    <w:rPr>
      <w:rFonts w:ascii="Times New Roman" w:eastAsiaTheme="minorEastAsia" w:hAnsi="Times New Roman" w:cs="Times New Roman"/>
      <w:sz w:val="24"/>
      <w:szCs w:val="24"/>
    </w:rPr>
  </w:style>
  <w:style w:type="paragraph" w:customStyle="1" w:styleId="Style74">
    <w:name w:val="Style74"/>
    <w:basedOn w:val="a"/>
    <w:uiPriority w:val="99"/>
    <w:rsid w:val="00F01D83"/>
    <w:pPr>
      <w:autoSpaceDE w:val="0"/>
      <w:autoSpaceDN w:val="0"/>
      <w:adjustRightInd w:val="0"/>
      <w:spacing w:line="230" w:lineRule="exact"/>
    </w:pPr>
    <w:rPr>
      <w:rFonts w:ascii="Times New Roman" w:eastAsiaTheme="minorEastAsia" w:hAnsi="Times New Roman" w:cs="Times New Roman"/>
      <w:sz w:val="24"/>
      <w:szCs w:val="24"/>
    </w:rPr>
  </w:style>
  <w:style w:type="paragraph" w:customStyle="1" w:styleId="Style77">
    <w:name w:val="Style77"/>
    <w:basedOn w:val="a"/>
    <w:uiPriority w:val="99"/>
    <w:rsid w:val="00F01D83"/>
    <w:pPr>
      <w:autoSpaceDE w:val="0"/>
      <w:autoSpaceDN w:val="0"/>
      <w:adjustRightInd w:val="0"/>
      <w:spacing w:line="226" w:lineRule="exact"/>
      <w:jc w:val="center"/>
    </w:pPr>
    <w:rPr>
      <w:rFonts w:ascii="Times New Roman" w:eastAsiaTheme="minorEastAsia" w:hAnsi="Times New Roman" w:cs="Times New Roman"/>
      <w:sz w:val="24"/>
      <w:szCs w:val="24"/>
    </w:rPr>
  </w:style>
  <w:style w:type="character" w:customStyle="1" w:styleId="FontStyle98">
    <w:name w:val="Font Style98"/>
    <w:basedOn w:val="a0"/>
    <w:uiPriority w:val="99"/>
    <w:rsid w:val="00F01D83"/>
    <w:rPr>
      <w:rFonts w:ascii="Times New Roman" w:hAnsi="Times New Roman" w:cs="Times New Roman"/>
      <w:sz w:val="18"/>
      <w:szCs w:val="18"/>
    </w:rPr>
  </w:style>
  <w:style w:type="character" w:customStyle="1" w:styleId="FontStyle141">
    <w:name w:val="Font Style141"/>
    <w:basedOn w:val="a0"/>
    <w:uiPriority w:val="99"/>
    <w:rsid w:val="00F01D83"/>
    <w:rPr>
      <w:rFonts w:ascii="Palatino Linotype" w:hAnsi="Palatino Linotype" w:cs="Palatino Linotype"/>
      <w:b/>
      <w:bCs/>
      <w:sz w:val="20"/>
      <w:szCs w:val="20"/>
    </w:rPr>
  </w:style>
  <w:style w:type="character" w:customStyle="1" w:styleId="FontStyle142">
    <w:name w:val="Font Style142"/>
    <w:basedOn w:val="a0"/>
    <w:uiPriority w:val="99"/>
    <w:rsid w:val="00F01D83"/>
    <w:rPr>
      <w:rFonts w:ascii="Book Antiqua" w:hAnsi="Book Antiqua" w:cs="Book Antiqua"/>
      <w:sz w:val="18"/>
      <w:szCs w:val="18"/>
    </w:rPr>
  </w:style>
  <w:style w:type="character" w:customStyle="1" w:styleId="FontStyle144">
    <w:name w:val="Font Style144"/>
    <w:basedOn w:val="a0"/>
    <w:uiPriority w:val="99"/>
    <w:rsid w:val="00F01D83"/>
    <w:rPr>
      <w:rFonts w:ascii="Times New Roman" w:hAnsi="Times New Roman" w:cs="Times New Roman"/>
      <w:b/>
      <w:bCs/>
      <w:i/>
      <w:iCs/>
      <w:sz w:val="16"/>
      <w:szCs w:val="16"/>
    </w:rPr>
  </w:style>
  <w:style w:type="paragraph" w:customStyle="1" w:styleId="Style5">
    <w:name w:val="Style5"/>
    <w:basedOn w:val="a"/>
    <w:uiPriority w:val="99"/>
    <w:rsid w:val="00686D30"/>
    <w:pPr>
      <w:autoSpaceDE w:val="0"/>
      <w:autoSpaceDN w:val="0"/>
      <w:adjustRightInd w:val="0"/>
      <w:jc w:val="center"/>
    </w:pPr>
    <w:rPr>
      <w:rFonts w:ascii="Times New Roman" w:eastAsiaTheme="minorEastAsia" w:hAnsi="Times New Roman" w:cs="Times New Roman"/>
      <w:sz w:val="24"/>
      <w:szCs w:val="24"/>
    </w:rPr>
  </w:style>
  <w:style w:type="paragraph" w:customStyle="1" w:styleId="Style33">
    <w:name w:val="Style33"/>
    <w:basedOn w:val="a"/>
    <w:uiPriority w:val="99"/>
    <w:rsid w:val="00686D30"/>
    <w:pPr>
      <w:autoSpaceDE w:val="0"/>
      <w:autoSpaceDN w:val="0"/>
      <w:adjustRightInd w:val="0"/>
    </w:pPr>
    <w:rPr>
      <w:rFonts w:ascii="Times New Roman" w:eastAsiaTheme="minorEastAsia" w:hAnsi="Times New Roman" w:cs="Times New Roman"/>
      <w:sz w:val="24"/>
      <w:szCs w:val="24"/>
    </w:rPr>
  </w:style>
  <w:style w:type="paragraph" w:customStyle="1" w:styleId="Style35">
    <w:name w:val="Style35"/>
    <w:basedOn w:val="a"/>
    <w:uiPriority w:val="99"/>
    <w:rsid w:val="00686D30"/>
    <w:pPr>
      <w:autoSpaceDE w:val="0"/>
      <w:autoSpaceDN w:val="0"/>
      <w:adjustRightInd w:val="0"/>
    </w:pPr>
    <w:rPr>
      <w:rFonts w:ascii="Times New Roman" w:eastAsiaTheme="minorEastAsia" w:hAnsi="Times New Roman" w:cs="Times New Roman"/>
      <w:sz w:val="24"/>
      <w:szCs w:val="24"/>
    </w:rPr>
  </w:style>
  <w:style w:type="paragraph" w:customStyle="1" w:styleId="Style63">
    <w:name w:val="Style63"/>
    <w:basedOn w:val="a"/>
    <w:uiPriority w:val="99"/>
    <w:rsid w:val="00686D30"/>
    <w:pPr>
      <w:autoSpaceDE w:val="0"/>
      <w:autoSpaceDN w:val="0"/>
      <w:adjustRightInd w:val="0"/>
      <w:spacing w:line="274" w:lineRule="exact"/>
      <w:ind w:hanging="298"/>
    </w:pPr>
    <w:rPr>
      <w:rFonts w:ascii="Times New Roman" w:eastAsiaTheme="minorEastAsia" w:hAnsi="Times New Roman" w:cs="Times New Roman"/>
      <w:sz w:val="24"/>
      <w:szCs w:val="24"/>
    </w:rPr>
  </w:style>
  <w:style w:type="paragraph" w:customStyle="1" w:styleId="Style66">
    <w:name w:val="Style66"/>
    <w:basedOn w:val="a"/>
    <w:uiPriority w:val="99"/>
    <w:rsid w:val="00686D30"/>
    <w:pPr>
      <w:autoSpaceDE w:val="0"/>
      <w:autoSpaceDN w:val="0"/>
      <w:adjustRightInd w:val="0"/>
    </w:pPr>
    <w:rPr>
      <w:rFonts w:ascii="Times New Roman" w:eastAsiaTheme="minorEastAsia" w:hAnsi="Times New Roman" w:cs="Times New Roman"/>
      <w:sz w:val="24"/>
      <w:szCs w:val="24"/>
    </w:rPr>
  </w:style>
  <w:style w:type="character" w:customStyle="1" w:styleId="FontStyle145">
    <w:name w:val="Font Style145"/>
    <w:basedOn w:val="a0"/>
    <w:uiPriority w:val="99"/>
    <w:rsid w:val="00686D30"/>
    <w:rPr>
      <w:rFonts w:ascii="Times New Roman" w:hAnsi="Times New Roman" w:cs="Times New Roman"/>
      <w:sz w:val="22"/>
      <w:szCs w:val="22"/>
    </w:rPr>
  </w:style>
  <w:style w:type="character" w:customStyle="1" w:styleId="FontStyle146">
    <w:name w:val="Font Style146"/>
    <w:basedOn w:val="a0"/>
    <w:uiPriority w:val="99"/>
    <w:rsid w:val="00686D30"/>
    <w:rPr>
      <w:rFonts w:ascii="Palatino Linotype" w:hAnsi="Palatino Linotype" w:cs="Palatino Linotype"/>
      <w:sz w:val="18"/>
      <w:szCs w:val="18"/>
    </w:rPr>
  </w:style>
  <w:style w:type="character" w:customStyle="1" w:styleId="FontStyle147">
    <w:name w:val="Font Style147"/>
    <w:basedOn w:val="a0"/>
    <w:uiPriority w:val="99"/>
    <w:rsid w:val="00686D30"/>
    <w:rPr>
      <w:rFonts w:ascii="Times New Roman" w:hAnsi="Times New Roman" w:cs="Times New Roman"/>
      <w:sz w:val="22"/>
      <w:szCs w:val="22"/>
    </w:rPr>
  </w:style>
  <w:style w:type="character" w:customStyle="1" w:styleId="FontStyle148">
    <w:name w:val="Font Style148"/>
    <w:basedOn w:val="a0"/>
    <w:uiPriority w:val="99"/>
    <w:rsid w:val="00B431CE"/>
    <w:rPr>
      <w:rFonts w:ascii="Times New Roman" w:hAnsi="Times New Roman" w:cs="Times New Roman"/>
      <w:b/>
      <w:bCs/>
      <w:i/>
      <w:iCs/>
      <w:sz w:val="26"/>
      <w:szCs w:val="26"/>
    </w:rPr>
  </w:style>
  <w:style w:type="paragraph" w:customStyle="1" w:styleId="Style46">
    <w:name w:val="Style46"/>
    <w:basedOn w:val="a"/>
    <w:uiPriority w:val="99"/>
    <w:rsid w:val="00B431CE"/>
    <w:pPr>
      <w:autoSpaceDE w:val="0"/>
      <w:autoSpaceDN w:val="0"/>
      <w:adjustRightInd w:val="0"/>
      <w:spacing w:line="317" w:lineRule="exact"/>
      <w:ind w:firstLine="734"/>
      <w:jc w:val="both"/>
    </w:pPr>
    <w:rPr>
      <w:rFonts w:ascii="Times New Roman" w:eastAsiaTheme="minorEastAsia" w:hAnsi="Times New Roman" w:cs="Times New Roman"/>
      <w:sz w:val="24"/>
      <w:szCs w:val="24"/>
    </w:rPr>
  </w:style>
  <w:style w:type="paragraph" w:customStyle="1" w:styleId="Style20">
    <w:name w:val="Style20"/>
    <w:basedOn w:val="a"/>
    <w:uiPriority w:val="99"/>
    <w:rsid w:val="00FE1139"/>
    <w:pPr>
      <w:autoSpaceDE w:val="0"/>
      <w:autoSpaceDN w:val="0"/>
      <w:adjustRightInd w:val="0"/>
      <w:spacing w:line="302" w:lineRule="exact"/>
      <w:ind w:firstLine="864"/>
      <w:jc w:val="both"/>
    </w:pPr>
    <w:rPr>
      <w:rFonts w:ascii="Times New Roman" w:eastAsiaTheme="minorEastAsia" w:hAnsi="Times New Roman" w:cs="Times New Roman"/>
      <w:sz w:val="24"/>
      <w:szCs w:val="24"/>
    </w:rPr>
  </w:style>
  <w:style w:type="paragraph" w:customStyle="1" w:styleId="Style11">
    <w:name w:val="Style11"/>
    <w:basedOn w:val="a"/>
    <w:uiPriority w:val="99"/>
    <w:rsid w:val="00FE1139"/>
    <w:pPr>
      <w:autoSpaceDE w:val="0"/>
      <w:autoSpaceDN w:val="0"/>
      <w:adjustRightInd w:val="0"/>
      <w:spacing w:line="298" w:lineRule="exact"/>
      <w:jc w:val="both"/>
    </w:pPr>
    <w:rPr>
      <w:rFonts w:ascii="Times New Roman" w:eastAsiaTheme="minorEastAsia" w:hAnsi="Times New Roman" w:cs="Times New Roman"/>
      <w:sz w:val="24"/>
      <w:szCs w:val="24"/>
    </w:rPr>
  </w:style>
  <w:style w:type="paragraph" w:customStyle="1" w:styleId="Style7">
    <w:name w:val="Style7"/>
    <w:basedOn w:val="a"/>
    <w:uiPriority w:val="99"/>
    <w:rsid w:val="00FE1139"/>
    <w:pPr>
      <w:autoSpaceDE w:val="0"/>
      <w:autoSpaceDN w:val="0"/>
      <w:adjustRightInd w:val="0"/>
      <w:spacing w:line="298" w:lineRule="exact"/>
      <w:ind w:firstLine="710"/>
      <w:jc w:val="both"/>
    </w:pPr>
    <w:rPr>
      <w:rFonts w:ascii="Times New Roman" w:eastAsiaTheme="minorEastAsia" w:hAnsi="Times New Roman" w:cs="Times New Roman"/>
      <w:sz w:val="24"/>
      <w:szCs w:val="24"/>
    </w:rPr>
  </w:style>
  <w:style w:type="paragraph" w:customStyle="1" w:styleId="Style10">
    <w:name w:val="Style10"/>
    <w:basedOn w:val="a"/>
    <w:uiPriority w:val="99"/>
    <w:rsid w:val="00FE1139"/>
    <w:pPr>
      <w:autoSpaceDE w:val="0"/>
      <w:autoSpaceDN w:val="0"/>
      <w:adjustRightInd w:val="0"/>
      <w:spacing w:line="298" w:lineRule="exact"/>
      <w:jc w:val="both"/>
    </w:pPr>
    <w:rPr>
      <w:rFonts w:ascii="Times New Roman" w:eastAsiaTheme="minorEastAsia" w:hAnsi="Times New Roman" w:cs="Times New Roman"/>
      <w:sz w:val="24"/>
      <w:szCs w:val="24"/>
    </w:rPr>
  </w:style>
  <w:style w:type="paragraph" w:customStyle="1" w:styleId="Style40">
    <w:name w:val="Style40"/>
    <w:basedOn w:val="a"/>
    <w:uiPriority w:val="99"/>
    <w:rsid w:val="00FE1139"/>
    <w:pPr>
      <w:autoSpaceDE w:val="0"/>
      <w:autoSpaceDN w:val="0"/>
      <w:adjustRightInd w:val="0"/>
      <w:spacing w:line="298" w:lineRule="exact"/>
    </w:pPr>
    <w:rPr>
      <w:rFonts w:ascii="Times New Roman" w:eastAsiaTheme="minorEastAsia" w:hAnsi="Times New Roman" w:cs="Times New Roman"/>
      <w:sz w:val="24"/>
      <w:szCs w:val="24"/>
    </w:rPr>
  </w:style>
  <w:style w:type="paragraph" w:customStyle="1" w:styleId="Style70">
    <w:name w:val="Style70"/>
    <w:basedOn w:val="a"/>
    <w:uiPriority w:val="99"/>
    <w:rsid w:val="003770FF"/>
    <w:pPr>
      <w:autoSpaceDE w:val="0"/>
      <w:autoSpaceDN w:val="0"/>
      <w:adjustRightInd w:val="0"/>
      <w:spacing w:line="302" w:lineRule="exact"/>
      <w:ind w:hanging="1258"/>
    </w:pPr>
    <w:rPr>
      <w:rFonts w:ascii="Times New Roman" w:eastAsiaTheme="minorEastAsia" w:hAnsi="Times New Roman" w:cs="Times New Roman"/>
      <w:sz w:val="24"/>
      <w:szCs w:val="24"/>
    </w:rPr>
  </w:style>
  <w:style w:type="paragraph" w:customStyle="1" w:styleId="Style2">
    <w:name w:val="Style2"/>
    <w:basedOn w:val="a"/>
    <w:uiPriority w:val="99"/>
    <w:rsid w:val="003770FF"/>
    <w:pPr>
      <w:autoSpaceDE w:val="0"/>
      <w:autoSpaceDN w:val="0"/>
      <w:adjustRightInd w:val="0"/>
      <w:spacing w:line="341" w:lineRule="exact"/>
      <w:jc w:val="center"/>
    </w:pPr>
    <w:rPr>
      <w:rFonts w:ascii="Times New Roman" w:eastAsiaTheme="minorEastAsia" w:hAnsi="Times New Roman" w:cs="Times New Roman"/>
      <w:sz w:val="24"/>
      <w:szCs w:val="24"/>
    </w:rPr>
  </w:style>
  <w:style w:type="paragraph" w:customStyle="1" w:styleId="Style3">
    <w:name w:val="Style3"/>
    <w:basedOn w:val="a"/>
    <w:uiPriority w:val="99"/>
    <w:rsid w:val="003770FF"/>
    <w:pPr>
      <w:autoSpaceDE w:val="0"/>
      <w:autoSpaceDN w:val="0"/>
      <w:adjustRightInd w:val="0"/>
      <w:spacing w:line="254" w:lineRule="exact"/>
      <w:ind w:firstLine="619"/>
    </w:pPr>
    <w:rPr>
      <w:rFonts w:ascii="Times New Roman" w:eastAsiaTheme="minorEastAsia" w:hAnsi="Times New Roman" w:cs="Times New Roman"/>
      <w:sz w:val="24"/>
      <w:szCs w:val="24"/>
    </w:rPr>
  </w:style>
  <w:style w:type="paragraph" w:customStyle="1" w:styleId="Style4">
    <w:name w:val="Style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
    <w:name w:val="Style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2">
    <w:name w:val="Style1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3">
    <w:name w:val="Style1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4">
    <w:name w:val="Style1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5">
    <w:name w:val="Style1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6">
    <w:name w:val="Style1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7">
    <w:name w:val="Style17"/>
    <w:basedOn w:val="a"/>
    <w:uiPriority w:val="99"/>
    <w:rsid w:val="003770FF"/>
    <w:pPr>
      <w:autoSpaceDE w:val="0"/>
      <w:autoSpaceDN w:val="0"/>
      <w:adjustRightInd w:val="0"/>
      <w:spacing w:line="317" w:lineRule="exact"/>
      <w:jc w:val="both"/>
    </w:pPr>
    <w:rPr>
      <w:rFonts w:ascii="Times New Roman" w:eastAsiaTheme="minorEastAsia" w:hAnsi="Times New Roman" w:cs="Times New Roman"/>
      <w:sz w:val="24"/>
      <w:szCs w:val="24"/>
    </w:rPr>
  </w:style>
  <w:style w:type="paragraph" w:customStyle="1" w:styleId="Style18">
    <w:name w:val="Style18"/>
    <w:basedOn w:val="a"/>
    <w:uiPriority w:val="99"/>
    <w:rsid w:val="003770FF"/>
    <w:pPr>
      <w:autoSpaceDE w:val="0"/>
      <w:autoSpaceDN w:val="0"/>
      <w:adjustRightInd w:val="0"/>
      <w:spacing w:line="254" w:lineRule="exact"/>
    </w:pPr>
    <w:rPr>
      <w:rFonts w:ascii="Times New Roman" w:eastAsiaTheme="minorEastAsia" w:hAnsi="Times New Roman" w:cs="Times New Roman"/>
      <w:sz w:val="24"/>
      <w:szCs w:val="24"/>
    </w:rPr>
  </w:style>
  <w:style w:type="paragraph" w:customStyle="1" w:styleId="Style19">
    <w:name w:val="Style1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1">
    <w:name w:val="Style2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2">
    <w:name w:val="Style2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3">
    <w:name w:val="Style2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4">
    <w:name w:val="Style24"/>
    <w:basedOn w:val="a"/>
    <w:uiPriority w:val="99"/>
    <w:rsid w:val="003770FF"/>
    <w:pPr>
      <w:autoSpaceDE w:val="0"/>
      <w:autoSpaceDN w:val="0"/>
      <w:adjustRightInd w:val="0"/>
      <w:spacing w:line="322" w:lineRule="exact"/>
      <w:ind w:firstLine="115"/>
    </w:pPr>
    <w:rPr>
      <w:rFonts w:ascii="Times New Roman" w:eastAsiaTheme="minorEastAsia" w:hAnsi="Times New Roman" w:cs="Times New Roman"/>
      <w:sz w:val="24"/>
      <w:szCs w:val="24"/>
    </w:rPr>
  </w:style>
  <w:style w:type="paragraph" w:customStyle="1" w:styleId="Style25">
    <w:name w:val="Style2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6">
    <w:name w:val="Style2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7">
    <w:name w:val="Style27"/>
    <w:basedOn w:val="a"/>
    <w:uiPriority w:val="99"/>
    <w:rsid w:val="003770FF"/>
    <w:pPr>
      <w:autoSpaceDE w:val="0"/>
      <w:autoSpaceDN w:val="0"/>
      <w:adjustRightInd w:val="0"/>
      <w:spacing w:line="226" w:lineRule="exact"/>
      <w:jc w:val="right"/>
    </w:pPr>
    <w:rPr>
      <w:rFonts w:ascii="Times New Roman" w:eastAsiaTheme="minorEastAsia" w:hAnsi="Times New Roman" w:cs="Times New Roman"/>
      <w:sz w:val="24"/>
      <w:szCs w:val="24"/>
    </w:rPr>
  </w:style>
  <w:style w:type="paragraph" w:customStyle="1" w:styleId="Style28">
    <w:name w:val="Style28"/>
    <w:basedOn w:val="a"/>
    <w:uiPriority w:val="99"/>
    <w:rsid w:val="003770FF"/>
    <w:pPr>
      <w:autoSpaceDE w:val="0"/>
      <w:autoSpaceDN w:val="0"/>
      <w:adjustRightInd w:val="0"/>
      <w:spacing w:line="302" w:lineRule="exact"/>
      <w:ind w:hanging="917"/>
    </w:pPr>
    <w:rPr>
      <w:rFonts w:ascii="Times New Roman" w:eastAsiaTheme="minorEastAsia" w:hAnsi="Times New Roman" w:cs="Times New Roman"/>
      <w:sz w:val="24"/>
      <w:szCs w:val="24"/>
    </w:rPr>
  </w:style>
  <w:style w:type="paragraph" w:customStyle="1" w:styleId="Style29">
    <w:name w:val="Style29"/>
    <w:basedOn w:val="a"/>
    <w:uiPriority w:val="99"/>
    <w:rsid w:val="003770FF"/>
    <w:pPr>
      <w:autoSpaceDE w:val="0"/>
      <w:autoSpaceDN w:val="0"/>
      <w:adjustRightInd w:val="0"/>
      <w:spacing w:line="322" w:lineRule="exact"/>
      <w:jc w:val="right"/>
    </w:pPr>
    <w:rPr>
      <w:rFonts w:ascii="Times New Roman" w:eastAsiaTheme="minorEastAsia" w:hAnsi="Times New Roman" w:cs="Times New Roman"/>
      <w:sz w:val="24"/>
      <w:szCs w:val="24"/>
    </w:rPr>
  </w:style>
  <w:style w:type="paragraph" w:customStyle="1" w:styleId="Style30">
    <w:name w:val="Style30"/>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1">
    <w:name w:val="Style3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2">
    <w:name w:val="Style3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4">
    <w:name w:val="Style34"/>
    <w:basedOn w:val="a"/>
    <w:uiPriority w:val="99"/>
    <w:rsid w:val="003770FF"/>
    <w:pPr>
      <w:autoSpaceDE w:val="0"/>
      <w:autoSpaceDN w:val="0"/>
      <w:adjustRightInd w:val="0"/>
      <w:spacing w:line="336" w:lineRule="exact"/>
      <w:ind w:firstLine="1421"/>
    </w:pPr>
    <w:rPr>
      <w:rFonts w:ascii="Times New Roman" w:eastAsiaTheme="minorEastAsia" w:hAnsi="Times New Roman" w:cs="Times New Roman"/>
      <w:sz w:val="24"/>
      <w:szCs w:val="24"/>
    </w:rPr>
  </w:style>
  <w:style w:type="paragraph" w:customStyle="1" w:styleId="Style36">
    <w:name w:val="Style3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7">
    <w:name w:val="Style3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8">
    <w:name w:val="Style3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1">
    <w:name w:val="Style41"/>
    <w:basedOn w:val="a"/>
    <w:uiPriority w:val="99"/>
    <w:rsid w:val="003770FF"/>
    <w:pPr>
      <w:autoSpaceDE w:val="0"/>
      <w:autoSpaceDN w:val="0"/>
      <w:adjustRightInd w:val="0"/>
      <w:spacing w:line="298" w:lineRule="exact"/>
      <w:jc w:val="center"/>
    </w:pPr>
    <w:rPr>
      <w:rFonts w:ascii="Times New Roman" w:eastAsiaTheme="minorEastAsia" w:hAnsi="Times New Roman" w:cs="Times New Roman"/>
      <w:sz w:val="24"/>
      <w:szCs w:val="24"/>
    </w:rPr>
  </w:style>
  <w:style w:type="paragraph" w:customStyle="1" w:styleId="Style43">
    <w:name w:val="Style4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7">
    <w:name w:val="Style4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8">
    <w:name w:val="Style4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9">
    <w:name w:val="Style49"/>
    <w:basedOn w:val="a"/>
    <w:uiPriority w:val="99"/>
    <w:rsid w:val="003770FF"/>
    <w:pPr>
      <w:autoSpaceDE w:val="0"/>
      <w:autoSpaceDN w:val="0"/>
      <w:adjustRightInd w:val="0"/>
      <w:spacing w:line="331" w:lineRule="exact"/>
      <w:ind w:firstLine="1171"/>
    </w:pPr>
    <w:rPr>
      <w:rFonts w:ascii="Times New Roman" w:eastAsiaTheme="minorEastAsia" w:hAnsi="Times New Roman" w:cs="Times New Roman"/>
      <w:sz w:val="24"/>
      <w:szCs w:val="24"/>
    </w:rPr>
  </w:style>
  <w:style w:type="paragraph" w:customStyle="1" w:styleId="Style50">
    <w:name w:val="Style50"/>
    <w:basedOn w:val="a"/>
    <w:uiPriority w:val="99"/>
    <w:rsid w:val="003770FF"/>
    <w:pPr>
      <w:autoSpaceDE w:val="0"/>
      <w:autoSpaceDN w:val="0"/>
      <w:adjustRightInd w:val="0"/>
      <w:spacing w:line="274" w:lineRule="exact"/>
      <w:ind w:firstLine="350"/>
    </w:pPr>
    <w:rPr>
      <w:rFonts w:ascii="Times New Roman" w:eastAsiaTheme="minorEastAsia" w:hAnsi="Times New Roman" w:cs="Times New Roman"/>
      <w:sz w:val="24"/>
      <w:szCs w:val="24"/>
    </w:rPr>
  </w:style>
  <w:style w:type="paragraph" w:customStyle="1" w:styleId="Style51">
    <w:name w:val="Style5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2">
    <w:name w:val="Style52"/>
    <w:basedOn w:val="a"/>
    <w:uiPriority w:val="99"/>
    <w:rsid w:val="003770FF"/>
    <w:pPr>
      <w:autoSpaceDE w:val="0"/>
      <w:autoSpaceDN w:val="0"/>
      <w:adjustRightInd w:val="0"/>
      <w:spacing w:line="277" w:lineRule="exact"/>
      <w:ind w:firstLine="221"/>
    </w:pPr>
    <w:rPr>
      <w:rFonts w:ascii="Times New Roman" w:eastAsiaTheme="minorEastAsia" w:hAnsi="Times New Roman" w:cs="Times New Roman"/>
      <w:sz w:val="24"/>
      <w:szCs w:val="24"/>
    </w:rPr>
  </w:style>
  <w:style w:type="paragraph" w:customStyle="1" w:styleId="Style53">
    <w:name w:val="Style53"/>
    <w:basedOn w:val="a"/>
    <w:uiPriority w:val="99"/>
    <w:rsid w:val="003770FF"/>
    <w:pPr>
      <w:autoSpaceDE w:val="0"/>
      <w:autoSpaceDN w:val="0"/>
      <w:adjustRightInd w:val="0"/>
      <w:spacing w:line="322" w:lineRule="exact"/>
      <w:ind w:hanging="1848"/>
    </w:pPr>
    <w:rPr>
      <w:rFonts w:ascii="Times New Roman" w:eastAsiaTheme="minorEastAsia" w:hAnsi="Times New Roman" w:cs="Times New Roman"/>
      <w:sz w:val="24"/>
      <w:szCs w:val="24"/>
    </w:rPr>
  </w:style>
  <w:style w:type="paragraph" w:customStyle="1" w:styleId="Style56">
    <w:name w:val="Style5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7">
    <w:name w:val="Style5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8">
    <w:name w:val="Style5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0">
    <w:name w:val="Style60"/>
    <w:basedOn w:val="a"/>
    <w:uiPriority w:val="99"/>
    <w:rsid w:val="003770FF"/>
    <w:pPr>
      <w:autoSpaceDE w:val="0"/>
      <w:autoSpaceDN w:val="0"/>
      <w:adjustRightInd w:val="0"/>
      <w:spacing w:line="275" w:lineRule="exact"/>
      <w:ind w:firstLine="566"/>
    </w:pPr>
    <w:rPr>
      <w:rFonts w:ascii="Times New Roman" w:eastAsiaTheme="minorEastAsia" w:hAnsi="Times New Roman" w:cs="Times New Roman"/>
      <w:sz w:val="24"/>
      <w:szCs w:val="24"/>
    </w:rPr>
  </w:style>
  <w:style w:type="paragraph" w:customStyle="1" w:styleId="Style62">
    <w:name w:val="Style6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4">
    <w:name w:val="Style64"/>
    <w:basedOn w:val="a"/>
    <w:uiPriority w:val="99"/>
    <w:rsid w:val="003770FF"/>
    <w:pPr>
      <w:autoSpaceDE w:val="0"/>
      <w:autoSpaceDN w:val="0"/>
      <w:adjustRightInd w:val="0"/>
      <w:spacing w:line="302" w:lineRule="exact"/>
      <w:ind w:firstLine="413"/>
    </w:pPr>
    <w:rPr>
      <w:rFonts w:ascii="Times New Roman" w:eastAsiaTheme="minorEastAsia" w:hAnsi="Times New Roman" w:cs="Times New Roman"/>
      <w:sz w:val="24"/>
      <w:szCs w:val="24"/>
    </w:rPr>
  </w:style>
  <w:style w:type="paragraph" w:customStyle="1" w:styleId="Style65">
    <w:name w:val="Style6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7">
    <w:name w:val="Style6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9">
    <w:name w:val="Style6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1">
    <w:name w:val="Style71"/>
    <w:basedOn w:val="a"/>
    <w:uiPriority w:val="99"/>
    <w:rsid w:val="003770FF"/>
    <w:pPr>
      <w:autoSpaceDE w:val="0"/>
      <w:autoSpaceDN w:val="0"/>
      <w:adjustRightInd w:val="0"/>
      <w:spacing w:line="322" w:lineRule="exact"/>
      <w:ind w:firstLine="744"/>
      <w:jc w:val="both"/>
    </w:pPr>
    <w:rPr>
      <w:rFonts w:ascii="Times New Roman" w:eastAsiaTheme="minorEastAsia" w:hAnsi="Times New Roman" w:cs="Times New Roman"/>
      <w:sz w:val="24"/>
      <w:szCs w:val="24"/>
    </w:rPr>
  </w:style>
  <w:style w:type="paragraph" w:customStyle="1" w:styleId="Style73">
    <w:name w:val="Style7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5">
    <w:name w:val="Style7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6">
    <w:name w:val="Style76"/>
    <w:basedOn w:val="a"/>
    <w:uiPriority w:val="99"/>
    <w:rsid w:val="003770FF"/>
    <w:pPr>
      <w:autoSpaceDE w:val="0"/>
      <w:autoSpaceDN w:val="0"/>
      <w:adjustRightInd w:val="0"/>
      <w:spacing w:line="230" w:lineRule="exact"/>
      <w:ind w:firstLine="125"/>
    </w:pPr>
    <w:rPr>
      <w:rFonts w:ascii="Times New Roman" w:eastAsiaTheme="minorEastAsia" w:hAnsi="Times New Roman" w:cs="Times New Roman"/>
      <w:sz w:val="24"/>
      <w:szCs w:val="24"/>
    </w:rPr>
  </w:style>
  <w:style w:type="paragraph" w:customStyle="1" w:styleId="Style78">
    <w:name w:val="Style78"/>
    <w:basedOn w:val="a"/>
    <w:uiPriority w:val="99"/>
    <w:rsid w:val="003770FF"/>
    <w:pPr>
      <w:autoSpaceDE w:val="0"/>
      <w:autoSpaceDN w:val="0"/>
      <w:adjustRightInd w:val="0"/>
      <w:spacing w:line="319" w:lineRule="exact"/>
    </w:pPr>
    <w:rPr>
      <w:rFonts w:ascii="Times New Roman" w:eastAsiaTheme="minorEastAsia" w:hAnsi="Times New Roman" w:cs="Times New Roman"/>
      <w:sz w:val="24"/>
      <w:szCs w:val="24"/>
    </w:rPr>
  </w:style>
  <w:style w:type="paragraph" w:customStyle="1" w:styleId="Style79">
    <w:name w:val="Style7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0">
    <w:name w:val="Style80"/>
    <w:basedOn w:val="a"/>
    <w:uiPriority w:val="99"/>
    <w:rsid w:val="003770FF"/>
    <w:pPr>
      <w:autoSpaceDE w:val="0"/>
      <w:autoSpaceDN w:val="0"/>
      <w:adjustRightInd w:val="0"/>
      <w:spacing w:line="230" w:lineRule="exact"/>
      <w:ind w:hanging="110"/>
    </w:pPr>
    <w:rPr>
      <w:rFonts w:ascii="Times New Roman" w:eastAsiaTheme="minorEastAsia" w:hAnsi="Times New Roman" w:cs="Times New Roman"/>
      <w:sz w:val="24"/>
      <w:szCs w:val="24"/>
    </w:rPr>
  </w:style>
  <w:style w:type="paragraph" w:customStyle="1" w:styleId="Style81">
    <w:name w:val="Style8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2">
    <w:name w:val="Style8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3">
    <w:name w:val="Style8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4">
    <w:name w:val="Style8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5">
    <w:name w:val="Style8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6">
    <w:name w:val="Style8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8">
    <w:name w:val="Style88"/>
    <w:basedOn w:val="a"/>
    <w:uiPriority w:val="99"/>
    <w:rsid w:val="003770FF"/>
    <w:pPr>
      <w:autoSpaceDE w:val="0"/>
      <w:autoSpaceDN w:val="0"/>
      <w:adjustRightInd w:val="0"/>
      <w:spacing w:line="230" w:lineRule="exact"/>
      <w:jc w:val="both"/>
    </w:pPr>
    <w:rPr>
      <w:rFonts w:ascii="Times New Roman" w:eastAsiaTheme="minorEastAsia" w:hAnsi="Times New Roman" w:cs="Times New Roman"/>
      <w:sz w:val="24"/>
      <w:szCs w:val="24"/>
    </w:rPr>
  </w:style>
  <w:style w:type="paragraph" w:customStyle="1" w:styleId="Style89">
    <w:name w:val="Style8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90">
    <w:name w:val="Style90"/>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91">
    <w:name w:val="Style91"/>
    <w:basedOn w:val="a"/>
    <w:uiPriority w:val="99"/>
    <w:rsid w:val="003770FF"/>
    <w:pPr>
      <w:autoSpaceDE w:val="0"/>
      <w:autoSpaceDN w:val="0"/>
      <w:adjustRightInd w:val="0"/>
    </w:pPr>
    <w:rPr>
      <w:rFonts w:ascii="Times New Roman" w:eastAsiaTheme="minorEastAsia" w:hAnsi="Times New Roman" w:cs="Times New Roman"/>
      <w:sz w:val="24"/>
      <w:szCs w:val="24"/>
    </w:rPr>
  </w:style>
  <w:style w:type="character" w:customStyle="1" w:styleId="FontStyle93">
    <w:name w:val="Font Style93"/>
    <w:basedOn w:val="a0"/>
    <w:uiPriority w:val="99"/>
    <w:rsid w:val="003770FF"/>
    <w:rPr>
      <w:rFonts w:ascii="Times New Roman" w:hAnsi="Times New Roman" w:cs="Times New Roman"/>
      <w:b/>
      <w:bCs/>
      <w:i/>
      <w:iCs/>
      <w:sz w:val="20"/>
      <w:szCs w:val="20"/>
    </w:rPr>
  </w:style>
  <w:style w:type="character" w:customStyle="1" w:styleId="FontStyle94">
    <w:name w:val="Font Style94"/>
    <w:basedOn w:val="a0"/>
    <w:uiPriority w:val="99"/>
    <w:rsid w:val="003770FF"/>
    <w:rPr>
      <w:rFonts w:ascii="Times New Roman" w:hAnsi="Times New Roman" w:cs="Times New Roman"/>
      <w:i/>
      <w:iCs/>
      <w:sz w:val="28"/>
      <w:szCs w:val="28"/>
    </w:rPr>
  </w:style>
  <w:style w:type="character" w:customStyle="1" w:styleId="FontStyle96">
    <w:name w:val="Font Style96"/>
    <w:basedOn w:val="a0"/>
    <w:uiPriority w:val="99"/>
    <w:rsid w:val="003770FF"/>
    <w:rPr>
      <w:rFonts w:ascii="Times New Roman" w:hAnsi="Times New Roman" w:cs="Times New Roman"/>
      <w:spacing w:val="20"/>
      <w:sz w:val="16"/>
      <w:szCs w:val="16"/>
    </w:rPr>
  </w:style>
  <w:style w:type="character" w:customStyle="1" w:styleId="FontStyle97">
    <w:name w:val="Font Style97"/>
    <w:basedOn w:val="a0"/>
    <w:uiPriority w:val="99"/>
    <w:rsid w:val="003770FF"/>
    <w:rPr>
      <w:rFonts w:ascii="Times New Roman" w:hAnsi="Times New Roman" w:cs="Times New Roman"/>
      <w:b/>
      <w:bCs/>
      <w:spacing w:val="10"/>
      <w:sz w:val="18"/>
      <w:szCs w:val="18"/>
    </w:rPr>
  </w:style>
  <w:style w:type="character" w:customStyle="1" w:styleId="FontStyle99">
    <w:name w:val="Font Style99"/>
    <w:basedOn w:val="a0"/>
    <w:uiPriority w:val="99"/>
    <w:rsid w:val="003770FF"/>
    <w:rPr>
      <w:rFonts w:ascii="Book Antiqua" w:hAnsi="Book Antiqua" w:cs="Book Antiqua"/>
      <w:b/>
      <w:bCs/>
      <w:sz w:val="16"/>
      <w:szCs w:val="16"/>
    </w:rPr>
  </w:style>
  <w:style w:type="character" w:customStyle="1" w:styleId="FontStyle100">
    <w:name w:val="Font Style100"/>
    <w:basedOn w:val="a0"/>
    <w:uiPriority w:val="99"/>
    <w:rsid w:val="003770FF"/>
    <w:rPr>
      <w:rFonts w:ascii="Times New Roman" w:hAnsi="Times New Roman" w:cs="Times New Roman"/>
      <w:sz w:val="22"/>
      <w:szCs w:val="22"/>
    </w:rPr>
  </w:style>
  <w:style w:type="character" w:customStyle="1" w:styleId="FontStyle101">
    <w:name w:val="Font Style101"/>
    <w:basedOn w:val="a0"/>
    <w:uiPriority w:val="99"/>
    <w:rsid w:val="003770FF"/>
    <w:rPr>
      <w:rFonts w:ascii="Times New Roman" w:hAnsi="Times New Roman" w:cs="Times New Roman"/>
      <w:sz w:val="20"/>
      <w:szCs w:val="20"/>
    </w:rPr>
  </w:style>
  <w:style w:type="character" w:customStyle="1" w:styleId="FontStyle102">
    <w:name w:val="Font Style102"/>
    <w:basedOn w:val="a0"/>
    <w:uiPriority w:val="99"/>
    <w:rsid w:val="003770FF"/>
    <w:rPr>
      <w:rFonts w:ascii="Century Gothic" w:hAnsi="Century Gothic" w:cs="Century Gothic"/>
      <w:spacing w:val="10"/>
      <w:sz w:val="16"/>
      <w:szCs w:val="16"/>
    </w:rPr>
  </w:style>
  <w:style w:type="character" w:customStyle="1" w:styleId="FontStyle103">
    <w:name w:val="Font Style103"/>
    <w:basedOn w:val="a0"/>
    <w:uiPriority w:val="99"/>
    <w:rsid w:val="003770FF"/>
    <w:rPr>
      <w:rFonts w:ascii="Times New Roman" w:hAnsi="Times New Roman" w:cs="Times New Roman"/>
      <w:b/>
      <w:bCs/>
      <w:sz w:val="18"/>
      <w:szCs w:val="18"/>
    </w:rPr>
  </w:style>
  <w:style w:type="character" w:customStyle="1" w:styleId="FontStyle104">
    <w:name w:val="Font Style104"/>
    <w:basedOn w:val="a0"/>
    <w:uiPriority w:val="99"/>
    <w:rsid w:val="003770FF"/>
    <w:rPr>
      <w:rFonts w:ascii="Times New Roman" w:hAnsi="Times New Roman" w:cs="Times New Roman"/>
      <w:sz w:val="18"/>
      <w:szCs w:val="18"/>
    </w:rPr>
  </w:style>
  <w:style w:type="character" w:customStyle="1" w:styleId="FontStyle105">
    <w:name w:val="Font Style105"/>
    <w:basedOn w:val="a0"/>
    <w:uiPriority w:val="99"/>
    <w:rsid w:val="003770FF"/>
    <w:rPr>
      <w:rFonts w:ascii="Franklin Gothic Medium Cond" w:hAnsi="Franklin Gothic Medium Cond" w:cs="Franklin Gothic Medium Cond"/>
      <w:b/>
      <w:bCs/>
      <w:sz w:val="22"/>
      <w:szCs w:val="22"/>
    </w:rPr>
  </w:style>
  <w:style w:type="character" w:customStyle="1" w:styleId="FontStyle106">
    <w:name w:val="Font Style106"/>
    <w:basedOn w:val="a0"/>
    <w:uiPriority w:val="99"/>
    <w:rsid w:val="003770FF"/>
    <w:rPr>
      <w:rFonts w:ascii="Times New Roman" w:hAnsi="Times New Roman" w:cs="Times New Roman"/>
      <w:i/>
      <w:iCs/>
      <w:sz w:val="16"/>
      <w:szCs w:val="16"/>
    </w:rPr>
  </w:style>
  <w:style w:type="character" w:customStyle="1" w:styleId="FontStyle107">
    <w:name w:val="Font Style107"/>
    <w:basedOn w:val="a0"/>
    <w:uiPriority w:val="99"/>
    <w:rsid w:val="003770FF"/>
    <w:rPr>
      <w:rFonts w:ascii="Times New Roman" w:hAnsi="Times New Roman" w:cs="Times New Roman"/>
      <w:sz w:val="20"/>
      <w:szCs w:val="20"/>
    </w:rPr>
  </w:style>
  <w:style w:type="character" w:customStyle="1" w:styleId="FontStyle108">
    <w:name w:val="Font Style108"/>
    <w:basedOn w:val="a0"/>
    <w:uiPriority w:val="99"/>
    <w:rsid w:val="003770FF"/>
    <w:rPr>
      <w:rFonts w:ascii="Franklin Gothic Demi" w:hAnsi="Franklin Gothic Demi" w:cs="Franklin Gothic Demi"/>
      <w:sz w:val="24"/>
      <w:szCs w:val="24"/>
    </w:rPr>
  </w:style>
  <w:style w:type="character" w:customStyle="1" w:styleId="FontStyle109">
    <w:name w:val="Font Style109"/>
    <w:basedOn w:val="a0"/>
    <w:uiPriority w:val="99"/>
    <w:rsid w:val="003770FF"/>
    <w:rPr>
      <w:rFonts w:ascii="Arial Black" w:hAnsi="Arial Black" w:cs="Arial Black"/>
      <w:sz w:val="12"/>
      <w:szCs w:val="12"/>
    </w:rPr>
  </w:style>
  <w:style w:type="character" w:customStyle="1" w:styleId="FontStyle110">
    <w:name w:val="Font Style110"/>
    <w:basedOn w:val="a0"/>
    <w:uiPriority w:val="99"/>
    <w:rsid w:val="003770FF"/>
    <w:rPr>
      <w:rFonts w:ascii="Candara" w:hAnsi="Candara" w:cs="Candara"/>
      <w:sz w:val="24"/>
      <w:szCs w:val="24"/>
    </w:rPr>
  </w:style>
  <w:style w:type="character" w:customStyle="1" w:styleId="FontStyle111">
    <w:name w:val="Font Style111"/>
    <w:basedOn w:val="a0"/>
    <w:uiPriority w:val="99"/>
    <w:rsid w:val="003770FF"/>
    <w:rPr>
      <w:rFonts w:ascii="Candara" w:hAnsi="Candara" w:cs="Candara"/>
      <w:sz w:val="22"/>
      <w:szCs w:val="22"/>
    </w:rPr>
  </w:style>
  <w:style w:type="character" w:customStyle="1" w:styleId="FontStyle112">
    <w:name w:val="Font Style112"/>
    <w:basedOn w:val="a0"/>
    <w:uiPriority w:val="99"/>
    <w:rsid w:val="003770FF"/>
    <w:rPr>
      <w:rFonts w:ascii="Franklin Gothic Medium Cond" w:hAnsi="Franklin Gothic Medium Cond" w:cs="Franklin Gothic Medium Cond"/>
      <w:b/>
      <w:bCs/>
      <w:sz w:val="20"/>
      <w:szCs w:val="20"/>
    </w:rPr>
  </w:style>
  <w:style w:type="character" w:customStyle="1" w:styleId="FontStyle113">
    <w:name w:val="Font Style113"/>
    <w:basedOn w:val="a0"/>
    <w:uiPriority w:val="99"/>
    <w:rsid w:val="003770FF"/>
    <w:rPr>
      <w:rFonts w:ascii="Times New Roman" w:hAnsi="Times New Roman" w:cs="Times New Roman"/>
      <w:i/>
      <w:iCs/>
      <w:spacing w:val="20"/>
      <w:sz w:val="16"/>
      <w:szCs w:val="16"/>
    </w:rPr>
  </w:style>
  <w:style w:type="character" w:customStyle="1" w:styleId="FontStyle114">
    <w:name w:val="Font Style114"/>
    <w:basedOn w:val="a0"/>
    <w:uiPriority w:val="99"/>
    <w:rsid w:val="003770FF"/>
    <w:rPr>
      <w:rFonts w:ascii="Times New Roman" w:hAnsi="Times New Roman" w:cs="Times New Roman"/>
      <w:b/>
      <w:bCs/>
      <w:sz w:val="24"/>
      <w:szCs w:val="24"/>
    </w:rPr>
  </w:style>
  <w:style w:type="character" w:customStyle="1" w:styleId="FontStyle115">
    <w:name w:val="Font Style115"/>
    <w:basedOn w:val="a0"/>
    <w:uiPriority w:val="99"/>
    <w:rsid w:val="003770FF"/>
    <w:rPr>
      <w:rFonts w:ascii="Book Antiqua" w:hAnsi="Book Antiqua" w:cs="Book Antiqua"/>
      <w:b/>
      <w:bCs/>
      <w:sz w:val="20"/>
      <w:szCs w:val="20"/>
    </w:rPr>
  </w:style>
  <w:style w:type="character" w:customStyle="1" w:styleId="FontStyle116">
    <w:name w:val="Font Style116"/>
    <w:basedOn w:val="a0"/>
    <w:uiPriority w:val="99"/>
    <w:rsid w:val="003770FF"/>
    <w:rPr>
      <w:rFonts w:ascii="Corbel" w:hAnsi="Corbel" w:cs="Corbel"/>
      <w:b/>
      <w:bCs/>
      <w:sz w:val="30"/>
      <w:szCs w:val="30"/>
    </w:rPr>
  </w:style>
  <w:style w:type="character" w:customStyle="1" w:styleId="FontStyle117">
    <w:name w:val="Font Style117"/>
    <w:basedOn w:val="a0"/>
    <w:uiPriority w:val="99"/>
    <w:rsid w:val="003770FF"/>
    <w:rPr>
      <w:rFonts w:ascii="Palatino Linotype" w:hAnsi="Palatino Linotype" w:cs="Palatino Linotype"/>
      <w:b/>
      <w:bCs/>
      <w:sz w:val="20"/>
      <w:szCs w:val="20"/>
    </w:rPr>
  </w:style>
  <w:style w:type="character" w:customStyle="1" w:styleId="FontStyle118">
    <w:name w:val="Font Style118"/>
    <w:basedOn w:val="a0"/>
    <w:uiPriority w:val="99"/>
    <w:rsid w:val="003770FF"/>
    <w:rPr>
      <w:rFonts w:ascii="Times New Roman" w:hAnsi="Times New Roman" w:cs="Times New Roman"/>
      <w:sz w:val="24"/>
      <w:szCs w:val="24"/>
    </w:rPr>
  </w:style>
  <w:style w:type="character" w:customStyle="1" w:styleId="FontStyle119">
    <w:name w:val="Font Style119"/>
    <w:basedOn w:val="a0"/>
    <w:uiPriority w:val="99"/>
    <w:rsid w:val="003770FF"/>
    <w:rPr>
      <w:rFonts w:ascii="Times New Roman" w:hAnsi="Times New Roman" w:cs="Times New Roman"/>
      <w:sz w:val="24"/>
      <w:szCs w:val="24"/>
    </w:rPr>
  </w:style>
  <w:style w:type="character" w:customStyle="1" w:styleId="FontStyle120">
    <w:name w:val="Font Style120"/>
    <w:basedOn w:val="a0"/>
    <w:uiPriority w:val="99"/>
    <w:rsid w:val="003770FF"/>
    <w:rPr>
      <w:rFonts w:ascii="Century Gothic" w:hAnsi="Century Gothic" w:cs="Century Gothic"/>
      <w:sz w:val="16"/>
      <w:szCs w:val="16"/>
    </w:rPr>
  </w:style>
  <w:style w:type="character" w:customStyle="1" w:styleId="FontStyle121">
    <w:name w:val="Font Style121"/>
    <w:basedOn w:val="a0"/>
    <w:uiPriority w:val="99"/>
    <w:rsid w:val="003770FF"/>
    <w:rPr>
      <w:rFonts w:ascii="Times New Roman" w:hAnsi="Times New Roman" w:cs="Times New Roman"/>
      <w:sz w:val="24"/>
      <w:szCs w:val="24"/>
    </w:rPr>
  </w:style>
  <w:style w:type="character" w:customStyle="1" w:styleId="FontStyle122">
    <w:name w:val="Font Style122"/>
    <w:basedOn w:val="a0"/>
    <w:uiPriority w:val="99"/>
    <w:rsid w:val="003770FF"/>
    <w:rPr>
      <w:rFonts w:ascii="Palatino Linotype" w:hAnsi="Palatino Linotype" w:cs="Palatino Linotype"/>
      <w:sz w:val="18"/>
      <w:szCs w:val="18"/>
    </w:rPr>
  </w:style>
  <w:style w:type="character" w:customStyle="1" w:styleId="FontStyle123">
    <w:name w:val="Font Style123"/>
    <w:basedOn w:val="a0"/>
    <w:uiPriority w:val="99"/>
    <w:rsid w:val="003770FF"/>
    <w:rPr>
      <w:rFonts w:ascii="Franklin Gothic Medium Cond" w:hAnsi="Franklin Gothic Medium Cond" w:cs="Franklin Gothic Medium Cond"/>
      <w:sz w:val="28"/>
      <w:szCs w:val="28"/>
    </w:rPr>
  </w:style>
  <w:style w:type="character" w:customStyle="1" w:styleId="FontStyle124">
    <w:name w:val="Font Style124"/>
    <w:basedOn w:val="a0"/>
    <w:uiPriority w:val="99"/>
    <w:rsid w:val="003770FF"/>
    <w:rPr>
      <w:rFonts w:ascii="Franklin Gothic Demi" w:hAnsi="Franklin Gothic Demi" w:cs="Franklin Gothic Demi"/>
      <w:sz w:val="26"/>
      <w:szCs w:val="26"/>
    </w:rPr>
  </w:style>
  <w:style w:type="character" w:customStyle="1" w:styleId="FontStyle125">
    <w:name w:val="Font Style125"/>
    <w:basedOn w:val="a0"/>
    <w:uiPriority w:val="99"/>
    <w:rsid w:val="003770FF"/>
    <w:rPr>
      <w:rFonts w:ascii="Times New Roman" w:hAnsi="Times New Roman" w:cs="Times New Roman"/>
      <w:sz w:val="22"/>
      <w:szCs w:val="22"/>
    </w:rPr>
  </w:style>
  <w:style w:type="character" w:customStyle="1" w:styleId="FontStyle126">
    <w:name w:val="Font Style126"/>
    <w:basedOn w:val="a0"/>
    <w:uiPriority w:val="99"/>
    <w:rsid w:val="003770FF"/>
    <w:rPr>
      <w:rFonts w:ascii="Times New Roman" w:hAnsi="Times New Roman" w:cs="Times New Roman"/>
      <w:b/>
      <w:bCs/>
      <w:sz w:val="22"/>
      <w:szCs w:val="22"/>
    </w:rPr>
  </w:style>
  <w:style w:type="character" w:customStyle="1" w:styleId="FontStyle127">
    <w:name w:val="Font Style127"/>
    <w:basedOn w:val="a0"/>
    <w:uiPriority w:val="99"/>
    <w:rsid w:val="003770FF"/>
    <w:rPr>
      <w:rFonts w:ascii="Century Gothic" w:hAnsi="Century Gothic" w:cs="Century Gothic"/>
      <w:sz w:val="20"/>
      <w:szCs w:val="20"/>
    </w:rPr>
  </w:style>
  <w:style w:type="character" w:customStyle="1" w:styleId="FontStyle128">
    <w:name w:val="Font Style128"/>
    <w:basedOn w:val="a0"/>
    <w:uiPriority w:val="99"/>
    <w:rsid w:val="003770FF"/>
    <w:rPr>
      <w:rFonts w:ascii="Sylfaen" w:hAnsi="Sylfaen" w:cs="Sylfaen"/>
      <w:sz w:val="18"/>
      <w:szCs w:val="18"/>
    </w:rPr>
  </w:style>
  <w:style w:type="character" w:customStyle="1" w:styleId="FontStyle129">
    <w:name w:val="Font Style129"/>
    <w:basedOn w:val="a0"/>
    <w:uiPriority w:val="99"/>
    <w:rsid w:val="003770FF"/>
    <w:rPr>
      <w:rFonts w:ascii="Palatino Linotype" w:hAnsi="Palatino Linotype" w:cs="Palatino Linotype"/>
      <w:sz w:val="18"/>
      <w:szCs w:val="18"/>
    </w:rPr>
  </w:style>
  <w:style w:type="character" w:customStyle="1" w:styleId="FontStyle130">
    <w:name w:val="Font Style130"/>
    <w:basedOn w:val="a0"/>
    <w:uiPriority w:val="99"/>
    <w:rsid w:val="003770FF"/>
    <w:rPr>
      <w:rFonts w:ascii="Times New Roman" w:hAnsi="Times New Roman" w:cs="Times New Roman"/>
      <w:w w:val="40"/>
      <w:sz w:val="40"/>
      <w:szCs w:val="40"/>
    </w:rPr>
  </w:style>
  <w:style w:type="character" w:customStyle="1" w:styleId="FontStyle131">
    <w:name w:val="Font Style131"/>
    <w:basedOn w:val="a0"/>
    <w:uiPriority w:val="99"/>
    <w:rsid w:val="003770FF"/>
    <w:rPr>
      <w:rFonts w:ascii="Century Gothic" w:hAnsi="Century Gothic" w:cs="Century Gothic"/>
      <w:b/>
      <w:bCs/>
      <w:i/>
      <w:iCs/>
      <w:sz w:val="52"/>
      <w:szCs w:val="52"/>
    </w:rPr>
  </w:style>
  <w:style w:type="character" w:customStyle="1" w:styleId="FontStyle132">
    <w:name w:val="Font Style132"/>
    <w:basedOn w:val="a0"/>
    <w:uiPriority w:val="99"/>
    <w:rsid w:val="003770FF"/>
    <w:rPr>
      <w:rFonts w:ascii="Times New Roman" w:hAnsi="Times New Roman" w:cs="Times New Roman"/>
      <w:sz w:val="98"/>
      <w:szCs w:val="98"/>
    </w:rPr>
  </w:style>
  <w:style w:type="character" w:customStyle="1" w:styleId="FontStyle133">
    <w:name w:val="Font Style133"/>
    <w:basedOn w:val="a0"/>
    <w:uiPriority w:val="99"/>
    <w:rsid w:val="003770FF"/>
    <w:rPr>
      <w:rFonts w:ascii="Times New Roman" w:hAnsi="Times New Roman" w:cs="Times New Roman"/>
      <w:b/>
      <w:bCs/>
      <w:spacing w:val="10"/>
      <w:sz w:val="24"/>
      <w:szCs w:val="24"/>
    </w:rPr>
  </w:style>
  <w:style w:type="character" w:customStyle="1" w:styleId="FontStyle134">
    <w:name w:val="Font Style134"/>
    <w:basedOn w:val="a0"/>
    <w:uiPriority w:val="99"/>
    <w:rsid w:val="003770FF"/>
    <w:rPr>
      <w:rFonts w:ascii="Times New Roman" w:hAnsi="Times New Roman" w:cs="Times New Roman"/>
      <w:sz w:val="22"/>
      <w:szCs w:val="22"/>
    </w:rPr>
  </w:style>
  <w:style w:type="character" w:customStyle="1" w:styleId="FontStyle135">
    <w:name w:val="Font Style135"/>
    <w:basedOn w:val="a0"/>
    <w:uiPriority w:val="99"/>
    <w:rsid w:val="003770FF"/>
    <w:rPr>
      <w:rFonts w:ascii="Times New Roman" w:hAnsi="Times New Roman" w:cs="Times New Roman"/>
      <w:sz w:val="22"/>
      <w:szCs w:val="22"/>
    </w:rPr>
  </w:style>
  <w:style w:type="character" w:customStyle="1" w:styleId="FontStyle136">
    <w:name w:val="Font Style136"/>
    <w:basedOn w:val="a0"/>
    <w:uiPriority w:val="99"/>
    <w:rsid w:val="003770FF"/>
    <w:rPr>
      <w:rFonts w:ascii="Century Gothic" w:hAnsi="Century Gothic" w:cs="Century Gothic"/>
      <w:b/>
      <w:bCs/>
      <w:sz w:val="28"/>
      <w:szCs w:val="28"/>
    </w:rPr>
  </w:style>
  <w:style w:type="character" w:customStyle="1" w:styleId="FontStyle137">
    <w:name w:val="Font Style137"/>
    <w:basedOn w:val="a0"/>
    <w:uiPriority w:val="99"/>
    <w:rsid w:val="003770FF"/>
    <w:rPr>
      <w:rFonts w:ascii="Times New Roman" w:hAnsi="Times New Roman" w:cs="Times New Roman"/>
      <w:sz w:val="24"/>
      <w:szCs w:val="24"/>
    </w:rPr>
  </w:style>
  <w:style w:type="character" w:customStyle="1" w:styleId="FontStyle143">
    <w:name w:val="Font Style143"/>
    <w:basedOn w:val="a0"/>
    <w:uiPriority w:val="99"/>
    <w:rsid w:val="003770FF"/>
    <w:rPr>
      <w:rFonts w:ascii="Candara" w:hAnsi="Candara" w:cs="Candara"/>
      <w:b/>
      <w:bCs/>
      <w:i/>
      <w:iCs/>
      <w:sz w:val="12"/>
      <w:szCs w:val="1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905CA"/>
    <w:pPr>
      <w:widowControl/>
      <w:spacing w:before="100" w:beforeAutospacing="1" w:after="100" w:afterAutospacing="1"/>
    </w:pPr>
    <w:rPr>
      <w:rFonts w:ascii="Tahoma" w:hAnsi="Tahoma" w:cs="Times New Roman"/>
      <w:lang w:val="en-US" w:eastAsia="en-US"/>
    </w:rPr>
  </w:style>
  <w:style w:type="character" w:customStyle="1" w:styleId="110">
    <w:name w:val="Заголовок 1 Знак1"/>
    <w:basedOn w:val="a0"/>
    <w:uiPriority w:val="9"/>
    <w:locked/>
    <w:rsid w:val="0004079B"/>
    <w:rPr>
      <w:rFonts w:ascii="Cambria" w:eastAsia="Times New Roman" w:hAnsi="Cambria" w:cs="Times New Roman"/>
      <w:b/>
      <w:bCs/>
      <w:kern w:val="32"/>
      <w:sz w:val="32"/>
      <w:szCs w:val="32"/>
    </w:rPr>
  </w:style>
  <w:style w:type="character" w:customStyle="1" w:styleId="2c">
    <w:name w:val="Текст Знак2"/>
    <w:aliases w:val="Знак21 Знак2"/>
    <w:basedOn w:val="a0"/>
    <w:uiPriority w:val="99"/>
    <w:locked/>
    <w:rsid w:val="00A042B9"/>
    <w:rPr>
      <w:rFonts w:ascii="Courier New" w:hAnsi="Courier New" w:cs="Courier New"/>
      <w:lang w:val="ru-RU" w:eastAsia="ru-RU"/>
    </w:rPr>
  </w:style>
  <w:style w:type="character" w:customStyle="1" w:styleId="19">
    <w:name w:val="Название Знак1"/>
    <w:basedOn w:val="a0"/>
    <w:uiPriority w:val="99"/>
    <w:locked/>
    <w:rsid w:val="00A042B9"/>
    <w:rPr>
      <w:rFonts w:ascii="Arial" w:hAnsi="Arial" w:cs="Arial"/>
      <w:b/>
      <w:bCs/>
      <w:sz w:val="28"/>
      <w:szCs w:val="28"/>
      <w:lang w:val="ru-RU" w:eastAsia="ru-RU"/>
    </w:rPr>
  </w:style>
  <w:style w:type="character" w:customStyle="1" w:styleId="1a">
    <w:name w:val="Подзаголовок Знак1"/>
    <w:basedOn w:val="a0"/>
    <w:uiPriority w:val="11"/>
    <w:locked/>
    <w:rsid w:val="00A042B9"/>
    <w:rPr>
      <w:rFonts w:ascii="Cambria" w:eastAsia="Times New Roman" w:hAnsi="Cambria" w:cs="Times New Roman"/>
      <w:sz w:val="24"/>
      <w:szCs w:val="24"/>
    </w:rPr>
  </w:style>
  <w:style w:type="character" w:customStyle="1" w:styleId="2d">
    <w:name w:val="Название2"/>
    <w:basedOn w:val="a0"/>
    <w:uiPriority w:val="99"/>
    <w:rsid w:val="00A042B9"/>
    <w:rPr>
      <w:rFonts w:cs="Times New Roman"/>
    </w:rPr>
  </w:style>
  <w:style w:type="paragraph" w:customStyle="1" w:styleId="74">
    <w:name w:val="Знак Знак7"/>
    <w:basedOn w:val="a"/>
    <w:uiPriority w:val="99"/>
    <w:rsid w:val="00A042B9"/>
    <w:pPr>
      <w:widowControl/>
    </w:pPr>
    <w:rPr>
      <w:rFonts w:ascii="Verdana" w:hAnsi="Verdana" w:cs="Verdana"/>
      <w:lang w:val="en-US" w:eastAsia="en-US"/>
    </w:rPr>
  </w:style>
  <w:style w:type="character" w:customStyle="1" w:styleId="1b">
    <w:name w:val="Текст Знак1"/>
    <w:aliases w:val="Знак21 Знак1"/>
    <w:basedOn w:val="a0"/>
    <w:locked/>
    <w:rsid w:val="00A042B9"/>
    <w:rPr>
      <w:rFonts w:ascii="Courier New" w:hAnsi="Courier New" w:cs="Courier New"/>
      <w:lang w:val="ru-RU" w:eastAsia="ru-RU"/>
    </w:rPr>
  </w:style>
  <w:style w:type="paragraph" w:customStyle="1" w:styleId="83">
    <w:name w:val="Знак Знак8"/>
    <w:basedOn w:val="a"/>
    <w:rsid w:val="00A042B9"/>
    <w:pPr>
      <w:widowControl/>
    </w:pPr>
    <w:rPr>
      <w:rFonts w:ascii="Verdana" w:hAnsi="Verdana" w:cs="Verdana"/>
      <w:lang w:val="en-US" w:eastAsia="en-US"/>
    </w:rPr>
  </w:style>
  <w:style w:type="character" w:customStyle="1" w:styleId="PlainTextChar">
    <w:name w:val="Plain Text Char Знак"/>
    <w:basedOn w:val="a0"/>
    <w:rsid w:val="00A042B9"/>
    <w:rPr>
      <w:rFonts w:ascii="Courier New" w:hAnsi="Courier New" w:cs="Courier New"/>
      <w:lang w:val="ru-RU" w:eastAsia="ru-RU"/>
    </w:rPr>
  </w:style>
  <w:style w:type="paragraph" w:customStyle="1" w:styleId="92">
    <w:name w:val="Знак Знак9"/>
    <w:basedOn w:val="a"/>
    <w:rsid w:val="00A042B9"/>
    <w:pPr>
      <w:widowControl/>
    </w:pPr>
    <w:rPr>
      <w:rFonts w:ascii="Verdana" w:hAnsi="Verdana" w:cs="Verdana"/>
      <w:lang w:val="en-US" w:eastAsia="en-US"/>
    </w:rPr>
  </w:style>
  <w:style w:type="character" w:customStyle="1" w:styleId="afff1">
    <w:name w:val="Гипертекстовая ссылка"/>
    <w:basedOn w:val="a0"/>
    <w:uiPriority w:val="99"/>
    <w:rsid w:val="00A042B9"/>
    <w:rPr>
      <w:rFonts w:cs="Times New Roman"/>
      <w:b/>
      <w:bCs/>
      <w:color w:val="008000"/>
      <w:sz w:val="20"/>
      <w:szCs w:val="20"/>
      <w:u w:val="single"/>
    </w:rPr>
  </w:style>
  <w:style w:type="paragraph" w:customStyle="1" w:styleId="Heading">
    <w:name w:val="Heading"/>
    <w:rsid w:val="00A042B9"/>
    <w:pPr>
      <w:autoSpaceDE w:val="0"/>
      <w:autoSpaceDN w:val="0"/>
      <w:adjustRightInd w:val="0"/>
      <w:spacing w:after="0" w:line="240" w:lineRule="auto"/>
    </w:pPr>
    <w:rPr>
      <w:rFonts w:ascii="Arial" w:hAnsi="Arial" w:cs="Arial"/>
      <w:b/>
      <w:bCs/>
    </w:rPr>
  </w:style>
  <w:style w:type="character" w:customStyle="1" w:styleId="PlainTextChar0">
    <w:name w:val="Plain Text Char"/>
    <w:basedOn w:val="a0"/>
    <w:locked/>
    <w:rsid w:val="00A042B9"/>
    <w:rPr>
      <w:rFonts w:ascii="Courier New" w:hAnsi="Courier New" w:cs="Courier New"/>
      <w:lang w:val="ru-RU" w:eastAsia="ru-RU"/>
    </w:rPr>
  </w:style>
  <w:style w:type="paragraph" w:customStyle="1" w:styleId="afff2">
    <w:name w:val="Заголовок статьи"/>
    <w:basedOn w:val="a"/>
    <w:next w:val="a"/>
    <w:rsid w:val="00A042B9"/>
    <w:pPr>
      <w:autoSpaceDE w:val="0"/>
      <w:autoSpaceDN w:val="0"/>
      <w:adjustRightInd w:val="0"/>
      <w:ind w:left="1612" w:hanging="892"/>
      <w:jc w:val="both"/>
    </w:pPr>
    <w:rPr>
      <w:rFonts w:cs="Times New Roman"/>
      <w:sz w:val="24"/>
      <w:szCs w:val="24"/>
    </w:rPr>
  </w:style>
  <w:style w:type="character" w:customStyle="1" w:styleId="2e">
    <w:name w:val="Знак Знак Знак2"/>
    <w:basedOn w:val="a0"/>
    <w:rsid w:val="00A042B9"/>
    <w:rPr>
      <w:rFonts w:cs="Times New Roman"/>
      <w:sz w:val="28"/>
      <w:szCs w:val="28"/>
    </w:rPr>
  </w:style>
  <w:style w:type="paragraph" w:customStyle="1" w:styleId="2f">
    <w:name w:val="Стиль2"/>
    <w:basedOn w:val="ab"/>
    <w:link w:val="2f0"/>
    <w:rsid w:val="00A042B9"/>
    <w:rPr>
      <w:rFonts w:ascii="Times New Roman" w:hAnsi="Times New Roman" w:cs="Times New Roman"/>
      <w:sz w:val="22"/>
      <w:szCs w:val="22"/>
    </w:rPr>
  </w:style>
  <w:style w:type="character" w:customStyle="1" w:styleId="2f0">
    <w:name w:val="Стиль2 Знак"/>
    <w:basedOn w:val="ac"/>
    <w:link w:val="2f"/>
    <w:locked/>
    <w:rsid w:val="00A042B9"/>
    <w:rPr>
      <w:rFonts w:ascii="Courier New" w:hAnsi="Courier New" w:cs="Courier New"/>
      <w:lang w:val="ru-RU" w:eastAsia="ru-RU"/>
    </w:rPr>
  </w:style>
  <w:style w:type="paragraph" w:customStyle="1" w:styleId="1c">
    <w:name w:val="Стиль1"/>
    <w:basedOn w:val="a3"/>
    <w:link w:val="1d"/>
    <w:rsid w:val="00A042B9"/>
    <w:pPr>
      <w:jc w:val="center"/>
    </w:pPr>
    <w:rPr>
      <w:rFonts w:ascii="Times New Roman" w:hAnsi="Times New Roman" w:cs="Times New Roman"/>
      <w:sz w:val="26"/>
      <w:szCs w:val="26"/>
    </w:rPr>
  </w:style>
  <w:style w:type="character" w:customStyle="1" w:styleId="1d">
    <w:name w:val="Стиль1 Знак"/>
    <w:basedOn w:val="a4"/>
    <w:link w:val="1c"/>
    <w:locked/>
    <w:rsid w:val="00A042B9"/>
    <w:rPr>
      <w:rFonts w:ascii="Arial" w:hAnsi="Arial" w:cs="Arial"/>
      <w:sz w:val="26"/>
      <w:szCs w:val="26"/>
    </w:rPr>
  </w:style>
  <w:style w:type="paragraph" w:customStyle="1" w:styleId="Normal1">
    <w:name w:val="Normal1"/>
    <w:rsid w:val="00A042B9"/>
    <w:pPr>
      <w:widowControl w:val="0"/>
      <w:spacing w:after="0" w:line="240" w:lineRule="auto"/>
    </w:pPr>
    <w:rPr>
      <w:rFonts w:ascii="Arial" w:hAnsi="Arial"/>
      <w:sz w:val="20"/>
      <w:szCs w:val="20"/>
    </w:rPr>
  </w:style>
  <w:style w:type="character" w:customStyle="1" w:styleId="240">
    <w:name w:val="Знак Знак24"/>
    <w:aliases w:val="Знак21 Знак Знак"/>
    <w:basedOn w:val="a0"/>
    <w:rsid w:val="00A042B9"/>
    <w:rPr>
      <w:rFonts w:ascii="Courier New" w:eastAsia="Times New Roman" w:hAnsi="Courier New"/>
      <w:szCs w:val="24"/>
    </w:rPr>
  </w:style>
  <w:style w:type="character" w:customStyle="1" w:styleId="DefaultParagraphFont1">
    <w:name w:val="Default Paragraph Font1"/>
    <w:rsid w:val="00A042B9"/>
  </w:style>
  <w:style w:type="paragraph" w:customStyle="1" w:styleId="ConsNonformat">
    <w:name w:val="ConsNonformat"/>
    <w:rsid w:val="00A042B9"/>
    <w:pPr>
      <w:widowControl w:val="0"/>
      <w:autoSpaceDE w:val="0"/>
      <w:autoSpaceDN w:val="0"/>
      <w:adjustRightInd w:val="0"/>
      <w:spacing w:after="0" w:line="240" w:lineRule="auto"/>
    </w:pPr>
    <w:rPr>
      <w:rFonts w:ascii="Courier New" w:hAnsi="Courier New" w:cs="Courier New"/>
      <w:sz w:val="20"/>
      <w:szCs w:val="20"/>
    </w:rPr>
  </w:style>
  <w:style w:type="character" w:customStyle="1" w:styleId="111">
    <w:name w:val="Знак11"/>
    <w:basedOn w:val="a0"/>
    <w:rsid w:val="00A042B9"/>
    <w:rPr>
      <w:rFonts w:ascii="Calibri" w:hAnsi="Calibri" w:cs="Times New Roman"/>
      <w:sz w:val="28"/>
      <w:szCs w:val="28"/>
      <w:lang w:val="ru-RU" w:eastAsia="ru-RU" w:bidi="ar-SA"/>
    </w:rPr>
  </w:style>
  <w:style w:type="character" w:customStyle="1" w:styleId="93">
    <w:name w:val="Знак9"/>
    <w:basedOn w:val="a0"/>
    <w:rsid w:val="00A042B9"/>
    <w:rPr>
      <w:rFonts w:ascii="Calibri" w:hAnsi="Calibri" w:cs="Times New Roman"/>
      <w:sz w:val="24"/>
      <w:szCs w:val="24"/>
      <w:lang w:val="ru-RU" w:eastAsia="ru-RU" w:bidi="ar-SA"/>
    </w:rPr>
  </w:style>
  <w:style w:type="paragraph" w:customStyle="1" w:styleId="1e">
    <w:name w:val="Без интервала1"/>
    <w:rsid w:val="00A042B9"/>
    <w:pPr>
      <w:spacing w:after="0" w:line="240" w:lineRule="auto"/>
    </w:pPr>
    <w:rPr>
      <w:rFonts w:ascii="Calibri" w:hAnsi="Calibri"/>
      <w:lang w:eastAsia="en-US"/>
    </w:rPr>
  </w:style>
  <w:style w:type="paragraph" w:customStyle="1" w:styleId="ConsNormal">
    <w:name w:val="ConsNormal"/>
    <w:rsid w:val="00A042B9"/>
    <w:pPr>
      <w:widowControl w:val="0"/>
      <w:autoSpaceDE w:val="0"/>
      <w:autoSpaceDN w:val="0"/>
      <w:adjustRightInd w:val="0"/>
      <w:spacing w:after="0" w:line="240" w:lineRule="auto"/>
      <w:ind w:firstLine="720"/>
    </w:pPr>
    <w:rPr>
      <w:rFonts w:ascii="Arial" w:hAnsi="Arial" w:cs="Arial"/>
      <w:sz w:val="20"/>
      <w:szCs w:val="20"/>
    </w:rPr>
  </w:style>
  <w:style w:type="paragraph" w:customStyle="1" w:styleId="3c">
    <w:name w:val="Стиль3"/>
    <w:basedOn w:val="a"/>
    <w:link w:val="3d"/>
    <w:rsid w:val="00A042B9"/>
    <w:pPr>
      <w:widowControl/>
    </w:pPr>
    <w:rPr>
      <w:rFonts w:ascii="Times New Roman" w:hAnsi="Times New Roman" w:cs="Times New Roman"/>
      <w:sz w:val="26"/>
      <w:szCs w:val="26"/>
    </w:rPr>
  </w:style>
  <w:style w:type="character" w:customStyle="1" w:styleId="3d">
    <w:name w:val="Стиль3 Знак"/>
    <w:basedOn w:val="a0"/>
    <w:link w:val="3c"/>
    <w:locked/>
    <w:rsid w:val="00A042B9"/>
    <w:rPr>
      <w:sz w:val="26"/>
      <w:szCs w:val="26"/>
    </w:rPr>
  </w:style>
  <w:style w:type="character" w:customStyle="1" w:styleId="1f">
    <w:name w:val="Сильное выделение1"/>
    <w:basedOn w:val="a0"/>
    <w:rsid w:val="00A042B9"/>
    <w:rPr>
      <w:rFonts w:cs="Times New Roman"/>
      <w:b/>
      <w:i/>
      <w:sz w:val="24"/>
      <w:szCs w:val="24"/>
      <w:u w:val="single"/>
    </w:rPr>
  </w:style>
  <w:style w:type="character" w:customStyle="1" w:styleId="220">
    <w:name w:val="Знак Знак22"/>
    <w:basedOn w:val="a0"/>
    <w:rsid w:val="00A042B9"/>
    <w:rPr>
      <w:rFonts w:ascii="Cambria" w:hAnsi="Cambria" w:cs="Times New Roman"/>
      <w:b/>
      <w:bCs/>
      <w:kern w:val="32"/>
      <w:sz w:val="32"/>
      <w:szCs w:val="32"/>
    </w:rPr>
  </w:style>
  <w:style w:type="character" w:customStyle="1" w:styleId="120">
    <w:name w:val="Знак Знак12"/>
    <w:basedOn w:val="a0"/>
    <w:locked/>
    <w:rsid w:val="00A042B9"/>
    <w:rPr>
      <w:rFonts w:cs="Times New Roman"/>
      <w:sz w:val="28"/>
      <w:szCs w:val="28"/>
      <w:lang w:val="ru-RU" w:eastAsia="ru-RU" w:bidi="ar-SA"/>
    </w:rPr>
  </w:style>
  <w:style w:type="character" w:customStyle="1" w:styleId="3e">
    <w:name w:val="Знак Знак Знак3"/>
    <w:basedOn w:val="a0"/>
    <w:rsid w:val="00A042B9"/>
    <w:rPr>
      <w:rFonts w:cs="Times New Roman"/>
      <w:sz w:val="24"/>
      <w:szCs w:val="24"/>
      <w:lang w:val="ru-RU" w:eastAsia="ru-RU" w:bidi="ar-SA"/>
    </w:rPr>
  </w:style>
  <w:style w:type="paragraph" w:customStyle="1" w:styleId="1f0">
    <w:name w:val="Обычный1"/>
    <w:rsid w:val="00A042B9"/>
    <w:pPr>
      <w:widowControl w:val="0"/>
      <w:spacing w:after="0" w:line="240" w:lineRule="auto"/>
    </w:pPr>
    <w:rPr>
      <w:rFonts w:ascii="Arial" w:hAnsi="Arial"/>
      <w:sz w:val="20"/>
      <w:szCs w:val="20"/>
    </w:rPr>
  </w:style>
  <w:style w:type="character" w:customStyle="1" w:styleId="1f1">
    <w:name w:val="Основной шрифт абзаца1"/>
    <w:rsid w:val="00A042B9"/>
  </w:style>
  <w:style w:type="paragraph" w:customStyle="1" w:styleId="1f2">
    <w:name w:val="Абзац списка1"/>
    <w:basedOn w:val="a"/>
    <w:rsid w:val="00A042B9"/>
    <w:pPr>
      <w:widowControl/>
      <w:ind w:left="720"/>
      <w:contextualSpacing/>
    </w:pPr>
    <w:rPr>
      <w:rFonts w:ascii="Times New Roman" w:hAnsi="Times New Roman" w:cs="Times New Roman"/>
      <w:sz w:val="24"/>
      <w:szCs w:val="24"/>
    </w:rPr>
  </w:style>
  <w:style w:type="paragraph" w:customStyle="1" w:styleId="2f1">
    <w:name w:val="Обычный2"/>
    <w:rsid w:val="00A042B9"/>
    <w:pPr>
      <w:widowControl w:val="0"/>
      <w:spacing w:after="0" w:line="240" w:lineRule="auto"/>
    </w:pPr>
    <w:rPr>
      <w:rFonts w:ascii="Arial" w:hAnsi="Arial"/>
      <w:sz w:val="20"/>
      <w:szCs w:val="20"/>
    </w:rPr>
  </w:style>
  <w:style w:type="character" w:customStyle="1" w:styleId="2f2">
    <w:name w:val="Основной шрифт абзаца2"/>
    <w:rsid w:val="00A042B9"/>
  </w:style>
  <w:style w:type="paragraph" w:customStyle="1" w:styleId="1f3">
    <w:name w:val="Заголовок оглавления1"/>
    <w:basedOn w:val="1"/>
    <w:next w:val="a"/>
    <w:rsid w:val="00A042B9"/>
    <w:pPr>
      <w:keepLines/>
      <w:spacing w:before="480" w:line="276" w:lineRule="auto"/>
      <w:jc w:val="left"/>
      <w:outlineLvl w:val="9"/>
    </w:pPr>
    <w:rPr>
      <w:rFonts w:ascii="Cambria" w:hAnsi="Cambria" w:cs="Times New Roman"/>
      <w:b/>
      <w:bCs/>
      <w:color w:val="365F91"/>
      <w:lang w:eastAsia="en-US"/>
    </w:rPr>
  </w:style>
  <w:style w:type="character" w:customStyle="1" w:styleId="afff3">
    <w:name w:val="Знак Знак Знак"/>
    <w:basedOn w:val="a0"/>
    <w:rsid w:val="00A042B9"/>
    <w:rPr>
      <w:rFonts w:cs="Times New Roman"/>
      <w:sz w:val="24"/>
      <w:szCs w:val="24"/>
      <w:lang w:val="ru-RU" w:eastAsia="ru-RU" w:bidi="ar-SA"/>
    </w:rPr>
  </w:style>
  <w:style w:type="character" w:customStyle="1" w:styleId="1f4">
    <w:name w:val="Знак Знак Знак1"/>
    <w:basedOn w:val="a0"/>
    <w:rsid w:val="00A042B9"/>
    <w:rPr>
      <w:rFonts w:cs="Times New Roman"/>
      <w:sz w:val="24"/>
      <w:szCs w:val="24"/>
    </w:rPr>
  </w:style>
  <w:style w:type="character" w:customStyle="1" w:styleId="230">
    <w:name w:val="Знак Знак23"/>
    <w:basedOn w:val="a0"/>
    <w:rsid w:val="00A042B9"/>
    <w:rPr>
      <w:rFonts w:cs="Times New Roman"/>
      <w:sz w:val="28"/>
      <w:szCs w:val="28"/>
      <w:lang w:val="ru-RU" w:eastAsia="ru-RU" w:bidi="ar-SA"/>
    </w:rPr>
  </w:style>
  <w:style w:type="character" w:customStyle="1" w:styleId="112">
    <w:name w:val="Знак Знак11"/>
    <w:basedOn w:val="a0"/>
    <w:rsid w:val="00A042B9"/>
    <w:rPr>
      <w:rFonts w:cs="Times New Roman"/>
      <w:sz w:val="24"/>
      <w:szCs w:val="24"/>
    </w:rPr>
  </w:style>
  <w:style w:type="paragraph" w:styleId="afff4">
    <w:name w:val="List"/>
    <w:basedOn w:val="a"/>
    <w:rsid w:val="00A042B9"/>
    <w:pPr>
      <w:widowControl/>
      <w:ind w:left="283" w:hanging="283"/>
    </w:pPr>
    <w:rPr>
      <w:rFonts w:ascii="Times New Roman" w:hAnsi="Times New Roman" w:cs="Times New Roman"/>
      <w:sz w:val="24"/>
      <w:szCs w:val="24"/>
    </w:rPr>
  </w:style>
  <w:style w:type="paragraph" w:styleId="2f3">
    <w:name w:val="List Continue 2"/>
    <w:basedOn w:val="a"/>
    <w:rsid w:val="00A042B9"/>
    <w:pPr>
      <w:widowControl/>
      <w:spacing w:after="120"/>
      <w:ind w:left="566"/>
    </w:pPr>
    <w:rPr>
      <w:rFonts w:ascii="Times New Roman" w:hAnsi="Times New Roman" w:cs="Times New Roman"/>
      <w:sz w:val="24"/>
      <w:szCs w:val="24"/>
    </w:rPr>
  </w:style>
  <w:style w:type="paragraph" w:customStyle="1" w:styleId="afff5">
    <w:name w:val="Внутренний адрес"/>
    <w:basedOn w:val="a"/>
    <w:rsid w:val="00A042B9"/>
    <w:pPr>
      <w:widowControl/>
    </w:pPr>
    <w:rPr>
      <w:rFonts w:ascii="Times New Roman" w:hAnsi="Times New Roman" w:cs="Times New Roman"/>
      <w:sz w:val="24"/>
      <w:szCs w:val="24"/>
    </w:rPr>
  </w:style>
  <w:style w:type="paragraph" w:styleId="3f">
    <w:name w:val="List Bullet 3"/>
    <w:basedOn w:val="a"/>
    <w:rsid w:val="00A042B9"/>
    <w:pPr>
      <w:widowControl/>
      <w:tabs>
        <w:tab w:val="num" w:pos="926"/>
      </w:tabs>
      <w:ind w:left="926" w:hanging="360"/>
    </w:pPr>
    <w:rPr>
      <w:rFonts w:ascii="Times New Roman" w:hAnsi="Times New Roman" w:cs="Times New Roman"/>
      <w:sz w:val="24"/>
      <w:szCs w:val="24"/>
    </w:rPr>
  </w:style>
  <w:style w:type="character" w:styleId="afff6">
    <w:name w:val="Emphasis"/>
    <w:basedOn w:val="a0"/>
    <w:uiPriority w:val="99"/>
    <w:qFormat/>
    <w:rsid w:val="00A042B9"/>
    <w:rPr>
      <w:rFonts w:ascii="Calibri" w:hAnsi="Calibri" w:cs="Times New Roman"/>
      <w:b/>
      <w:i/>
      <w:iCs/>
    </w:rPr>
  </w:style>
  <w:style w:type="paragraph" w:customStyle="1" w:styleId="210">
    <w:name w:val="Цитата 21"/>
    <w:basedOn w:val="a"/>
    <w:next w:val="a"/>
    <w:link w:val="2f4"/>
    <w:rsid w:val="00A042B9"/>
    <w:pPr>
      <w:widowControl/>
    </w:pPr>
    <w:rPr>
      <w:rFonts w:ascii="Calibri" w:hAnsi="Calibri" w:cs="Times New Roman"/>
      <w:i/>
      <w:sz w:val="24"/>
      <w:szCs w:val="24"/>
      <w:lang w:val="en-US" w:eastAsia="en-US"/>
    </w:rPr>
  </w:style>
  <w:style w:type="character" w:customStyle="1" w:styleId="2f4">
    <w:name w:val="Цитата 2 Знак"/>
    <w:basedOn w:val="a0"/>
    <w:link w:val="210"/>
    <w:locked/>
    <w:rsid w:val="00A042B9"/>
    <w:rPr>
      <w:rFonts w:ascii="Calibri" w:hAnsi="Calibri"/>
      <w:i/>
      <w:sz w:val="24"/>
      <w:szCs w:val="24"/>
      <w:lang w:val="en-US" w:eastAsia="en-US"/>
    </w:rPr>
  </w:style>
  <w:style w:type="paragraph" w:customStyle="1" w:styleId="1f5">
    <w:name w:val="Выделенная цитата1"/>
    <w:basedOn w:val="a"/>
    <w:next w:val="a"/>
    <w:link w:val="afff7"/>
    <w:rsid w:val="00A042B9"/>
    <w:pPr>
      <w:widowControl/>
      <w:ind w:left="720" w:right="720"/>
    </w:pPr>
    <w:rPr>
      <w:rFonts w:ascii="Calibri" w:hAnsi="Calibri" w:cs="Times New Roman"/>
      <w:b/>
      <w:i/>
      <w:sz w:val="24"/>
      <w:szCs w:val="22"/>
      <w:lang w:val="en-US" w:eastAsia="en-US"/>
    </w:rPr>
  </w:style>
  <w:style w:type="character" w:customStyle="1" w:styleId="afff7">
    <w:name w:val="Выделенная цитата Знак"/>
    <w:basedOn w:val="a0"/>
    <w:link w:val="1f5"/>
    <w:locked/>
    <w:rsid w:val="00A042B9"/>
    <w:rPr>
      <w:rFonts w:ascii="Calibri" w:hAnsi="Calibri"/>
      <w:b/>
      <w:i/>
      <w:sz w:val="24"/>
      <w:lang w:val="en-US" w:eastAsia="en-US"/>
    </w:rPr>
  </w:style>
  <w:style w:type="character" w:customStyle="1" w:styleId="1f6">
    <w:name w:val="Слабое выделение1"/>
    <w:rsid w:val="00A042B9"/>
    <w:rPr>
      <w:i/>
      <w:color w:val="5A5A5A"/>
    </w:rPr>
  </w:style>
  <w:style w:type="character" w:customStyle="1" w:styleId="1f7">
    <w:name w:val="Слабая ссылка1"/>
    <w:basedOn w:val="a0"/>
    <w:rsid w:val="00A042B9"/>
    <w:rPr>
      <w:rFonts w:cs="Times New Roman"/>
      <w:sz w:val="24"/>
      <w:szCs w:val="24"/>
      <w:u w:val="single"/>
    </w:rPr>
  </w:style>
  <w:style w:type="character" w:customStyle="1" w:styleId="1f8">
    <w:name w:val="Сильная ссылка1"/>
    <w:basedOn w:val="a0"/>
    <w:rsid w:val="00A042B9"/>
    <w:rPr>
      <w:rFonts w:cs="Times New Roman"/>
      <w:b/>
      <w:sz w:val="24"/>
      <w:u w:val="single"/>
    </w:rPr>
  </w:style>
  <w:style w:type="character" w:customStyle="1" w:styleId="1f9">
    <w:name w:val="Название книги1"/>
    <w:basedOn w:val="a0"/>
    <w:rsid w:val="00A042B9"/>
    <w:rPr>
      <w:rFonts w:ascii="Cambria" w:hAnsi="Cambria" w:cs="Times New Roman"/>
      <w:b/>
      <w:i/>
      <w:sz w:val="24"/>
      <w:szCs w:val="24"/>
    </w:rPr>
  </w:style>
  <w:style w:type="character" w:customStyle="1" w:styleId="2f5">
    <w:name w:val="Знак2"/>
    <w:basedOn w:val="a0"/>
    <w:rsid w:val="00A042B9"/>
    <w:rPr>
      <w:rFonts w:ascii="Courier New" w:hAnsi="Courier New" w:cs="Times New Roman"/>
      <w:sz w:val="24"/>
      <w:szCs w:val="24"/>
      <w:lang w:val="ru-RU" w:eastAsia="ru-RU" w:bidi="ar-SA"/>
    </w:rPr>
  </w:style>
  <w:style w:type="character" w:customStyle="1" w:styleId="53">
    <w:name w:val="Знак5"/>
    <w:basedOn w:val="a0"/>
    <w:rsid w:val="00A042B9"/>
    <w:rPr>
      <w:rFonts w:ascii="Courier New" w:hAnsi="Courier New" w:cs="Times New Roman"/>
      <w:sz w:val="24"/>
      <w:szCs w:val="24"/>
      <w:lang w:val="en-US" w:eastAsia="ru-RU"/>
    </w:rPr>
  </w:style>
  <w:style w:type="character" w:customStyle="1" w:styleId="221">
    <w:name w:val="Знак Знак221"/>
    <w:basedOn w:val="a0"/>
    <w:locked/>
    <w:rsid w:val="00A042B9"/>
    <w:rPr>
      <w:rFonts w:ascii="Cambria" w:hAnsi="Cambria" w:cs="Times New Roman"/>
      <w:b/>
      <w:bCs/>
      <w:kern w:val="32"/>
      <w:sz w:val="32"/>
      <w:szCs w:val="32"/>
      <w:lang w:val="en-US" w:eastAsia="en-US"/>
    </w:rPr>
  </w:style>
  <w:style w:type="character" w:customStyle="1" w:styleId="94">
    <w:name w:val="Знак Знак Знак9"/>
    <w:basedOn w:val="a0"/>
    <w:rsid w:val="00A042B9"/>
    <w:rPr>
      <w:rFonts w:cs="Times New Roman"/>
      <w:sz w:val="28"/>
      <w:szCs w:val="28"/>
      <w:lang w:val="ru-RU" w:eastAsia="ru-RU" w:bidi="ar-SA"/>
    </w:rPr>
  </w:style>
  <w:style w:type="character" w:customStyle="1" w:styleId="1fa">
    <w:name w:val="Знак Знак Знак Знак1"/>
    <w:basedOn w:val="a0"/>
    <w:rsid w:val="00A042B9"/>
    <w:rPr>
      <w:rFonts w:cs="Times New Roman"/>
      <w:sz w:val="24"/>
      <w:szCs w:val="24"/>
      <w:lang w:val="ru-RU" w:eastAsia="ru-RU" w:bidi="ar-SA"/>
    </w:rPr>
  </w:style>
  <w:style w:type="character" w:customStyle="1" w:styleId="47">
    <w:name w:val="Знак Знак Знак4"/>
    <w:basedOn w:val="a0"/>
    <w:rsid w:val="00A042B9"/>
    <w:rPr>
      <w:rFonts w:cs="Times New Roman"/>
      <w:sz w:val="24"/>
      <w:szCs w:val="24"/>
      <w:lang w:val="ru-RU" w:eastAsia="ru-RU" w:bidi="ar-SA"/>
    </w:rPr>
  </w:style>
  <w:style w:type="character" w:customStyle="1" w:styleId="222">
    <w:name w:val="Знак22 Знак"/>
    <w:aliases w:val="Знак3 Знак Знак"/>
    <w:basedOn w:val="a0"/>
    <w:rsid w:val="00A042B9"/>
    <w:rPr>
      <w:rFonts w:ascii="Times New Roman" w:eastAsia="Times New Roman" w:hAnsi="Times New Roman"/>
      <w:sz w:val="24"/>
      <w:szCs w:val="24"/>
    </w:rPr>
  </w:style>
  <w:style w:type="paragraph" w:customStyle="1" w:styleId="1fb">
    <w:name w:val="Знак1"/>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910">
    <w:name w:val="Знак91"/>
    <w:basedOn w:val="a"/>
    <w:rsid w:val="00A042B9"/>
    <w:pPr>
      <w:adjustRightInd w:val="0"/>
      <w:spacing w:line="360" w:lineRule="atLeast"/>
      <w:jc w:val="both"/>
    </w:pPr>
    <w:rPr>
      <w:rFonts w:ascii="Verdana" w:eastAsia="PMingLiU" w:hAnsi="Verdana" w:cs="Verdana"/>
      <w:lang w:val="en-US" w:eastAsia="en-US"/>
    </w:rPr>
  </w:style>
  <w:style w:type="paragraph" w:customStyle="1" w:styleId="afff8">
    <w:name w:val="Знак Знак Знак Знак"/>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2f6">
    <w:name w:val="Знак Знак Знак2 Знак"/>
    <w:basedOn w:val="a"/>
    <w:rsid w:val="00A042B9"/>
    <w:pPr>
      <w:adjustRightInd w:val="0"/>
      <w:spacing w:line="360" w:lineRule="atLeast"/>
      <w:jc w:val="both"/>
    </w:pPr>
    <w:rPr>
      <w:rFonts w:ascii="Verdana" w:eastAsia="PMingLiU" w:hAnsi="Verdana" w:cs="Verdana"/>
      <w:lang w:val="en-US" w:eastAsia="en-US"/>
    </w:rPr>
  </w:style>
  <w:style w:type="paragraph" w:customStyle="1" w:styleId="211">
    <w:name w:val="Знак Знак Знак2 Знак1"/>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48">
    <w:name w:val="Знак4"/>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160">
    <w:name w:val="Знак16"/>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FORMATTEXT">
    <w:name w:val=".FORMATTEXT"/>
    <w:rsid w:val="00A042B9"/>
    <w:pPr>
      <w:widowControl w:val="0"/>
      <w:autoSpaceDE w:val="0"/>
      <w:autoSpaceDN w:val="0"/>
      <w:adjustRightInd w:val="0"/>
      <w:spacing w:after="0" w:line="240" w:lineRule="auto"/>
    </w:pPr>
    <w:rPr>
      <w:sz w:val="24"/>
      <w:szCs w:val="24"/>
    </w:rPr>
  </w:style>
  <w:style w:type="character" w:customStyle="1" w:styleId="212">
    <w:name w:val="Знак Знак21"/>
    <w:basedOn w:val="a0"/>
    <w:rsid w:val="00A042B9"/>
    <w:rPr>
      <w:rFonts w:ascii="Arial" w:hAnsi="Arial" w:cs="Arial"/>
      <w:b/>
      <w:bCs/>
      <w:kern w:val="32"/>
      <w:sz w:val="32"/>
      <w:szCs w:val="32"/>
      <w:lang w:val="ru-RU" w:eastAsia="ru-RU" w:bidi="ar-SA"/>
    </w:rPr>
  </w:style>
  <w:style w:type="character" w:customStyle="1" w:styleId="180">
    <w:name w:val="Знак Знак18"/>
    <w:basedOn w:val="a0"/>
    <w:rsid w:val="00A042B9"/>
    <w:rPr>
      <w:rFonts w:ascii="Arial" w:hAnsi="Arial" w:cs="Arial"/>
      <w:b/>
      <w:bCs/>
      <w:i/>
      <w:iCs/>
      <w:sz w:val="28"/>
      <w:szCs w:val="28"/>
      <w:lang w:val="ru-RU" w:eastAsia="ru-RU" w:bidi="ar-SA"/>
    </w:rPr>
  </w:style>
  <w:style w:type="character" w:customStyle="1" w:styleId="150">
    <w:name w:val="Знак Знак15"/>
    <w:basedOn w:val="a0"/>
    <w:rsid w:val="00A042B9"/>
    <w:rPr>
      <w:rFonts w:cs="Times New Roman"/>
      <w:sz w:val="28"/>
      <w:szCs w:val="28"/>
      <w:lang w:val="ru-RU" w:eastAsia="ru-RU" w:bidi="ar-SA"/>
    </w:rPr>
  </w:style>
  <w:style w:type="character" w:customStyle="1" w:styleId="130">
    <w:name w:val="Знак Знак13"/>
    <w:basedOn w:val="a0"/>
    <w:rsid w:val="00A042B9"/>
    <w:rPr>
      <w:rFonts w:cs="Times New Roman"/>
      <w:sz w:val="28"/>
      <w:szCs w:val="28"/>
      <w:lang w:val="ru-RU" w:eastAsia="ru-RU" w:bidi="ar-SA"/>
    </w:rPr>
  </w:style>
  <w:style w:type="character" w:customStyle="1" w:styleId="100">
    <w:name w:val="Знак Знак10"/>
    <w:basedOn w:val="a0"/>
    <w:rsid w:val="00A042B9"/>
    <w:rPr>
      <w:rFonts w:cs="Times New Roman"/>
      <w:sz w:val="24"/>
      <w:szCs w:val="24"/>
      <w:lang w:val="ru-RU" w:eastAsia="ru-RU" w:bidi="ar-SA"/>
    </w:rPr>
  </w:style>
  <w:style w:type="paragraph" w:customStyle="1" w:styleId="BodyTextIndent1">
    <w:name w:val="Body Text Indent1"/>
    <w:basedOn w:val="a"/>
    <w:rsid w:val="00A042B9"/>
    <w:pPr>
      <w:widowControl/>
      <w:ind w:firstLine="905"/>
      <w:jc w:val="both"/>
    </w:pPr>
    <w:rPr>
      <w:rFonts w:ascii="Times New Roman" w:hAnsi="Times New Roman" w:cs="Times New Roman"/>
      <w:sz w:val="28"/>
      <w:szCs w:val="28"/>
    </w:rPr>
  </w:style>
  <w:style w:type="paragraph" w:customStyle="1" w:styleId="2f7">
    <w:name w:val="Знак Знак Знак Знак2"/>
    <w:basedOn w:val="a"/>
    <w:rsid w:val="00A042B9"/>
    <w:pPr>
      <w:adjustRightInd w:val="0"/>
      <w:spacing w:line="360" w:lineRule="atLeast"/>
      <w:jc w:val="both"/>
    </w:pPr>
    <w:rPr>
      <w:rFonts w:ascii="Verdana" w:eastAsia="PMingLiU" w:hAnsi="Verdana" w:cs="Verdana"/>
      <w:lang w:val="en-US" w:eastAsia="en-US"/>
    </w:rPr>
  </w:style>
  <w:style w:type="paragraph" w:customStyle="1" w:styleId="161">
    <w:name w:val="Знак161"/>
    <w:basedOn w:val="a"/>
    <w:rsid w:val="00A042B9"/>
    <w:pPr>
      <w:adjustRightInd w:val="0"/>
      <w:spacing w:line="360" w:lineRule="atLeast"/>
      <w:jc w:val="both"/>
    </w:pPr>
    <w:rPr>
      <w:rFonts w:ascii="Verdana" w:eastAsia="PMingLiU" w:hAnsi="Verdana" w:cs="Verdana"/>
      <w:lang w:val="en-US" w:eastAsia="en-US"/>
    </w:rPr>
  </w:style>
  <w:style w:type="paragraph" w:customStyle="1" w:styleId="msonormalcxspmiddle">
    <w:name w:val="msonormalcxspmiddle"/>
    <w:basedOn w:val="a"/>
    <w:rsid w:val="00A042B9"/>
    <w:pPr>
      <w:widowControl/>
      <w:spacing w:before="30" w:after="30"/>
    </w:pPr>
    <w:rPr>
      <w:color w:val="332E2D"/>
      <w:spacing w:val="2"/>
      <w:sz w:val="24"/>
      <w:szCs w:val="24"/>
    </w:rPr>
  </w:style>
  <w:style w:type="character" w:customStyle="1" w:styleId="140">
    <w:name w:val="Знак Знак14"/>
    <w:basedOn w:val="a0"/>
    <w:rsid w:val="00A042B9"/>
    <w:rPr>
      <w:rFonts w:ascii="Times New Roman" w:hAnsi="Times New Roman" w:cs="Times New Roman"/>
      <w:sz w:val="28"/>
      <w:szCs w:val="28"/>
      <w:lang w:eastAsia="ru-RU"/>
    </w:rPr>
  </w:style>
  <w:style w:type="character" w:customStyle="1" w:styleId="310">
    <w:name w:val="Знак Знак Знак31"/>
    <w:basedOn w:val="a0"/>
    <w:rsid w:val="00A042B9"/>
    <w:rPr>
      <w:rFonts w:cs="Times New Roman"/>
      <w:sz w:val="24"/>
      <w:szCs w:val="24"/>
      <w:lang w:val="ru-RU" w:eastAsia="ru-RU" w:bidi="ar-SA"/>
    </w:rPr>
  </w:style>
  <w:style w:type="character" w:customStyle="1" w:styleId="54">
    <w:name w:val="Знак Знак Знак5"/>
    <w:basedOn w:val="a0"/>
    <w:rsid w:val="00A042B9"/>
    <w:rPr>
      <w:rFonts w:cs="Times New Roman"/>
      <w:sz w:val="24"/>
      <w:szCs w:val="24"/>
      <w:lang w:val="ru-RU" w:eastAsia="ru-RU" w:bidi="ar-SA"/>
    </w:rPr>
  </w:style>
  <w:style w:type="character" w:customStyle="1" w:styleId="213">
    <w:name w:val="Знак Знак Знак21"/>
    <w:basedOn w:val="a0"/>
    <w:rsid w:val="00A042B9"/>
    <w:rPr>
      <w:rFonts w:cs="Times New Roman"/>
      <w:sz w:val="28"/>
      <w:szCs w:val="28"/>
    </w:rPr>
  </w:style>
  <w:style w:type="character" w:customStyle="1" w:styleId="113">
    <w:name w:val="Знак Знак Знак11"/>
    <w:basedOn w:val="a0"/>
    <w:rsid w:val="00A042B9"/>
    <w:rPr>
      <w:rFonts w:cs="Times New Roman"/>
      <w:sz w:val="24"/>
      <w:szCs w:val="24"/>
    </w:rPr>
  </w:style>
  <w:style w:type="character" w:customStyle="1" w:styleId="200">
    <w:name w:val="Знак Знак20"/>
    <w:basedOn w:val="a0"/>
    <w:rsid w:val="00A042B9"/>
    <w:rPr>
      <w:rFonts w:cs="Times New Roman"/>
      <w:sz w:val="28"/>
      <w:szCs w:val="28"/>
      <w:lang w:val="ru-RU" w:eastAsia="ru-RU" w:bidi="ar-SA"/>
    </w:rPr>
  </w:style>
  <w:style w:type="character" w:customStyle="1" w:styleId="231">
    <w:name w:val="Знак Знак231"/>
    <w:basedOn w:val="a0"/>
    <w:rsid w:val="00A042B9"/>
    <w:rPr>
      <w:rFonts w:cs="Times New Roman"/>
      <w:sz w:val="28"/>
      <w:szCs w:val="28"/>
      <w:lang w:val="ru-RU" w:eastAsia="ru-RU" w:bidi="ar-SA"/>
    </w:rPr>
  </w:style>
  <w:style w:type="character" w:customStyle="1" w:styleId="190">
    <w:name w:val="Знак Знак19"/>
    <w:basedOn w:val="a0"/>
    <w:rsid w:val="00A042B9"/>
    <w:rPr>
      <w:rFonts w:cs="Times New Roman"/>
      <w:b/>
      <w:bCs/>
      <w:sz w:val="28"/>
      <w:szCs w:val="28"/>
    </w:rPr>
  </w:style>
  <w:style w:type="character" w:customStyle="1" w:styleId="170">
    <w:name w:val="Знак Знак17"/>
    <w:basedOn w:val="a0"/>
    <w:rsid w:val="00A042B9"/>
    <w:rPr>
      <w:rFonts w:cs="Times New Roman"/>
      <w:b/>
      <w:bCs/>
    </w:rPr>
  </w:style>
  <w:style w:type="character" w:customStyle="1" w:styleId="162">
    <w:name w:val="Знак Знак16"/>
    <w:basedOn w:val="a0"/>
    <w:rsid w:val="00A042B9"/>
    <w:rPr>
      <w:rFonts w:cs="Times New Roman"/>
      <w:sz w:val="24"/>
      <w:szCs w:val="24"/>
      <w:lang w:val="ru-RU" w:eastAsia="ru-RU" w:bidi="ar-SA"/>
    </w:rPr>
  </w:style>
  <w:style w:type="character" w:customStyle="1" w:styleId="2110">
    <w:name w:val="Знак Знак211"/>
    <w:basedOn w:val="a0"/>
    <w:rsid w:val="00A042B9"/>
    <w:rPr>
      <w:rFonts w:ascii="Arial" w:hAnsi="Arial" w:cs="Arial"/>
      <w:b/>
      <w:bCs/>
      <w:kern w:val="32"/>
      <w:sz w:val="32"/>
      <w:szCs w:val="32"/>
      <w:lang w:val="ru-RU" w:eastAsia="ru-RU" w:bidi="ar-SA"/>
    </w:rPr>
  </w:style>
  <w:style w:type="character" w:customStyle="1" w:styleId="201">
    <w:name w:val="Знак Знак201"/>
    <w:basedOn w:val="a0"/>
    <w:rsid w:val="00A042B9"/>
    <w:rPr>
      <w:rFonts w:cs="Times New Roman"/>
      <w:sz w:val="28"/>
      <w:szCs w:val="28"/>
      <w:lang w:val="ru-RU" w:eastAsia="ru-RU" w:bidi="ar-SA"/>
    </w:rPr>
  </w:style>
  <w:style w:type="character" w:customStyle="1" w:styleId="181">
    <w:name w:val="Знак Знак181"/>
    <w:basedOn w:val="a0"/>
    <w:rsid w:val="00A042B9"/>
    <w:rPr>
      <w:rFonts w:ascii="Arial" w:hAnsi="Arial" w:cs="Arial"/>
      <w:b/>
      <w:bCs/>
      <w:i/>
      <w:iCs/>
      <w:sz w:val="28"/>
      <w:szCs w:val="28"/>
      <w:lang w:val="ru-RU" w:eastAsia="ru-RU" w:bidi="ar-SA"/>
    </w:rPr>
  </w:style>
  <w:style w:type="character" w:customStyle="1" w:styleId="131">
    <w:name w:val="Знак Знак131"/>
    <w:basedOn w:val="a0"/>
    <w:rsid w:val="00A042B9"/>
    <w:rPr>
      <w:rFonts w:cs="Times New Roman"/>
      <w:sz w:val="28"/>
      <w:szCs w:val="28"/>
      <w:lang w:val="ru-RU" w:eastAsia="ru-RU" w:bidi="ar-SA"/>
    </w:rPr>
  </w:style>
  <w:style w:type="character" w:customStyle="1" w:styleId="101">
    <w:name w:val="Знак Знак101"/>
    <w:basedOn w:val="a0"/>
    <w:rsid w:val="00A042B9"/>
    <w:rPr>
      <w:rFonts w:cs="Times New Roman"/>
      <w:sz w:val="24"/>
      <w:szCs w:val="24"/>
      <w:lang w:val="ru-RU" w:eastAsia="ru-RU" w:bidi="ar-SA"/>
    </w:rPr>
  </w:style>
  <w:style w:type="character" w:customStyle="1" w:styleId="810">
    <w:name w:val="Знак Знак81"/>
    <w:basedOn w:val="a0"/>
    <w:rsid w:val="00A042B9"/>
    <w:rPr>
      <w:rFonts w:ascii="Arial" w:hAnsi="Arial" w:cs="Times New Roman"/>
      <w:b/>
      <w:sz w:val="24"/>
      <w:szCs w:val="24"/>
      <w:lang w:val="ru-RU" w:eastAsia="ru-RU" w:bidi="ar-SA"/>
    </w:rPr>
  </w:style>
  <w:style w:type="character" w:customStyle="1" w:styleId="410">
    <w:name w:val="Знак Знак41"/>
    <w:basedOn w:val="a0"/>
    <w:rsid w:val="00A042B9"/>
    <w:rPr>
      <w:rFonts w:cs="Times New Roman"/>
      <w:sz w:val="28"/>
      <w:szCs w:val="28"/>
      <w:lang w:val="ru-RU" w:eastAsia="ru-RU" w:bidi="ar-SA"/>
    </w:rPr>
  </w:style>
  <w:style w:type="character" w:customStyle="1" w:styleId="311">
    <w:name w:val="Знак Знак31"/>
    <w:basedOn w:val="a0"/>
    <w:rsid w:val="00A042B9"/>
    <w:rPr>
      <w:rFonts w:cs="Times New Roman"/>
      <w:sz w:val="24"/>
      <w:szCs w:val="24"/>
      <w:lang w:val="ru-RU" w:eastAsia="ru-RU" w:bidi="ar-SA"/>
    </w:rPr>
  </w:style>
  <w:style w:type="character" w:customStyle="1" w:styleId="510">
    <w:name w:val="Знак Знак51"/>
    <w:basedOn w:val="a0"/>
    <w:rsid w:val="00A042B9"/>
    <w:rPr>
      <w:rFonts w:cs="Times New Roman"/>
      <w:sz w:val="28"/>
      <w:szCs w:val="28"/>
      <w:lang w:val="ru-RU" w:eastAsia="ru-RU" w:bidi="ar-SA"/>
    </w:rPr>
  </w:style>
  <w:style w:type="character" w:customStyle="1" w:styleId="610">
    <w:name w:val="Знак Знак61"/>
    <w:basedOn w:val="a0"/>
    <w:rsid w:val="00A042B9"/>
    <w:rPr>
      <w:rFonts w:ascii="Arial" w:hAnsi="Arial" w:cs="Arial"/>
      <w:b/>
      <w:bCs/>
      <w:kern w:val="32"/>
      <w:sz w:val="32"/>
      <w:szCs w:val="32"/>
      <w:lang w:val="ru-RU" w:eastAsia="ru-RU" w:bidi="ar-SA"/>
    </w:rPr>
  </w:style>
  <w:style w:type="character" w:customStyle="1" w:styleId="250">
    <w:name w:val="Знак Знак25"/>
    <w:basedOn w:val="a0"/>
    <w:rsid w:val="00A042B9"/>
    <w:rPr>
      <w:rFonts w:cs="Times New Roman"/>
      <w:sz w:val="24"/>
      <w:szCs w:val="24"/>
      <w:lang w:val="ru-RU" w:eastAsia="ru-RU" w:bidi="ar-SA"/>
    </w:rPr>
  </w:style>
  <w:style w:type="character" w:customStyle="1" w:styleId="121">
    <w:name w:val="Знак Знак121"/>
    <w:basedOn w:val="a0"/>
    <w:rsid w:val="00A042B9"/>
    <w:rPr>
      <w:rFonts w:ascii="Times New Roman" w:hAnsi="Times New Roman" w:cs="Times New Roman"/>
      <w:sz w:val="28"/>
      <w:szCs w:val="28"/>
      <w:lang w:eastAsia="ru-RU"/>
    </w:rPr>
  </w:style>
  <w:style w:type="character" w:customStyle="1" w:styleId="141">
    <w:name w:val="Знак Знак141"/>
    <w:basedOn w:val="a0"/>
    <w:rsid w:val="00A042B9"/>
    <w:rPr>
      <w:rFonts w:ascii="Times New Roman" w:hAnsi="Times New Roman" w:cs="Times New Roman"/>
      <w:sz w:val="28"/>
      <w:szCs w:val="28"/>
      <w:lang w:eastAsia="ru-RU"/>
    </w:rPr>
  </w:style>
  <w:style w:type="character" w:customStyle="1" w:styleId="710">
    <w:name w:val="Знак Знак71"/>
    <w:basedOn w:val="a0"/>
    <w:rsid w:val="00A042B9"/>
    <w:rPr>
      <w:rFonts w:ascii="Courier New" w:hAnsi="Courier New" w:cs="Times New Roman"/>
      <w:sz w:val="24"/>
      <w:szCs w:val="24"/>
      <w:lang w:val="ru-RU" w:eastAsia="ru-RU" w:bidi="ar-SA"/>
    </w:rPr>
  </w:style>
  <w:style w:type="character" w:customStyle="1" w:styleId="1110">
    <w:name w:val="Знак Знак111"/>
    <w:basedOn w:val="a0"/>
    <w:rsid w:val="00A042B9"/>
    <w:rPr>
      <w:rFonts w:cs="Times New Roman"/>
      <w:b/>
      <w:bCs/>
      <w:sz w:val="22"/>
      <w:szCs w:val="22"/>
      <w:lang w:val="ru-RU" w:eastAsia="ru-RU" w:bidi="ar-SA"/>
    </w:rPr>
  </w:style>
  <w:style w:type="character" w:customStyle="1" w:styleId="151">
    <w:name w:val="Знак Знак151"/>
    <w:basedOn w:val="a0"/>
    <w:rsid w:val="00A042B9"/>
    <w:rPr>
      <w:rFonts w:cs="Times New Roman"/>
      <w:sz w:val="28"/>
      <w:szCs w:val="28"/>
      <w:lang w:val="ru-RU" w:eastAsia="ru-RU" w:bidi="ar-SA"/>
    </w:rPr>
  </w:style>
  <w:style w:type="character" w:customStyle="1" w:styleId="191">
    <w:name w:val="Знак Знак191"/>
    <w:basedOn w:val="a0"/>
    <w:rsid w:val="00A042B9"/>
    <w:rPr>
      <w:rFonts w:cs="Times New Roman"/>
      <w:b/>
      <w:bCs/>
      <w:sz w:val="28"/>
      <w:szCs w:val="28"/>
    </w:rPr>
  </w:style>
  <w:style w:type="character" w:customStyle="1" w:styleId="171">
    <w:name w:val="Знак Знак171"/>
    <w:basedOn w:val="a0"/>
    <w:rsid w:val="00A042B9"/>
    <w:rPr>
      <w:rFonts w:cs="Times New Roman"/>
      <w:b/>
      <w:bCs/>
    </w:rPr>
  </w:style>
  <w:style w:type="character" w:customStyle="1" w:styleId="1610">
    <w:name w:val="Знак Знак161"/>
    <w:basedOn w:val="a0"/>
    <w:rsid w:val="00A042B9"/>
    <w:rPr>
      <w:rFonts w:cs="Times New Roman"/>
      <w:sz w:val="24"/>
      <w:szCs w:val="24"/>
      <w:lang w:val="ru-RU" w:eastAsia="ru-RU" w:bidi="ar-SA"/>
    </w:rPr>
  </w:style>
  <w:style w:type="character" w:customStyle="1" w:styleId="911">
    <w:name w:val="Знак Знак91"/>
    <w:basedOn w:val="a0"/>
    <w:rsid w:val="00A042B9"/>
    <w:rPr>
      <w:rFonts w:cs="Times New Roman"/>
      <w:sz w:val="24"/>
      <w:szCs w:val="24"/>
      <w:lang w:val="ru-RU" w:eastAsia="ru-RU" w:bidi="ar-SA"/>
    </w:rPr>
  </w:style>
  <w:style w:type="paragraph" w:customStyle="1" w:styleId="ConsPlusCell">
    <w:name w:val="ConsPlusCell"/>
    <w:rsid w:val="00A042B9"/>
    <w:pPr>
      <w:autoSpaceDE w:val="0"/>
      <w:autoSpaceDN w:val="0"/>
      <w:adjustRightInd w:val="0"/>
      <w:spacing w:after="0" w:line="240" w:lineRule="auto"/>
    </w:pPr>
    <w:rPr>
      <w:sz w:val="28"/>
      <w:szCs w:val="28"/>
    </w:rPr>
  </w:style>
  <w:style w:type="paragraph" w:customStyle="1" w:styleId="Style98">
    <w:name w:val="Style98"/>
    <w:basedOn w:val="a"/>
    <w:rsid w:val="00A042B9"/>
    <w:pPr>
      <w:autoSpaceDE w:val="0"/>
      <w:autoSpaceDN w:val="0"/>
      <w:adjustRightInd w:val="0"/>
      <w:spacing w:line="322" w:lineRule="exact"/>
    </w:pPr>
    <w:rPr>
      <w:sz w:val="24"/>
      <w:szCs w:val="24"/>
    </w:rPr>
  </w:style>
  <w:style w:type="paragraph" w:customStyle="1" w:styleId="142">
    <w:name w:val="Знак14"/>
    <w:basedOn w:val="a"/>
    <w:rsid w:val="00A042B9"/>
    <w:pPr>
      <w:widowControl/>
    </w:pPr>
    <w:rPr>
      <w:rFonts w:ascii="Verdana" w:hAnsi="Verdana" w:cs="Verdana"/>
      <w:lang w:val="en-US" w:eastAsia="en-US"/>
    </w:rPr>
  </w:style>
  <w:style w:type="character" w:customStyle="1" w:styleId="afff9">
    <w:name w:val="Цветовое выделение"/>
    <w:uiPriority w:val="99"/>
    <w:rsid w:val="00A042B9"/>
    <w:rPr>
      <w:b/>
      <w:color w:val="000080"/>
    </w:rPr>
  </w:style>
  <w:style w:type="paragraph" w:customStyle="1" w:styleId="afffa">
    <w:name w:val="Таблицы (моноширинный)"/>
    <w:basedOn w:val="a"/>
    <w:next w:val="a"/>
    <w:rsid w:val="00A042B9"/>
    <w:pPr>
      <w:autoSpaceDE w:val="0"/>
      <w:autoSpaceDN w:val="0"/>
      <w:adjustRightInd w:val="0"/>
      <w:jc w:val="both"/>
    </w:pPr>
    <w:rPr>
      <w:rFonts w:ascii="Courier New" w:eastAsia="Calibri" w:hAnsi="Courier New" w:cs="Courier New"/>
      <w:sz w:val="24"/>
      <w:szCs w:val="24"/>
    </w:rPr>
  </w:style>
  <w:style w:type="paragraph" w:styleId="afffb">
    <w:name w:val="endnote text"/>
    <w:basedOn w:val="a"/>
    <w:link w:val="afffc"/>
    <w:uiPriority w:val="99"/>
    <w:semiHidden/>
    <w:unhideWhenUsed/>
    <w:rsid w:val="00A042B9"/>
  </w:style>
  <w:style w:type="character" w:customStyle="1" w:styleId="afffc">
    <w:name w:val="Текст концевой сноски Знак"/>
    <w:basedOn w:val="a0"/>
    <w:link w:val="afffb"/>
    <w:uiPriority w:val="99"/>
    <w:semiHidden/>
    <w:rsid w:val="00A042B9"/>
    <w:rPr>
      <w:rFonts w:ascii="Arial" w:hAnsi="Arial" w:cs="Arial"/>
      <w:sz w:val="20"/>
      <w:szCs w:val="20"/>
    </w:rPr>
  </w:style>
  <w:style w:type="character" w:styleId="afffd">
    <w:name w:val="endnote reference"/>
    <w:basedOn w:val="a0"/>
    <w:uiPriority w:val="99"/>
    <w:semiHidden/>
    <w:unhideWhenUsed/>
    <w:rsid w:val="00A042B9"/>
    <w:rPr>
      <w:vertAlign w:val="superscript"/>
    </w:rPr>
  </w:style>
  <w:style w:type="character" w:customStyle="1" w:styleId="1fc">
    <w:name w:val="Основной текст Знак1"/>
    <w:basedOn w:val="a0"/>
    <w:uiPriority w:val="99"/>
    <w:semiHidden/>
    <w:locked/>
    <w:rsid w:val="000C2647"/>
    <w:rPr>
      <w:rFonts w:ascii="Arial" w:hAnsi="Arial" w:cs="Arial"/>
      <w:sz w:val="28"/>
      <w:szCs w:val="28"/>
      <w:lang w:val="ru-RU" w:eastAsia="ru-RU"/>
    </w:rPr>
  </w:style>
  <w:style w:type="character" w:customStyle="1" w:styleId="312">
    <w:name w:val="Основной текст 3 Знак1"/>
    <w:basedOn w:val="a0"/>
    <w:uiPriority w:val="99"/>
    <w:semiHidden/>
    <w:locked/>
    <w:rsid w:val="002651CD"/>
    <w:rPr>
      <w:rFonts w:ascii="Arial" w:hAnsi="Arial" w:cs="Arial"/>
      <w:sz w:val="16"/>
      <w:szCs w:val="16"/>
    </w:rPr>
  </w:style>
  <w:style w:type="character" w:customStyle="1" w:styleId="1fd">
    <w:name w:val="Текст сноски Знак1"/>
    <w:basedOn w:val="a0"/>
    <w:uiPriority w:val="99"/>
    <w:semiHidden/>
    <w:locked/>
    <w:rsid w:val="008E0E7D"/>
    <w:rPr>
      <w:rFonts w:ascii="Arial" w:hAnsi="Arial" w:cs="Arial"/>
      <w:sz w:val="20"/>
      <w:szCs w:val="20"/>
    </w:rPr>
  </w:style>
  <w:style w:type="paragraph" w:customStyle="1" w:styleId="122">
    <w:name w:val="Знак12"/>
    <w:basedOn w:val="a"/>
    <w:rsid w:val="00CD4DD5"/>
    <w:pPr>
      <w:widowControl/>
    </w:pPr>
    <w:rPr>
      <w:rFonts w:ascii="Verdana" w:hAnsi="Verdana" w:cs="Verdana"/>
      <w:lang w:val="en-US" w:eastAsia="en-US"/>
    </w:rPr>
  </w:style>
  <w:style w:type="character" w:customStyle="1" w:styleId="FontStyle47">
    <w:name w:val="Font Style47"/>
    <w:rsid w:val="00CD4DD5"/>
    <w:rPr>
      <w:rFonts w:ascii="Times New Roman" w:hAnsi="Times New Roman" w:cs="Times New Roman"/>
      <w:sz w:val="22"/>
      <w:szCs w:val="22"/>
    </w:rPr>
  </w:style>
  <w:style w:type="character" w:customStyle="1" w:styleId="214">
    <w:name w:val="Заголовок 2 Знак1"/>
    <w:basedOn w:val="a0"/>
    <w:uiPriority w:val="9"/>
    <w:semiHidden/>
    <w:locked/>
    <w:rsid w:val="00E1360B"/>
    <w:rPr>
      <w:rFonts w:ascii="Cambria" w:eastAsia="Times New Roman" w:hAnsi="Cambria" w:cs="Times New Roman"/>
      <w:b/>
      <w:bCs/>
      <w:i/>
      <w:iCs/>
      <w:sz w:val="28"/>
      <w:szCs w:val="28"/>
    </w:rPr>
  </w:style>
  <w:style w:type="character" w:customStyle="1" w:styleId="313">
    <w:name w:val="Заголовок 3 Знак1"/>
    <w:basedOn w:val="a0"/>
    <w:uiPriority w:val="9"/>
    <w:semiHidden/>
    <w:locked/>
    <w:rsid w:val="00E1360B"/>
    <w:rPr>
      <w:rFonts w:ascii="Cambria" w:eastAsia="Times New Roman" w:hAnsi="Cambria" w:cs="Times New Roman"/>
      <w:b/>
      <w:bCs/>
      <w:sz w:val="26"/>
      <w:szCs w:val="26"/>
    </w:rPr>
  </w:style>
  <w:style w:type="character" w:customStyle="1" w:styleId="411">
    <w:name w:val="Заголовок 4 Знак1"/>
    <w:basedOn w:val="a0"/>
    <w:uiPriority w:val="9"/>
    <w:semiHidden/>
    <w:locked/>
    <w:rsid w:val="00E1360B"/>
    <w:rPr>
      <w:rFonts w:ascii="Calibri" w:eastAsia="Times New Roman" w:hAnsi="Calibri" w:cs="Times New Roman"/>
      <w:b/>
      <w:bCs/>
      <w:sz w:val="28"/>
      <w:szCs w:val="28"/>
    </w:rPr>
  </w:style>
  <w:style w:type="character" w:customStyle="1" w:styleId="611">
    <w:name w:val="Заголовок 6 Знак1"/>
    <w:basedOn w:val="a0"/>
    <w:uiPriority w:val="9"/>
    <w:semiHidden/>
    <w:locked/>
    <w:rsid w:val="00E1360B"/>
    <w:rPr>
      <w:rFonts w:ascii="Calibri" w:eastAsia="Times New Roman" w:hAnsi="Calibri" w:cs="Times New Roman"/>
      <w:b/>
      <w:bCs/>
    </w:rPr>
  </w:style>
  <w:style w:type="character" w:customStyle="1" w:styleId="912">
    <w:name w:val="Заголовок 9 Знак1"/>
    <w:basedOn w:val="a0"/>
    <w:uiPriority w:val="9"/>
    <w:semiHidden/>
    <w:locked/>
    <w:rsid w:val="00E1360B"/>
    <w:rPr>
      <w:rFonts w:ascii="Cambria" w:eastAsia="Times New Roman" w:hAnsi="Cambria" w:cs="Times New Roman"/>
    </w:rPr>
  </w:style>
  <w:style w:type="character" w:customStyle="1" w:styleId="1fe">
    <w:name w:val="Нижний колонтитул Знак1"/>
    <w:basedOn w:val="a0"/>
    <w:uiPriority w:val="99"/>
    <w:semiHidden/>
    <w:locked/>
    <w:rsid w:val="00E1360B"/>
    <w:rPr>
      <w:rFonts w:ascii="Arial" w:hAnsi="Arial" w:cs="Arial"/>
      <w:sz w:val="20"/>
      <w:szCs w:val="20"/>
    </w:rPr>
  </w:style>
  <w:style w:type="character" w:customStyle="1" w:styleId="215">
    <w:name w:val="Основной текст 2 Знак1"/>
    <w:basedOn w:val="a0"/>
    <w:uiPriority w:val="99"/>
    <w:semiHidden/>
    <w:locked/>
    <w:rsid w:val="00E1360B"/>
    <w:rPr>
      <w:rFonts w:ascii="Arial" w:hAnsi="Arial" w:cs="Arial"/>
      <w:sz w:val="20"/>
      <w:szCs w:val="20"/>
    </w:rPr>
  </w:style>
  <w:style w:type="character" w:customStyle="1" w:styleId="216">
    <w:name w:val="Основной текст с отступом 2 Знак1"/>
    <w:basedOn w:val="a0"/>
    <w:uiPriority w:val="99"/>
    <w:semiHidden/>
    <w:locked/>
    <w:rsid w:val="00E1360B"/>
    <w:rPr>
      <w:rFonts w:ascii="Arial" w:hAnsi="Arial" w:cs="Arial"/>
      <w:sz w:val="20"/>
      <w:szCs w:val="20"/>
    </w:rPr>
  </w:style>
  <w:style w:type="paragraph" w:customStyle="1" w:styleId="132">
    <w:name w:val="Знак13"/>
    <w:basedOn w:val="a"/>
    <w:rsid w:val="00E1360B"/>
    <w:pPr>
      <w:widowControl/>
    </w:pPr>
    <w:rPr>
      <w:rFonts w:ascii="Verdana" w:hAnsi="Verdana" w:cs="Verdana"/>
      <w:lang w:val="en-US" w:eastAsia="en-US"/>
    </w:rPr>
  </w:style>
  <w:style w:type="paragraph" w:styleId="afffe">
    <w:name w:val="No Spacing"/>
    <w:uiPriority w:val="1"/>
    <w:qFormat/>
    <w:rsid w:val="00B77825"/>
    <w:pPr>
      <w:spacing w:after="0" w:line="240" w:lineRule="auto"/>
    </w:pPr>
    <w:rPr>
      <w:rFonts w:asciiTheme="minorHAnsi" w:eastAsiaTheme="minorEastAsia" w:hAnsiTheme="minorHAnsi" w:cstheme="minorBidi"/>
    </w:rPr>
  </w:style>
  <w:style w:type="paragraph" w:customStyle="1" w:styleId="headertext">
    <w:name w:val="headertext"/>
    <w:basedOn w:val="a"/>
    <w:rsid w:val="00B77825"/>
    <w:pPr>
      <w:widowControl/>
      <w:spacing w:before="100" w:beforeAutospacing="1" w:after="100" w:afterAutospacing="1"/>
    </w:pPr>
    <w:rPr>
      <w:rFonts w:ascii="Times New Roman" w:hAnsi="Times New Roman" w:cs="Times New Roman"/>
      <w:sz w:val="24"/>
      <w:szCs w:val="24"/>
    </w:rPr>
  </w:style>
  <w:style w:type="paragraph" w:customStyle="1" w:styleId="affff">
    <w:name w:val="Текст_отчет"/>
    <w:basedOn w:val="a"/>
    <w:qFormat/>
    <w:rsid w:val="00B77825"/>
    <w:pPr>
      <w:shd w:val="clear" w:color="auto" w:fill="FFFFFF"/>
      <w:spacing w:line="360" w:lineRule="auto"/>
      <w:ind w:firstLine="709"/>
      <w:jc w:val="both"/>
    </w:pPr>
    <w:rPr>
      <w:rFonts w:ascii="Times New Roman" w:hAnsi="Times New Roman" w:cs="Times New Roman"/>
      <w:color w:val="00000A"/>
      <w:sz w:val="28"/>
      <w:szCs w:val="28"/>
    </w:rPr>
  </w:style>
  <w:style w:type="character" w:customStyle="1" w:styleId="notranslate">
    <w:name w:val="notranslate"/>
    <w:qFormat/>
    <w:rsid w:val="00B77825"/>
  </w:style>
  <w:style w:type="paragraph" w:customStyle="1" w:styleId="49">
    <w:name w:val="Заголовок №4"/>
    <w:rsid w:val="00B77825"/>
    <w:pPr>
      <w:widowControl w:val="0"/>
      <w:shd w:val="clear" w:color="auto" w:fill="FFFFFF"/>
      <w:spacing w:after="0" w:line="432" w:lineRule="exact"/>
      <w:ind w:hanging="480"/>
      <w:jc w:val="both"/>
    </w:pPr>
    <w:rPr>
      <w:rFonts w:ascii="Arial" w:hAnsi="Arial"/>
      <w:b/>
      <w:bCs/>
      <w:color w:val="00000A"/>
      <w:sz w:val="24"/>
      <w:szCs w:val="20"/>
      <w:lang w:eastAsia="zh-CN" w:bidi="hi-IN"/>
    </w:rPr>
  </w:style>
  <w:style w:type="paragraph" w:customStyle="1" w:styleId="4a">
    <w:name w:val="Заг4"/>
    <w:basedOn w:val="49"/>
    <w:link w:val="4b"/>
    <w:qFormat/>
    <w:rsid w:val="00B77825"/>
    <w:pPr>
      <w:spacing w:before="120" w:line="240" w:lineRule="auto"/>
      <w:ind w:firstLine="709"/>
    </w:pPr>
    <w:rPr>
      <w:rFonts w:ascii="Times New Roman" w:hAnsi="Times New Roman"/>
      <w:b w:val="0"/>
      <w:i/>
      <w:sz w:val="28"/>
      <w:szCs w:val="28"/>
    </w:rPr>
  </w:style>
  <w:style w:type="character" w:customStyle="1" w:styleId="4b">
    <w:name w:val="Заг4 Знак"/>
    <w:link w:val="4a"/>
    <w:rsid w:val="00B77825"/>
    <w:rPr>
      <w:bCs/>
      <w:i/>
      <w:color w:val="00000A"/>
      <w:sz w:val="28"/>
      <w:szCs w:val="28"/>
      <w:shd w:val="clear" w:color="auto" w:fill="FFFFFF"/>
      <w:lang w:eastAsia="zh-CN" w:bidi="hi-IN"/>
    </w:rPr>
  </w:style>
  <w:style w:type="paragraph" w:customStyle="1" w:styleId="affff0">
    <w:name w:val="Текст (лев. подпись)"/>
    <w:basedOn w:val="a"/>
    <w:next w:val="a"/>
    <w:rsid w:val="00B77825"/>
    <w:pPr>
      <w:autoSpaceDE w:val="0"/>
      <w:autoSpaceDN w:val="0"/>
      <w:adjustRightInd w:val="0"/>
    </w:pPr>
    <w:rPr>
      <w:rFonts w:cs="Times New Roman"/>
    </w:rPr>
  </w:style>
  <w:style w:type="paragraph" w:customStyle="1" w:styleId="affff1">
    <w:name w:val="Колонтитул (левый)"/>
    <w:basedOn w:val="affff0"/>
    <w:next w:val="a"/>
    <w:rsid w:val="00B77825"/>
    <w:rPr>
      <w:sz w:val="14"/>
      <w:szCs w:val="14"/>
    </w:rPr>
  </w:style>
  <w:style w:type="paragraph" w:customStyle="1" w:styleId="affff2">
    <w:name w:val="Текст (прав. подпись)"/>
    <w:basedOn w:val="a"/>
    <w:next w:val="a"/>
    <w:rsid w:val="00B77825"/>
    <w:pPr>
      <w:autoSpaceDE w:val="0"/>
      <w:autoSpaceDN w:val="0"/>
      <w:adjustRightInd w:val="0"/>
      <w:jc w:val="right"/>
    </w:pPr>
    <w:rPr>
      <w:rFonts w:cs="Times New Roman"/>
    </w:rPr>
  </w:style>
  <w:style w:type="paragraph" w:customStyle="1" w:styleId="affff3">
    <w:name w:val="Колонтитул (правый)"/>
    <w:basedOn w:val="affff2"/>
    <w:next w:val="a"/>
    <w:rsid w:val="00B77825"/>
    <w:rPr>
      <w:sz w:val="14"/>
      <w:szCs w:val="14"/>
    </w:rPr>
  </w:style>
  <w:style w:type="paragraph" w:customStyle="1" w:styleId="affff4">
    <w:name w:val="Комментарий"/>
    <w:basedOn w:val="a"/>
    <w:next w:val="a"/>
    <w:rsid w:val="00B77825"/>
    <w:pPr>
      <w:autoSpaceDE w:val="0"/>
      <w:autoSpaceDN w:val="0"/>
      <w:adjustRightInd w:val="0"/>
      <w:ind w:left="170"/>
      <w:jc w:val="both"/>
    </w:pPr>
    <w:rPr>
      <w:rFonts w:cs="Times New Roman"/>
      <w:i/>
      <w:iCs/>
      <w:color w:val="800080"/>
    </w:rPr>
  </w:style>
  <w:style w:type="paragraph" w:customStyle="1" w:styleId="affff5">
    <w:name w:val="Комментарий пользователя"/>
    <w:basedOn w:val="affff4"/>
    <w:next w:val="a"/>
    <w:rsid w:val="00B77825"/>
    <w:pPr>
      <w:jc w:val="left"/>
    </w:pPr>
    <w:rPr>
      <w:color w:val="000080"/>
    </w:rPr>
  </w:style>
  <w:style w:type="character" w:customStyle="1" w:styleId="affff6">
    <w:name w:val="Найденные слова"/>
    <w:basedOn w:val="afff9"/>
    <w:rsid w:val="00B77825"/>
    <w:rPr>
      <w:b/>
      <w:bCs/>
      <w:color w:val="000080"/>
      <w:sz w:val="20"/>
      <w:szCs w:val="20"/>
    </w:rPr>
  </w:style>
  <w:style w:type="character" w:customStyle="1" w:styleId="affff7">
    <w:name w:val="Не вступил в силу"/>
    <w:rsid w:val="00B77825"/>
    <w:rPr>
      <w:b/>
      <w:bCs/>
      <w:color w:val="008080"/>
      <w:sz w:val="20"/>
      <w:szCs w:val="20"/>
    </w:rPr>
  </w:style>
  <w:style w:type="paragraph" w:customStyle="1" w:styleId="affff8">
    <w:name w:val="Оглавление"/>
    <w:basedOn w:val="afffa"/>
    <w:next w:val="a"/>
    <w:rsid w:val="00B77825"/>
    <w:pPr>
      <w:ind w:left="140"/>
    </w:pPr>
    <w:rPr>
      <w:rFonts w:eastAsia="Times New Roman"/>
      <w:sz w:val="20"/>
      <w:szCs w:val="20"/>
    </w:rPr>
  </w:style>
  <w:style w:type="paragraph" w:customStyle="1" w:styleId="affff9">
    <w:name w:val="Основное меню"/>
    <w:basedOn w:val="a"/>
    <w:next w:val="a"/>
    <w:rsid w:val="00B77825"/>
    <w:pPr>
      <w:autoSpaceDE w:val="0"/>
      <w:autoSpaceDN w:val="0"/>
      <w:adjustRightInd w:val="0"/>
      <w:ind w:firstLine="720"/>
      <w:jc w:val="both"/>
    </w:pPr>
    <w:rPr>
      <w:rFonts w:ascii="Verdana" w:hAnsi="Verdana" w:cs="Verdana"/>
      <w:sz w:val="18"/>
      <w:szCs w:val="18"/>
    </w:rPr>
  </w:style>
  <w:style w:type="paragraph" w:customStyle="1" w:styleId="affffa">
    <w:name w:val="Переменная часть"/>
    <w:basedOn w:val="affff9"/>
    <w:next w:val="a"/>
    <w:rsid w:val="00B77825"/>
  </w:style>
  <w:style w:type="paragraph" w:customStyle="1" w:styleId="affffb">
    <w:name w:val="Постоянная часть"/>
    <w:basedOn w:val="affff9"/>
    <w:next w:val="a"/>
    <w:rsid w:val="00B77825"/>
    <w:rPr>
      <w:b/>
      <w:bCs/>
      <w:u w:val="single"/>
    </w:rPr>
  </w:style>
  <w:style w:type="paragraph" w:customStyle="1" w:styleId="affffc">
    <w:name w:val="Прижатый влево"/>
    <w:basedOn w:val="a"/>
    <w:next w:val="a"/>
    <w:rsid w:val="00B77825"/>
    <w:pPr>
      <w:autoSpaceDE w:val="0"/>
      <w:autoSpaceDN w:val="0"/>
      <w:adjustRightInd w:val="0"/>
    </w:pPr>
    <w:rPr>
      <w:rFonts w:cs="Times New Roman"/>
    </w:rPr>
  </w:style>
  <w:style w:type="character" w:customStyle="1" w:styleId="affffd">
    <w:name w:val="Продолжение ссылки"/>
    <w:basedOn w:val="afff1"/>
    <w:rsid w:val="00B77825"/>
    <w:rPr>
      <w:rFonts w:cs="Times New Roman"/>
      <w:b/>
      <w:bCs/>
      <w:color w:val="008000"/>
      <w:sz w:val="20"/>
      <w:szCs w:val="20"/>
      <w:u w:val="single"/>
    </w:rPr>
  </w:style>
  <w:style w:type="paragraph" w:customStyle="1" w:styleId="affffe">
    <w:name w:val="Словарная статья"/>
    <w:basedOn w:val="a"/>
    <w:next w:val="a"/>
    <w:rsid w:val="00B77825"/>
    <w:pPr>
      <w:autoSpaceDE w:val="0"/>
      <w:autoSpaceDN w:val="0"/>
      <w:adjustRightInd w:val="0"/>
      <w:ind w:right="118"/>
      <w:jc w:val="both"/>
    </w:pPr>
    <w:rPr>
      <w:rFonts w:cs="Times New Roman"/>
    </w:rPr>
  </w:style>
  <w:style w:type="paragraph" w:customStyle="1" w:styleId="afffff">
    <w:name w:val="Текст (справка)"/>
    <w:basedOn w:val="a"/>
    <w:next w:val="a"/>
    <w:rsid w:val="00B77825"/>
    <w:pPr>
      <w:autoSpaceDE w:val="0"/>
      <w:autoSpaceDN w:val="0"/>
      <w:adjustRightInd w:val="0"/>
      <w:ind w:left="170" w:right="170"/>
    </w:pPr>
    <w:rPr>
      <w:rFonts w:cs="Times New Roman"/>
    </w:rPr>
  </w:style>
  <w:style w:type="character" w:customStyle="1" w:styleId="afffff0">
    <w:name w:val="Утратил силу"/>
    <w:rsid w:val="00B77825"/>
    <w:rPr>
      <w:b/>
      <w:bCs/>
      <w:strike/>
      <w:color w:val="808000"/>
      <w:sz w:val="20"/>
      <w:szCs w:val="20"/>
    </w:rPr>
  </w:style>
  <w:style w:type="character" w:customStyle="1" w:styleId="afffff1">
    <w:name w:val="Текст примечания Знак"/>
    <w:basedOn w:val="a0"/>
    <w:link w:val="afffff2"/>
    <w:semiHidden/>
    <w:rsid w:val="00B77825"/>
    <w:rPr>
      <w:rFonts w:ascii="Arial" w:hAnsi="Arial"/>
      <w:sz w:val="20"/>
      <w:szCs w:val="20"/>
    </w:rPr>
  </w:style>
  <w:style w:type="paragraph" w:styleId="afffff2">
    <w:name w:val="annotation text"/>
    <w:basedOn w:val="a"/>
    <w:link w:val="afffff1"/>
    <w:semiHidden/>
    <w:unhideWhenUsed/>
    <w:rsid w:val="00B77825"/>
    <w:pPr>
      <w:autoSpaceDE w:val="0"/>
      <w:autoSpaceDN w:val="0"/>
      <w:adjustRightInd w:val="0"/>
      <w:ind w:firstLine="720"/>
      <w:jc w:val="both"/>
    </w:pPr>
    <w:rPr>
      <w:rFonts w:cs="Times New Roman"/>
    </w:rPr>
  </w:style>
  <w:style w:type="character" w:customStyle="1" w:styleId="1ff">
    <w:name w:val="Текст примечания Знак1"/>
    <w:basedOn w:val="a0"/>
    <w:uiPriority w:val="99"/>
    <w:semiHidden/>
    <w:rsid w:val="00B77825"/>
    <w:rPr>
      <w:rFonts w:ascii="Arial" w:hAnsi="Arial" w:cs="Arial"/>
      <w:sz w:val="20"/>
      <w:szCs w:val="20"/>
    </w:rPr>
  </w:style>
  <w:style w:type="character" w:customStyle="1" w:styleId="afffff3">
    <w:name w:val="Тема примечания Знак"/>
    <w:basedOn w:val="afffff1"/>
    <w:link w:val="afffff4"/>
    <w:semiHidden/>
    <w:rsid w:val="00B77825"/>
    <w:rPr>
      <w:rFonts w:ascii="Arial" w:hAnsi="Arial"/>
      <w:b/>
      <w:bCs/>
      <w:sz w:val="20"/>
      <w:szCs w:val="20"/>
    </w:rPr>
  </w:style>
  <w:style w:type="paragraph" w:styleId="afffff4">
    <w:name w:val="annotation subject"/>
    <w:basedOn w:val="afffff2"/>
    <w:next w:val="afffff2"/>
    <w:link w:val="afffff3"/>
    <w:semiHidden/>
    <w:unhideWhenUsed/>
    <w:rsid w:val="00B77825"/>
    <w:rPr>
      <w:b/>
      <w:bCs/>
    </w:rPr>
  </w:style>
  <w:style w:type="character" w:customStyle="1" w:styleId="1ff0">
    <w:name w:val="Тема примечания Знак1"/>
    <w:basedOn w:val="1ff"/>
    <w:uiPriority w:val="99"/>
    <w:semiHidden/>
    <w:rsid w:val="00B77825"/>
    <w:rPr>
      <w:rFonts w:ascii="Arial" w:hAnsi="Arial" w:cs="Arial"/>
      <w:b/>
      <w:bCs/>
      <w:sz w:val="20"/>
      <w:szCs w:val="20"/>
    </w:rPr>
  </w:style>
  <w:style w:type="character" w:customStyle="1" w:styleId="FontStyle11">
    <w:name w:val="Font Style11"/>
    <w:basedOn w:val="a0"/>
    <w:uiPriority w:val="99"/>
    <w:rsid w:val="00B77825"/>
    <w:rPr>
      <w:rFonts w:ascii="Times New Roman" w:hAnsi="Times New Roman" w:cs="Times New Roman"/>
      <w:sz w:val="26"/>
      <w:szCs w:val="26"/>
    </w:rPr>
  </w:style>
  <w:style w:type="paragraph" w:customStyle="1" w:styleId="afffff5">
    <w:name w:val="основной текст документа"/>
    <w:basedOn w:val="af4"/>
    <w:link w:val="afffff6"/>
    <w:qFormat/>
    <w:rsid w:val="004F2CB2"/>
    <w:pPr>
      <w:widowControl/>
      <w:spacing w:after="0"/>
      <w:ind w:left="0" w:firstLine="567"/>
      <w:mirrorIndents/>
      <w:jc w:val="both"/>
    </w:pPr>
    <w:rPr>
      <w:sz w:val="28"/>
      <w:szCs w:val="28"/>
      <w:lang w:eastAsia="en-US"/>
    </w:rPr>
  </w:style>
  <w:style w:type="character" w:customStyle="1" w:styleId="afffff6">
    <w:name w:val="основной текст документа Знак"/>
    <w:basedOn w:val="af5"/>
    <w:link w:val="afffff5"/>
    <w:rsid w:val="004F2CB2"/>
    <w:rPr>
      <w:rFonts w:ascii="Arial" w:hAnsi="Arial" w:cs="Arial"/>
      <w:sz w:val="28"/>
      <w:szCs w:val="28"/>
      <w:lang w:eastAsia="en-US"/>
    </w:rPr>
  </w:style>
  <w:style w:type="character" w:customStyle="1" w:styleId="blk">
    <w:name w:val="blk"/>
    <w:basedOn w:val="a0"/>
    <w:rsid w:val="006D0F04"/>
  </w:style>
  <w:style w:type="paragraph" w:customStyle="1" w:styleId="formattext0">
    <w:name w:val="formattext"/>
    <w:basedOn w:val="a"/>
    <w:rsid w:val="002B6AD0"/>
    <w:pPr>
      <w:widowControl/>
      <w:spacing w:before="100" w:beforeAutospacing="1" w:after="100" w:afterAutospacing="1"/>
    </w:pPr>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640302">
      <w:bodyDiv w:val="1"/>
      <w:marLeft w:val="0"/>
      <w:marRight w:val="0"/>
      <w:marTop w:val="0"/>
      <w:marBottom w:val="0"/>
      <w:divBdr>
        <w:top w:val="none" w:sz="0" w:space="0" w:color="auto"/>
        <w:left w:val="none" w:sz="0" w:space="0" w:color="auto"/>
        <w:bottom w:val="none" w:sz="0" w:space="0" w:color="auto"/>
        <w:right w:val="none" w:sz="0" w:space="0" w:color="auto"/>
      </w:divBdr>
    </w:div>
    <w:div w:id="300574898">
      <w:bodyDiv w:val="1"/>
      <w:marLeft w:val="0"/>
      <w:marRight w:val="0"/>
      <w:marTop w:val="0"/>
      <w:marBottom w:val="0"/>
      <w:divBdr>
        <w:top w:val="none" w:sz="0" w:space="0" w:color="auto"/>
        <w:left w:val="none" w:sz="0" w:space="0" w:color="auto"/>
        <w:bottom w:val="none" w:sz="0" w:space="0" w:color="auto"/>
        <w:right w:val="none" w:sz="0" w:space="0" w:color="auto"/>
      </w:divBdr>
    </w:div>
    <w:div w:id="420568440">
      <w:bodyDiv w:val="1"/>
      <w:marLeft w:val="0"/>
      <w:marRight w:val="0"/>
      <w:marTop w:val="0"/>
      <w:marBottom w:val="0"/>
      <w:divBdr>
        <w:top w:val="none" w:sz="0" w:space="0" w:color="auto"/>
        <w:left w:val="none" w:sz="0" w:space="0" w:color="auto"/>
        <w:bottom w:val="none" w:sz="0" w:space="0" w:color="auto"/>
        <w:right w:val="none" w:sz="0" w:space="0" w:color="auto"/>
      </w:divBdr>
    </w:div>
    <w:div w:id="558709447">
      <w:bodyDiv w:val="1"/>
      <w:marLeft w:val="0"/>
      <w:marRight w:val="0"/>
      <w:marTop w:val="0"/>
      <w:marBottom w:val="0"/>
      <w:divBdr>
        <w:top w:val="none" w:sz="0" w:space="0" w:color="auto"/>
        <w:left w:val="none" w:sz="0" w:space="0" w:color="auto"/>
        <w:bottom w:val="none" w:sz="0" w:space="0" w:color="auto"/>
        <w:right w:val="none" w:sz="0" w:space="0" w:color="auto"/>
      </w:divBdr>
    </w:div>
    <w:div w:id="604339173">
      <w:bodyDiv w:val="1"/>
      <w:marLeft w:val="0"/>
      <w:marRight w:val="0"/>
      <w:marTop w:val="0"/>
      <w:marBottom w:val="0"/>
      <w:divBdr>
        <w:top w:val="none" w:sz="0" w:space="0" w:color="auto"/>
        <w:left w:val="none" w:sz="0" w:space="0" w:color="auto"/>
        <w:bottom w:val="none" w:sz="0" w:space="0" w:color="auto"/>
        <w:right w:val="none" w:sz="0" w:space="0" w:color="auto"/>
      </w:divBdr>
    </w:div>
    <w:div w:id="614678533">
      <w:bodyDiv w:val="1"/>
      <w:marLeft w:val="0"/>
      <w:marRight w:val="0"/>
      <w:marTop w:val="0"/>
      <w:marBottom w:val="0"/>
      <w:divBdr>
        <w:top w:val="none" w:sz="0" w:space="0" w:color="auto"/>
        <w:left w:val="none" w:sz="0" w:space="0" w:color="auto"/>
        <w:bottom w:val="none" w:sz="0" w:space="0" w:color="auto"/>
        <w:right w:val="none" w:sz="0" w:space="0" w:color="auto"/>
      </w:divBdr>
    </w:div>
    <w:div w:id="683169905">
      <w:bodyDiv w:val="1"/>
      <w:marLeft w:val="0"/>
      <w:marRight w:val="0"/>
      <w:marTop w:val="0"/>
      <w:marBottom w:val="0"/>
      <w:divBdr>
        <w:top w:val="none" w:sz="0" w:space="0" w:color="auto"/>
        <w:left w:val="none" w:sz="0" w:space="0" w:color="auto"/>
        <w:bottom w:val="none" w:sz="0" w:space="0" w:color="auto"/>
        <w:right w:val="none" w:sz="0" w:space="0" w:color="auto"/>
      </w:divBdr>
    </w:div>
    <w:div w:id="748432223">
      <w:bodyDiv w:val="1"/>
      <w:marLeft w:val="0"/>
      <w:marRight w:val="0"/>
      <w:marTop w:val="0"/>
      <w:marBottom w:val="0"/>
      <w:divBdr>
        <w:top w:val="none" w:sz="0" w:space="0" w:color="auto"/>
        <w:left w:val="none" w:sz="0" w:space="0" w:color="auto"/>
        <w:bottom w:val="none" w:sz="0" w:space="0" w:color="auto"/>
        <w:right w:val="none" w:sz="0" w:space="0" w:color="auto"/>
      </w:divBdr>
    </w:div>
    <w:div w:id="752240999">
      <w:bodyDiv w:val="1"/>
      <w:marLeft w:val="0"/>
      <w:marRight w:val="0"/>
      <w:marTop w:val="0"/>
      <w:marBottom w:val="0"/>
      <w:divBdr>
        <w:top w:val="none" w:sz="0" w:space="0" w:color="auto"/>
        <w:left w:val="none" w:sz="0" w:space="0" w:color="auto"/>
        <w:bottom w:val="none" w:sz="0" w:space="0" w:color="auto"/>
        <w:right w:val="none" w:sz="0" w:space="0" w:color="auto"/>
      </w:divBdr>
    </w:div>
    <w:div w:id="827792535">
      <w:bodyDiv w:val="1"/>
      <w:marLeft w:val="0"/>
      <w:marRight w:val="0"/>
      <w:marTop w:val="0"/>
      <w:marBottom w:val="0"/>
      <w:divBdr>
        <w:top w:val="none" w:sz="0" w:space="0" w:color="auto"/>
        <w:left w:val="none" w:sz="0" w:space="0" w:color="auto"/>
        <w:bottom w:val="none" w:sz="0" w:space="0" w:color="auto"/>
        <w:right w:val="none" w:sz="0" w:space="0" w:color="auto"/>
      </w:divBdr>
    </w:div>
    <w:div w:id="852257999">
      <w:bodyDiv w:val="1"/>
      <w:marLeft w:val="0"/>
      <w:marRight w:val="0"/>
      <w:marTop w:val="0"/>
      <w:marBottom w:val="0"/>
      <w:divBdr>
        <w:top w:val="none" w:sz="0" w:space="0" w:color="auto"/>
        <w:left w:val="none" w:sz="0" w:space="0" w:color="auto"/>
        <w:bottom w:val="none" w:sz="0" w:space="0" w:color="auto"/>
        <w:right w:val="none" w:sz="0" w:space="0" w:color="auto"/>
      </w:divBdr>
    </w:div>
    <w:div w:id="916742092">
      <w:bodyDiv w:val="1"/>
      <w:marLeft w:val="0"/>
      <w:marRight w:val="0"/>
      <w:marTop w:val="0"/>
      <w:marBottom w:val="0"/>
      <w:divBdr>
        <w:top w:val="none" w:sz="0" w:space="0" w:color="auto"/>
        <w:left w:val="none" w:sz="0" w:space="0" w:color="auto"/>
        <w:bottom w:val="none" w:sz="0" w:space="0" w:color="auto"/>
        <w:right w:val="none" w:sz="0" w:space="0" w:color="auto"/>
      </w:divBdr>
    </w:div>
    <w:div w:id="1107434373">
      <w:bodyDiv w:val="1"/>
      <w:marLeft w:val="0"/>
      <w:marRight w:val="0"/>
      <w:marTop w:val="0"/>
      <w:marBottom w:val="0"/>
      <w:divBdr>
        <w:top w:val="none" w:sz="0" w:space="0" w:color="auto"/>
        <w:left w:val="none" w:sz="0" w:space="0" w:color="auto"/>
        <w:bottom w:val="none" w:sz="0" w:space="0" w:color="auto"/>
        <w:right w:val="none" w:sz="0" w:space="0" w:color="auto"/>
      </w:divBdr>
    </w:div>
    <w:div w:id="1359046706">
      <w:bodyDiv w:val="1"/>
      <w:marLeft w:val="0"/>
      <w:marRight w:val="0"/>
      <w:marTop w:val="0"/>
      <w:marBottom w:val="0"/>
      <w:divBdr>
        <w:top w:val="none" w:sz="0" w:space="0" w:color="auto"/>
        <w:left w:val="none" w:sz="0" w:space="0" w:color="auto"/>
        <w:bottom w:val="none" w:sz="0" w:space="0" w:color="auto"/>
        <w:right w:val="none" w:sz="0" w:space="0" w:color="auto"/>
      </w:divBdr>
    </w:div>
    <w:div w:id="1387680722">
      <w:bodyDiv w:val="1"/>
      <w:marLeft w:val="0"/>
      <w:marRight w:val="0"/>
      <w:marTop w:val="0"/>
      <w:marBottom w:val="0"/>
      <w:divBdr>
        <w:top w:val="none" w:sz="0" w:space="0" w:color="auto"/>
        <w:left w:val="none" w:sz="0" w:space="0" w:color="auto"/>
        <w:bottom w:val="none" w:sz="0" w:space="0" w:color="auto"/>
        <w:right w:val="none" w:sz="0" w:space="0" w:color="auto"/>
      </w:divBdr>
    </w:div>
    <w:div w:id="1409233085">
      <w:bodyDiv w:val="1"/>
      <w:marLeft w:val="0"/>
      <w:marRight w:val="0"/>
      <w:marTop w:val="0"/>
      <w:marBottom w:val="0"/>
      <w:divBdr>
        <w:top w:val="none" w:sz="0" w:space="0" w:color="auto"/>
        <w:left w:val="none" w:sz="0" w:space="0" w:color="auto"/>
        <w:bottom w:val="none" w:sz="0" w:space="0" w:color="auto"/>
        <w:right w:val="none" w:sz="0" w:space="0" w:color="auto"/>
      </w:divBdr>
    </w:div>
    <w:div w:id="1526599171">
      <w:bodyDiv w:val="1"/>
      <w:marLeft w:val="0"/>
      <w:marRight w:val="0"/>
      <w:marTop w:val="0"/>
      <w:marBottom w:val="0"/>
      <w:divBdr>
        <w:top w:val="none" w:sz="0" w:space="0" w:color="auto"/>
        <w:left w:val="none" w:sz="0" w:space="0" w:color="auto"/>
        <w:bottom w:val="none" w:sz="0" w:space="0" w:color="auto"/>
        <w:right w:val="none" w:sz="0" w:space="0" w:color="auto"/>
      </w:divBdr>
    </w:div>
    <w:div w:id="1609973110">
      <w:bodyDiv w:val="1"/>
      <w:marLeft w:val="0"/>
      <w:marRight w:val="0"/>
      <w:marTop w:val="0"/>
      <w:marBottom w:val="0"/>
      <w:divBdr>
        <w:top w:val="none" w:sz="0" w:space="0" w:color="auto"/>
        <w:left w:val="none" w:sz="0" w:space="0" w:color="auto"/>
        <w:bottom w:val="none" w:sz="0" w:space="0" w:color="auto"/>
        <w:right w:val="none" w:sz="0" w:space="0" w:color="auto"/>
      </w:divBdr>
    </w:div>
    <w:div w:id="1629313546">
      <w:bodyDiv w:val="1"/>
      <w:marLeft w:val="0"/>
      <w:marRight w:val="0"/>
      <w:marTop w:val="0"/>
      <w:marBottom w:val="0"/>
      <w:divBdr>
        <w:top w:val="none" w:sz="0" w:space="0" w:color="auto"/>
        <w:left w:val="none" w:sz="0" w:space="0" w:color="auto"/>
        <w:bottom w:val="none" w:sz="0" w:space="0" w:color="auto"/>
        <w:right w:val="none" w:sz="0" w:space="0" w:color="auto"/>
      </w:divBdr>
    </w:div>
    <w:div w:id="1673994790">
      <w:bodyDiv w:val="1"/>
      <w:marLeft w:val="0"/>
      <w:marRight w:val="0"/>
      <w:marTop w:val="0"/>
      <w:marBottom w:val="0"/>
      <w:divBdr>
        <w:top w:val="none" w:sz="0" w:space="0" w:color="auto"/>
        <w:left w:val="none" w:sz="0" w:space="0" w:color="auto"/>
        <w:bottom w:val="none" w:sz="0" w:space="0" w:color="auto"/>
        <w:right w:val="none" w:sz="0" w:space="0" w:color="auto"/>
      </w:divBdr>
    </w:div>
    <w:div w:id="1898739274">
      <w:bodyDiv w:val="1"/>
      <w:marLeft w:val="0"/>
      <w:marRight w:val="0"/>
      <w:marTop w:val="0"/>
      <w:marBottom w:val="0"/>
      <w:divBdr>
        <w:top w:val="none" w:sz="0" w:space="0" w:color="auto"/>
        <w:left w:val="none" w:sz="0" w:space="0" w:color="auto"/>
        <w:bottom w:val="none" w:sz="0" w:space="0" w:color="auto"/>
        <w:right w:val="none" w:sz="0" w:space="0" w:color="auto"/>
      </w:divBdr>
    </w:div>
    <w:div w:id="2007779421">
      <w:marLeft w:val="0"/>
      <w:marRight w:val="0"/>
      <w:marTop w:val="0"/>
      <w:marBottom w:val="0"/>
      <w:divBdr>
        <w:top w:val="none" w:sz="0" w:space="0" w:color="auto"/>
        <w:left w:val="none" w:sz="0" w:space="0" w:color="auto"/>
        <w:bottom w:val="none" w:sz="0" w:space="0" w:color="auto"/>
        <w:right w:val="none" w:sz="0" w:space="0" w:color="auto"/>
      </w:divBdr>
    </w:div>
    <w:div w:id="2007779422">
      <w:marLeft w:val="0"/>
      <w:marRight w:val="0"/>
      <w:marTop w:val="0"/>
      <w:marBottom w:val="0"/>
      <w:divBdr>
        <w:top w:val="none" w:sz="0" w:space="0" w:color="auto"/>
        <w:left w:val="none" w:sz="0" w:space="0" w:color="auto"/>
        <w:bottom w:val="none" w:sz="0" w:space="0" w:color="auto"/>
        <w:right w:val="none" w:sz="0" w:space="0" w:color="auto"/>
      </w:divBdr>
    </w:div>
    <w:div w:id="2007779423">
      <w:marLeft w:val="0"/>
      <w:marRight w:val="0"/>
      <w:marTop w:val="0"/>
      <w:marBottom w:val="0"/>
      <w:divBdr>
        <w:top w:val="none" w:sz="0" w:space="0" w:color="auto"/>
        <w:left w:val="none" w:sz="0" w:space="0" w:color="auto"/>
        <w:bottom w:val="none" w:sz="0" w:space="0" w:color="auto"/>
        <w:right w:val="none" w:sz="0" w:space="0" w:color="auto"/>
      </w:divBdr>
    </w:div>
    <w:div w:id="2007779424">
      <w:marLeft w:val="0"/>
      <w:marRight w:val="0"/>
      <w:marTop w:val="0"/>
      <w:marBottom w:val="0"/>
      <w:divBdr>
        <w:top w:val="none" w:sz="0" w:space="0" w:color="auto"/>
        <w:left w:val="none" w:sz="0" w:space="0" w:color="auto"/>
        <w:bottom w:val="none" w:sz="0" w:space="0" w:color="auto"/>
        <w:right w:val="none" w:sz="0" w:space="0" w:color="auto"/>
      </w:divBdr>
    </w:div>
    <w:div w:id="2007779425">
      <w:marLeft w:val="0"/>
      <w:marRight w:val="0"/>
      <w:marTop w:val="0"/>
      <w:marBottom w:val="0"/>
      <w:divBdr>
        <w:top w:val="none" w:sz="0" w:space="0" w:color="auto"/>
        <w:left w:val="none" w:sz="0" w:space="0" w:color="auto"/>
        <w:bottom w:val="none" w:sz="0" w:space="0" w:color="auto"/>
        <w:right w:val="none" w:sz="0" w:space="0" w:color="auto"/>
      </w:divBdr>
    </w:div>
    <w:div w:id="2007779426">
      <w:marLeft w:val="0"/>
      <w:marRight w:val="0"/>
      <w:marTop w:val="0"/>
      <w:marBottom w:val="0"/>
      <w:divBdr>
        <w:top w:val="none" w:sz="0" w:space="0" w:color="auto"/>
        <w:left w:val="none" w:sz="0" w:space="0" w:color="auto"/>
        <w:bottom w:val="none" w:sz="0" w:space="0" w:color="auto"/>
        <w:right w:val="none" w:sz="0" w:space="0" w:color="auto"/>
      </w:divBdr>
    </w:div>
    <w:div w:id="2007779427">
      <w:marLeft w:val="0"/>
      <w:marRight w:val="0"/>
      <w:marTop w:val="0"/>
      <w:marBottom w:val="0"/>
      <w:divBdr>
        <w:top w:val="none" w:sz="0" w:space="0" w:color="auto"/>
        <w:left w:val="none" w:sz="0" w:space="0" w:color="auto"/>
        <w:bottom w:val="none" w:sz="0" w:space="0" w:color="auto"/>
        <w:right w:val="none" w:sz="0" w:space="0" w:color="auto"/>
      </w:divBdr>
    </w:div>
    <w:div w:id="2007779428">
      <w:marLeft w:val="0"/>
      <w:marRight w:val="0"/>
      <w:marTop w:val="0"/>
      <w:marBottom w:val="0"/>
      <w:divBdr>
        <w:top w:val="none" w:sz="0" w:space="0" w:color="auto"/>
        <w:left w:val="none" w:sz="0" w:space="0" w:color="auto"/>
        <w:bottom w:val="none" w:sz="0" w:space="0" w:color="auto"/>
        <w:right w:val="none" w:sz="0" w:space="0" w:color="auto"/>
      </w:divBdr>
    </w:div>
    <w:div w:id="2007779429">
      <w:marLeft w:val="0"/>
      <w:marRight w:val="0"/>
      <w:marTop w:val="0"/>
      <w:marBottom w:val="0"/>
      <w:divBdr>
        <w:top w:val="none" w:sz="0" w:space="0" w:color="auto"/>
        <w:left w:val="none" w:sz="0" w:space="0" w:color="auto"/>
        <w:bottom w:val="none" w:sz="0" w:space="0" w:color="auto"/>
        <w:right w:val="none" w:sz="0" w:space="0" w:color="auto"/>
      </w:divBdr>
    </w:div>
    <w:div w:id="2007779430">
      <w:marLeft w:val="0"/>
      <w:marRight w:val="0"/>
      <w:marTop w:val="0"/>
      <w:marBottom w:val="0"/>
      <w:divBdr>
        <w:top w:val="none" w:sz="0" w:space="0" w:color="auto"/>
        <w:left w:val="none" w:sz="0" w:space="0" w:color="auto"/>
        <w:bottom w:val="none" w:sz="0" w:space="0" w:color="auto"/>
        <w:right w:val="none" w:sz="0" w:space="0" w:color="auto"/>
      </w:divBdr>
    </w:div>
    <w:div w:id="2007779431">
      <w:marLeft w:val="0"/>
      <w:marRight w:val="0"/>
      <w:marTop w:val="0"/>
      <w:marBottom w:val="0"/>
      <w:divBdr>
        <w:top w:val="none" w:sz="0" w:space="0" w:color="auto"/>
        <w:left w:val="none" w:sz="0" w:space="0" w:color="auto"/>
        <w:bottom w:val="none" w:sz="0" w:space="0" w:color="auto"/>
        <w:right w:val="none" w:sz="0" w:space="0" w:color="auto"/>
      </w:divBdr>
    </w:div>
    <w:div w:id="2007779432">
      <w:marLeft w:val="0"/>
      <w:marRight w:val="0"/>
      <w:marTop w:val="0"/>
      <w:marBottom w:val="0"/>
      <w:divBdr>
        <w:top w:val="none" w:sz="0" w:space="0" w:color="auto"/>
        <w:left w:val="none" w:sz="0" w:space="0" w:color="auto"/>
        <w:bottom w:val="none" w:sz="0" w:space="0" w:color="auto"/>
        <w:right w:val="none" w:sz="0" w:space="0" w:color="auto"/>
      </w:divBdr>
    </w:div>
    <w:div w:id="2007779433">
      <w:marLeft w:val="0"/>
      <w:marRight w:val="0"/>
      <w:marTop w:val="0"/>
      <w:marBottom w:val="0"/>
      <w:divBdr>
        <w:top w:val="none" w:sz="0" w:space="0" w:color="auto"/>
        <w:left w:val="none" w:sz="0" w:space="0" w:color="auto"/>
        <w:bottom w:val="none" w:sz="0" w:space="0" w:color="auto"/>
        <w:right w:val="none" w:sz="0" w:space="0" w:color="auto"/>
      </w:divBdr>
    </w:div>
    <w:div w:id="2007779434">
      <w:marLeft w:val="0"/>
      <w:marRight w:val="0"/>
      <w:marTop w:val="0"/>
      <w:marBottom w:val="0"/>
      <w:divBdr>
        <w:top w:val="none" w:sz="0" w:space="0" w:color="auto"/>
        <w:left w:val="none" w:sz="0" w:space="0" w:color="auto"/>
        <w:bottom w:val="none" w:sz="0" w:space="0" w:color="auto"/>
        <w:right w:val="none" w:sz="0" w:space="0" w:color="auto"/>
      </w:divBdr>
    </w:div>
    <w:div w:id="2007779435">
      <w:marLeft w:val="0"/>
      <w:marRight w:val="0"/>
      <w:marTop w:val="0"/>
      <w:marBottom w:val="0"/>
      <w:divBdr>
        <w:top w:val="none" w:sz="0" w:space="0" w:color="auto"/>
        <w:left w:val="none" w:sz="0" w:space="0" w:color="auto"/>
        <w:bottom w:val="none" w:sz="0" w:space="0" w:color="auto"/>
        <w:right w:val="none" w:sz="0" w:space="0" w:color="auto"/>
      </w:divBdr>
    </w:div>
    <w:div w:id="2007779436">
      <w:marLeft w:val="0"/>
      <w:marRight w:val="0"/>
      <w:marTop w:val="0"/>
      <w:marBottom w:val="0"/>
      <w:divBdr>
        <w:top w:val="none" w:sz="0" w:space="0" w:color="auto"/>
        <w:left w:val="none" w:sz="0" w:space="0" w:color="auto"/>
        <w:bottom w:val="none" w:sz="0" w:space="0" w:color="auto"/>
        <w:right w:val="none" w:sz="0" w:space="0" w:color="auto"/>
      </w:divBdr>
    </w:div>
    <w:div w:id="2007779437">
      <w:marLeft w:val="0"/>
      <w:marRight w:val="0"/>
      <w:marTop w:val="0"/>
      <w:marBottom w:val="0"/>
      <w:divBdr>
        <w:top w:val="none" w:sz="0" w:space="0" w:color="auto"/>
        <w:left w:val="none" w:sz="0" w:space="0" w:color="auto"/>
        <w:bottom w:val="none" w:sz="0" w:space="0" w:color="auto"/>
        <w:right w:val="none" w:sz="0" w:space="0" w:color="auto"/>
      </w:divBdr>
    </w:div>
    <w:div w:id="2007779438">
      <w:marLeft w:val="0"/>
      <w:marRight w:val="0"/>
      <w:marTop w:val="0"/>
      <w:marBottom w:val="0"/>
      <w:divBdr>
        <w:top w:val="none" w:sz="0" w:space="0" w:color="auto"/>
        <w:left w:val="none" w:sz="0" w:space="0" w:color="auto"/>
        <w:bottom w:val="none" w:sz="0" w:space="0" w:color="auto"/>
        <w:right w:val="none" w:sz="0" w:space="0" w:color="auto"/>
      </w:divBdr>
    </w:div>
    <w:div w:id="2007779439">
      <w:marLeft w:val="0"/>
      <w:marRight w:val="0"/>
      <w:marTop w:val="0"/>
      <w:marBottom w:val="0"/>
      <w:divBdr>
        <w:top w:val="none" w:sz="0" w:space="0" w:color="auto"/>
        <w:left w:val="none" w:sz="0" w:space="0" w:color="auto"/>
        <w:bottom w:val="none" w:sz="0" w:space="0" w:color="auto"/>
        <w:right w:val="none" w:sz="0" w:space="0" w:color="auto"/>
      </w:divBdr>
    </w:div>
    <w:div w:id="2007779440">
      <w:marLeft w:val="0"/>
      <w:marRight w:val="0"/>
      <w:marTop w:val="0"/>
      <w:marBottom w:val="0"/>
      <w:divBdr>
        <w:top w:val="none" w:sz="0" w:space="0" w:color="auto"/>
        <w:left w:val="none" w:sz="0" w:space="0" w:color="auto"/>
        <w:bottom w:val="none" w:sz="0" w:space="0" w:color="auto"/>
        <w:right w:val="none" w:sz="0" w:space="0" w:color="auto"/>
      </w:divBdr>
    </w:div>
    <w:div w:id="2007779441">
      <w:marLeft w:val="0"/>
      <w:marRight w:val="0"/>
      <w:marTop w:val="0"/>
      <w:marBottom w:val="0"/>
      <w:divBdr>
        <w:top w:val="none" w:sz="0" w:space="0" w:color="auto"/>
        <w:left w:val="none" w:sz="0" w:space="0" w:color="auto"/>
        <w:bottom w:val="none" w:sz="0" w:space="0" w:color="auto"/>
        <w:right w:val="none" w:sz="0" w:space="0" w:color="auto"/>
      </w:divBdr>
    </w:div>
    <w:div w:id="2007779442">
      <w:marLeft w:val="0"/>
      <w:marRight w:val="0"/>
      <w:marTop w:val="0"/>
      <w:marBottom w:val="0"/>
      <w:divBdr>
        <w:top w:val="none" w:sz="0" w:space="0" w:color="auto"/>
        <w:left w:val="none" w:sz="0" w:space="0" w:color="auto"/>
        <w:bottom w:val="none" w:sz="0" w:space="0" w:color="auto"/>
        <w:right w:val="none" w:sz="0" w:space="0" w:color="auto"/>
      </w:divBdr>
    </w:div>
    <w:div w:id="2007779443">
      <w:marLeft w:val="0"/>
      <w:marRight w:val="0"/>
      <w:marTop w:val="0"/>
      <w:marBottom w:val="0"/>
      <w:divBdr>
        <w:top w:val="none" w:sz="0" w:space="0" w:color="auto"/>
        <w:left w:val="none" w:sz="0" w:space="0" w:color="auto"/>
        <w:bottom w:val="none" w:sz="0" w:space="0" w:color="auto"/>
        <w:right w:val="none" w:sz="0" w:space="0" w:color="auto"/>
      </w:divBdr>
    </w:div>
    <w:div w:id="2007779444">
      <w:marLeft w:val="0"/>
      <w:marRight w:val="0"/>
      <w:marTop w:val="0"/>
      <w:marBottom w:val="0"/>
      <w:divBdr>
        <w:top w:val="none" w:sz="0" w:space="0" w:color="auto"/>
        <w:left w:val="none" w:sz="0" w:space="0" w:color="auto"/>
        <w:bottom w:val="none" w:sz="0" w:space="0" w:color="auto"/>
        <w:right w:val="none" w:sz="0" w:space="0" w:color="auto"/>
      </w:divBdr>
    </w:div>
    <w:div w:id="2007779445">
      <w:marLeft w:val="0"/>
      <w:marRight w:val="0"/>
      <w:marTop w:val="0"/>
      <w:marBottom w:val="0"/>
      <w:divBdr>
        <w:top w:val="none" w:sz="0" w:space="0" w:color="auto"/>
        <w:left w:val="none" w:sz="0" w:space="0" w:color="auto"/>
        <w:bottom w:val="none" w:sz="0" w:space="0" w:color="auto"/>
        <w:right w:val="none" w:sz="0" w:space="0" w:color="auto"/>
      </w:divBdr>
    </w:div>
    <w:div w:id="2007779446">
      <w:marLeft w:val="0"/>
      <w:marRight w:val="0"/>
      <w:marTop w:val="0"/>
      <w:marBottom w:val="0"/>
      <w:divBdr>
        <w:top w:val="none" w:sz="0" w:space="0" w:color="auto"/>
        <w:left w:val="none" w:sz="0" w:space="0" w:color="auto"/>
        <w:bottom w:val="none" w:sz="0" w:space="0" w:color="auto"/>
        <w:right w:val="none" w:sz="0" w:space="0" w:color="auto"/>
      </w:divBdr>
    </w:div>
    <w:div w:id="2007779447">
      <w:marLeft w:val="0"/>
      <w:marRight w:val="0"/>
      <w:marTop w:val="0"/>
      <w:marBottom w:val="0"/>
      <w:divBdr>
        <w:top w:val="none" w:sz="0" w:space="0" w:color="auto"/>
        <w:left w:val="none" w:sz="0" w:space="0" w:color="auto"/>
        <w:bottom w:val="none" w:sz="0" w:space="0" w:color="auto"/>
        <w:right w:val="none" w:sz="0" w:space="0" w:color="auto"/>
      </w:divBdr>
    </w:div>
    <w:div w:id="2007779448">
      <w:marLeft w:val="0"/>
      <w:marRight w:val="0"/>
      <w:marTop w:val="0"/>
      <w:marBottom w:val="0"/>
      <w:divBdr>
        <w:top w:val="none" w:sz="0" w:space="0" w:color="auto"/>
        <w:left w:val="none" w:sz="0" w:space="0" w:color="auto"/>
        <w:bottom w:val="none" w:sz="0" w:space="0" w:color="auto"/>
        <w:right w:val="none" w:sz="0" w:space="0" w:color="auto"/>
      </w:divBdr>
    </w:div>
    <w:div w:id="2007779449">
      <w:marLeft w:val="0"/>
      <w:marRight w:val="0"/>
      <w:marTop w:val="0"/>
      <w:marBottom w:val="0"/>
      <w:divBdr>
        <w:top w:val="none" w:sz="0" w:space="0" w:color="auto"/>
        <w:left w:val="none" w:sz="0" w:space="0" w:color="auto"/>
        <w:bottom w:val="none" w:sz="0" w:space="0" w:color="auto"/>
        <w:right w:val="none" w:sz="0" w:space="0" w:color="auto"/>
      </w:divBdr>
    </w:div>
    <w:div w:id="2007779450">
      <w:marLeft w:val="0"/>
      <w:marRight w:val="0"/>
      <w:marTop w:val="0"/>
      <w:marBottom w:val="0"/>
      <w:divBdr>
        <w:top w:val="none" w:sz="0" w:space="0" w:color="auto"/>
        <w:left w:val="none" w:sz="0" w:space="0" w:color="auto"/>
        <w:bottom w:val="none" w:sz="0" w:space="0" w:color="auto"/>
        <w:right w:val="none" w:sz="0" w:space="0" w:color="auto"/>
      </w:divBdr>
    </w:div>
    <w:div w:id="2007779451">
      <w:marLeft w:val="0"/>
      <w:marRight w:val="0"/>
      <w:marTop w:val="0"/>
      <w:marBottom w:val="0"/>
      <w:divBdr>
        <w:top w:val="none" w:sz="0" w:space="0" w:color="auto"/>
        <w:left w:val="none" w:sz="0" w:space="0" w:color="auto"/>
        <w:bottom w:val="none" w:sz="0" w:space="0" w:color="auto"/>
        <w:right w:val="none" w:sz="0" w:space="0" w:color="auto"/>
      </w:divBdr>
    </w:div>
    <w:div w:id="2007779452">
      <w:marLeft w:val="0"/>
      <w:marRight w:val="0"/>
      <w:marTop w:val="0"/>
      <w:marBottom w:val="0"/>
      <w:divBdr>
        <w:top w:val="none" w:sz="0" w:space="0" w:color="auto"/>
        <w:left w:val="none" w:sz="0" w:space="0" w:color="auto"/>
        <w:bottom w:val="none" w:sz="0" w:space="0" w:color="auto"/>
        <w:right w:val="none" w:sz="0" w:space="0" w:color="auto"/>
      </w:divBdr>
    </w:div>
    <w:div w:id="2007779453">
      <w:marLeft w:val="0"/>
      <w:marRight w:val="0"/>
      <w:marTop w:val="0"/>
      <w:marBottom w:val="0"/>
      <w:divBdr>
        <w:top w:val="none" w:sz="0" w:space="0" w:color="auto"/>
        <w:left w:val="none" w:sz="0" w:space="0" w:color="auto"/>
        <w:bottom w:val="none" w:sz="0" w:space="0" w:color="auto"/>
        <w:right w:val="none" w:sz="0" w:space="0" w:color="auto"/>
      </w:divBdr>
    </w:div>
    <w:div w:id="2007779454">
      <w:marLeft w:val="0"/>
      <w:marRight w:val="0"/>
      <w:marTop w:val="0"/>
      <w:marBottom w:val="0"/>
      <w:divBdr>
        <w:top w:val="none" w:sz="0" w:space="0" w:color="auto"/>
        <w:left w:val="none" w:sz="0" w:space="0" w:color="auto"/>
        <w:bottom w:val="none" w:sz="0" w:space="0" w:color="auto"/>
        <w:right w:val="none" w:sz="0" w:space="0" w:color="auto"/>
      </w:divBdr>
    </w:div>
    <w:div w:id="2007779455">
      <w:marLeft w:val="0"/>
      <w:marRight w:val="0"/>
      <w:marTop w:val="0"/>
      <w:marBottom w:val="0"/>
      <w:divBdr>
        <w:top w:val="none" w:sz="0" w:space="0" w:color="auto"/>
        <w:left w:val="none" w:sz="0" w:space="0" w:color="auto"/>
        <w:bottom w:val="none" w:sz="0" w:space="0" w:color="auto"/>
        <w:right w:val="none" w:sz="0" w:space="0" w:color="auto"/>
      </w:divBdr>
    </w:div>
    <w:div w:id="2007779456">
      <w:marLeft w:val="0"/>
      <w:marRight w:val="0"/>
      <w:marTop w:val="0"/>
      <w:marBottom w:val="0"/>
      <w:divBdr>
        <w:top w:val="none" w:sz="0" w:space="0" w:color="auto"/>
        <w:left w:val="none" w:sz="0" w:space="0" w:color="auto"/>
        <w:bottom w:val="none" w:sz="0" w:space="0" w:color="auto"/>
        <w:right w:val="none" w:sz="0" w:space="0" w:color="auto"/>
      </w:divBdr>
    </w:div>
    <w:div w:id="2007779457">
      <w:marLeft w:val="0"/>
      <w:marRight w:val="0"/>
      <w:marTop w:val="0"/>
      <w:marBottom w:val="0"/>
      <w:divBdr>
        <w:top w:val="none" w:sz="0" w:space="0" w:color="auto"/>
        <w:left w:val="none" w:sz="0" w:space="0" w:color="auto"/>
        <w:bottom w:val="none" w:sz="0" w:space="0" w:color="auto"/>
        <w:right w:val="none" w:sz="0" w:space="0" w:color="auto"/>
      </w:divBdr>
    </w:div>
    <w:div w:id="2007779458">
      <w:marLeft w:val="0"/>
      <w:marRight w:val="0"/>
      <w:marTop w:val="0"/>
      <w:marBottom w:val="0"/>
      <w:divBdr>
        <w:top w:val="none" w:sz="0" w:space="0" w:color="auto"/>
        <w:left w:val="none" w:sz="0" w:space="0" w:color="auto"/>
        <w:bottom w:val="none" w:sz="0" w:space="0" w:color="auto"/>
        <w:right w:val="none" w:sz="0" w:space="0" w:color="auto"/>
      </w:divBdr>
    </w:div>
    <w:div w:id="2007779459">
      <w:marLeft w:val="0"/>
      <w:marRight w:val="0"/>
      <w:marTop w:val="0"/>
      <w:marBottom w:val="0"/>
      <w:divBdr>
        <w:top w:val="none" w:sz="0" w:space="0" w:color="auto"/>
        <w:left w:val="none" w:sz="0" w:space="0" w:color="auto"/>
        <w:bottom w:val="none" w:sz="0" w:space="0" w:color="auto"/>
        <w:right w:val="none" w:sz="0" w:space="0" w:color="auto"/>
      </w:divBdr>
    </w:div>
    <w:div w:id="2007779460">
      <w:marLeft w:val="0"/>
      <w:marRight w:val="0"/>
      <w:marTop w:val="0"/>
      <w:marBottom w:val="0"/>
      <w:divBdr>
        <w:top w:val="none" w:sz="0" w:space="0" w:color="auto"/>
        <w:left w:val="none" w:sz="0" w:space="0" w:color="auto"/>
        <w:bottom w:val="none" w:sz="0" w:space="0" w:color="auto"/>
        <w:right w:val="none" w:sz="0" w:space="0" w:color="auto"/>
      </w:divBdr>
    </w:div>
    <w:div w:id="2007779461">
      <w:marLeft w:val="0"/>
      <w:marRight w:val="0"/>
      <w:marTop w:val="0"/>
      <w:marBottom w:val="0"/>
      <w:divBdr>
        <w:top w:val="none" w:sz="0" w:space="0" w:color="auto"/>
        <w:left w:val="none" w:sz="0" w:space="0" w:color="auto"/>
        <w:bottom w:val="none" w:sz="0" w:space="0" w:color="auto"/>
        <w:right w:val="none" w:sz="0" w:space="0" w:color="auto"/>
      </w:divBdr>
    </w:div>
    <w:div w:id="2007779462">
      <w:marLeft w:val="0"/>
      <w:marRight w:val="0"/>
      <w:marTop w:val="0"/>
      <w:marBottom w:val="0"/>
      <w:divBdr>
        <w:top w:val="none" w:sz="0" w:space="0" w:color="auto"/>
        <w:left w:val="none" w:sz="0" w:space="0" w:color="auto"/>
        <w:bottom w:val="none" w:sz="0" w:space="0" w:color="auto"/>
        <w:right w:val="none" w:sz="0" w:space="0" w:color="auto"/>
      </w:divBdr>
    </w:div>
    <w:div w:id="2007779463">
      <w:marLeft w:val="0"/>
      <w:marRight w:val="0"/>
      <w:marTop w:val="0"/>
      <w:marBottom w:val="0"/>
      <w:divBdr>
        <w:top w:val="none" w:sz="0" w:space="0" w:color="auto"/>
        <w:left w:val="none" w:sz="0" w:space="0" w:color="auto"/>
        <w:bottom w:val="none" w:sz="0" w:space="0" w:color="auto"/>
        <w:right w:val="none" w:sz="0" w:space="0" w:color="auto"/>
      </w:divBdr>
    </w:div>
    <w:div w:id="2007779464">
      <w:marLeft w:val="0"/>
      <w:marRight w:val="0"/>
      <w:marTop w:val="0"/>
      <w:marBottom w:val="0"/>
      <w:divBdr>
        <w:top w:val="none" w:sz="0" w:space="0" w:color="auto"/>
        <w:left w:val="none" w:sz="0" w:space="0" w:color="auto"/>
        <w:bottom w:val="none" w:sz="0" w:space="0" w:color="auto"/>
        <w:right w:val="none" w:sz="0" w:space="0" w:color="auto"/>
      </w:divBdr>
    </w:div>
    <w:div w:id="2007779465">
      <w:marLeft w:val="0"/>
      <w:marRight w:val="0"/>
      <w:marTop w:val="0"/>
      <w:marBottom w:val="0"/>
      <w:divBdr>
        <w:top w:val="none" w:sz="0" w:space="0" w:color="auto"/>
        <w:left w:val="none" w:sz="0" w:space="0" w:color="auto"/>
        <w:bottom w:val="none" w:sz="0" w:space="0" w:color="auto"/>
        <w:right w:val="none" w:sz="0" w:space="0" w:color="auto"/>
      </w:divBdr>
    </w:div>
    <w:div w:id="2007779466">
      <w:marLeft w:val="0"/>
      <w:marRight w:val="0"/>
      <w:marTop w:val="0"/>
      <w:marBottom w:val="0"/>
      <w:divBdr>
        <w:top w:val="none" w:sz="0" w:space="0" w:color="auto"/>
        <w:left w:val="none" w:sz="0" w:space="0" w:color="auto"/>
        <w:bottom w:val="none" w:sz="0" w:space="0" w:color="auto"/>
        <w:right w:val="none" w:sz="0" w:space="0" w:color="auto"/>
      </w:divBdr>
    </w:div>
    <w:div w:id="2007779467">
      <w:marLeft w:val="0"/>
      <w:marRight w:val="0"/>
      <w:marTop w:val="0"/>
      <w:marBottom w:val="0"/>
      <w:divBdr>
        <w:top w:val="none" w:sz="0" w:space="0" w:color="auto"/>
        <w:left w:val="none" w:sz="0" w:space="0" w:color="auto"/>
        <w:bottom w:val="none" w:sz="0" w:space="0" w:color="auto"/>
        <w:right w:val="none" w:sz="0" w:space="0" w:color="auto"/>
      </w:divBdr>
    </w:div>
    <w:div w:id="2007779468">
      <w:marLeft w:val="0"/>
      <w:marRight w:val="0"/>
      <w:marTop w:val="0"/>
      <w:marBottom w:val="0"/>
      <w:divBdr>
        <w:top w:val="none" w:sz="0" w:space="0" w:color="auto"/>
        <w:left w:val="none" w:sz="0" w:space="0" w:color="auto"/>
        <w:bottom w:val="none" w:sz="0" w:space="0" w:color="auto"/>
        <w:right w:val="none" w:sz="0" w:space="0" w:color="auto"/>
      </w:divBdr>
    </w:div>
    <w:div w:id="2007779469">
      <w:marLeft w:val="0"/>
      <w:marRight w:val="0"/>
      <w:marTop w:val="0"/>
      <w:marBottom w:val="0"/>
      <w:divBdr>
        <w:top w:val="none" w:sz="0" w:space="0" w:color="auto"/>
        <w:left w:val="none" w:sz="0" w:space="0" w:color="auto"/>
        <w:bottom w:val="none" w:sz="0" w:space="0" w:color="auto"/>
        <w:right w:val="none" w:sz="0" w:space="0" w:color="auto"/>
      </w:divBdr>
    </w:div>
    <w:div w:id="2007779470">
      <w:marLeft w:val="0"/>
      <w:marRight w:val="0"/>
      <w:marTop w:val="0"/>
      <w:marBottom w:val="0"/>
      <w:divBdr>
        <w:top w:val="none" w:sz="0" w:space="0" w:color="auto"/>
        <w:left w:val="none" w:sz="0" w:space="0" w:color="auto"/>
        <w:bottom w:val="none" w:sz="0" w:space="0" w:color="auto"/>
        <w:right w:val="none" w:sz="0" w:space="0" w:color="auto"/>
      </w:divBdr>
    </w:div>
    <w:div w:id="2007779471">
      <w:marLeft w:val="0"/>
      <w:marRight w:val="0"/>
      <w:marTop w:val="0"/>
      <w:marBottom w:val="0"/>
      <w:divBdr>
        <w:top w:val="none" w:sz="0" w:space="0" w:color="auto"/>
        <w:left w:val="none" w:sz="0" w:space="0" w:color="auto"/>
        <w:bottom w:val="none" w:sz="0" w:space="0" w:color="auto"/>
        <w:right w:val="none" w:sz="0" w:space="0" w:color="auto"/>
      </w:divBdr>
    </w:div>
    <w:div w:id="2007779472">
      <w:marLeft w:val="0"/>
      <w:marRight w:val="0"/>
      <w:marTop w:val="0"/>
      <w:marBottom w:val="0"/>
      <w:divBdr>
        <w:top w:val="none" w:sz="0" w:space="0" w:color="auto"/>
        <w:left w:val="none" w:sz="0" w:space="0" w:color="auto"/>
        <w:bottom w:val="none" w:sz="0" w:space="0" w:color="auto"/>
        <w:right w:val="none" w:sz="0" w:space="0" w:color="auto"/>
      </w:divBdr>
    </w:div>
    <w:div w:id="2007779473">
      <w:marLeft w:val="0"/>
      <w:marRight w:val="0"/>
      <w:marTop w:val="0"/>
      <w:marBottom w:val="0"/>
      <w:divBdr>
        <w:top w:val="none" w:sz="0" w:space="0" w:color="auto"/>
        <w:left w:val="none" w:sz="0" w:space="0" w:color="auto"/>
        <w:bottom w:val="none" w:sz="0" w:space="0" w:color="auto"/>
        <w:right w:val="none" w:sz="0" w:space="0" w:color="auto"/>
      </w:divBdr>
    </w:div>
    <w:div w:id="2007779474">
      <w:marLeft w:val="0"/>
      <w:marRight w:val="0"/>
      <w:marTop w:val="0"/>
      <w:marBottom w:val="0"/>
      <w:divBdr>
        <w:top w:val="none" w:sz="0" w:space="0" w:color="auto"/>
        <w:left w:val="none" w:sz="0" w:space="0" w:color="auto"/>
        <w:bottom w:val="none" w:sz="0" w:space="0" w:color="auto"/>
        <w:right w:val="none" w:sz="0" w:space="0" w:color="auto"/>
      </w:divBdr>
    </w:div>
    <w:div w:id="2007779475">
      <w:marLeft w:val="0"/>
      <w:marRight w:val="0"/>
      <w:marTop w:val="0"/>
      <w:marBottom w:val="0"/>
      <w:divBdr>
        <w:top w:val="none" w:sz="0" w:space="0" w:color="auto"/>
        <w:left w:val="none" w:sz="0" w:space="0" w:color="auto"/>
        <w:bottom w:val="none" w:sz="0" w:space="0" w:color="auto"/>
        <w:right w:val="none" w:sz="0" w:space="0" w:color="auto"/>
      </w:divBdr>
    </w:div>
    <w:div w:id="2007779476">
      <w:marLeft w:val="0"/>
      <w:marRight w:val="0"/>
      <w:marTop w:val="0"/>
      <w:marBottom w:val="0"/>
      <w:divBdr>
        <w:top w:val="none" w:sz="0" w:space="0" w:color="auto"/>
        <w:left w:val="none" w:sz="0" w:space="0" w:color="auto"/>
        <w:bottom w:val="none" w:sz="0" w:space="0" w:color="auto"/>
        <w:right w:val="none" w:sz="0" w:space="0" w:color="auto"/>
      </w:divBdr>
    </w:div>
    <w:div w:id="2007779477">
      <w:marLeft w:val="0"/>
      <w:marRight w:val="0"/>
      <w:marTop w:val="0"/>
      <w:marBottom w:val="0"/>
      <w:divBdr>
        <w:top w:val="none" w:sz="0" w:space="0" w:color="auto"/>
        <w:left w:val="none" w:sz="0" w:space="0" w:color="auto"/>
        <w:bottom w:val="none" w:sz="0" w:space="0" w:color="auto"/>
        <w:right w:val="none" w:sz="0" w:space="0" w:color="auto"/>
      </w:divBdr>
    </w:div>
    <w:div w:id="2007779478">
      <w:marLeft w:val="0"/>
      <w:marRight w:val="0"/>
      <w:marTop w:val="0"/>
      <w:marBottom w:val="0"/>
      <w:divBdr>
        <w:top w:val="none" w:sz="0" w:space="0" w:color="auto"/>
        <w:left w:val="none" w:sz="0" w:space="0" w:color="auto"/>
        <w:bottom w:val="none" w:sz="0" w:space="0" w:color="auto"/>
        <w:right w:val="none" w:sz="0" w:space="0" w:color="auto"/>
      </w:divBdr>
    </w:div>
    <w:div w:id="2007779479">
      <w:marLeft w:val="0"/>
      <w:marRight w:val="0"/>
      <w:marTop w:val="0"/>
      <w:marBottom w:val="0"/>
      <w:divBdr>
        <w:top w:val="none" w:sz="0" w:space="0" w:color="auto"/>
        <w:left w:val="none" w:sz="0" w:space="0" w:color="auto"/>
        <w:bottom w:val="none" w:sz="0" w:space="0" w:color="auto"/>
        <w:right w:val="none" w:sz="0" w:space="0" w:color="auto"/>
      </w:divBdr>
    </w:div>
    <w:div w:id="2007779480">
      <w:marLeft w:val="0"/>
      <w:marRight w:val="0"/>
      <w:marTop w:val="0"/>
      <w:marBottom w:val="0"/>
      <w:divBdr>
        <w:top w:val="none" w:sz="0" w:space="0" w:color="auto"/>
        <w:left w:val="none" w:sz="0" w:space="0" w:color="auto"/>
        <w:bottom w:val="none" w:sz="0" w:space="0" w:color="auto"/>
        <w:right w:val="none" w:sz="0" w:space="0" w:color="auto"/>
      </w:divBdr>
    </w:div>
    <w:div w:id="2007779481">
      <w:marLeft w:val="0"/>
      <w:marRight w:val="0"/>
      <w:marTop w:val="0"/>
      <w:marBottom w:val="0"/>
      <w:divBdr>
        <w:top w:val="none" w:sz="0" w:space="0" w:color="auto"/>
        <w:left w:val="none" w:sz="0" w:space="0" w:color="auto"/>
        <w:bottom w:val="none" w:sz="0" w:space="0" w:color="auto"/>
        <w:right w:val="none" w:sz="0" w:space="0" w:color="auto"/>
      </w:divBdr>
    </w:div>
    <w:div w:id="2007779482">
      <w:marLeft w:val="0"/>
      <w:marRight w:val="0"/>
      <w:marTop w:val="0"/>
      <w:marBottom w:val="0"/>
      <w:divBdr>
        <w:top w:val="none" w:sz="0" w:space="0" w:color="auto"/>
        <w:left w:val="none" w:sz="0" w:space="0" w:color="auto"/>
        <w:bottom w:val="none" w:sz="0" w:space="0" w:color="auto"/>
        <w:right w:val="none" w:sz="0" w:space="0" w:color="auto"/>
      </w:divBdr>
    </w:div>
    <w:div w:id="2007779483">
      <w:marLeft w:val="0"/>
      <w:marRight w:val="0"/>
      <w:marTop w:val="0"/>
      <w:marBottom w:val="0"/>
      <w:divBdr>
        <w:top w:val="none" w:sz="0" w:space="0" w:color="auto"/>
        <w:left w:val="none" w:sz="0" w:space="0" w:color="auto"/>
        <w:bottom w:val="none" w:sz="0" w:space="0" w:color="auto"/>
        <w:right w:val="none" w:sz="0" w:space="0" w:color="auto"/>
      </w:divBdr>
    </w:div>
    <w:div w:id="2007779484">
      <w:marLeft w:val="0"/>
      <w:marRight w:val="0"/>
      <w:marTop w:val="0"/>
      <w:marBottom w:val="0"/>
      <w:divBdr>
        <w:top w:val="none" w:sz="0" w:space="0" w:color="auto"/>
        <w:left w:val="none" w:sz="0" w:space="0" w:color="auto"/>
        <w:bottom w:val="none" w:sz="0" w:space="0" w:color="auto"/>
        <w:right w:val="none" w:sz="0" w:space="0" w:color="auto"/>
      </w:divBdr>
    </w:div>
    <w:div w:id="2007779485">
      <w:marLeft w:val="0"/>
      <w:marRight w:val="0"/>
      <w:marTop w:val="0"/>
      <w:marBottom w:val="0"/>
      <w:divBdr>
        <w:top w:val="none" w:sz="0" w:space="0" w:color="auto"/>
        <w:left w:val="none" w:sz="0" w:space="0" w:color="auto"/>
        <w:bottom w:val="none" w:sz="0" w:space="0" w:color="auto"/>
        <w:right w:val="none" w:sz="0" w:space="0" w:color="auto"/>
      </w:divBdr>
    </w:div>
    <w:div w:id="2007779486">
      <w:marLeft w:val="0"/>
      <w:marRight w:val="0"/>
      <w:marTop w:val="0"/>
      <w:marBottom w:val="0"/>
      <w:divBdr>
        <w:top w:val="none" w:sz="0" w:space="0" w:color="auto"/>
        <w:left w:val="none" w:sz="0" w:space="0" w:color="auto"/>
        <w:bottom w:val="none" w:sz="0" w:space="0" w:color="auto"/>
        <w:right w:val="none" w:sz="0" w:space="0" w:color="auto"/>
      </w:divBdr>
    </w:div>
    <w:div w:id="2007779487">
      <w:marLeft w:val="0"/>
      <w:marRight w:val="0"/>
      <w:marTop w:val="0"/>
      <w:marBottom w:val="0"/>
      <w:divBdr>
        <w:top w:val="none" w:sz="0" w:space="0" w:color="auto"/>
        <w:left w:val="none" w:sz="0" w:space="0" w:color="auto"/>
        <w:bottom w:val="none" w:sz="0" w:space="0" w:color="auto"/>
        <w:right w:val="none" w:sz="0" w:space="0" w:color="auto"/>
      </w:divBdr>
    </w:div>
    <w:div w:id="2007779488">
      <w:marLeft w:val="0"/>
      <w:marRight w:val="0"/>
      <w:marTop w:val="0"/>
      <w:marBottom w:val="0"/>
      <w:divBdr>
        <w:top w:val="none" w:sz="0" w:space="0" w:color="auto"/>
        <w:left w:val="none" w:sz="0" w:space="0" w:color="auto"/>
        <w:bottom w:val="none" w:sz="0" w:space="0" w:color="auto"/>
        <w:right w:val="none" w:sz="0" w:space="0" w:color="auto"/>
      </w:divBdr>
    </w:div>
    <w:div w:id="2007779489">
      <w:marLeft w:val="0"/>
      <w:marRight w:val="0"/>
      <w:marTop w:val="0"/>
      <w:marBottom w:val="0"/>
      <w:divBdr>
        <w:top w:val="none" w:sz="0" w:space="0" w:color="auto"/>
        <w:left w:val="none" w:sz="0" w:space="0" w:color="auto"/>
        <w:bottom w:val="none" w:sz="0" w:space="0" w:color="auto"/>
        <w:right w:val="none" w:sz="0" w:space="0" w:color="auto"/>
      </w:divBdr>
    </w:div>
    <w:div w:id="2007779490">
      <w:marLeft w:val="0"/>
      <w:marRight w:val="0"/>
      <w:marTop w:val="0"/>
      <w:marBottom w:val="0"/>
      <w:divBdr>
        <w:top w:val="none" w:sz="0" w:space="0" w:color="auto"/>
        <w:left w:val="none" w:sz="0" w:space="0" w:color="auto"/>
        <w:bottom w:val="none" w:sz="0" w:space="0" w:color="auto"/>
        <w:right w:val="none" w:sz="0" w:space="0" w:color="auto"/>
      </w:divBdr>
    </w:div>
    <w:div w:id="2007779491">
      <w:marLeft w:val="0"/>
      <w:marRight w:val="0"/>
      <w:marTop w:val="0"/>
      <w:marBottom w:val="0"/>
      <w:divBdr>
        <w:top w:val="none" w:sz="0" w:space="0" w:color="auto"/>
        <w:left w:val="none" w:sz="0" w:space="0" w:color="auto"/>
        <w:bottom w:val="none" w:sz="0" w:space="0" w:color="auto"/>
        <w:right w:val="none" w:sz="0" w:space="0" w:color="auto"/>
      </w:divBdr>
    </w:div>
    <w:div w:id="2007779492">
      <w:marLeft w:val="0"/>
      <w:marRight w:val="0"/>
      <w:marTop w:val="0"/>
      <w:marBottom w:val="0"/>
      <w:divBdr>
        <w:top w:val="none" w:sz="0" w:space="0" w:color="auto"/>
        <w:left w:val="none" w:sz="0" w:space="0" w:color="auto"/>
        <w:bottom w:val="none" w:sz="0" w:space="0" w:color="auto"/>
        <w:right w:val="none" w:sz="0" w:space="0" w:color="auto"/>
      </w:divBdr>
    </w:div>
    <w:div w:id="2007779493">
      <w:marLeft w:val="0"/>
      <w:marRight w:val="0"/>
      <w:marTop w:val="0"/>
      <w:marBottom w:val="0"/>
      <w:divBdr>
        <w:top w:val="none" w:sz="0" w:space="0" w:color="auto"/>
        <w:left w:val="none" w:sz="0" w:space="0" w:color="auto"/>
        <w:bottom w:val="none" w:sz="0" w:space="0" w:color="auto"/>
        <w:right w:val="none" w:sz="0" w:space="0" w:color="auto"/>
      </w:divBdr>
    </w:div>
    <w:div w:id="2007779494">
      <w:marLeft w:val="0"/>
      <w:marRight w:val="0"/>
      <w:marTop w:val="0"/>
      <w:marBottom w:val="0"/>
      <w:divBdr>
        <w:top w:val="none" w:sz="0" w:space="0" w:color="auto"/>
        <w:left w:val="none" w:sz="0" w:space="0" w:color="auto"/>
        <w:bottom w:val="none" w:sz="0" w:space="0" w:color="auto"/>
        <w:right w:val="none" w:sz="0" w:space="0" w:color="auto"/>
      </w:divBdr>
    </w:div>
    <w:div w:id="2007779495">
      <w:marLeft w:val="0"/>
      <w:marRight w:val="0"/>
      <w:marTop w:val="0"/>
      <w:marBottom w:val="0"/>
      <w:divBdr>
        <w:top w:val="none" w:sz="0" w:space="0" w:color="auto"/>
        <w:left w:val="none" w:sz="0" w:space="0" w:color="auto"/>
        <w:bottom w:val="none" w:sz="0" w:space="0" w:color="auto"/>
        <w:right w:val="none" w:sz="0" w:space="0" w:color="auto"/>
      </w:divBdr>
    </w:div>
    <w:div w:id="2007779496">
      <w:marLeft w:val="0"/>
      <w:marRight w:val="0"/>
      <w:marTop w:val="0"/>
      <w:marBottom w:val="0"/>
      <w:divBdr>
        <w:top w:val="none" w:sz="0" w:space="0" w:color="auto"/>
        <w:left w:val="none" w:sz="0" w:space="0" w:color="auto"/>
        <w:bottom w:val="none" w:sz="0" w:space="0" w:color="auto"/>
        <w:right w:val="none" w:sz="0" w:space="0" w:color="auto"/>
      </w:divBdr>
    </w:div>
    <w:div w:id="2007779497">
      <w:marLeft w:val="0"/>
      <w:marRight w:val="0"/>
      <w:marTop w:val="0"/>
      <w:marBottom w:val="0"/>
      <w:divBdr>
        <w:top w:val="none" w:sz="0" w:space="0" w:color="auto"/>
        <w:left w:val="none" w:sz="0" w:space="0" w:color="auto"/>
        <w:bottom w:val="none" w:sz="0" w:space="0" w:color="auto"/>
        <w:right w:val="none" w:sz="0" w:space="0" w:color="auto"/>
      </w:divBdr>
    </w:div>
    <w:div w:id="2007779498">
      <w:marLeft w:val="0"/>
      <w:marRight w:val="0"/>
      <w:marTop w:val="0"/>
      <w:marBottom w:val="0"/>
      <w:divBdr>
        <w:top w:val="none" w:sz="0" w:space="0" w:color="auto"/>
        <w:left w:val="none" w:sz="0" w:space="0" w:color="auto"/>
        <w:bottom w:val="none" w:sz="0" w:space="0" w:color="auto"/>
        <w:right w:val="none" w:sz="0" w:space="0" w:color="auto"/>
      </w:divBdr>
    </w:div>
    <w:div w:id="2007779499">
      <w:marLeft w:val="0"/>
      <w:marRight w:val="0"/>
      <w:marTop w:val="0"/>
      <w:marBottom w:val="0"/>
      <w:divBdr>
        <w:top w:val="none" w:sz="0" w:space="0" w:color="auto"/>
        <w:left w:val="none" w:sz="0" w:space="0" w:color="auto"/>
        <w:bottom w:val="none" w:sz="0" w:space="0" w:color="auto"/>
        <w:right w:val="none" w:sz="0" w:space="0" w:color="auto"/>
      </w:divBdr>
    </w:div>
    <w:div w:id="2007779500">
      <w:marLeft w:val="0"/>
      <w:marRight w:val="0"/>
      <w:marTop w:val="0"/>
      <w:marBottom w:val="0"/>
      <w:divBdr>
        <w:top w:val="none" w:sz="0" w:space="0" w:color="auto"/>
        <w:left w:val="none" w:sz="0" w:space="0" w:color="auto"/>
        <w:bottom w:val="none" w:sz="0" w:space="0" w:color="auto"/>
        <w:right w:val="none" w:sz="0" w:space="0" w:color="auto"/>
      </w:divBdr>
    </w:div>
    <w:div w:id="2007779501">
      <w:marLeft w:val="0"/>
      <w:marRight w:val="0"/>
      <w:marTop w:val="0"/>
      <w:marBottom w:val="0"/>
      <w:divBdr>
        <w:top w:val="none" w:sz="0" w:space="0" w:color="auto"/>
        <w:left w:val="none" w:sz="0" w:space="0" w:color="auto"/>
        <w:bottom w:val="none" w:sz="0" w:space="0" w:color="auto"/>
        <w:right w:val="none" w:sz="0" w:space="0" w:color="auto"/>
      </w:divBdr>
    </w:div>
    <w:div w:id="2007779502">
      <w:marLeft w:val="0"/>
      <w:marRight w:val="0"/>
      <w:marTop w:val="0"/>
      <w:marBottom w:val="0"/>
      <w:divBdr>
        <w:top w:val="none" w:sz="0" w:space="0" w:color="auto"/>
        <w:left w:val="none" w:sz="0" w:space="0" w:color="auto"/>
        <w:bottom w:val="none" w:sz="0" w:space="0" w:color="auto"/>
        <w:right w:val="none" w:sz="0" w:space="0" w:color="auto"/>
      </w:divBdr>
    </w:div>
    <w:div w:id="2007779503">
      <w:marLeft w:val="0"/>
      <w:marRight w:val="0"/>
      <w:marTop w:val="0"/>
      <w:marBottom w:val="0"/>
      <w:divBdr>
        <w:top w:val="none" w:sz="0" w:space="0" w:color="auto"/>
        <w:left w:val="none" w:sz="0" w:space="0" w:color="auto"/>
        <w:bottom w:val="none" w:sz="0" w:space="0" w:color="auto"/>
        <w:right w:val="none" w:sz="0" w:space="0" w:color="auto"/>
      </w:divBdr>
    </w:div>
    <w:div w:id="2007779504">
      <w:marLeft w:val="0"/>
      <w:marRight w:val="0"/>
      <w:marTop w:val="0"/>
      <w:marBottom w:val="0"/>
      <w:divBdr>
        <w:top w:val="none" w:sz="0" w:space="0" w:color="auto"/>
        <w:left w:val="none" w:sz="0" w:space="0" w:color="auto"/>
        <w:bottom w:val="none" w:sz="0" w:space="0" w:color="auto"/>
        <w:right w:val="none" w:sz="0" w:space="0" w:color="auto"/>
      </w:divBdr>
    </w:div>
    <w:div w:id="2007779505">
      <w:marLeft w:val="0"/>
      <w:marRight w:val="0"/>
      <w:marTop w:val="0"/>
      <w:marBottom w:val="0"/>
      <w:divBdr>
        <w:top w:val="none" w:sz="0" w:space="0" w:color="auto"/>
        <w:left w:val="none" w:sz="0" w:space="0" w:color="auto"/>
        <w:bottom w:val="none" w:sz="0" w:space="0" w:color="auto"/>
        <w:right w:val="none" w:sz="0" w:space="0" w:color="auto"/>
      </w:divBdr>
    </w:div>
    <w:div w:id="2071689617">
      <w:bodyDiv w:val="1"/>
      <w:marLeft w:val="0"/>
      <w:marRight w:val="0"/>
      <w:marTop w:val="0"/>
      <w:marBottom w:val="0"/>
      <w:divBdr>
        <w:top w:val="none" w:sz="0" w:space="0" w:color="auto"/>
        <w:left w:val="none" w:sz="0" w:space="0" w:color="auto"/>
        <w:bottom w:val="none" w:sz="0" w:space="0" w:color="auto"/>
        <w:right w:val="none" w:sz="0" w:space="0" w:color="auto"/>
      </w:divBdr>
    </w:div>
    <w:div w:id="2097094735">
      <w:bodyDiv w:val="1"/>
      <w:marLeft w:val="0"/>
      <w:marRight w:val="0"/>
      <w:marTop w:val="0"/>
      <w:marBottom w:val="0"/>
      <w:divBdr>
        <w:top w:val="none" w:sz="0" w:space="0" w:color="auto"/>
        <w:left w:val="none" w:sz="0" w:space="0" w:color="auto"/>
        <w:bottom w:val="none" w:sz="0" w:space="0" w:color="auto"/>
        <w:right w:val="none" w:sz="0" w:space="0" w:color="auto"/>
      </w:divBdr>
    </w:div>
    <w:div w:id="2099985588">
      <w:bodyDiv w:val="1"/>
      <w:marLeft w:val="0"/>
      <w:marRight w:val="0"/>
      <w:marTop w:val="0"/>
      <w:marBottom w:val="0"/>
      <w:divBdr>
        <w:top w:val="none" w:sz="0" w:space="0" w:color="auto"/>
        <w:left w:val="none" w:sz="0" w:space="0" w:color="auto"/>
        <w:bottom w:val="none" w:sz="0" w:space="0" w:color="auto"/>
        <w:right w:val="none" w:sz="0" w:space="0" w:color="auto"/>
      </w:divBdr>
    </w:div>
    <w:div w:id="213983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8661CFD21D390F4E594A983005FA4ED560109E349E99E2DE922BB6C0B25EADDE98DCB5D23C6FA2E7D6D6E14EAE5BFD11F6C3339BD01DlDJ" TargetMode="External"/><Relationship Id="rId18" Type="http://schemas.openxmlformats.org/officeDocument/2006/relationships/hyperlink" Target="consultantplus://offline/ref=8661CFD21D390F4E594A983005FA4ED560109E349E99E2DE922BB6C0B25EADDE98DCB5D53D67A2E7D6D6E14EAE5BFD11F6C3339BD01DlDJ" TargetMode="External"/><Relationship Id="rId26" Type="http://schemas.openxmlformats.org/officeDocument/2006/relationships/hyperlink" Target="consultantplus://offline/ref=ABD57393EB21A68266233F4E4D038BC7F0BDC43B79F4220DFF7CDB71C967E18F63C85437263E0C56F3D65BDEF06D5431B6980D40A7cES4L"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ABD57393EB21A68266233F4E4D038BC7F1BCC2387BF4220DFF7CDB71C967E18F63C854322E380703A3995A82B63B4733B4980F41B8EF2705c2S1L" TargetMode="External"/><Relationship Id="rId34" Type="http://schemas.openxmlformats.org/officeDocument/2006/relationships/hyperlink" Target="consultantplus://offline/ref=D855A23C1272B850B595D411DDCF8390DF73323E80B0605DF5AE489D06627E87887D8A38E3412D6A7D28FF5C1CD646376BEF5041E740646FPDJFH"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8661CFD21D390F4E594A983005FA4ED560109E349E99E2DE922BB6C0B25EADDE98DCB5D43A6EA2E7D6D6E14EAE5BFD11F6C3339BD01DlDJ" TargetMode="External"/><Relationship Id="rId17" Type="http://schemas.openxmlformats.org/officeDocument/2006/relationships/hyperlink" Target="consultantplus://offline/ref=8661CFD21D390F4E594A983005FA4ED560109E349E99E2DE922BB6C0B25EADDE98DCB5D73A6EA1B68F99E012E80FEE13F6C3319ACFD65F1E18lFJ" TargetMode="External"/><Relationship Id="rId25" Type="http://schemas.openxmlformats.org/officeDocument/2006/relationships/hyperlink" Target="consultantplus://offline/ref=ABD57393EB21A68266233F4E4D038BC7F1B5C33B7CF3220DFF7CDB71C967E18F63C854322E380701A7995A82B63B4733B4980F41B8EF2705c2S1L" TargetMode="External"/><Relationship Id="rId33" Type="http://schemas.openxmlformats.org/officeDocument/2006/relationships/hyperlink" Target="consultantplus://offline/ref=D855A23C1272B850B595D411DDCF8390DF73323E80B0605DF5AE489D06627E87887D8A3AE24A7B3E3B76A60F5A9D4B3477F35041PFJ0H" TargetMode="External"/><Relationship Id="rId38" Type="http://schemas.openxmlformats.org/officeDocument/2006/relationships/hyperlink" Target="consultantplus://offline/ref=F3F65718BB50F46ACD1EE21E5E60384EC779B2192F3372F8E86543EE668022639AC9EA443D8BC4ECB994D7CF10E78552881257C577AEF9E9i7k6I" TargetMode="External"/><Relationship Id="rId2" Type="http://schemas.openxmlformats.org/officeDocument/2006/relationships/numbering" Target="numbering.xml"/><Relationship Id="rId16" Type="http://schemas.openxmlformats.org/officeDocument/2006/relationships/hyperlink" Target="consultantplus://offline/ref=8661CFD21D390F4E594A983005FA4ED560109E349E99E2DE922BB6C0B25EADDE98DCB5D33B6BA2E7D6D6E14EAE5BFD11F6C3339BD01DlDJ" TargetMode="External"/><Relationship Id="rId20" Type="http://schemas.openxmlformats.org/officeDocument/2006/relationships/hyperlink" Target="consultantplus://offline/ref=ABD57393EB21A68266233F4E4D038BC7F1BCC4387CF1220DFF7CDB71C967E18F63C854322E380703A3995A82B63B4733B4980F41B8EF2705c2S1L" TargetMode="External"/><Relationship Id="rId29" Type="http://schemas.openxmlformats.org/officeDocument/2006/relationships/hyperlink" Target="consultantplus://offline/ref=D19CDE813F498E17148BFB559C463199A5D4204CACDA96A24DA02B3FA9ACE92D247868877B8C59gEq6J"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8661CFD21D390F4E594A983005FA4ED560109E349E99E2DE922BB6C0B25EADDE98DCB5D73A6EACBA8399E012E80FEE13F6C3319ACFD65F1E18lFJ" TargetMode="External"/><Relationship Id="rId24" Type="http://schemas.openxmlformats.org/officeDocument/2006/relationships/hyperlink" Target="consultantplus://offline/ref=ABD57393EB21A68266233F4E4D038BC7F0BDC43B79F4220DFF7CDB71C967E18F63C8543728390C56F3D65BDEF06D5431B6980D40A7cES4L" TargetMode="External"/><Relationship Id="rId32" Type="http://schemas.openxmlformats.org/officeDocument/2006/relationships/hyperlink" Target="consultantplus://offline/ref=2D3303948A648238B09577B04E3127B92DB42F24B1871173EBF4034B4CA7CF2CD0613F9E7F480CB047838F8A6462B8E6BFF76F99D4H5cBE" TargetMode="External"/><Relationship Id="rId37" Type="http://schemas.openxmlformats.org/officeDocument/2006/relationships/hyperlink" Target="consultantplus://offline/ref=F3F65718BB50F46ACD1EE21E5E60384EC779B2192F3372F8E86543EE668022639AC9EA443D8BC5EDB394D7CF10E78552881257C577AEF9E9i7k6I"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consultantplus://offline/ref=8661CFD21D390F4E594A983005FA4ED560109E349E99E2DE922BB6C0B25EADDE98DCB5D2336EA2E7D6D6E14EAE5BFD11F6C3339BD01DlDJ" TargetMode="External"/><Relationship Id="rId23" Type="http://schemas.openxmlformats.org/officeDocument/2006/relationships/hyperlink" Target="consultantplus://offline/ref=ABD57393EB21A68266233F4E4D038BC7F2BAC0327BF1220DFF7CDB71C967E18F63C854322E38070AAA995A82B63B4733B4980F41B8EF2705c2S1L" TargetMode="External"/><Relationship Id="rId28" Type="http://schemas.openxmlformats.org/officeDocument/2006/relationships/hyperlink" Target="consultantplus://offline/ref=ABD57393EB21A68266233F4E4D038BC7F0BDC43B79F4220DFF7CDB71C967E18F63C854322E380103A0995A82B63B4733B4980F41B8EF2705c2S1L" TargetMode="External"/><Relationship Id="rId36" Type="http://schemas.openxmlformats.org/officeDocument/2006/relationships/hyperlink" Target="consultantplus://offline/ref=79CEC1056CC38B3D7C0A46F99CD0DEFEDA2B32CCB33F02BA0502E1DD2ADCB79D591BA7B7CD14F73F8E1C3D23B638085A893B94A31AA97D53x0O8H" TargetMode="External"/><Relationship Id="rId10" Type="http://schemas.openxmlformats.org/officeDocument/2006/relationships/hyperlink" Target="consultantplus://offline/ref=8661CFD21D390F4E594A983005FA4ED560109E349E99E2DE922BB6C0B25EADDE8ADCEDDB386FB7B3868CB643AD15l3J" TargetMode="External"/><Relationship Id="rId19" Type="http://schemas.openxmlformats.org/officeDocument/2006/relationships/hyperlink" Target="consultantplus://offline/ref=ABD57393EB21A68266233F4E4D038BC7F0BDC43B79F4220DFF7CDB71C967E18F63C854322E38020BA6995A82B63B4733B4980F41B8EF2705c2S1L" TargetMode="External"/><Relationship Id="rId31" Type="http://schemas.openxmlformats.org/officeDocument/2006/relationships/hyperlink" Target="consultantplus://offline/ref=3CECEF9192C41A4161DB8ACFF3591E7534A4C5FBDE7CA8E8332E4DED91FFC430CFE330A6D6D388992B074E88643A966A2AD2A7BBE185C2C4I"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8661CFD21D390F4E594A983005FA4ED560109E349E99E2DE922BB6C0B25EADDE98DCB5D23268A2E7D6D6E14EAE5BFD11F6C3339BD01DlDJ" TargetMode="External"/><Relationship Id="rId22" Type="http://schemas.openxmlformats.org/officeDocument/2006/relationships/hyperlink" Target="consultantplus://offline/ref=ABD57393EB21A68266233F4E4D038BC7F0BDC43B79F4220DFF7CDB71C967E18F63C854322E380604A0995A82B63B4733B4980F41B8EF2705c2S1L" TargetMode="External"/><Relationship Id="rId27" Type="http://schemas.openxmlformats.org/officeDocument/2006/relationships/hyperlink" Target="consultantplus://offline/ref=ABD57393EB21A68266233F4E4D038BC7F0BDC43B79F4220DFF7CDB71C967E18F63C854322E380100A0995A82B63B4733B4980F41B8EF2705c2S1L" TargetMode="External"/><Relationship Id="rId30" Type="http://schemas.openxmlformats.org/officeDocument/2006/relationships/hyperlink" Target="consultantplus://offline/ref=211736DF7EF4D8B5095E422B07FD2E7CC1F8F7F482FE6EB731FCB12C97F12FA9EE43E6CBA1D441E895DAE245D7GE13J" TargetMode="External"/><Relationship Id="rId35" Type="http://schemas.openxmlformats.org/officeDocument/2006/relationships/hyperlink" Target="consultantplus://offline/ref=D855A23C1272B850B595D411DDCF8390DF73323E80B0605DF5AE489D06627E87887D8A38E3412D697A28FF5C1CD646376BEF5041E740646FPDJF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0F4A79-00CB-40B7-B33E-626A0AD72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Pages>
  <Words>1771</Words>
  <Characters>18278</Characters>
  <Application>Microsoft Office Word</Application>
  <DocSecurity>0</DocSecurity>
  <Lines>152</Lines>
  <Paragraphs>40</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Home</Company>
  <LinksUpToDate>false</LinksUpToDate>
  <CharactersWithSpaces>20009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creator>Брусова</dc:creator>
  <cp:lastModifiedBy>Татьяна Павловна Круглова</cp:lastModifiedBy>
  <cp:revision>3</cp:revision>
  <cp:lastPrinted>2019-02-01T10:17:00Z</cp:lastPrinted>
  <dcterms:created xsi:type="dcterms:W3CDTF">2019-05-02T06:45:00Z</dcterms:created>
  <dcterms:modified xsi:type="dcterms:W3CDTF">2019-05-02T07:14:00Z</dcterms:modified>
</cp:coreProperties>
</file>